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67B4DDBA"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prenájom nebytového priestoru č.</w:t>
      </w:r>
      <w:r w:rsidR="00015357">
        <w:rPr>
          <w:rFonts w:ascii="Arial" w:hAnsi="Arial" w:cs="Arial"/>
          <w:color w:val="auto"/>
          <w:sz w:val="22"/>
          <w:szCs w:val="22"/>
        </w:rPr>
        <w:t xml:space="preserve"> 1.03</w:t>
      </w:r>
      <w:r w:rsidRPr="00346CB0">
        <w:rPr>
          <w:rFonts w:ascii="Arial" w:hAnsi="Arial" w:cs="Arial"/>
          <w:color w:val="auto"/>
          <w:sz w:val="22"/>
          <w:szCs w:val="22"/>
        </w:rPr>
        <w:t xml:space="preserve"> o výmere 1</w:t>
      </w:r>
      <w:r w:rsidR="00015357">
        <w:rPr>
          <w:rFonts w:ascii="Arial" w:hAnsi="Arial" w:cs="Arial"/>
          <w:color w:val="auto"/>
          <w:sz w:val="22"/>
          <w:szCs w:val="22"/>
        </w:rPr>
        <w:t>95,63</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w:t>
      </w:r>
      <w:r w:rsidR="00015357" w:rsidRPr="00015357">
        <w:rPr>
          <w:rFonts w:ascii="Arial" w:hAnsi="Arial" w:cs="Arial"/>
          <w:color w:val="auto"/>
          <w:sz w:val="22"/>
          <w:szCs w:val="22"/>
        </w:rPr>
        <w:t>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02C430C"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E25DA6">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E25DA6">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2706909"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015357" w:rsidRPr="00015357">
        <w:rPr>
          <w:rFonts w:eastAsia="Arial" w:cs="Arial"/>
          <w:bCs/>
          <w:szCs w:val="20"/>
        </w:rPr>
        <w:t>nebytového priestoru č. 1.03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3026E2C"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E25DA6">
        <w:rPr>
          <w:rFonts w:eastAsia="Arial" w:cs="Arial"/>
          <w:bCs/>
          <w:szCs w:val="20"/>
        </w:rPr>
        <w:t>28</w:t>
      </w:r>
      <w:r w:rsidR="00360EC7">
        <w:rPr>
          <w:rFonts w:eastAsia="Arial" w:cs="Arial"/>
          <w:bCs/>
          <w:szCs w:val="20"/>
        </w:rPr>
        <w:t>.</w:t>
      </w:r>
      <w:r w:rsidR="00E25DA6">
        <w:rPr>
          <w:rFonts w:eastAsia="Arial" w:cs="Arial"/>
          <w:bCs/>
          <w:szCs w:val="20"/>
        </w:rPr>
        <w:t>11</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6D45B62"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015357">
        <w:rPr>
          <w:rFonts w:ascii="Arial" w:hAnsi="Arial" w:cs="Arial"/>
          <w:b/>
          <w:bCs/>
          <w:sz w:val="20"/>
          <w:szCs w:val="20"/>
          <w:u w:val="single"/>
        </w:rPr>
        <w:t>22</w:t>
      </w:r>
      <w:r w:rsidR="00346CB0" w:rsidRPr="00346CB0">
        <w:rPr>
          <w:rFonts w:ascii="Arial" w:hAnsi="Arial" w:cs="Arial"/>
          <w:b/>
          <w:bCs/>
          <w:sz w:val="20"/>
          <w:szCs w:val="20"/>
          <w:u w:val="single"/>
        </w:rPr>
        <w:t>,</w:t>
      </w:r>
      <w:r w:rsidR="00015357">
        <w:rPr>
          <w:rFonts w:ascii="Arial" w:hAnsi="Arial" w:cs="Arial"/>
          <w:b/>
          <w:bCs/>
          <w:sz w:val="20"/>
          <w:szCs w:val="20"/>
          <w:u w:val="single"/>
        </w:rPr>
        <w:t>0</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015357">
        <w:rPr>
          <w:rFonts w:ascii="Arial" w:hAnsi="Arial" w:cs="Arial"/>
          <w:b/>
          <w:bCs/>
          <w:sz w:val="20"/>
          <w:szCs w:val="20"/>
          <w:u w:val="single"/>
        </w:rPr>
        <w:t>dvadsaťdva</w:t>
      </w:r>
      <w:r w:rsidR="00346CB0">
        <w:rPr>
          <w:rFonts w:ascii="Arial" w:hAnsi="Arial" w:cs="Arial"/>
          <w:b/>
          <w:bCs/>
          <w:sz w:val="20"/>
          <w:szCs w:val="20"/>
          <w:u w:val="single"/>
        </w:rPr>
        <w:t xml:space="preserve"> eur a 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00F53AD0"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1</w:t>
      </w:r>
      <w:r w:rsidR="00015357">
        <w:rPr>
          <w:rFonts w:eastAsia="Arial Unicode MS" w:cs="Arial"/>
          <w:b/>
          <w:bCs/>
          <w:color w:val="000000"/>
          <w:szCs w:val="20"/>
        </w:rPr>
        <w:t>3</w:t>
      </w:r>
      <w:r w:rsidR="00E25DA6">
        <w:rPr>
          <w:rFonts w:eastAsia="Arial Unicode MS" w:cs="Arial"/>
          <w:b/>
          <w:bCs/>
          <w:color w:val="000000"/>
          <w:szCs w:val="20"/>
        </w:rPr>
        <w:t>5</w:t>
      </w:r>
      <w:r w:rsidR="00015357">
        <w:rPr>
          <w:rFonts w:eastAsia="Arial Unicode MS" w:cs="Arial"/>
          <w:b/>
          <w:bCs/>
          <w:color w:val="000000"/>
          <w:szCs w:val="20"/>
        </w:rPr>
        <w:t>0</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79A53E6D" w:rsidR="000352CF" w:rsidRPr="00E25DA6" w:rsidRDefault="000352CF" w:rsidP="000352CF">
      <w:pPr>
        <w:pStyle w:val="Odsekzoznamu"/>
        <w:numPr>
          <w:ilvl w:val="0"/>
          <w:numId w:val="30"/>
        </w:numPr>
        <w:autoSpaceDE w:val="0"/>
        <w:autoSpaceDN w:val="0"/>
        <w:adjustRightInd w:val="0"/>
        <w:jc w:val="both"/>
        <w:rPr>
          <w:rFonts w:ascii="Arial" w:hAnsi="Arial" w:cs="Arial"/>
          <w:sz w:val="20"/>
          <w:szCs w:val="20"/>
          <w:u w:val="single"/>
        </w:rPr>
      </w:pPr>
      <w:r w:rsidRPr="00E25DA6">
        <w:rPr>
          <w:rFonts w:ascii="Arial" w:hAnsi="Arial" w:cs="Arial"/>
          <w:sz w:val="20"/>
          <w:szCs w:val="20"/>
          <w:u w:val="single"/>
        </w:rPr>
        <w:t xml:space="preserve">Podmienkou účasti v tejto OVS je zloženie zábezpeky vo výške </w:t>
      </w:r>
      <w:r w:rsidR="00346CB0" w:rsidRPr="00E25DA6">
        <w:rPr>
          <w:rFonts w:ascii="Arial" w:hAnsi="Arial" w:cs="Arial"/>
          <w:b/>
          <w:bCs/>
          <w:sz w:val="20"/>
          <w:szCs w:val="20"/>
          <w:u w:val="single"/>
        </w:rPr>
        <w:t>5</w:t>
      </w:r>
      <w:r w:rsidR="00FD256B" w:rsidRPr="00E25DA6">
        <w:rPr>
          <w:rFonts w:ascii="Arial" w:hAnsi="Arial" w:cs="Arial"/>
          <w:b/>
          <w:bCs/>
          <w:sz w:val="20"/>
          <w:szCs w:val="20"/>
          <w:u w:val="single"/>
        </w:rPr>
        <w:t>00</w:t>
      </w:r>
      <w:r w:rsidR="0036474B" w:rsidRPr="00E25DA6">
        <w:rPr>
          <w:rFonts w:ascii="Arial" w:hAnsi="Arial" w:cs="Arial"/>
          <w:b/>
          <w:bCs/>
          <w:sz w:val="20"/>
          <w:szCs w:val="20"/>
          <w:u w:val="single"/>
        </w:rPr>
        <w:t>,</w:t>
      </w:r>
      <w:r w:rsidRPr="00E25DA6">
        <w:rPr>
          <w:rFonts w:ascii="Arial" w:hAnsi="Arial" w:cs="Arial"/>
          <w:b/>
          <w:bCs/>
          <w:sz w:val="20"/>
          <w:szCs w:val="20"/>
          <w:u w:val="single"/>
        </w:rPr>
        <w:t>-</w:t>
      </w:r>
      <w:r w:rsidRPr="00E25DA6">
        <w:rPr>
          <w:rFonts w:ascii="Arial" w:hAnsi="Arial" w:cs="Arial"/>
          <w:b/>
          <w:bCs/>
          <w:color w:val="FF0000"/>
          <w:sz w:val="20"/>
          <w:szCs w:val="20"/>
          <w:u w:val="single"/>
        </w:rPr>
        <w:t xml:space="preserve"> </w:t>
      </w:r>
      <w:r w:rsidRPr="00E25DA6">
        <w:rPr>
          <w:rFonts w:ascii="Arial" w:hAnsi="Arial" w:cs="Arial"/>
          <w:b/>
          <w:bCs/>
          <w:sz w:val="20"/>
          <w:szCs w:val="20"/>
          <w:u w:val="single"/>
        </w:rPr>
        <w:t>EUR</w:t>
      </w:r>
      <w:r w:rsidRPr="00E25DA6">
        <w:rPr>
          <w:rFonts w:ascii="Arial" w:hAnsi="Arial" w:cs="Arial"/>
          <w:sz w:val="20"/>
          <w:szCs w:val="20"/>
          <w:u w:val="single"/>
        </w:rPr>
        <w:t xml:space="preserve">, a to na účet vyhlasovateľa vedený </w:t>
      </w:r>
      <w:r w:rsidR="00E25DA6" w:rsidRPr="00E25DA6">
        <w:rPr>
          <w:rFonts w:ascii="Arial" w:hAnsi="Arial" w:cs="Arial"/>
          <w:sz w:val="20"/>
          <w:szCs w:val="20"/>
          <w:u w:val="single"/>
        </w:rPr>
        <w:t xml:space="preserve">v Československej obchodnej banke, a.s., IBAN: SK20 7500 0000 0002 2516 6853, BIC: CEKOSKBX, </w:t>
      </w:r>
      <w:r w:rsidRPr="00E25DA6">
        <w:rPr>
          <w:rFonts w:ascii="Arial" w:hAnsi="Arial" w:cs="Arial"/>
          <w:sz w:val="20"/>
          <w:szCs w:val="20"/>
          <w:u w:val="single"/>
        </w:rPr>
        <w:t>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39BC77ED"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4627B">
        <w:rPr>
          <w:rFonts w:ascii="Arial" w:hAnsi="Arial" w:cs="Arial"/>
          <w:b/>
          <w:bCs/>
          <w:sz w:val="20"/>
          <w:szCs w:val="20"/>
        </w:rPr>
        <w:t>18</w:t>
      </w:r>
      <w:r w:rsidR="00862BE0">
        <w:rPr>
          <w:rFonts w:ascii="Arial" w:hAnsi="Arial" w:cs="Arial"/>
          <w:b/>
          <w:bCs/>
          <w:sz w:val="20"/>
          <w:szCs w:val="20"/>
        </w:rPr>
        <w:t>.</w:t>
      </w:r>
      <w:r w:rsidR="0054627B">
        <w:rPr>
          <w:rFonts w:ascii="Arial" w:hAnsi="Arial" w:cs="Arial"/>
          <w:b/>
          <w:bCs/>
          <w:sz w:val="20"/>
          <w:szCs w:val="20"/>
        </w:rPr>
        <w:t>07</w:t>
      </w:r>
      <w:r w:rsidR="00862BE0">
        <w:rPr>
          <w:rFonts w:ascii="Arial" w:hAnsi="Arial" w:cs="Arial"/>
          <w:b/>
          <w:bCs/>
          <w:sz w:val="20"/>
          <w:szCs w:val="20"/>
        </w:rPr>
        <w:t>.202</w:t>
      </w:r>
      <w:r w:rsidR="00E25DA6">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435B0273"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8B703" w14:textId="77777777" w:rsidR="002B55AA" w:rsidRDefault="002B55AA">
      <w:r>
        <w:separator/>
      </w:r>
    </w:p>
  </w:endnote>
  <w:endnote w:type="continuationSeparator" w:id="0">
    <w:p w14:paraId="7199A1B7" w14:textId="77777777" w:rsidR="002B55AA" w:rsidRDefault="002B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8AD1" w14:textId="77777777" w:rsidR="002B55AA" w:rsidRDefault="002B55AA">
      <w:r>
        <w:separator/>
      </w:r>
    </w:p>
  </w:footnote>
  <w:footnote w:type="continuationSeparator" w:id="0">
    <w:p w14:paraId="069B82E9" w14:textId="77777777" w:rsidR="002B55AA" w:rsidRDefault="002B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35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55AA"/>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02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2CCC"/>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7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6680C"/>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458E"/>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34D4"/>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5DA6"/>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CA280AE7-0C38-49B8-B36B-261F002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3177</Words>
  <Characters>20099</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23230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Barbora Janušová</cp:lastModifiedBy>
  <cp:revision>4</cp:revision>
  <dcterms:created xsi:type="dcterms:W3CDTF">2025-06-20T14:08:00Z</dcterms:created>
  <dcterms:modified xsi:type="dcterms:W3CDTF">2025-07-04T10:43:00Z</dcterms:modified>
</cp:coreProperties>
</file>