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6FBC" w14:textId="4B633BA1" w:rsidR="009267DF" w:rsidRDefault="00406B61" w:rsidP="00406B61">
      <w:pPr>
        <w:rPr>
          <w:rFonts w:ascii="Arial" w:hAnsi="Arial" w:cs="Arial"/>
          <w:sz w:val="20"/>
          <w:szCs w:val="20"/>
        </w:rPr>
      </w:pPr>
      <w:r>
        <w:rPr>
          <w:rFonts w:ascii="Arial" w:hAnsi="Arial" w:cs="Arial"/>
          <w:sz w:val="20"/>
          <w:szCs w:val="20"/>
        </w:rPr>
        <w:t xml:space="preserve">                                                                          </w:t>
      </w:r>
    </w:p>
    <w:p w14:paraId="60AA45C6" w14:textId="53297C7E" w:rsidR="00D645D7" w:rsidRPr="00654070" w:rsidRDefault="00406B61" w:rsidP="00406B61">
      <w:pPr>
        <w:rPr>
          <w:rFonts w:ascii="Arial" w:hAnsi="Arial" w:cs="Arial"/>
          <w:sz w:val="20"/>
          <w:szCs w:val="20"/>
        </w:rPr>
      </w:pPr>
      <w:r>
        <w:rPr>
          <w:rFonts w:ascii="Arial" w:hAnsi="Arial" w:cs="Arial"/>
          <w:sz w:val="20"/>
          <w:szCs w:val="20"/>
        </w:rPr>
        <w:t xml:space="preserve">         </w:t>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sidR="00FE7E84">
        <w:rPr>
          <w:rFonts w:ascii="Arial" w:hAnsi="Arial" w:cs="Arial"/>
          <w:sz w:val="20"/>
          <w:szCs w:val="20"/>
        </w:rPr>
        <w:tab/>
      </w:r>
      <w:r>
        <w:rPr>
          <w:rFonts w:ascii="Arial" w:hAnsi="Arial" w:cs="Arial"/>
          <w:sz w:val="20"/>
          <w:szCs w:val="20"/>
        </w:rPr>
        <w:t xml:space="preserve"> </w:t>
      </w:r>
      <w:r w:rsidR="003F3BDA" w:rsidRPr="00654070">
        <w:rPr>
          <w:rFonts w:ascii="Arial" w:hAnsi="Arial" w:cs="Arial"/>
          <w:sz w:val="20"/>
          <w:szCs w:val="20"/>
        </w:rPr>
        <w:t xml:space="preserve">Załącznik nr </w:t>
      </w:r>
      <w:r w:rsidR="005C3155">
        <w:rPr>
          <w:rFonts w:ascii="Arial" w:hAnsi="Arial" w:cs="Arial"/>
          <w:sz w:val="20"/>
          <w:szCs w:val="20"/>
        </w:rPr>
        <w:t>6</w:t>
      </w:r>
      <w:r w:rsidR="003F3BDA" w:rsidRPr="00654070">
        <w:rPr>
          <w:rFonts w:ascii="Arial" w:hAnsi="Arial" w:cs="Arial"/>
          <w:sz w:val="20"/>
          <w:szCs w:val="20"/>
        </w:rPr>
        <w:t xml:space="preserve"> do SWZ</w:t>
      </w:r>
    </w:p>
    <w:p w14:paraId="52A0BC9F" w14:textId="77777777" w:rsidR="00A70A60" w:rsidRPr="00654070" w:rsidRDefault="003F3BDA" w:rsidP="00A70A60">
      <w:pPr>
        <w:jc w:val="center"/>
        <w:rPr>
          <w:rFonts w:ascii="Arial" w:hAnsi="Arial" w:cs="Arial"/>
          <w:b/>
          <w:bCs/>
          <w:sz w:val="20"/>
          <w:szCs w:val="20"/>
        </w:rPr>
      </w:pPr>
      <w:r w:rsidRPr="00654070">
        <w:rPr>
          <w:rFonts w:ascii="Arial" w:hAnsi="Arial" w:cs="Arial"/>
          <w:b/>
          <w:bCs/>
          <w:sz w:val="20"/>
          <w:szCs w:val="20"/>
        </w:rPr>
        <w:t>PROJEKTOWANE POSTANOWIENIA UMOWNE</w:t>
      </w:r>
    </w:p>
    <w:p w14:paraId="4738633C" w14:textId="29257705" w:rsidR="003F3BDA" w:rsidRPr="00654070" w:rsidRDefault="003F3BDA" w:rsidP="00A70A60">
      <w:pPr>
        <w:jc w:val="center"/>
        <w:rPr>
          <w:rFonts w:ascii="Arial" w:hAnsi="Arial" w:cs="Arial"/>
          <w:b/>
          <w:bCs/>
          <w:sz w:val="20"/>
          <w:szCs w:val="20"/>
        </w:rPr>
      </w:pPr>
      <w:r w:rsidRPr="00654070">
        <w:rPr>
          <w:rFonts w:ascii="Arial" w:hAnsi="Arial" w:cs="Arial"/>
          <w:b/>
          <w:bCs/>
          <w:sz w:val="20"/>
          <w:szCs w:val="20"/>
        </w:rPr>
        <w:t xml:space="preserve">Umowa Nr </w:t>
      </w:r>
      <w:r w:rsidR="00A70A60" w:rsidRPr="00654070">
        <w:rPr>
          <w:rFonts w:ascii="Arial" w:hAnsi="Arial" w:cs="Arial"/>
          <w:b/>
          <w:bCs/>
          <w:sz w:val="20"/>
          <w:szCs w:val="20"/>
        </w:rPr>
        <w:t>RPV</w:t>
      </w:r>
      <w:r w:rsidRPr="00654070">
        <w:rPr>
          <w:rFonts w:ascii="Arial" w:hAnsi="Arial" w:cs="Arial"/>
          <w:b/>
          <w:bCs/>
          <w:sz w:val="20"/>
          <w:szCs w:val="20"/>
        </w:rPr>
        <w:t>.272</w:t>
      </w:r>
      <w:r w:rsidR="00A70A60" w:rsidRPr="00654070">
        <w:rPr>
          <w:rFonts w:ascii="Arial" w:hAnsi="Arial" w:cs="Arial"/>
          <w:b/>
          <w:bCs/>
          <w:sz w:val="20"/>
          <w:szCs w:val="20"/>
        </w:rPr>
        <w:t>….202</w:t>
      </w:r>
      <w:r w:rsidR="005F03B1">
        <w:rPr>
          <w:rFonts w:ascii="Arial" w:hAnsi="Arial" w:cs="Arial"/>
          <w:b/>
          <w:bCs/>
          <w:sz w:val="20"/>
          <w:szCs w:val="20"/>
        </w:rPr>
        <w:t>5</w:t>
      </w:r>
    </w:p>
    <w:p w14:paraId="5943D886" w14:textId="3246E063" w:rsidR="003F3BDA" w:rsidRPr="00654070" w:rsidRDefault="003F3BDA" w:rsidP="003F3BDA">
      <w:pPr>
        <w:rPr>
          <w:rFonts w:ascii="Arial" w:hAnsi="Arial" w:cs="Arial"/>
          <w:sz w:val="20"/>
          <w:szCs w:val="20"/>
        </w:rPr>
      </w:pPr>
      <w:r w:rsidRPr="00654070">
        <w:rPr>
          <w:rFonts w:ascii="Arial" w:hAnsi="Arial" w:cs="Arial"/>
          <w:sz w:val="20"/>
          <w:szCs w:val="20"/>
        </w:rPr>
        <w:t>zawarta w dniu</w:t>
      </w:r>
      <w:r w:rsidRPr="00654070">
        <w:rPr>
          <w:rFonts w:ascii="Arial" w:hAnsi="Arial" w:cs="Arial"/>
          <w:sz w:val="20"/>
          <w:szCs w:val="20"/>
        </w:rPr>
        <w:tab/>
      </w:r>
      <w:r w:rsidR="00A70A60" w:rsidRPr="00654070">
        <w:rPr>
          <w:rFonts w:ascii="Arial" w:hAnsi="Arial" w:cs="Arial"/>
          <w:sz w:val="20"/>
          <w:szCs w:val="20"/>
        </w:rPr>
        <w:t>…………………………</w:t>
      </w:r>
      <w:r w:rsidRPr="00654070">
        <w:rPr>
          <w:rFonts w:ascii="Arial" w:hAnsi="Arial" w:cs="Arial"/>
          <w:sz w:val="20"/>
          <w:szCs w:val="20"/>
        </w:rPr>
        <w:t xml:space="preserve">r., w </w:t>
      </w:r>
      <w:r w:rsidR="00A70A60" w:rsidRPr="00654070">
        <w:rPr>
          <w:rFonts w:ascii="Arial" w:hAnsi="Arial" w:cs="Arial"/>
          <w:sz w:val="20"/>
          <w:szCs w:val="20"/>
        </w:rPr>
        <w:t>Niegowie</w:t>
      </w:r>
      <w:r w:rsidRPr="00654070">
        <w:rPr>
          <w:rFonts w:ascii="Arial" w:hAnsi="Arial" w:cs="Arial"/>
          <w:sz w:val="20"/>
          <w:szCs w:val="20"/>
        </w:rPr>
        <w:t>, pomiędzy:</w:t>
      </w:r>
    </w:p>
    <w:p w14:paraId="5EC1759C" w14:textId="77777777" w:rsidR="00110604" w:rsidRPr="00654070" w:rsidRDefault="00110604" w:rsidP="00110604">
      <w:pPr>
        <w:pStyle w:val="Standard"/>
        <w:widowControl w:val="0"/>
        <w:autoSpaceDE w:val="0"/>
        <w:spacing w:line="276" w:lineRule="auto"/>
        <w:jc w:val="both"/>
        <w:rPr>
          <w:rFonts w:ascii="Arial" w:hAnsi="Arial" w:cs="Arial"/>
          <w:sz w:val="20"/>
          <w:szCs w:val="20"/>
        </w:rPr>
      </w:pPr>
      <w:r w:rsidRPr="00654070">
        <w:rPr>
          <w:rFonts w:ascii="Arial" w:hAnsi="Arial" w:cs="Arial"/>
          <w:b/>
          <w:sz w:val="20"/>
          <w:szCs w:val="20"/>
        </w:rPr>
        <w:t>Gminą  Niegowa</w:t>
      </w:r>
      <w:r w:rsidRPr="00654070">
        <w:rPr>
          <w:rFonts w:ascii="Arial" w:hAnsi="Arial" w:cs="Arial"/>
          <w:sz w:val="20"/>
          <w:szCs w:val="20"/>
        </w:rPr>
        <w:t xml:space="preserve">  z siedzibą 42-320 Niegowa ,  ul. Sobieskiego 1, NIP 577-19-60-580, REGON 151398511, zwaną dalej </w:t>
      </w:r>
      <w:r w:rsidRPr="00654070">
        <w:rPr>
          <w:rFonts w:ascii="Arial" w:hAnsi="Arial" w:cs="Arial"/>
          <w:b/>
          <w:sz w:val="20"/>
          <w:szCs w:val="20"/>
        </w:rPr>
        <w:t>Zamawiającym</w:t>
      </w:r>
      <w:r w:rsidRPr="00654070">
        <w:rPr>
          <w:rFonts w:ascii="Arial" w:hAnsi="Arial" w:cs="Arial"/>
          <w:sz w:val="20"/>
          <w:szCs w:val="20"/>
        </w:rPr>
        <w:t>, reprezentowanym przez:</w:t>
      </w:r>
    </w:p>
    <w:p w14:paraId="5D257702" w14:textId="77777777" w:rsidR="00110604" w:rsidRPr="00654070" w:rsidRDefault="00110604" w:rsidP="00110604">
      <w:pPr>
        <w:pStyle w:val="Standard"/>
        <w:widowControl w:val="0"/>
        <w:autoSpaceDE w:val="0"/>
        <w:spacing w:line="276" w:lineRule="auto"/>
        <w:textAlignment w:val="auto"/>
        <w:rPr>
          <w:rFonts w:ascii="Arial" w:hAnsi="Arial" w:cs="Arial"/>
          <w:sz w:val="20"/>
          <w:szCs w:val="20"/>
        </w:rPr>
      </w:pPr>
      <w:r w:rsidRPr="00654070">
        <w:rPr>
          <w:rFonts w:ascii="Arial" w:hAnsi="Arial" w:cs="Arial"/>
          <w:b/>
          <w:sz w:val="20"/>
          <w:szCs w:val="20"/>
        </w:rPr>
        <w:t>Mariusz Rembak – Wójt Gminy Niegowa</w:t>
      </w:r>
    </w:p>
    <w:p w14:paraId="01537A39" w14:textId="77777777" w:rsidR="00110604" w:rsidRPr="00654070" w:rsidRDefault="00110604" w:rsidP="00110604">
      <w:pPr>
        <w:pStyle w:val="Standard"/>
        <w:autoSpaceDE w:val="0"/>
        <w:spacing w:line="276" w:lineRule="auto"/>
        <w:rPr>
          <w:rFonts w:ascii="Arial" w:hAnsi="Arial" w:cs="Arial"/>
          <w:sz w:val="20"/>
          <w:szCs w:val="20"/>
        </w:rPr>
      </w:pPr>
      <w:r w:rsidRPr="00654070">
        <w:rPr>
          <w:rFonts w:ascii="Arial" w:hAnsi="Arial" w:cs="Arial"/>
          <w:sz w:val="20"/>
          <w:szCs w:val="20"/>
        </w:rPr>
        <w:t>przy kontrasygnacie</w:t>
      </w:r>
    </w:p>
    <w:p w14:paraId="7A847ECC" w14:textId="02B00BDD" w:rsidR="00110604" w:rsidRPr="00654070" w:rsidRDefault="005C3155" w:rsidP="00110604">
      <w:pPr>
        <w:pStyle w:val="Standard"/>
        <w:autoSpaceDE w:val="0"/>
        <w:spacing w:line="276" w:lineRule="auto"/>
        <w:jc w:val="both"/>
        <w:rPr>
          <w:rFonts w:ascii="Arial" w:hAnsi="Arial" w:cs="Arial"/>
          <w:sz w:val="20"/>
          <w:szCs w:val="20"/>
        </w:rPr>
      </w:pPr>
      <w:r>
        <w:rPr>
          <w:rFonts w:ascii="Arial" w:hAnsi="Arial" w:cs="Arial"/>
          <w:b/>
          <w:kern w:val="0"/>
          <w:sz w:val="20"/>
          <w:szCs w:val="20"/>
        </w:rPr>
        <w:t>Renaty Noszczyk</w:t>
      </w:r>
      <w:r w:rsidR="00110604" w:rsidRPr="00654070">
        <w:rPr>
          <w:rFonts w:ascii="Arial" w:hAnsi="Arial" w:cs="Arial"/>
          <w:b/>
          <w:kern w:val="0"/>
          <w:sz w:val="20"/>
          <w:szCs w:val="20"/>
        </w:rPr>
        <w:t>– Skarbnik Gminy Niegowa</w:t>
      </w:r>
      <w:r w:rsidR="00110604" w:rsidRPr="00654070">
        <w:rPr>
          <w:rFonts w:ascii="Arial" w:hAnsi="Arial" w:cs="Arial"/>
          <w:sz w:val="20"/>
          <w:szCs w:val="20"/>
        </w:rPr>
        <w:t xml:space="preserve"> </w:t>
      </w:r>
    </w:p>
    <w:p w14:paraId="75A3921E" w14:textId="77777777" w:rsidR="003F3BDA" w:rsidRPr="00654070" w:rsidRDefault="003F3BDA" w:rsidP="00110604">
      <w:pPr>
        <w:pStyle w:val="Teksttreci1"/>
        <w:shd w:val="clear" w:color="auto" w:fill="auto"/>
        <w:spacing w:before="0"/>
        <w:ind w:firstLine="0"/>
        <w:rPr>
          <w:rFonts w:ascii="Arial" w:hAnsi="Arial" w:cs="Arial"/>
          <w:sz w:val="20"/>
          <w:szCs w:val="20"/>
        </w:rPr>
      </w:pPr>
      <w:r w:rsidRPr="00654070">
        <w:rPr>
          <w:rStyle w:val="Teksttreci"/>
          <w:rFonts w:ascii="Arial" w:hAnsi="Arial" w:cs="Arial"/>
          <w:sz w:val="20"/>
          <w:szCs w:val="20"/>
        </w:rPr>
        <w:t>a</w:t>
      </w:r>
    </w:p>
    <w:p w14:paraId="134A6C90" w14:textId="06211160" w:rsidR="003F3BDA" w:rsidRPr="00654070" w:rsidRDefault="003F3BDA" w:rsidP="00A70A60">
      <w:pPr>
        <w:pStyle w:val="Teksttreci1"/>
        <w:shd w:val="clear" w:color="auto" w:fill="auto"/>
        <w:tabs>
          <w:tab w:val="left" w:leader="underscore" w:pos="1551"/>
          <w:tab w:val="left" w:leader="underscore" w:pos="4580"/>
          <w:tab w:val="left" w:leader="underscore" w:pos="7311"/>
        </w:tabs>
        <w:spacing w:before="0"/>
        <w:ind w:left="380" w:hanging="360"/>
        <w:rPr>
          <w:rFonts w:ascii="Arial" w:hAnsi="Arial" w:cs="Arial"/>
          <w:sz w:val="20"/>
          <w:szCs w:val="20"/>
        </w:rPr>
      </w:pPr>
      <w:r w:rsidRPr="00654070">
        <w:rPr>
          <w:rStyle w:val="Teksttreci"/>
          <w:rFonts w:ascii="Arial" w:hAnsi="Arial" w:cs="Arial"/>
          <w:sz w:val="20"/>
          <w:szCs w:val="20"/>
        </w:rPr>
        <w:t>z siedzibą w</w:t>
      </w:r>
      <w:r w:rsidRPr="00654070">
        <w:rPr>
          <w:rStyle w:val="Teksttreci"/>
          <w:rFonts w:ascii="Arial" w:hAnsi="Arial" w:cs="Arial"/>
          <w:sz w:val="20"/>
          <w:szCs w:val="20"/>
        </w:rPr>
        <w:tab/>
        <w:t>, przy ulicy</w:t>
      </w:r>
      <w:r w:rsidRPr="00654070">
        <w:rPr>
          <w:rStyle w:val="Teksttreci"/>
          <w:rFonts w:ascii="Arial" w:hAnsi="Arial" w:cs="Arial"/>
          <w:sz w:val="20"/>
          <w:szCs w:val="20"/>
        </w:rPr>
        <w:tab/>
        <w:t xml:space="preserve"> działający(-ca) na</w:t>
      </w:r>
      <w:r w:rsidR="00A70A60" w:rsidRPr="00654070">
        <w:rPr>
          <w:rStyle w:val="Teksttreci"/>
          <w:rFonts w:ascii="Arial" w:hAnsi="Arial" w:cs="Arial"/>
          <w:sz w:val="20"/>
          <w:szCs w:val="20"/>
        </w:rPr>
        <w:t xml:space="preserve"> </w:t>
      </w:r>
      <w:r w:rsidRPr="00654070">
        <w:rPr>
          <w:rStyle w:val="Teksttreci"/>
          <w:rFonts w:ascii="Arial" w:hAnsi="Arial" w:cs="Arial"/>
          <w:sz w:val="20"/>
          <w:szCs w:val="20"/>
        </w:rPr>
        <w:t>podstawie: (np. KRS nr</w:t>
      </w:r>
      <w:r w:rsidRPr="00654070">
        <w:rPr>
          <w:rStyle w:val="Teksttreci"/>
          <w:rFonts w:ascii="Arial" w:hAnsi="Arial" w:cs="Arial"/>
          <w:sz w:val="20"/>
          <w:szCs w:val="20"/>
        </w:rPr>
        <w:tab/>
        <w:t>)NIP:</w:t>
      </w:r>
      <w:r w:rsidRPr="00654070">
        <w:rPr>
          <w:rStyle w:val="Teksttreci"/>
          <w:rFonts w:ascii="Arial" w:hAnsi="Arial" w:cs="Arial"/>
          <w:sz w:val="20"/>
          <w:szCs w:val="20"/>
        </w:rPr>
        <w:tab/>
        <w:t>, REGON:</w:t>
      </w:r>
      <w:r w:rsidRPr="00654070">
        <w:rPr>
          <w:rStyle w:val="Teksttreci"/>
          <w:rFonts w:ascii="Arial" w:hAnsi="Arial" w:cs="Arial"/>
          <w:sz w:val="20"/>
          <w:szCs w:val="20"/>
        </w:rPr>
        <w:tab/>
        <w:t>- /dotyczy np. spółek prawa handlowego/</w:t>
      </w:r>
    </w:p>
    <w:p w14:paraId="2933910D" w14:textId="77777777" w:rsidR="003F3BDA" w:rsidRPr="00654070" w:rsidRDefault="003F3BDA" w:rsidP="003F3BDA">
      <w:pPr>
        <w:pStyle w:val="Teksttreci1"/>
        <w:shd w:val="clear" w:color="auto" w:fill="auto"/>
        <w:spacing w:before="0"/>
        <w:ind w:left="380" w:hanging="360"/>
        <w:rPr>
          <w:rFonts w:ascii="Arial" w:hAnsi="Arial" w:cs="Arial"/>
          <w:sz w:val="20"/>
          <w:szCs w:val="20"/>
        </w:rPr>
      </w:pPr>
      <w:r w:rsidRPr="00654070">
        <w:rPr>
          <w:rStyle w:val="Teksttreci"/>
          <w:rFonts w:ascii="Arial" w:hAnsi="Arial" w:cs="Arial"/>
          <w:sz w:val="20"/>
          <w:szCs w:val="20"/>
        </w:rPr>
        <w:t>lub (i)</w:t>
      </w:r>
    </w:p>
    <w:p w14:paraId="3A50772A" w14:textId="77777777" w:rsidR="003F3BDA" w:rsidRPr="00654070" w:rsidRDefault="003F3BDA" w:rsidP="003F3BDA">
      <w:pPr>
        <w:pStyle w:val="Teksttreci1"/>
        <w:shd w:val="clear" w:color="auto" w:fill="auto"/>
        <w:tabs>
          <w:tab w:val="left" w:leader="underscore" w:pos="1556"/>
          <w:tab w:val="left" w:leader="underscore" w:pos="7892"/>
        </w:tabs>
        <w:spacing w:before="0"/>
        <w:ind w:left="380" w:hanging="360"/>
        <w:rPr>
          <w:rFonts w:ascii="Arial" w:hAnsi="Arial" w:cs="Arial"/>
          <w:sz w:val="20"/>
          <w:szCs w:val="20"/>
        </w:rPr>
      </w:pPr>
      <w:r w:rsidRPr="00654070">
        <w:rPr>
          <w:rStyle w:val="Teksttreci"/>
          <w:rFonts w:ascii="Arial" w:hAnsi="Arial" w:cs="Arial"/>
          <w:sz w:val="20"/>
          <w:szCs w:val="20"/>
        </w:rPr>
        <w:tab/>
        <w:t xml:space="preserve">prowadzącym działalność gospodarczą pod firmą: </w:t>
      </w:r>
      <w:r w:rsidRPr="00654070">
        <w:rPr>
          <w:rStyle w:val="Teksttreci"/>
          <w:rFonts w:ascii="Arial" w:hAnsi="Arial" w:cs="Arial"/>
          <w:sz w:val="20"/>
          <w:szCs w:val="20"/>
        </w:rPr>
        <w:tab/>
        <w:t>działający(-ca)</w:t>
      </w:r>
    </w:p>
    <w:p w14:paraId="3BF85F20" w14:textId="77777777" w:rsidR="003F3BDA" w:rsidRPr="00654070" w:rsidRDefault="003F3BDA" w:rsidP="003F3BDA">
      <w:pPr>
        <w:pStyle w:val="Teksttreci1"/>
        <w:shd w:val="clear" w:color="auto" w:fill="auto"/>
        <w:tabs>
          <w:tab w:val="left" w:leader="underscore" w:pos="5137"/>
        </w:tabs>
        <w:spacing w:before="0"/>
        <w:ind w:left="20" w:right="60" w:firstLine="0"/>
        <w:rPr>
          <w:rFonts w:ascii="Arial" w:hAnsi="Arial" w:cs="Arial"/>
          <w:sz w:val="20"/>
          <w:szCs w:val="20"/>
        </w:rPr>
      </w:pPr>
      <w:r w:rsidRPr="00654070">
        <w:rPr>
          <w:rStyle w:val="Teksttreci"/>
          <w:rFonts w:ascii="Arial" w:hAnsi="Arial" w:cs="Arial"/>
          <w:sz w:val="20"/>
          <w:szCs w:val="20"/>
        </w:rPr>
        <w:t>na podstawie: (np. wpisu do Centralnej Ewidencji i Informacji o Działalności Gospodarczej), miejsce wykonywania działalności gospodarczej:</w:t>
      </w:r>
      <w:r w:rsidRPr="00654070">
        <w:rPr>
          <w:rStyle w:val="Teksttreci"/>
          <w:rFonts w:ascii="Arial" w:hAnsi="Arial" w:cs="Arial"/>
          <w:sz w:val="20"/>
          <w:szCs w:val="20"/>
        </w:rPr>
        <w:tab/>
      </w:r>
    </w:p>
    <w:p w14:paraId="4266126F" w14:textId="77777777" w:rsidR="003F3BDA" w:rsidRPr="00654070" w:rsidRDefault="003F3BDA" w:rsidP="003F3BDA">
      <w:pPr>
        <w:pStyle w:val="Teksttreci1"/>
        <w:shd w:val="clear" w:color="auto" w:fill="auto"/>
        <w:tabs>
          <w:tab w:val="left" w:leader="underscore" w:pos="634"/>
          <w:tab w:val="left" w:leader="underscore" w:pos="1758"/>
          <w:tab w:val="left" w:leader="underscore" w:pos="2818"/>
        </w:tabs>
        <w:spacing w:before="0"/>
        <w:ind w:left="380" w:hanging="360"/>
        <w:rPr>
          <w:rFonts w:ascii="Arial" w:hAnsi="Arial" w:cs="Arial"/>
          <w:sz w:val="20"/>
          <w:szCs w:val="20"/>
        </w:rPr>
      </w:pPr>
      <w:r w:rsidRPr="00654070">
        <w:rPr>
          <w:rStyle w:val="Teksttreci"/>
          <w:rFonts w:ascii="Arial" w:hAnsi="Arial" w:cs="Arial"/>
          <w:sz w:val="20"/>
          <w:szCs w:val="20"/>
        </w:rPr>
        <w:t>NIP:</w:t>
      </w:r>
      <w:r w:rsidRPr="00654070">
        <w:rPr>
          <w:rStyle w:val="Teksttreci"/>
          <w:rFonts w:ascii="Arial" w:hAnsi="Arial" w:cs="Arial"/>
          <w:sz w:val="20"/>
          <w:szCs w:val="20"/>
        </w:rPr>
        <w:tab/>
        <w:t>, REGON:</w:t>
      </w:r>
      <w:r w:rsidRPr="00654070">
        <w:rPr>
          <w:rStyle w:val="Teksttreci"/>
          <w:rFonts w:ascii="Arial" w:hAnsi="Arial" w:cs="Arial"/>
          <w:sz w:val="20"/>
          <w:szCs w:val="20"/>
        </w:rPr>
        <w:tab/>
        <w:t>, PESEL:</w:t>
      </w:r>
      <w:r w:rsidRPr="00654070">
        <w:rPr>
          <w:rStyle w:val="Teksttreci"/>
          <w:rFonts w:ascii="Arial" w:hAnsi="Arial" w:cs="Arial"/>
          <w:sz w:val="20"/>
          <w:szCs w:val="20"/>
        </w:rPr>
        <w:tab/>
        <w:t>- /dotyczy np. osób fizycznych prowadzących działalność gospodarczą/</w:t>
      </w:r>
    </w:p>
    <w:p w14:paraId="60DE14EC" w14:textId="77777777" w:rsidR="003F3BDA" w:rsidRPr="00654070" w:rsidRDefault="003F3BDA" w:rsidP="003F3BDA">
      <w:pPr>
        <w:pStyle w:val="Teksttreci1"/>
        <w:shd w:val="clear" w:color="auto" w:fill="auto"/>
        <w:spacing w:before="0" w:after="217"/>
        <w:ind w:left="20" w:right="60" w:firstLine="0"/>
        <w:jc w:val="left"/>
        <w:rPr>
          <w:rFonts w:ascii="Arial" w:hAnsi="Arial" w:cs="Arial"/>
          <w:sz w:val="20"/>
          <w:szCs w:val="20"/>
        </w:rPr>
      </w:pPr>
      <w:r w:rsidRPr="00654070">
        <w:rPr>
          <w:rStyle w:val="Teksttreci"/>
          <w:rFonts w:ascii="Arial" w:hAnsi="Arial" w:cs="Arial"/>
          <w:sz w:val="20"/>
          <w:szCs w:val="20"/>
        </w:rPr>
        <w:t xml:space="preserve">zwanym w dalszej treści umowy: </w:t>
      </w:r>
      <w:r w:rsidRPr="00654070">
        <w:rPr>
          <w:rStyle w:val="TeksttreciKursywa"/>
          <w:rFonts w:ascii="Arial" w:hAnsi="Arial" w:cs="Arial"/>
          <w:spacing w:val="-1"/>
          <w:sz w:val="20"/>
          <w:szCs w:val="20"/>
        </w:rPr>
        <w:t xml:space="preserve">„Wykonawcą" </w:t>
      </w:r>
      <w:r w:rsidRPr="00654070">
        <w:rPr>
          <w:rStyle w:val="Teksttreci"/>
          <w:rFonts w:ascii="Arial" w:hAnsi="Arial" w:cs="Arial"/>
          <w:sz w:val="20"/>
          <w:szCs w:val="20"/>
        </w:rPr>
        <w:t>zwanych łącznie: „</w:t>
      </w:r>
      <w:r w:rsidRPr="00654070">
        <w:rPr>
          <w:rStyle w:val="TeksttreciKursywa"/>
          <w:rFonts w:ascii="Arial" w:hAnsi="Arial" w:cs="Arial"/>
          <w:spacing w:val="-1"/>
          <w:sz w:val="20"/>
          <w:szCs w:val="20"/>
        </w:rPr>
        <w:t>Stronami</w:t>
      </w:r>
      <w:r w:rsidRPr="00654070">
        <w:rPr>
          <w:rStyle w:val="Teksttreci"/>
          <w:rFonts w:ascii="Arial" w:hAnsi="Arial" w:cs="Arial"/>
          <w:sz w:val="20"/>
          <w:szCs w:val="20"/>
        </w:rPr>
        <w:t>"</w:t>
      </w:r>
    </w:p>
    <w:p w14:paraId="362090C1" w14:textId="300F118A" w:rsidR="00E63924" w:rsidRPr="00654070" w:rsidRDefault="00E63924" w:rsidP="00EC587D">
      <w:pPr>
        <w:pStyle w:val="Teksttreci20"/>
        <w:shd w:val="clear" w:color="auto" w:fill="auto"/>
        <w:tabs>
          <w:tab w:val="left" w:pos="385"/>
        </w:tabs>
        <w:ind w:left="380" w:right="60" w:firstLine="0"/>
        <w:rPr>
          <w:rFonts w:ascii="Arial" w:eastAsia="Times New Roman" w:hAnsi="Arial" w:cs="Arial"/>
          <w:i w:val="0"/>
          <w:iCs w:val="0"/>
          <w:sz w:val="20"/>
          <w:szCs w:val="20"/>
          <w:lang w:eastAsia="pl-PL"/>
        </w:rPr>
      </w:pPr>
    </w:p>
    <w:p w14:paraId="0FA0AE44" w14:textId="77777777" w:rsidR="0011775E" w:rsidRPr="00654070" w:rsidRDefault="0011775E" w:rsidP="0011775E">
      <w:pPr>
        <w:widowControl w:val="0"/>
        <w:spacing w:after="0" w:line="307" w:lineRule="exact"/>
        <w:ind w:right="1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p>
    <w:p w14:paraId="21B6FFF8" w14:textId="7139429E" w:rsidR="004A26EB" w:rsidRPr="00DC5842" w:rsidRDefault="0011775E" w:rsidP="00DC5842">
      <w:pPr>
        <w:pStyle w:val="Akapitzlist"/>
        <w:widowControl w:val="0"/>
        <w:numPr>
          <w:ilvl w:val="0"/>
          <w:numId w:val="2"/>
        </w:numPr>
        <w:tabs>
          <w:tab w:val="left" w:pos="442"/>
          <w:tab w:val="left" w:pos="848"/>
        </w:tabs>
        <w:spacing w:after="0" w:line="360" w:lineRule="auto"/>
        <w:ind w:right="180"/>
        <w:jc w:val="both"/>
        <w:rPr>
          <w:rFonts w:ascii="Arial" w:eastAsia="Times New Roman" w:hAnsi="Arial" w:cs="Arial"/>
          <w:spacing w:val="6"/>
          <w:sz w:val="20"/>
          <w:szCs w:val="20"/>
          <w:lang w:eastAsia="pl-PL"/>
        </w:rPr>
      </w:pPr>
      <w:r w:rsidRPr="00DC5842">
        <w:rPr>
          <w:rFonts w:ascii="Arial" w:eastAsia="Times New Roman" w:hAnsi="Arial" w:cs="Arial"/>
          <w:spacing w:val="6"/>
          <w:sz w:val="20"/>
          <w:szCs w:val="20"/>
          <w:lang w:eastAsia="pl-PL"/>
        </w:rPr>
        <w:t>Na podstawie Umowy Wykonawca wyłoniony w wyniku postępowania o udzielenie zamówienia publicznego prowadzonego w trybie  podstawo</w:t>
      </w:r>
      <w:r w:rsidR="00FE7E84">
        <w:rPr>
          <w:rFonts w:ascii="Arial" w:eastAsia="Times New Roman" w:hAnsi="Arial" w:cs="Arial"/>
          <w:spacing w:val="6"/>
          <w:sz w:val="20"/>
          <w:szCs w:val="20"/>
          <w:lang w:eastAsia="pl-PL"/>
        </w:rPr>
        <w:t>wym</w:t>
      </w:r>
      <w:r w:rsidRPr="00DC5842">
        <w:rPr>
          <w:rFonts w:ascii="Arial" w:eastAsia="Times New Roman" w:hAnsi="Arial" w:cs="Arial"/>
          <w:spacing w:val="6"/>
          <w:sz w:val="20"/>
          <w:szCs w:val="20"/>
          <w:lang w:eastAsia="pl-PL"/>
        </w:rPr>
        <w:t xml:space="preserve"> zgodnie z ustawą z dnia</w:t>
      </w:r>
      <w:r w:rsidR="00110AA7" w:rsidRPr="00DC5842">
        <w:rPr>
          <w:rFonts w:ascii="Arial" w:eastAsia="Times New Roman" w:hAnsi="Arial" w:cs="Arial"/>
          <w:spacing w:val="6"/>
          <w:sz w:val="20"/>
          <w:szCs w:val="20"/>
          <w:lang w:eastAsia="pl-PL"/>
        </w:rPr>
        <w:t xml:space="preserve">  11 </w:t>
      </w:r>
      <w:r w:rsidRPr="00DC5842">
        <w:rPr>
          <w:rFonts w:ascii="Arial" w:eastAsia="Times New Roman" w:hAnsi="Arial" w:cs="Arial"/>
          <w:spacing w:val="6"/>
          <w:sz w:val="20"/>
          <w:szCs w:val="20"/>
          <w:lang w:eastAsia="pl-PL"/>
        </w:rPr>
        <w:t>września 2019 r. Prawo zamówień publicznych (tekst jednolity: Dz. U. z 202</w:t>
      </w:r>
      <w:r w:rsidR="0098153F">
        <w:rPr>
          <w:rFonts w:ascii="Arial" w:eastAsia="Times New Roman" w:hAnsi="Arial" w:cs="Arial"/>
          <w:spacing w:val="6"/>
          <w:sz w:val="20"/>
          <w:szCs w:val="20"/>
          <w:lang w:eastAsia="pl-PL"/>
        </w:rPr>
        <w:t>4</w:t>
      </w:r>
      <w:r w:rsidRPr="00DC5842">
        <w:rPr>
          <w:rFonts w:ascii="Arial" w:eastAsia="Times New Roman" w:hAnsi="Arial" w:cs="Arial"/>
          <w:spacing w:val="6"/>
          <w:sz w:val="20"/>
          <w:szCs w:val="20"/>
          <w:lang w:eastAsia="pl-PL"/>
        </w:rPr>
        <w:t xml:space="preserve"> r., poz. 1</w:t>
      </w:r>
      <w:r w:rsidR="0098153F">
        <w:rPr>
          <w:rFonts w:ascii="Arial" w:eastAsia="Times New Roman" w:hAnsi="Arial" w:cs="Arial"/>
          <w:spacing w:val="6"/>
          <w:sz w:val="20"/>
          <w:szCs w:val="20"/>
          <w:lang w:eastAsia="pl-PL"/>
        </w:rPr>
        <w:t>320</w:t>
      </w:r>
      <w:r w:rsidRPr="00DC5842">
        <w:rPr>
          <w:rFonts w:ascii="Arial" w:eastAsia="Times New Roman" w:hAnsi="Arial" w:cs="Arial"/>
          <w:spacing w:val="6"/>
          <w:sz w:val="20"/>
          <w:szCs w:val="20"/>
          <w:lang w:eastAsia="pl-PL"/>
        </w:rPr>
        <w:t xml:space="preserve"> z późn. zm.) wykona na rzecz Zamawiającego</w:t>
      </w:r>
      <w:r w:rsidR="001F5952" w:rsidRPr="00DC5842">
        <w:rPr>
          <w:rFonts w:ascii="Arial" w:eastAsia="Times New Roman" w:hAnsi="Arial" w:cs="Arial"/>
          <w:spacing w:val="6"/>
          <w:sz w:val="20"/>
          <w:szCs w:val="20"/>
          <w:lang w:eastAsia="pl-PL"/>
        </w:rPr>
        <w:t xml:space="preserve"> zadanie pn.</w:t>
      </w:r>
      <w:r w:rsidR="001177BA" w:rsidRPr="00DC5842">
        <w:rPr>
          <w:rFonts w:ascii="Arial" w:eastAsia="Times New Roman" w:hAnsi="Arial" w:cs="Arial"/>
          <w:spacing w:val="6"/>
          <w:sz w:val="20"/>
          <w:szCs w:val="20"/>
          <w:lang w:eastAsia="pl-PL"/>
        </w:rPr>
        <w:t xml:space="preserve"> </w:t>
      </w:r>
      <w:r w:rsidR="002F7815" w:rsidRPr="00DC5842">
        <w:rPr>
          <w:rStyle w:val="Teksttreci3"/>
          <w:rFonts w:ascii="Arial" w:hAnsi="Arial" w:cs="Arial"/>
          <w:sz w:val="20"/>
          <w:szCs w:val="20"/>
        </w:rPr>
        <w:t>„</w:t>
      </w:r>
      <w:bookmarkStart w:id="0" w:name="_Hlk175899988"/>
      <w:r w:rsidR="007A5964" w:rsidRPr="007A5964">
        <w:rPr>
          <w:rFonts w:ascii="Arial" w:hAnsi="Arial" w:cs="Arial"/>
          <w:b/>
          <w:bCs/>
          <w:sz w:val="20"/>
          <w:szCs w:val="20"/>
        </w:rPr>
        <w:t xml:space="preserve">ZAGOSPODAROWANIE TEREN W MIEJSCOWOŚCI </w:t>
      </w:r>
      <w:bookmarkEnd w:id="0"/>
      <w:r w:rsidR="005F03B1">
        <w:rPr>
          <w:rFonts w:ascii="Arial" w:hAnsi="Arial" w:cs="Arial"/>
          <w:b/>
          <w:bCs/>
          <w:sz w:val="20"/>
          <w:szCs w:val="20"/>
        </w:rPr>
        <w:t>BOBOLICE</w:t>
      </w:r>
      <w:r w:rsidR="005F03B1" w:rsidRPr="007A5964">
        <w:rPr>
          <w:rFonts w:ascii="Arial" w:hAnsi="Arial" w:cs="Arial"/>
          <w:b/>
          <w:bCs/>
          <w:sz w:val="20"/>
          <w:szCs w:val="20"/>
        </w:rPr>
        <w:t xml:space="preserve"> </w:t>
      </w:r>
      <w:r w:rsidR="00EF776E">
        <w:rPr>
          <w:rFonts w:ascii="Arial" w:hAnsi="Arial" w:cs="Arial"/>
          <w:b/>
          <w:bCs/>
          <w:sz w:val="20"/>
          <w:szCs w:val="20"/>
        </w:rPr>
        <w:t xml:space="preserve">„ </w:t>
      </w:r>
      <w:r w:rsidR="00F91C95" w:rsidRPr="00DC5842">
        <w:rPr>
          <w:rFonts w:ascii="Arial" w:eastAsia="Times New Roman" w:hAnsi="Arial" w:cs="Arial"/>
          <w:spacing w:val="6"/>
          <w:sz w:val="20"/>
          <w:szCs w:val="20"/>
          <w:lang w:eastAsia="pl-PL"/>
        </w:rPr>
        <w:t xml:space="preserve">(dalej: Przedmiot </w:t>
      </w:r>
      <w:r w:rsidR="00B86031" w:rsidRPr="00DC5842">
        <w:rPr>
          <w:rFonts w:ascii="Arial" w:eastAsia="Times New Roman" w:hAnsi="Arial" w:cs="Arial"/>
          <w:spacing w:val="6"/>
          <w:sz w:val="20"/>
          <w:szCs w:val="20"/>
          <w:lang w:eastAsia="pl-PL"/>
        </w:rPr>
        <w:t>U</w:t>
      </w:r>
      <w:r w:rsidR="00F91C95" w:rsidRPr="00DC5842">
        <w:rPr>
          <w:rFonts w:ascii="Arial" w:eastAsia="Times New Roman" w:hAnsi="Arial" w:cs="Arial"/>
          <w:spacing w:val="6"/>
          <w:sz w:val="20"/>
          <w:szCs w:val="20"/>
          <w:lang w:eastAsia="pl-PL"/>
        </w:rPr>
        <w:t xml:space="preserve">mowy) </w:t>
      </w:r>
      <w:r w:rsidRPr="00DC5842">
        <w:rPr>
          <w:rFonts w:ascii="Arial" w:eastAsia="Times New Roman" w:hAnsi="Arial" w:cs="Arial"/>
          <w:spacing w:val="6"/>
          <w:sz w:val="20"/>
          <w:szCs w:val="20"/>
          <w:lang w:eastAsia="pl-PL"/>
        </w:rPr>
        <w:t xml:space="preserve">zgodnie </w:t>
      </w:r>
      <w:r w:rsidR="00BD60F7" w:rsidRPr="00DC5842">
        <w:rPr>
          <w:rFonts w:ascii="Arial" w:eastAsia="Times New Roman" w:hAnsi="Arial" w:cs="Arial"/>
          <w:spacing w:val="6"/>
          <w:sz w:val="20"/>
          <w:szCs w:val="20"/>
          <w:lang w:eastAsia="pl-PL"/>
        </w:rPr>
        <w:t>i</w:t>
      </w:r>
      <w:r w:rsidR="00F23B8A" w:rsidRPr="00DC5842">
        <w:rPr>
          <w:rFonts w:ascii="Arial" w:eastAsia="Times New Roman" w:hAnsi="Arial" w:cs="Arial"/>
          <w:spacing w:val="6"/>
          <w:sz w:val="20"/>
          <w:szCs w:val="20"/>
          <w:lang w:eastAsia="pl-PL"/>
        </w:rPr>
        <w:t> </w:t>
      </w:r>
      <w:r w:rsidR="00BD60F7" w:rsidRPr="00DC5842">
        <w:rPr>
          <w:rFonts w:ascii="Arial" w:eastAsia="Times New Roman" w:hAnsi="Arial" w:cs="Arial"/>
          <w:spacing w:val="6"/>
          <w:sz w:val="20"/>
          <w:szCs w:val="20"/>
          <w:lang w:eastAsia="pl-PL"/>
        </w:rPr>
        <w:t xml:space="preserve">odpowiednio </w:t>
      </w:r>
      <w:r w:rsidRPr="00DC5842">
        <w:rPr>
          <w:rFonts w:ascii="Arial" w:eastAsia="Times New Roman" w:hAnsi="Arial" w:cs="Arial"/>
          <w:spacing w:val="6"/>
          <w:sz w:val="20"/>
          <w:szCs w:val="20"/>
          <w:lang w:eastAsia="pl-PL"/>
        </w:rPr>
        <w:t>ze Specyfikacją Warunków Zamówienia (SWZ),</w:t>
      </w:r>
      <w:r w:rsidR="00745D69" w:rsidRPr="00DC5842">
        <w:rPr>
          <w:rFonts w:ascii="Arial" w:eastAsia="Times New Roman" w:hAnsi="Arial" w:cs="Arial"/>
          <w:spacing w:val="6"/>
          <w:sz w:val="20"/>
          <w:szCs w:val="20"/>
          <w:lang w:eastAsia="pl-PL"/>
        </w:rPr>
        <w:t xml:space="preserve"> </w:t>
      </w:r>
      <w:r w:rsidRPr="00DC5842">
        <w:rPr>
          <w:rFonts w:ascii="Arial" w:eastAsia="Times New Roman" w:hAnsi="Arial" w:cs="Arial"/>
          <w:spacing w:val="6"/>
          <w:sz w:val="20"/>
          <w:szCs w:val="20"/>
          <w:lang w:eastAsia="pl-PL"/>
        </w:rPr>
        <w:t>opisem przedmiotu zamówienia,</w:t>
      </w:r>
      <w:r w:rsidR="00BD60F7" w:rsidRPr="00DC5842">
        <w:rPr>
          <w:rFonts w:ascii="Arial" w:eastAsia="Times New Roman" w:hAnsi="Arial" w:cs="Arial"/>
          <w:spacing w:val="6"/>
          <w:sz w:val="20"/>
          <w:szCs w:val="20"/>
          <w:lang w:eastAsia="pl-PL"/>
        </w:rPr>
        <w:t xml:space="preserve"> projektem budowlanym, </w:t>
      </w:r>
      <w:r w:rsidR="005F03B1">
        <w:rPr>
          <w:rFonts w:ascii="Arial" w:eastAsia="Times New Roman" w:hAnsi="Arial" w:cs="Arial"/>
          <w:spacing w:val="6"/>
          <w:sz w:val="20"/>
          <w:szCs w:val="20"/>
          <w:lang w:eastAsia="pl-PL"/>
        </w:rPr>
        <w:t>kartą urządzeń</w:t>
      </w:r>
      <w:r w:rsidR="00200088">
        <w:rPr>
          <w:rFonts w:ascii="Arial" w:eastAsia="Times New Roman" w:hAnsi="Arial" w:cs="Arial"/>
          <w:spacing w:val="6"/>
          <w:sz w:val="20"/>
          <w:szCs w:val="20"/>
          <w:lang w:eastAsia="pl-PL"/>
        </w:rPr>
        <w:t xml:space="preserve"> </w:t>
      </w:r>
      <w:r w:rsidR="00BD60F7" w:rsidRPr="00DC5842">
        <w:rPr>
          <w:rFonts w:ascii="Arial" w:eastAsia="Times New Roman" w:hAnsi="Arial" w:cs="Arial"/>
          <w:spacing w:val="6"/>
          <w:sz w:val="20"/>
          <w:szCs w:val="20"/>
          <w:lang w:eastAsia="pl-PL"/>
        </w:rPr>
        <w:t>, Specyfikacją techniczną wykonania i odbioru robót</w:t>
      </w:r>
      <w:r w:rsidRPr="00DC5842">
        <w:rPr>
          <w:rFonts w:ascii="Arial" w:eastAsia="Times New Roman" w:hAnsi="Arial" w:cs="Arial"/>
          <w:spacing w:val="6"/>
          <w:sz w:val="20"/>
          <w:szCs w:val="20"/>
          <w:lang w:eastAsia="pl-PL"/>
        </w:rPr>
        <w:t xml:space="preserve"> postanowieniami Umowy oraz ofertą Wykonawcy</w:t>
      </w:r>
      <w:r w:rsidR="00CC4F99" w:rsidRPr="00DC5842">
        <w:rPr>
          <w:rFonts w:ascii="Arial" w:eastAsia="Times New Roman" w:hAnsi="Arial" w:cs="Arial"/>
          <w:spacing w:val="6"/>
          <w:sz w:val="20"/>
          <w:szCs w:val="20"/>
          <w:lang w:eastAsia="pl-PL"/>
        </w:rPr>
        <w:t>.</w:t>
      </w:r>
    </w:p>
    <w:p w14:paraId="4BA8DA3D" w14:textId="77777777" w:rsidR="0011775E" w:rsidRPr="00654070" w:rsidRDefault="0011775E" w:rsidP="00E26427">
      <w:pPr>
        <w:widowControl w:val="0"/>
        <w:numPr>
          <w:ilvl w:val="0"/>
          <w:numId w:val="2"/>
        </w:numPr>
        <w:tabs>
          <w:tab w:val="left" w:pos="438"/>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Wskazane w ust. 1 powyżej dokumenty stanowią integralną część Umowy.</w:t>
      </w:r>
    </w:p>
    <w:p w14:paraId="03E0A25B" w14:textId="77777777" w:rsidR="00146FDC" w:rsidRPr="00654070" w:rsidRDefault="0011775E"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oświadcza i zapewnia, że Przedmiot </w:t>
      </w:r>
      <w:r w:rsidR="000D2CF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zostanie wykonany zgodnie z</w:t>
      </w:r>
      <w:r w:rsidR="00E1367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zasadami wiedzy technicznej, sztuki budowlanej, zgodnie z podwyższonymi standardami staranności wynikającymi z zawodowego charakteru wykonywanej działalności, obowiązującymi przepisami prawa, najlepszą wiedzą Wykonawcy.</w:t>
      </w:r>
    </w:p>
    <w:p w14:paraId="30064AE3" w14:textId="77777777" w:rsidR="00146FDC" w:rsidRPr="00654070" w:rsidRDefault="0011775E"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hAnsi="Arial" w:cs="Arial"/>
          <w:sz w:val="20"/>
          <w:szCs w:val="20"/>
          <w:lang w:eastAsia="pl-PL"/>
        </w:rPr>
        <w:t xml:space="preserve">W trakcie wykonywania Przedmiotu </w:t>
      </w:r>
      <w:r w:rsidR="00D077EA" w:rsidRPr="00654070">
        <w:rPr>
          <w:rFonts w:ascii="Arial" w:hAnsi="Arial" w:cs="Arial"/>
          <w:sz w:val="20"/>
          <w:szCs w:val="20"/>
          <w:lang w:eastAsia="pl-PL"/>
        </w:rPr>
        <w:t>U</w:t>
      </w:r>
      <w:r w:rsidRPr="00654070">
        <w:rPr>
          <w:rFonts w:ascii="Arial" w:hAnsi="Arial" w:cs="Arial"/>
          <w:sz w:val="20"/>
          <w:szCs w:val="20"/>
          <w:lang w:eastAsia="pl-PL"/>
        </w:rPr>
        <w:t>mowy Wykonawca zobowiązany jest do bezwzględnego przestrzegania przepisów w zakresie bezpieczeństwa i higieny pracy oraz przepisów w zakresie prawa pracy</w:t>
      </w:r>
      <w:r w:rsidR="00146FDC" w:rsidRPr="00654070">
        <w:rPr>
          <w:rFonts w:ascii="Arial" w:hAnsi="Arial" w:cs="Arial"/>
          <w:sz w:val="20"/>
          <w:szCs w:val="20"/>
          <w:lang w:eastAsia="pl-PL"/>
        </w:rPr>
        <w:t>.</w:t>
      </w:r>
    </w:p>
    <w:p w14:paraId="3D9213C2" w14:textId="6009EA40" w:rsidR="00BD1658" w:rsidRPr="00654070" w:rsidRDefault="00BD1658"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hAnsi="Arial" w:cs="Arial"/>
          <w:sz w:val="20"/>
          <w:szCs w:val="20"/>
          <w:lang w:eastAsia="pl-PL"/>
        </w:rPr>
        <w:t xml:space="preserve">Zamawiający zapewni inspektora nadzoru inwestorskiego. </w:t>
      </w:r>
      <w:r w:rsidR="00EA6A0B" w:rsidRPr="00654070">
        <w:rPr>
          <w:rFonts w:ascii="Arial" w:hAnsi="Arial" w:cs="Arial"/>
          <w:sz w:val="20"/>
          <w:szCs w:val="20"/>
          <w:lang w:eastAsia="pl-PL"/>
        </w:rPr>
        <w:t>Zmiana inspektora nadzoru</w:t>
      </w:r>
      <w:r w:rsidR="004C7AFB">
        <w:rPr>
          <w:rFonts w:ascii="Arial" w:hAnsi="Arial" w:cs="Arial"/>
          <w:sz w:val="20"/>
          <w:szCs w:val="20"/>
          <w:lang w:eastAsia="pl-PL"/>
        </w:rPr>
        <w:t xml:space="preserve"> jest dokonywana jednostronnie przez Zamawiającego i</w:t>
      </w:r>
      <w:r w:rsidR="00EA6A0B" w:rsidRPr="00654070">
        <w:rPr>
          <w:rFonts w:ascii="Arial" w:hAnsi="Arial" w:cs="Arial"/>
          <w:sz w:val="20"/>
          <w:szCs w:val="20"/>
          <w:lang w:eastAsia="pl-PL"/>
        </w:rPr>
        <w:t xml:space="preserve"> nie stanowi zmiany Umowy.</w:t>
      </w:r>
    </w:p>
    <w:p w14:paraId="729892EA" w14:textId="77777777" w:rsidR="0011775E" w:rsidRPr="00654070" w:rsidRDefault="0011775E" w:rsidP="0011775E">
      <w:pPr>
        <w:widowControl w:val="0"/>
        <w:spacing w:after="0" w:line="307" w:lineRule="exact"/>
        <w:ind w:right="3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p>
    <w:p w14:paraId="260DE1C0" w14:textId="18C95BA1" w:rsidR="0011775E" w:rsidRDefault="0011775E" w:rsidP="00E2292E">
      <w:pPr>
        <w:pStyle w:val="Bezodstpw"/>
        <w:numPr>
          <w:ilvl w:val="0"/>
          <w:numId w:val="73"/>
        </w:numPr>
        <w:spacing w:line="360" w:lineRule="auto"/>
        <w:jc w:val="both"/>
        <w:rPr>
          <w:rFonts w:ascii="Arial" w:hAnsi="Arial" w:cs="Arial"/>
          <w:sz w:val="20"/>
          <w:szCs w:val="20"/>
          <w:lang w:eastAsia="pl-PL"/>
        </w:rPr>
      </w:pPr>
      <w:r w:rsidRPr="00654070">
        <w:rPr>
          <w:rFonts w:ascii="Arial" w:hAnsi="Arial" w:cs="Arial"/>
          <w:sz w:val="20"/>
          <w:szCs w:val="20"/>
          <w:lang w:eastAsia="pl-PL"/>
        </w:rPr>
        <w:t xml:space="preserve">Wykonawca wykona Przedmiot </w:t>
      </w:r>
      <w:r w:rsidR="00067846" w:rsidRPr="00654070">
        <w:rPr>
          <w:rFonts w:ascii="Arial" w:hAnsi="Arial" w:cs="Arial"/>
          <w:sz w:val="20"/>
          <w:szCs w:val="20"/>
          <w:lang w:eastAsia="pl-PL"/>
        </w:rPr>
        <w:t>U</w:t>
      </w:r>
      <w:r w:rsidRPr="00654070">
        <w:rPr>
          <w:rFonts w:ascii="Arial" w:hAnsi="Arial" w:cs="Arial"/>
          <w:sz w:val="20"/>
          <w:szCs w:val="20"/>
          <w:lang w:eastAsia="pl-PL"/>
        </w:rPr>
        <w:t xml:space="preserve">mowy w terminie </w:t>
      </w:r>
      <w:r w:rsidR="00FE7E84">
        <w:rPr>
          <w:rFonts w:ascii="Arial" w:hAnsi="Arial" w:cs="Arial"/>
          <w:sz w:val="20"/>
          <w:szCs w:val="20"/>
          <w:lang w:eastAsia="pl-PL"/>
        </w:rPr>
        <w:t>6 miesięcy</w:t>
      </w:r>
      <w:r w:rsidRPr="00654070">
        <w:rPr>
          <w:rFonts w:ascii="Arial" w:hAnsi="Arial" w:cs="Arial"/>
          <w:sz w:val="20"/>
          <w:szCs w:val="20"/>
          <w:lang w:eastAsia="pl-PL"/>
        </w:rPr>
        <w:t xml:space="preserve"> od dnia zawarcia umowy,</w:t>
      </w:r>
      <w:r w:rsidR="00F26FEC">
        <w:rPr>
          <w:rFonts w:ascii="Arial" w:hAnsi="Arial" w:cs="Arial"/>
          <w:sz w:val="20"/>
          <w:szCs w:val="20"/>
          <w:lang w:eastAsia="pl-PL"/>
        </w:rPr>
        <w:t xml:space="preserve"> </w:t>
      </w:r>
      <w:r w:rsidR="00EF776E">
        <w:rPr>
          <w:rFonts w:ascii="Arial" w:hAnsi="Arial" w:cs="Arial"/>
          <w:sz w:val="20"/>
          <w:szCs w:val="20"/>
          <w:lang w:eastAsia="pl-PL"/>
        </w:rPr>
        <w:t>tj. do dnia ……</w:t>
      </w:r>
      <w:r w:rsidR="00FE7E84">
        <w:rPr>
          <w:rFonts w:ascii="Arial" w:hAnsi="Arial" w:cs="Arial"/>
          <w:sz w:val="20"/>
          <w:szCs w:val="20"/>
          <w:lang w:eastAsia="pl-PL"/>
        </w:rPr>
        <w:t>……….</w:t>
      </w:r>
      <w:r w:rsidRPr="00654070">
        <w:rPr>
          <w:rFonts w:ascii="Arial" w:hAnsi="Arial" w:cs="Arial"/>
          <w:sz w:val="20"/>
          <w:szCs w:val="20"/>
          <w:lang w:eastAsia="pl-PL"/>
        </w:rPr>
        <w:t xml:space="preserve"> </w:t>
      </w:r>
    </w:p>
    <w:p w14:paraId="3FCC7301" w14:textId="6D748B5A" w:rsidR="00F725AB" w:rsidRDefault="00F725AB" w:rsidP="00E2292E">
      <w:pPr>
        <w:pStyle w:val="Bezodstpw"/>
        <w:numPr>
          <w:ilvl w:val="0"/>
          <w:numId w:val="73"/>
        </w:numPr>
        <w:spacing w:line="360" w:lineRule="auto"/>
        <w:jc w:val="both"/>
        <w:rPr>
          <w:rFonts w:ascii="Arial" w:hAnsi="Arial" w:cs="Arial"/>
          <w:sz w:val="20"/>
          <w:szCs w:val="20"/>
          <w:lang w:eastAsia="pl-PL"/>
        </w:rPr>
      </w:pPr>
      <w:r>
        <w:rPr>
          <w:rFonts w:ascii="Arial" w:hAnsi="Arial" w:cs="Arial"/>
          <w:sz w:val="20"/>
          <w:szCs w:val="20"/>
          <w:lang w:eastAsia="pl-PL"/>
        </w:rPr>
        <w:t xml:space="preserve">Wykonawca zobowiązuje się do przystąpienia do realizacji Przedmiotu Umowy nie później niż w </w:t>
      </w:r>
      <w:r w:rsidR="002E3013">
        <w:rPr>
          <w:rFonts w:ascii="Arial" w:hAnsi="Arial" w:cs="Arial"/>
          <w:sz w:val="20"/>
          <w:szCs w:val="20"/>
          <w:lang w:eastAsia="pl-PL"/>
        </w:rPr>
        <w:t xml:space="preserve">terminie </w:t>
      </w:r>
      <w:r w:rsidR="00EF776E">
        <w:rPr>
          <w:rFonts w:ascii="Arial" w:hAnsi="Arial" w:cs="Arial"/>
          <w:sz w:val="20"/>
          <w:szCs w:val="20"/>
          <w:lang w:eastAsia="pl-PL"/>
        </w:rPr>
        <w:t>7</w:t>
      </w:r>
      <w:r w:rsidR="002E3013">
        <w:rPr>
          <w:rFonts w:ascii="Arial" w:hAnsi="Arial" w:cs="Arial"/>
          <w:sz w:val="20"/>
          <w:szCs w:val="20"/>
          <w:lang w:eastAsia="pl-PL"/>
        </w:rPr>
        <w:t xml:space="preserve"> dni od dnia podpisania umowy </w:t>
      </w:r>
    </w:p>
    <w:p w14:paraId="0FFC44EC" w14:textId="77777777" w:rsidR="001D2D6E" w:rsidRPr="00654070" w:rsidRDefault="001D2D6E" w:rsidP="007A7EDD">
      <w:pPr>
        <w:widowControl w:val="0"/>
        <w:tabs>
          <w:tab w:val="left" w:pos="433"/>
        </w:tabs>
        <w:spacing w:after="0" w:line="307" w:lineRule="exact"/>
        <w:ind w:left="440" w:right="20"/>
        <w:jc w:val="both"/>
        <w:rPr>
          <w:rFonts w:ascii="Arial" w:eastAsia="Times New Roman" w:hAnsi="Arial" w:cs="Arial"/>
          <w:spacing w:val="6"/>
          <w:sz w:val="20"/>
          <w:szCs w:val="20"/>
          <w:lang w:eastAsia="pl-PL"/>
        </w:rPr>
      </w:pPr>
    </w:p>
    <w:p w14:paraId="1D3D77F2" w14:textId="7FB04506" w:rsidR="00BF6B67" w:rsidRPr="00654070" w:rsidRDefault="00BF6B67" w:rsidP="00BF6B67">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lastRenderedPageBreak/>
        <w:t xml:space="preserve">§ </w:t>
      </w:r>
      <w:r w:rsidR="00F21A96">
        <w:rPr>
          <w:rFonts w:ascii="Arial" w:eastAsia="Times New Roman" w:hAnsi="Arial" w:cs="Arial"/>
          <w:b/>
          <w:bCs/>
          <w:spacing w:val="6"/>
          <w:sz w:val="20"/>
          <w:szCs w:val="20"/>
          <w:lang w:eastAsia="pl-PL"/>
        </w:rPr>
        <w:t>3</w:t>
      </w:r>
    </w:p>
    <w:p w14:paraId="5A2F4738" w14:textId="71C78925" w:rsidR="00BF6B67" w:rsidRPr="00654070" w:rsidRDefault="00BF6B67" w:rsidP="00E26427">
      <w:pPr>
        <w:widowControl w:val="0"/>
        <w:numPr>
          <w:ilvl w:val="0"/>
          <w:numId w:val="9"/>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ramach wynagrodzenia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Wykonawca przenosi na Zamawiającego autorskie prawa majątkowe do dokumentacji powykonawczej, z chwilą </w:t>
      </w:r>
      <w:r w:rsidR="00D137E2" w:rsidRPr="00654070">
        <w:rPr>
          <w:rFonts w:ascii="Arial" w:eastAsia="Times New Roman" w:hAnsi="Arial" w:cs="Arial"/>
          <w:spacing w:val="6"/>
          <w:sz w:val="20"/>
          <w:szCs w:val="20"/>
          <w:lang w:eastAsia="pl-PL"/>
        </w:rPr>
        <w:t>ich</w:t>
      </w:r>
      <w:r w:rsidRPr="00654070">
        <w:rPr>
          <w:rFonts w:ascii="Arial" w:eastAsia="Times New Roman" w:hAnsi="Arial" w:cs="Arial"/>
          <w:spacing w:val="6"/>
          <w:sz w:val="20"/>
          <w:szCs w:val="20"/>
          <w:lang w:eastAsia="pl-PL"/>
        </w:rPr>
        <w:t xml:space="preserve"> przekazania Zamawiającemu - na wszystkich polach eksploatacji, a w tym w szczególności następujących polach eksploatacji:</w:t>
      </w:r>
    </w:p>
    <w:p w14:paraId="62CC140C" w14:textId="7D1C52BE" w:rsidR="00BF6B67" w:rsidRPr="00654070" w:rsidRDefault="00BF6B67" w:rsidP="00E26427">
      <w:pPr>
        <w:widowControl w:val="0"/>
        <w:numPr>
          <w:ilvl w:val="0"/>
          <w:numId w:val="10"/>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wykorzystywania dokumentacji </w:t>
      </w:r>
      <w:r w:rsidR="006E2639" w:rsidRPr="00654070">
        <w:rPr>
          <w:rFonts w:ascii="Arial" w:eastAsia="Times New Roman" w:hAnsi="Arial" w:cs="Arial"/>
          <w:spacing w:val="6"/>
          <w:sz w:val="20"/>
          <w:szCs w:val="20"/>
          <w:lang w:eastAsia="pl-PL"/>
        </w:rPr>
        <w:t xml:space="preserve">powykonawczej </w:t>
      </w:r>
      <w:r w:rsidRPr="00654070">
        <w:rPr>
          <w:rFonts w:ascii="Arial" w:eastAsia="Times New Roman" w:hAnsi="Arial" w:cs="Arial"/>
          <w:spacing w:val="6"/>
          <w:sz w:val="20"/>
          <w:szCs w:val="20"/>
          <w:lang w:eastAsia="pl-PL"/>
        </w:rPr>
        <w:t>w sposób nieograniczony, w tym w ramach prowadzonych inwestycji przez Zamawiającego,</w:t>
      </w:r>
    </w:p>
    <w:p w14:paraId="4A29EEFE" w14:textId="28E6DD5B" w:rsidR="00BF6B67" w:rsidRPr="00654070" w:rsidRDefault="00BF6B67" w:rsidP="00E26427">
      <w:pPr>
        <w:widowControl w:val="0"/>
        <w:numPr>
          <w:ilvl w:val="0"/>
          <w:numId w:val="10"/>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zwielokrotniania </w:t>
      </w:r>
      <w:r w:rsidR="00D13732" w:rsidRPr="00654070">
        <w:rPr>
          <w:rFonts w:ascii="Arial" w:eastAsia="Times New Roman" w:hAnsi="Arial" w:cs="Arial"/>
          <w:spacing w:val="6"/>
          <w:sz w:val="20"/>
          <w:szCs w:val="20"/>
          <w:lang w:eastAsia="pl-PL"/>
        </w:rPr>
        <w:t xml:space="preserve">dokumentacji powykonawczej </w:t>
      </w:r>
      <w:r w:rsidRPr="00654070">
        <w:rPr>
          <w:rFonts w:ascii="Arial" w:eastAsia="Times New Roman" w:hAnsi="Arial" w:cs="Arial"/>
          <w:spacing w:val="6"/>
          <w:sz w:val="20"/>
          <w:szCs w:val="20"/>
          <w:lang w:eastAsia="pl-PL"/>
        </w:rPr>
        <w:t>techniką drukarską, zapisu magnetycznego, reprograficzną, techniką cyfrową, techniką filmową,</w:t>
      </w:r>
    </w:p>
    <w:p w14:paraId="45C26FEC" w14:textId="4F028F82" w:rsidR="00BF6B67" w:rsidRPr="00654070" w:rsidRDefault="00BF6B67" w:rsidP="00E26427">
      <w:pPr>
        <w:widowControl w:val="0"/>
        <w:numPr>
          <w:ilvl w:val="0"/>
          <w:numId w:val="10"/>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wprowadzania </w:t>
      </w:r>
      <w:r w:rsidR="00D13732" w:rsidRPr="00654070">
        <w:rPr>
          <w:rFonts w:ascii="Arial" w:eastAsia="Times New Roman" w:hAnsi="Arial" w:cs="Arial"/>
          <w:spacing w:val="6"/>
          <w:sz w:val="20"/>
          <w:szCs w:val="20"/>
          <w:lang w:eastAsia="pl-PL"/>
        </w:rPr>
        <w:t xml:space="preserve">dokumentacji powykonawczej </w:t>
      </w:r>
      <w:r w:rsidRPr="00654070">
        <w:rPr>
          <w:rFonts w:ascii="Arial" w:eastAsia="Times New Roman" w:hAnsi="Arial" w:cs="Arial"/>
          <w:spacing w:val="6"/>
          <w:sz w:val="20"/>
          <w:szCs w:val="20"/>
          <w:lang w:eastAsia="pl-PL"/>
        </w:rPr>
        <w:t>do obrotu, użyczania lub najmu oryginału lub egzemplarzy,</w:t>
      </w:r>
    </w:p>
    <w:p w14:paraId="4F4C8EEB" w14:textId="7C20CD71" w:rsidR="00BF6B67" w:rsidRPr="00654070" w:rsidRDefault="00BF6B67" w:rsidP="00E26427">
      <w:pPr>
        <w:widowControl w:val="0"/>
        <w:numPr>
          <w:ilvl w:val="0"/>
          <w:numId w:val="10"/>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publicznego wystawiania, wyświetlania, odtwarzania oraz nadawania i reemitowania, a także publicznego udostępniania w taki sposób, aby każdy mógł mieć dostęp do </w:t>
      </w:r>
      <w:r w:rsidR="00B72BF7" w:rsidRPr="00654070">
        <w:rPr>
          <w:rFonts w:ascii="Arial" w:eastAsia="Times New Roman" w:hAnsi="Arial" w:cs="Arial"/>
          <w:spacing w:val="6"/>
          <w:sz w:val="20"/>
          <w:szCs w:val="20"/>
          <w:lang w:eastAsia="pl-PL"/>
        </w:rPr>
        <w:t>dokumentacji powykonawczej</w:t>
      </w:r>
      <w:r w:rsidRPr="00654070">
        <w:rPr>
          <w:rFonts w:ascii="Arial" w:eastAsia="Times New Roman" w:hAnsi="Arial" w:cs="Arial"/>
          <w:spacing w:val="6"/>
          <w:sz w:val="20"/>
          <w:szCs w:val="20"/>
          <w:lang w:eastAsia="pl-PL"/>
        </w:rPr>
        <w:t xml:space="preserve"> w miejscu i w czasie przez siebie wybranym, w</w:t>
      </w:r>
      <w:r w:rsidR="00F856E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tym poprzez udostępnienie egzemplarza dokumentacji w formie cyfrowej w Internecie, publikacji folderów reklamowych zawierających zwielokrotnioną techniką drukarską część lub całość dokumentacji projektowej</w:t>
      </w:r>
      <w:r w:rsidR="005B3F9F" w:rsidRPr="00654070">
        <w:rPr>
          <w:rFonts w:ascii="Arial" w:eastAsia="Times New Roman" w:hAnsi="Arial" w:cs="Arial"/>
          <w:spacing w:val="6"/>
          <w:sz w:val="20"/>
          <w:szCs w:val="20"/>
          <w:lang w:eastAsia="pl-PL"/>
        </w:rPr>
        <w:t xml:space="preserve"> </w:t>
      </w:r>
      <w:r w:rsidR="00D27A48" w:rsidRPr="00654070">
        <w:rPr>
          <w:rFonts w:ascii="Arial" w:eastAsia="Times New Roman" w:hAnsi="Arial" w:cs="Arial"/>
          <w:spacing w:val="6"/>
          <w:sz w:val="20"/>
          <w:szCs w:val="20"/>
          <w:lang w:eastAsia="pl-PL"/>
        </w:rPr>
        <w:t>lub</w:t>
      </w:r>
      <w:r w:rsidR="005B3F9F" w:rsidRPr="00654070">
        <w:rPr>
          <w:rFonts w:ascii="Arial" w:eastAsia="Times New Roman" w:hAnsi="Arial" w:cs="Arial"/>
          <w:spacing w:val="6"/>
          <w:sz w:val="20"/>
          <w:szCs w:val="20"/>
          <w:lang w:eastAsia="pl-PL"/>
        </w:rPr>
        <w:t xml:space="preserve"> dokumentacji powykonawczej.</w:t>
      </w:r>
    </w:p>
    <w:p w14:paraId="4713B393" w14:textId="60C82011" w:rsidR="00BF6B67" w:rsidRPr="00654070" w:rsidRDefault="00BF6B67" w:rsidP="00E26427">
      <w:pPr>
        <w:widowControl w:val="0"/>
        <w:numPr>
          <w:ilvl w:val="0"/>
          <w:numId w:val="9"/>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wyraża zgodę na dokonywanie przez Zamawiającego bez zgody Wykonawcy wszelkich zmian w </w:t>
      </w:r>
      <w:r w:rsidR="00966137" w:rsidRPr="00654070">
        <w:rPr>
          <w:rFonts w:ascii="Arial" w:eastAsia="Times New Roman" w:hAnsi="Arial" w:cs="Arial"/>
          <w:spacing w:val="6"/>
          <w:sz w:val="20"/>
          <w:szCs w:val="20"/>
          <w:lang w:eastAsia="pl-PL"/>
        </w:rPr>
        <w:t>dokumentacji powykonawczej</w:t>
      </w:r>
      <w:r w:rsidRPr="00654070">
        <w:rPr>
          <w:rFonts w:ascii="Arial" w:eastAsia="Times New Roman" w:hAnsi="Arial" w:cs="Arial"/>
          <w:spacing w:val="6"/>
          <w:sz w:val="20"/>
          <w:szCs w:val="20"/>
          <w:lang w:eastAsia="pl-PL"/>
        </w:rPr>
        <w:t>, a także opracowań dokumentacji, w</w:t>
      </w:r>
      <w:r w:rsidR="007828B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tłumaczeń, modyfikacji, przeróbek, adaptacji, poprawek oraz aktualizacji.</w:t>
      </w:r>
    </w:p>
    <w:p w14:paraId="59DCDEF3" w14:textId="0F0EE4A0" w:rsidR="00BF6B67" w:rsidRPr="00654070" w:rsidRDefault="00BF6B67" w:rsidP="00E26427">
      <w:pPr>
        <w:widowControl w:val="0"/>
        <w:numPr>
          <w:ilvl w:val="0"/>
          <w:numId w:val="9"/>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przenosi na Zamawiającego uprawnienie do udzielania zezwoleń na rozporządzanie i korzystanie z opracowań dokumentacji</w:t>
      </w:r>
      <w:r w:rsidR="005D5691" w:rsidRPr="00654070">
        <w:rPr>
          <w:rFonts w:ascii="Arial" w:eastAsia="Times New Roman" w:hAnsi="Arial" w:cs="Arial"/>
          <w:spacing w:val="6"/>
          <w:sz w:val="20"/>
          <w:szCs w:val="20"/>
          <w:lang w:eastAsia="pl-PL"/>
        </w:rPr>
        <w:t xml:space="preserve"> powykonawczej</w:t>
      </w:r>
      <w:r w:rsidRPr="00654070">
        <w:rPr>
          <w:rFonts w:ascii="Arial" w:eastAsia="Times New Roman" w:hAnsi="Arial" w:cs="Arial"/>
          <w:spacing w:val="6"/>
          <w:sz w:val="20"/>
          <w:szCs w:val="20"/>
          <w:lang w:eastAsia="pl-PL"/>
        </w:rPr>
        <w:t xml:space="preserve"> i na wykonywanie pozostałych praw zależnych.</w:t>
      </w:r>
    </w:p>
    <w:p w14:paraId="0961F43C" w14:textId="70323861" w:rsidR="00BF6B67" w:rsidRPr="00654070" w:rsidRDefault="00BF6B67" w:rsidP="00E26427">
      <w:pPr>
        <w:widowControl w:val="0"/>
        <w:numPr>
          <w:ilvl w:val="0"/>
          <w:numId w:val="9"/>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upoważnia Zamawiającego do nieodpłatnego wykonywania w jego imieniu autorskich praw osobistych do </w:t>
      </w:r>
      <w:r w:rsidR="0021413B" w:rsidRPr="00654070">
        <w:rPr>
          <w:rFonts w:ascii="Arial" w:eastAsia="Times New Roman" w:hAnsi="Arial" w:cs="Arial"/>
          <w:spacing w:val="6"/>
          <w:sz w:val="20"/>
          <w:szCs w:val="20"/>
          <w:lang w:eastAsia="pl-PL"/>
        </w:rPr>
        <w:t xml:space="preserve"> dokumentacji powykonawczej</w:t>
      </w:r>
      <w:r w:rsidRPr="00654070">
        <w:rPr>
          <w:rFonts w:ascii="Arial" w:eastAsia="Times New Roman" w:hAnsi="Arial" w:cs="Arial"/>
          <w:spacing w:val="6"/>
          <w:sz w:val="20"/>
          <w:szCs w:val="20"/>
          <w:lang w:eastAsia="pl-PL"/>
        </w:rPr>
        <w:t xml:space="preserve"> oraz zobowiązuje się do niewykonywania autorskich praw osobistych do tej dokumentacji, chyba że na niniejsze Zamawiający wyrazi zgodę na piśmie.</w:t>
      </w:r>
    </w:p>
    <w:p w14:paraId="722D2F84" w14:textId="3A067566" w:rsidR="004D1CEF" w:rsidRPr="00654070" w:rsidRDefault="00BF6B67" w:rsidP="00200088">
      <w:pPr>
        <w:widowControl w:val="0"/>
        <w:numPr>
          <w:ilvl w:val="0"/>
          <w:numId w:val="9"/>
        </w:numPr>
        <w:tabs>
          <w:tab w:val="left" w:pos="44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zgodnie postanawiają, że wynagrodzenie, o którym mowa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w:t>
      </w:r>
      <w:r w:rsidR="00B85D99">
        <w:rPr>
          <w:rFonts w:ascii="Arial" w:eastAsia="Times New Roman" w:hAnsi="Arial" w:cs="Arial"/>
          <w:spacing w:val="6"/>
          <w:sz w:val="20"/>
          <w:szCs w:val="20"/>
          <w:lang w:eastAsia="pl-PL"/>
        </w:rPr>
        <w:t>obejmuje</w:t>
      </w:r>
      <w:r w:rsidR="00B85D99"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wynagrodzenie Wykonawcy za korzystanie przez Zamawiającego </w:t>
      </w:r>
      <w:r w:rsidR="0017317F" w:rsidRPr="00654070">
        <w:rPr>
          <w:rFonts w:ascii="Arial" w:eastAsia="Times New Roman" w:hAnsi="Arial" w:cs="Arial"/>
          <w:spacing w:val="6"/>
          <w:sz w:val="20"/>
          <w:szCs w:val="20"/>
          <w:lang w:eastAsia="pl-PL"/>
        </w:rPr>
        <w:t> </w:t>
      </w:r>
      <w:r w:rsidR="005C6CF4">
        <w:rPr>
          <w:rFonts w:ascii="Arial" w:eastAsia="Times New Roman" w:hAnsi="Arial" w:cs="Arial"/>
          <w:spacing w:val="6"/>
          <w:sz w:val="20"/>
          <w:szCs w:val="20"/>
          <w:lang w:eastAsia="pl-PL"/>
        </w:rPr>
        <w:t xml:space="preserve">z </w:t>
      </w:r>
      <w:r w:rsidR="0051575F" w:rsidRPr="00654070">
        <w:rPr>
          <w:rFonts w:ascii="Arial" w:eastAsia="Times New Roman" w:hAnsi="Arial" w:cs="Arial"/>
          <w:spacing w:val="6"/>
          <w:sz w:val="20"/>
          <w:szCs w:val="20"/>
          <w:lang w:eastAsia="pl-PL"/>
        </w:rPr>
        <w:t>dokumentacji powykonawczej</w:t>
      </w:r>
      <w:r w:rsidRPr="00654070">
        <w:rPr>
          <w:rFonts w:ascii="Arial" w:eastAsia="Times New Roman" w:hAnsi="Arial" w:cs="Arial"/>
          <w:spacing w:val="6"/>
          <w:sz w:val="20"/>
          <w:szCs w:val="20"/>
          <w:lang w:eastAsia="pl-PL"/>
        </w:rPr>
        <w:t xml:space="preserve"> na wszystkich polach eksploatacji, w tym wskazanych w ust. 1 niniejszego paragrafu, wykonywanie</w:t>
      </w:r>
      <w:r w:rsidR="00A91677" w:rsidRPr="00654070">
        <w:rPr>
          <w:rFonts w:ascii="Arial" w:eastAsia="Times New Roman" w:hAnsi="Arial" w:cs="Arial"/>
          <w:spacing w:val="6"/>
          <w:sz w:val="20"/>
          <w:szCs w:val="20"/>
          <w:lang w:eastAsia="pl-PL"/>
        </w:rPr>
        <w:t xml:space="preserve"> </w:t>
      </w:r>
      <w:r w:rsidR="004D1CEF" w:rsidRPr="00654070">
        <w:rPr>
          <w:rFonts w:ascii="Arial" w:eastAsia="Times New Roman" w:hAnsi="Arial" w:cs="Arial"/>
          <w:spacing w:val="6"/>
          <w:sz w:val="20"/>
          <w:szCs w:val="20"/>
          <w:lang w:eastAsia="pl-PL"/>
        </w:rPr>
        <w:t xml:space="preserve">autorskich praw zależnych do </w:t>
      </w:r>
      <w:r w:rsidR="00E947E9" w:rsidRPr="00654070">
        <w:rPr>
          <w:rFonts w:ascii="Arial" w:eastAsia="Times New Roman" w:hAnsi="Arial" w:cs="Arial"/>
          <w:spacing w:val="6"/>
          <w:sz w:val="20"/>
          <w:szCs w:val="20"/>
          <w:lang w:eastAsia="pl-PL"/>
        </w:rPr>
        <w:t> </w:t>
      </w:r>
      <w:r w:rsidR="00A91677" w:rsidRPr="00654070">
        <w:rPr>
          <w:rFonts w:ascii="Arial" w:eastAsia="Times New Roman" w:hAnsi="Arial" w:cs="Arial"/>
          <w:spacing w:val="6"/>
          <w:sz w:val="20"/>
          <w:szCs w:val="20"/>
          <w:lang w:eastAsia="pl-PL"/>
        </w:rPr>
        <w:t xml:space="preserve">dokumentacji powykonawczej </w:t>
      </w:r>
      <w:r w:rsidR="004D1CEF" w:rsidRPr="00654070">
        <w:rPr>
          <w:rFonts w:ascii="Arial" w:eastAsia="Times New Roman" w:hAnsi="Arial" w:cs="Arial"/>
          <w:spacing w:val="6"/>
          <w:sz w:val="20"/>
          <w:szCs w:val="20"/>
          <w:lang w:eastAsia="pl-PL"/>
        </w:rPr>
        <w:t>oraz innych uprawnień z nią związanych, a także za przeniesienie własności egzemplarzy dokumentacji</w:t>
      </w:r>
      <w:r w:rsidR="003C5E0A">
        <w:rPr>
          <w:rFonts w:ascii="Arial" w:eastAsia="Times New Roman" w:hAnsi="Arial" w:cs="Arial"/>
          <w:spacing w:val="6"/>
          <w:sz w:val="20"/>
          <w:szCs w:val="20"/>
          <w:lang w:eastAsia="pl-PL"/>
        </w:rPr>
        <w:t xml:space="preserve"> powykonawczej </w:t>
      </w:r>
      <w:r w:rsidR="004D1CEF" w:rsidRPr="00654070">
        <w:rPr>
          <w:rFonts w:ascii="Arial" w:eastAsia="Times New Roman" w:hAnsi="Arial" w:cs="Arial"/>
          <w:spacing w:val="6"/>
          <w:sz w:val="20"/>
          <w:szCs w:val="20"/>
          <w:lang w:eastAsia="pl-PL"/>
        </w:rPr>
        <w:t xml:space="preserve"> w ilości określonej w Umowie.</w:t>
      </w:r>
    </w:p>
    <w:p w14:paraId="115A8B32" w14:textId="79F947AE" w:rsidR="00D63920" w:rsidRPr="00654070" w:rsidRDefault="004D1CEF" w:rsidP="00E26427">
      <w:pPr>
        <w:widowControl w:val="0"/>
        <w:numPr>
          <w:ilvl w:val="0"/>
          <w:numId w:val="9"/>
        </w:numPr>
        <w:tabs>
          <w:tab w:val="left" w:pos="458"/>
        </w:tabs>
        <w:spacing w:after="30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zapewnia, iż </w:t>
      </w:r>
      <w:r w:rsidR="00FE097B" w:rsidRPr="00654070">
        <w:rPr>
          <w:rFonts w:ascii="Arial" w:eastAsia="Times New Roman" w:hAnsi="Arial" w:cs="Arial"/>
          <w:spacing w:val="6"/>
          <w:sz w:val="20"/>
          <w:szCs w:val="20"/>
          <w:lang w:eastAsia="pl-PL"/>
        </w:rPr>
        <w:t xml:space="preserve"> dokumentacj</w:t>
      </w:r>
      <w:r w:rsidR="005C6CF4">
        <w:rPr>
          <w:rFonts w:ascii="Arial" w:eastAsia="Times New Roman" w:hAnsi="Arial" w:cs="Arial"/>
          <w:spacing w:val="6"/>
          <w:sz w:val="20"/>
          <w:szCs w:val="20"/>
          <w:lang w:eastAsia="pl-PL"/>
        </w:rPr>
        <w:t>a</w:t>
      </w:r>
      <w:r w:rsidR="00FE097B" w:rsidRPr="00654070">
        <w:rPr>
          <w:rFonts w:ascii="Arial" w:eastAsia="Times New Roman" w:hAnsi="Arial" w:cs="Arial"/>
          <w:spacing w:val="6"/>
          <w:sz w:val="20"/>
          <w:szCs w:val="20"/>
          <w:lang w:eastAsia="pl-PL"/>
        </w:rPr>
        <w:t xml:space="preserve"> powykonawcz</w:t>
      </w:r>
      <w:r w:rsidR="005C6CF4">
        <w:rPr>
          <w:rFonts w:ascii="Arial" w:eastAsia="Times New Roman" w:hAnsi="Arial" w:cs="Arial"/>
          <w:spacing w:val="6"/>
          <w:sz w:val="20"/>
          <w:szCs w:val="20"/>
          <w:lang w:eastAsia="pl-PL"/>
        </w:rPr>
        <w:t>a</w:t>
      </w:r>
      <w:r w:rsidRPr="00654070">
        <w:rPr>
          <w:rFonts w:ascii="Arial" w:eastAsia="Times New Roman" w:hAnsi="Arial" w:cs="Arial"/>
          <w:spacing w:val="6"/>
          <w:sz w:val="20"/>
          <w:szCs w:val="20"/>
          <w:lang w:eastAsia="pl-PL"/>
        </w:rPr>
        <w:t xml:space="preserve"> będąca Przedmiotem Umowy będzie wynikiem jego twórczości, będzie wolna od wad prawnych, a także nie będzie naruszać praw osób trzecich</w:t>
      </w:r>
      <w:r w:rsidR="00FD34FD" w:rsidRPr="00654070">
        <w:rPr>
          <w:rFonts w:ascii="Arial" w:eastAsia="Times New Roman" w:hAnsi="Arial" w:cs="Arial"/>
          <w:spacing w:val="6"/>
          <w:sz w:val="20"/>
          <w:szCs w:val="20"/>
          <w:lang w:eastAsia="pl-PL"/>
        </w:rPr>
        <w:t>.</w:t>
      </w:r>
    </w:p>
    <w:p w14:paraId="6331FDCC" w14:textId="6B3FC5C2" w:rsidR="004D1CEF" w:rsidRPr="00654070" w:rsidRDefault="004D1CEF" w:rsidP="004D1CEF">
      <w:pPr>
        <w:widowControl w:val="0"/>
        <w:spacing w:after="0" w:line="307" w:lineRule="exact"/>
        <w:ind w:right="300"/>
        <w:jc w:val="center"/>
        <w:rPr>
          <w:rFonts w:ascii="Arial" w:eastAsia="Times New Roman" w:hAnsi="Arial" w:cs="Arial"/>
          <w:b/>
          <w:bCs/>
          <w:spacing w:val="6"/>
          <w:sz w:val="20"/>
          <w:szCs w:val="20"/>
          <w:lang w:eastAsia="pl-PL"/>
        </w:rPr>
      </w:pPr>
    </w:p>
    <w:p w14:paraId="05DB1600" w14:textId="0559AB67" w:rsidR="004D1CEF" w:rsidRPr="00654070" w:rsidRDefault="004D1CEF" w:rsidP="004D1CEF">
      <w:pPr>
        <w:widowControl w:val="0"/>
        <w:spacing w:after="0" w:line="307" w:lineRule="exact"/>
        <w:ind w:right="30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C68A1">
        <w:rPr>
          <w:rFonts w:ascii="Arial" w:eastAsia="Times New Roman" w:hAnsi="Arial" w:cs="Arial"/>
          <w:b/>
          <w:bCs/>
          <w:spacing w:val="6"/>
          <w:sz w:val="20"/>
          <w:szCs w:val="20"/>
          <w:lang w:eastAsia="pl-PL"/>
        </w:rPr>
        <w:t>4</w:t>
      </w:r>
    </w:p>
    <w:p w14:paraId="40E7BEAA" w14:textId="616FCC35" w:rsidR="004D1CEF" w:rsidRPr="00654070" w:rsidRDefault="004D1CEF" w:rsidP="00E26427">
      <w:pPr>
        <w:widowControl w:val="0"/>
        <w:numPr>
          <w:ilvl w:val="0"/>
          <w:numId w:val="13"/>
        </w:numPr>
        <w:tabs>
          <w:tab w:val="left" w:pos="381"/>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wykona Przedmiot </w:t>
      </w:r>
      <w:r w:rsidR="0003207E"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obejmujący roboty budowlane przy użyciu własnych materiałów, wyrobów budowlanych oraz narzędzi, sprzętu etc., będących w dyspozycji Wykonawcy.</w:t>
      </w:r>
    </w:p>
    <w:p w14:paraId="158A503C" w14:textId="3CC5EA26" w:rsidR="004D1CEF" w:rsidRPr="00654070" w:rsidRDefault="004D1CEF" w:rsidP="00E26427">
      <w:pPr>
        <w:widowControl w:val="0"/>
        <w:numPr>
          <w:ilvl w:val="0"/>
          <w:numId w:val="13"/>
        </w:numPr>
        <w:tabs>
          <w:tab w:val="left" w:pos="405"/>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Użyte do wykonania Przedmiotu </w:t>
      </w:r>
      <w:r w:rsidR="00071C3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materiały, wyroby budowlane muszą odpowiadać wymogom określonych w obowiązujących przepisach prawa oraz normom wyrobów dopuszczonych do obrotu i stosowania w budownictwie</w:t>
      </w:r>
      <w:r w:rsidR="004B4ECC" w:rsidRPr="00654070">
        <w:rPr>
          <w:rFonts w:ascii="Arial" w:eastAsia="Times New Roman" w:hAnsi="Arial" w:cs="Arial"/>
          <w:spacing w:val="6"/>
          <w:sz w:val="20"/>
          <w:szCs w:val="20"/>
          <w:lang w:eastAsia="pl-PL"/>
        </w:rPr>
        <w:t xml:space="preserve"> na terytorium RP</w:t>
      </w:r>
      <w:r w:rsidR="00EF776E">
        <w:rPr>
          <w:rFonts w:ascii="Arial" w:eastAsia="Times New Roman" w:hAnsi="Arial" w:cs="Arial"/>
          <w:spacing w:val="6"/>
          <w:sz w:val="20"/>
          <w:szCs w:val="20"/>
          <w:lang w:eastAsia="pl-PL"/>
        </w:rPr>
        <w:t xml:space="preserve"> a zamontowane urządzenia spełniać normy dla</w:t>
      </w:r>
      <w:r w:rsidR="00EF776E" w:rsidRPr="00EF776E">
        <w:rPr>
          <w:rFonts w:ascii="Arial" w:eastAsia="Times New Roman" w:hAnsi="Arial" w:cs="Arial"/>
          <w:spacing w:val="6"/>
          <w:sz w:val="20"/>
          <w:szCs w:val="20"/>
          <w:lang w:eastAsia="pl-PL"/>
        </w:rPr>
        <w:t xml:space="preserve"> urządzeń zabawowych</w:t>
      </w:r>
      <w:r w:rsidR="00B344C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Na każde żądanie Zamawiającego, Wykonawca zobowiązany jest okazać - w stosunku do wskazanych materiałów - stosowny dokument potwierdzający dopuszczenie go do stosowania w budownictwie (np. aprobata </w:t>
      </w:r>
      <w:r w:rsidRPr="00654070">
        <w:rPr>
          <w:rFonts w:ascii="Arial" w:eastAsia="Times New Roman" w:hAnsi="Arial" w:cs="Arial"/>
          <w:spacing w:val="6"/>
          <w:sz w:val="20"/>
          <w:szCs w:val="20"/>
          <w:lang w:eastAsia="pl-PL"/>
        </w:rPr>
        <w:lastRenderedPageBreak/>
        <w:t>techniczna, deklaracja zgodności, znak budowlany, atest, certyfikat, świadectwo jakości, karty techniczne etc.).</w:t>
      </w:r>
    </w:p>
    <w:p w14:paraId="7634C46B" w14:textId="77777777" w:rsidR="004D1CEF" w:rsidRPr="00654070" w:rsidRDefault="004D1CEF" w:rsidP="00E26427">
      <w:pPr>
        <w:widowControl w:val="0"/>
        <w:numPr>
          <w:ilvl w:val="0"/>
          <w:numId w:val="13"/>
        </w:numPr>
        <w:tabs>
          <w:tab w:val="left" w:pos="390"/>
        </w:tabs>
        <w:spacing w:after="0" w:line="307" w:lineRule="exact"/>
        <w:ind w:left="4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ponosi pełną odpowiedzialność za wszystkie dostarczone na teren placu budowy</w:t>
      </w:r>
    </w:p>
    <w:p w14:paraId="4E64F54E" w14:textId="77777777" w:rsidR="00D10A33" w:rsidRDefault="004D1CEF" w:rsidP="00D10A3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materiały i urządzenia.</w:t>
      </w:r>
    </w:p>
    <w:p w14:paraId="51FB0513" w14:textId="12D4F29D" w:rsidR="004D1CEF" w:rsidRPr="00D10A33" w:rsidRDefault="004D1CEF" w:rsidP="005F5E55">
      <w:pPr>
        <w:pStyle w:val="Akapitzlist"/>
        <w:widowControl w:val="0"/>
        <w:numPr>
          <w:ilvl w:val="0"/>
          <w:numId w:val="13"/>
        </w:numPr>
        <w:spacing w:after="0" w:line="307" w:lineRule="exact"/>
        <w:ind w:left="0"/>
        <w:jc w:val="both"/>
        <w:rPr>
          <w:rFonts w:ascii="Arial" w:eastAsia="Times New Roman" w:hAnsi="Arial" w:cs="Arial"/>
          <w:spacing w:val="6"/>
          <w:sz w:val="20"/>
          <w:szCs w:val="20"/>
          <w:lang w:eastAsia="pl-PL"/>
        </w:rPr>
      </w:pPr>
      <w:r w:rsidRPr="00D10A33">
        <w:rPr>
          <w:rFonts w:ascii="Arial" w:eastAsia="Times New Roman" w:hAnsi="Arial" w:cs="Arial"/>
          <w:spacing w:val="6"/>
          <w:sz w:val="20"/>
          <w:szCs w:val="20"/>
          <w:lang w:eastAsia="pl-PL"/>
        </w:rPr>
        <w:t xml:space="preserve">Zamawiający przekaże Wykonawcy protokolarnie  teren budowy w terminie do </w:t>
      </w:r>
      <w:r w:rsidR="00EF776E">
        <w:rPr>
          <w:rFonts w:ascii="Arial" w:eastAsia="Times New Roman" w:hAnsi="Arial" w:cs="Arial"/>
          <w:spacing w:val="6"/>
          <w:sz w:val="20"/>
          <w:szCs w:val="20"/>
          <w:lang w:eastAsia="pl-PL"/>
        </w:rPr>
        <w:t>3</w:t>
      </w:r>
      <w:r w:rsidRPr="00D10A33">
        <w:rPr>
          <w:rFonts w:ascii="Arial" w:eastAsia="Times New Roman" w:hAnsi="Arial" w:cs="Arial"/>
          <w:spacing w:val="6"/>
          <w:sz w:val="20"/>
          <w:szCs w:val="20"/>
          <w:lang w:eastAsia="pl-PL"/>
        </w:rPr>
        <w:t xml:space="preserve"> dni od daty </w:t>
      </w:r>
      <w:r w:rsidR="005F5E55">
        <w:rPr>
          <w:rFonts w:ascii="Arial" w:eastAsia="Times New Roman" w:hAnsi="Arial" w:cs="Arial"/>
          <w:spacing w:val="6"/>
          <w:sz w:val="20"/>
          <w:szCs w:val="20"/>
          <w:lang w:eastAsia="pl-PL"/>
        </w:rPr>
        <w:t>podpisania umowy</w:t>
      </w:r>
    </w:p>
    <w:p w14:paraId="25FE8158" w14:textId="55ADC7E8" w:rsidR="004D1CEF" w:rsidRPr="00654070" w:rsidRDefault="004D1CEF" w:rsidP="00E26427">
      <w:pPr>
        <w:widowControl w:val="0"/>
        <w:numPr>
          <w:ilvl w:val="0"/>
          <w:numId w:val="13"/>
        </w:numPr>
        <w:tabs>
          <w:tab w:val="left" w:pos="395"/>
        </w:tabs>
        <w:spacing w:after="0" w:line="307" w:lineRule="exact"/>
        <w:ind w:left="440" w:right="2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od chwili przejęcia terenu budowy aż do chwili jego oddania ponosi odpowiedzialność na zasadach ogólnych (wynikających z Kodeksu cywilnego</w:t>
      </w:r>
      <w:r w:rsidR="00BC77AA">
        <w:rPr>
          <w:rFonts w:ascii="Arial" w:eastAsia="Times New Roman" w:hAnsi="Arial" w:cs="Arial"/>
          <w:spacing w:val="6"/>
          <w:sz w:val="20"/>
          <w:szCs w:val="20"/>
          <w:lang w:eastAsia="pl-PL"/>
        </w:rPr>
        <w:t xml:space="preserve"> oraz </w:t>
      </w:r>
      <w:r w:rsidR="0021372B">
        <w:rPr>
          <w:rFonts w:ascii="Arial" w:eastAsia="Times New Roman" w:hAnsi="Arial" w:cs="Arial"/>
          <w:spacing w:val="6"/>
          <w:sz w:val="20"/>
          <w:szCs w:val="20"/>
          <w:lang w:eastAsia="pl-PL"/>
        </w:rPr>
        <w:t xml:space="preserve">innych </w:t>
      </w:r>
      <w:r w:rsidR="00BC77AA">
        <w:rPr>
          <w:rFonts w:ascii="Arial" w:eastAsia="Times New Roman" w:hAnsi="Arial" w:cs="Arial"/>
          <w:spacing w:val="6"/>
          <w:sz w:val="20"/>
          <w:szCs w:val="20"/>
          <w:lang w:eastAsia="pl-PL"/>
        </w:rPr>
        <w:t>powszechnie obowiązujących przepisów</w:t>
      </w:r>
      <w:r w:rsidRPr="00654070">
        <w:rPr>
          <w:rFonts w:ascii="Arial" w:eastAsia="Times New Roman" w:hAnsi="Arial" w:cs="Arial"/>
          <w:spacing w:val="6"/>
          <w:sz w:val="20"/>
          <w:szCs w:val="20"/>
          <w:lang w:eastAsia="pl-PL"/>
        </w:rPr>
        <w:t>) za wszelkie szkody związane z</w:t>
      </w:r>
      <w:r w:rsidR="00B9216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wykonywaniem Przedmiotu umowy, w tym wynikłe na tym terenie oraz terenie przyległym - graniczącym z prowadzonymi robotami. Odpowiedzialność ta obejmuje również szkody powstałe u osób trzecich</w:t>
      </w:r>
      <w:r w:rsidR="0090179F">
        <w:rPr>
          <w:rFonts w:ascii="Arial" w:eastAsia="Times New Roman" w:hAnsi="Arial" w:cs="Arial"/>
          <w:spacing w:val="6"/>
          <w:sz w:val="20"/>
          <w:szCs w:val="20"/>
          <w:lang w:eastAsia="pl-PL"/>
        </w:rPr>
        <w:t xml:space="preserve">, w tym zwłaszcza </w:t>
      </w:r>
      <w:r w:rsidR="004B6087">
        <w:rPr>
          <w:rFonts w:ascii="Arial" w:eastAsia="Times New Roman" w:hAnsi="Arial" w:cs="Arial"/>
          <w:spacing w:val="6"/>
          <w:sz w:val="20"/>
          <w:szCs w:val="20"/>
          <w:lang w:eastAsia="pl-PL"/>
        </w:rPr>
        <w:t>w związku z uszkodzeniem obiektów liniowych, przyległych budynków i budowli</w:t>
      </w:r>
      <w:r w:rsidRPr="00654070">
        <w:rPr>
          <w:rFonts w:ascii="Arial" w:eastAsia="Times New Roman" w:hAnsi="Arial" w:cs="Arial"/>
          <w:spacing w:val="6"/>
          <w:sz w:val="20"/>
          <w:szCs w:val="20"/>
          <w:lang w:eastAsia="pl-PL"/>
        </w:rPr>
        <w:t>.</w:t>
      </w:r>
      <w:r w:rsidR="00AD0943">
        <w:rPr>
          <w:rFonts w:ascii="Arial" w:eastAsia="Times New Roman" w:hAnsi="Arial" w:cs="Arial"/>
          <w:spacing w:val="6"/>
          <w:sz w:val="20"/>
          <w:szCs w:val="20"/>
          <w:lang w:eastAsia="pl-PL"/>
        </w:rPr>
        <w:t xml:space="preserve"> </w:t>
      </w:r>
      <w:r w:rsidR="00320494">
        <w:rPr>
          <w:rFonts w:ascii="Arial" w:eastAsia="Times New Roman" w:hAnsi="Arial" w:cs="Arial"/>
          <w:spacing w:val="6"/>
          <w:sz w:val="20"/>
          <w:szCs w:val="20"/>
          <w:lang w:eastAsia="pl-PL"/>
        </w:rPr>
        <w:t>Wykonawca jest zobowią</w:t>
      </w:r>
      <w:r w:rsidR="00862781">
        <w:rPr>
          <w:rFonts w:ascii="Arial" w:eastAsia="Times New Roman" w:hAnsi="Arial" w:cs="Arial"/>
          <w:spacing w:val="6"/>
          <w:sz w:val="20"/>
          <w:szCs w:val="20"/>
          <w:lang w:eastAsia="pl-PL"/>
        </w:rPr>
        <w:t xml:space="preserve">zany </w:t>
      </w:r>
      <w:r w:rsidR="00A86758">
        <w:rPr>
          <w:rFonts w:ascii="Arial" w:eastAsia="Times New Roman" w:hAnsi="Arial" w:cs="Arial"/>
          <w:spacing w:val="6"/>
          <w:sz w:val="20"/>
          <w:szCs w:val="20"/>
          <w:lang w:eastAsia="pl-PL"/>
        </w:rPr>
        <w:t xml:space="preserve">zwłaszcza </w:t>
      </w:r>
      <w:r w:rsidR="00862781">
        <w:rPr>
          <w:rFonts w:ascii="Arial" w:eastAsia="Times New Roman" w:hAnsi="Arial" w:cs="Arial"/>
          <w:spacing w:val="6"/>
          <w:sz w:val="20"/>
          <w:szCs w:val="20"/>
          <w:lang w:eastAsia="pl-PL"/>
        </w:rPr>
        <w:t xml:space="preserve">do </w:t>
      </w:r>
      <w:r w:rsidR="00A86758">
        <w:rPr>
          <w:rFonts w:ascii="Arial" w:eastAsia="Times New Roman" w:hAnsi="Arial" w:cs="Arial"/>
          <w:spacing w:val="6"/>
          <w:sz w:val="20"/>
          <w:szCs w:val="20"/>
          <w:lang w:eastAsia="pl-PL"/>
        </w:rPr>
        <w:t>niezwłoc</w:t>
      </w:r>
      <w:r w:rsidR="00416CCE">
        <w:rPr>
          <w:rFonts w:ascii="Arial" w:eastAsia="Times New Roman" w:hAnsi="Arial" w:cs="Arial"/>
          <w:spacing w:val="6"/>
          <w:sz w:val="20"/>
          <w:szCs w:val="20"/>
          <w:lang w:eastAsia="pl-PL"/>
        </w:rPr>
        <w:t xml:space="preserve">znego </w:t>
      </w:r>
      <w:r w:rsidR="00862781">
        <w:rPr>
          <w:rFonts w:ascii="Arial" w:eastAsia="Times New Roman" w:hAnsi="Arial" w:cs="Arial"/>
          <w:spacing w:val="6"/>
          <w:sz w:val="20"/>
          <w:szCs w:val="20"/>
          <w:lang w:eastAsia="pl-PL"/>
        </w:rPr>
        <w:t>odtworzenia nawierzchni drogowych i</w:t>
      </w:r>
      <w:r w:rsidR="004807BC">
        <w:rPr>
          <w:rFonts w:ascii="Arial" w:eastAsia="Times New Roman" w:hAnsi="Arial" w:cs="Arial"/>
          <w:spacing w:val="6"/>
          <w:sz w:val="20"/>
          <w:szCs w:val="20"/>
          <w:lang w:eastAsia="pl-PL"/>
        </w:rPr>
        <w:t> </w:t>
      </w:r>
      <w:r w:rsidR="00862781">
        <w:rPr>
          <w:rFonts w:ascii="Arial" w:eastAsia="Times New Roman" w:hAnsi="Arial" w:cs="Arial"/>
          <w:spacing w:val="6"/>
          <w:sz w:val="20"/>
          <w:szCs w:val="20"/>
          <w:lang w:eastAsia="pl-PL"/>
        </w:rPr>
        <w:t xml:space="preserve">chodników </w:t>
      </w:r>
      <w:r w:rsidR="00B2561D">
        <w:rPr>
          <w:rFonts w:ascii="Arial" w:eastAsia="Times New Roman" w:hAnsi="Arial" w:cs="Arial"/>
          <w:spacing w:val="6"/>
          <w:sz w:val="20"/>
          <w:szCs w:val="20"/>
          <w:lang w:eastAsia="pl-PL"/>
        </w:rPr>
        <w:t>uszkodzonych lub rozebranych w związku z realizacją przedmiotu umowy</w:t>
      </w:r>
      <w:r w:rsidR="00D627E9">
        <w:rPr>
          <w:rFonts w:ascii="Arial" w:eastAsia="Times New Roman" w:hAnsi="Arial" w:cs="Arial"/>
          <w:spacing w:val="6"/>
          <w:sz w:val="20"/>
          <w:szCs w:val="20"/>
          <w:lang w:eastAsia="pl-PL"/>
        </w:rPr>
        <w:t>.</w:t>
      </w:r>
      <w:r w:rsidR="00567735">
        <w:rPr>
          <w:rFonts w:ascii="Arial" w:eastAsia="Times New Roman" w:hAnsi="Arial" w:cs="Arial"/>
          <w:spacing w:val="6"/>
          <w:sz w:val="20"/>
          <w:szCs w:val="20"/>
          <w:lang w:eastAsia="pl-PL"/>
        </w:rPr>
        <w:t xml:space="preserve"> W przypadku niewykonania obowiązku</w:t>
      </w:r>
      <w:r w:rsidR="00D90848">
        <w:rPr>
          <w:rFonts w:ascii="Arial" w:eastAsia="Times New Roman" w:hAnsi="Arial" w:cs="Arial"/>
          <w:spacing w:val="6"/>
          <w:sz w:val="20"/>
          <w:szCs w:val="20"/>
          <w:lang w:eastAsia="pl-PL"/>
        </w:rPr>
        <w:t xml:space="preserve"> naprawienia szkody</w:t>
      </w:r>
      <w:r w:rsidR="00567735">
        <w:rPr>
          <w:rFonts w:ascii="Arial" w:eastAsia="Times New Roman" w:hAnsi="Arial" w:cs="Arial"/>
          <w:spacing w:val="6"/>
          <w:sz w:val="20"/>
          <w:szCs w:val="20"/>
          <w:lang w:eastAsia="pl-PL"/>
        </w:rPr>
        <w:t xml:space="preserve">, o którym mowa w </w:t>
      </w:r>
      <w:r w:rsidR="00F953C7">
        <w:rPr>
          <w:rFonts w:ascii="Arial" w:eastAsia="Times New Roman" w:hAnsi="Arial" w:cs="Arial"/>
          <w:spacing w:val="6"/>
          <w:sz w:val="20"/>
          <w:szCs w:val="20"/>
          <w:lang w:eastAsia="pl-PL"/>
        </w:rPr>
        <w:t>niniejszym ustępie</w:t>
      </w:r>
      <w:r w:rsidR="00035C49">
        <w:rPr>
          <w:rFonts w:ascii="Arial" w:eastAsia="Times New Roman" w:hAnsi="Arial" w:cs="Arial"/>
          <w:spacing w:val="6"/>
          <w:sz w:val="20"/>
          <w:szCs w:val="20"/>
          <w:lang w:eastAsia="pl-PL"/>
        </w:rPr>
        <w:t>,</w:t>
      </w:r>
      <w:r w:rsidR="00567735">
        <w:rPr>
          <w:rFonts w:ascii="Arial" w:eastAsia="Times New Roman" w:hAnsi="Arial" w:cs="Arial"/>
          <w:spacing w:val="6"/>
          <w:sz w:val="20"/>
          <w:szCs w:val="20"/>
          <w:lang w:eastAsia="pl-PL"/>
        </w:rPr>
        <w:t xml:space="preserve"> pomimo pisemnego wezwania Wykonawcy przez Zamawiającego, Zamawiający ma prawo skorzystania z wykonania zastępczego bez zgody sądu na koszt i ryzyko Wykonawcy. </w:t>
      </w:r>
    </w:p>
    <w:p w14:paraId="2FB4E5D6" w14:textId="77777777" w:rsidR="004D1CEF" w:rsidRPr="00654070" w:rsidRDefault="004D1CEF" w:rsidP="00E26427">
      <w:pPr>
        <w:widowControl w:val="0"/>
        <w:numPr>
          <w:ilvl w:val="0"/>
          <w:numId w:val="13"/>
        </w:numPr>
        <w:tabs>
          <w:tab w:val="left" w:pos="472"/>
        </w:tabs>
        <w:spacing w:after="0" w:line="307" w:lineRule="exact"/>
        <w:ind w:left="44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 przejęciu terenu budowy Wykonawca na własny koszt winien:</w:t>
      </w:r>
    </w:p>
    <w:p w14:paraId="49E2068D" w14:textId="77777777" w:rsidR="004D1CEF" w:rsidRPr="00654070" w:rsidRDefault="004D1CEF" w:rsidP="00E26427">
      <w:pPr>
        <w:widowControl w:val="0"/>
        <w:numPr>
          <w:ilvl w:val="0"/>
          <w:numId w:val="14"/>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zabezpieczyć i oznakować teren, umieścić w widocznym miejscu tablice informacyjne,</w:t>
      </w:r>
    </w:p>
    <w:p w14:paraId="7F2237D2" w14:textId="77777777" w:rsidR="004D1CEF" w:rsidRPr="00654070" w:rsidRDefault="004D1CEF" w:rsidP="00E26427">
      <w:pPr>
        <w:widowControl w:val="0"/>
        <w:numPr>
          <w:ilvl w:val="0"/>
          <w:numId w:val="1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strzec mienia znajdującego się na przekazanym mu terenie i zapewnić odpowiednie warunki bezpieczeństwa dla ludzi i środowiska,</w:t>
      </w:r>
    </w:p>
    <w:p w14:paraId="5EC46301" w14:textId="0848027D" w:rsidR="004D1CEF" w:rsidRPr="00654070" w:rsidRDefault="004D1CEF" w:rsidP="00E26427">
      <w:pPr>
        <w:widowControl w:val="0"/>
        <w:numPr>
          <w:ilvl w:val="0"/>
          <w:numId w:val="14"/>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prowadzić prace w sposób nie zakłócający funkcjonowani</w:t>
      </w:r>
      <w:r w:rsidR="005059D2">
        <w:rPr>
          <w:rFonts w:ascii="Arial" w:eastAsia="Times New Roman" w:hAnsi="Arial" w:cs="Arial"/>
          <w:spacing w:val="6"/>
          <w:sz w:val="20"/>
          <w:szCs w:val="20"/>
          <w:lang w:eastAsia="pl-PL"/>
        </w:rPr>
        <w:t>a</w:t>
      </w:r>
      <w:r w:rsidRPr="00654070">
        <w:rPr>
          <w:rFonts w:ascii="Arial" w:eastAsia="Times New Roman" w:hAnsi="Arial" w:cs="Arial"/>
          <w:spacing w:val="6"/>
          <w:sz w:val="20"/>
          <w:szCs w:val="20"/>
          <w:lang w:eastAsia="pl-PL"/>
        </w:rPr>
        <w:t xml:space="preserve"> sąsiadujących obiektów,</w:t>
      </w:r>
    </w:p>
    <w:p w14:paraId="2F1716F9" w14:textId="64745769" w:rsidR="004D1CEF" w:rsidRPr="00654070" w:rsidRDefault="004D1CEF" w:rsidP="00E26427">
      <w:pPr>
        <w:widowControl w:val="0"/>
        <w:numPr>
          <w:ilvl w:val="0"/>
          <w:numId w:val="14"/>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trakcie realizacji robót budowlanych usuwać zbędne materiały, odpady oraz niepotrzebne urządzenia tymczasowe oraz zapewnić, że sprzęt budowlany i transportowy opuszczający teren budowy nie spowoduje zanieczyszczeń poza jego terene</w:t>
      </w:r>
      <w:r w:rsidR="004B4ECC" w:rsidRPr="00654070">
        <w:rPr>
          <w:rFonts w:ascii="Arial" w:eastAsia="Times New Roman" w:hAnsi="Arial" w:cs="Arial"/>
          <w:spacing w:val="6"/>
          <w:sz w:val="20"/>
          <w:szCs w:val="20"/>
          <w:lang w:eastAsia="pl-PL"/>
        </w:rPr>
        <w:t>m, Wykonawca w trakcie realizacji niniejszej Umowy jest odpowiedzialny za wszelkie wytworzone przez siebie odpady w rozumieniu ustawy o odpadach z dnia 14 grudnia 2012 r. (Dz.U. z 2021 r. poz. 779),</w:t>
      </w:r>
    </w:p>
    <w:p w14:paraId="23D920BB" w14:textId="4D942B48" w:rsidR="004D1CEF" w:rsidRPr="00654070" w:rsidRDefault="004D1CEF" w:rsidP="00E26427">
      <w:pPr>
        <w:widowControl w:val="0"/>
        <w:numPr>
          <w:ilvl w:val="0"/>
          <w:numId w:val="14"/>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ponosić koszty związane z organizacją i utrzymaniem zaplecza budowy oraz inne koszty towarzyszące w tym np.: robót przygotowawczych, porządkowych, związanych z utrzymaniem miejsc prowadzenia robót, dojścia do składowanych materiałów, koszty związane z odbiorami wykonanych robót</w:t>
      </w:r>
      <w:r w:rsidR="004B4ECC" w:rsidRPr="00654070">
        <w:rPr>
          <w:rFonts w:ascii="Arial" w:eastAsia="Times New Roman" w:hAnsi="Arial" w:cs="Arial"/>
          <w:spacing w:val="6"/>
          <w:sz w:val="20"/>
          <w:szCs w:val="20"/>
          <w:lang w:eastAsia="pl-PL"/>
        </w:rPr>
        <w:t xml:space="preserve"> w tym robót zanikających oraz ulegających zakryciu,</w:t>
      </w:r>
    </w:p>
    <w:p w14:paraId="5BC96A57" w14:textId="77777777" w:rsidR="004D1CEF" w:rsidRPr="00654070" w:rsidRDefault="004D1CEF" w:rsidP="00E26427">
      <w:pPr>
        <w:widowControl w:val="0"/>
        <w:numPr>
          <w:ilvl w:val="0"/>
          <w:numId w:val="1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zapewnić i ponosić - do dnia odbioru robót budowlanych - koszty związane z zapewnieniem i dostawą wszelkich mediów (w tym energii elektrycznej, wody, łączności), niezbędnych do realizacji robót budowlanych oraz koszty związane z utrzymaniem dróg dojazdowych do terenu budowy w należytej czystości,</w:t>
      </w:r>
    </w:p>
    <w:p w14:paraId="3AFAD4C5" w14:textId="2A9DDF12" w:rsidR="00D8560C" w:rsidRPr="00A23C56" w:rsidRDefault="004D1CEF" w:rsidP="00A23C56">
      <w:pPr>
        <w:widowControl w:val="0"/>
        <w:numPr>
          <w:ilvl w:val="0"/>
          <w:numId w:val="14"/>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uporządkować teren budowy, przywrócić teren przyległy do stanu pierwotnego (w tym odtworzyć trawniki z siewu wokół obiektu) i przekazać go Zamawiającemu w terminie ustalonym na końcowy odbiór robót. W przypadku stwierdzonego nieporządku na terenie budowy</w:t>
      </w:r>
      <w:r w:rsidR="00E37C5A">
        <w:rPr>
          <w:rFonts w:ascii="Arial" w:eastAsia="Times New Roman" w:hAnsi="Arial" w:cs="Arial"/>
          <w:spacing w:val="6"/>
          <w:sz w:val="20"/>
          <w:szCs w:val="20"/>
          <w:lang w:eastAsia="pl-PL"/>
        </w:rPr>
        <w:t xml:space="preserve"> lub nie przywrócenia terenu przyległego do stanu pierwotnego</w:t>
      </w:r>
      <w:r w:rsidRPr="00654070">
        <w:rPr>
          <w:rFonts w:ascii="Arial" w:eastAsia="Times New Roman" w:hAnsi="Arial" w:cs="Arial"/>
          <w:spacing w:val="6"/>
          <w:sz w:val="20"/>
          <w:szCs w:val="20"/>
          <w:lang w:eastAsia="pl-PL"/>
        </w:rPr>
        <w:t xml:space="preserve">, Inspektor nadzoru inwestorskiego ma prawo polecić Wykonawcy natychmiastowe </w:t>
      </w:r>
      <w:r w:rsidR="00E37C5A">
        <w:rPr>
          <w:rFonts w:ascii="Arial" w:eastAsia="Times New Roman" w:hAnsi="Arial" w:cs="Arial"/>
          <w:spacing w:val="6"/>
          <w:sz w:val="20"/>
          <w:szCs w:val="20"/>
          <w:lang w:eastAsia="pl-PL"/>
        </w:rPr>
        <w:t>wykonanie obowiązków w</w:t>
      </w:r>
      <w:r w:rsidR="002B7059">
        <w:rPr>
          <w:rFonts w:ascii="Arial" w:eastAsia="Times New Roman" w:hAnsi="Arial" w:cs="Arial"/>
          <w:spacing w:val="6"/>
          <w:sz w:val="20"/>
          <w:szCs w:val="20"/>
          <w:lang w:eastAsia="pl-PL"/>
        </w:rPr>
        <w:t> </w:t>
      </w:r>
      <w:r w:rsidR="00E37C5A">
        <w:rPr>
          <w:rFonts w:ascii="Arial" w:eastAsia="Times New Roman" w:hAnsi="Arial" w:cs="Arial"/>
          <w:spacing w:val="6"/>
          <w:sz w:val="20"/>
          <w:szCs w:val="20"/>
          <w:lang w:eastAsia="pl-PL"/>
        </w:rPr>
        <w:t>niniejszym zakresie</w:t>
      </w:r>
      <w:r w:rsidRPr="00654070">
        <w:rPr>
          <w:rFonts w:ascii="Arial" w:eastAsia="Times New Roman" w:hAnsi="Arial" w:cs="Arial"/>
          <w:spacing w:val="6"/>
          <w:sz w:val="20"/>
          <w:szCs w:val="20"/>
          <w:lang w:eastAsia="pl-PL"/>
        </w:rPr>
        <w:t>. W przypadku niedostosowania się do tych zaleceń, po uprzednim bezskutecznym wezwaniu, z terminem nie krótszym niż 3 dni roboczych skierowanym przez Inspektora nadzoru inwestorskiego do Wykonawcy, Zamawiający ma prawo zlecić uporządkowanie firmie zewnętrznej</w:t>
      </w:r>
      <w:r w:rsidR="00863927">
        <w:rPr>
          <w:rFonts w:ascii="Arial" w:eastAsia="Times New Roman" w:hAnsi="Arial" w:cs="Arial"/>
          <w:spacing w:val="6"/>
          <w:sz w:val="20"/>
          <w:szCs w:val="20"/>
          <w:lang w:eastAsia="pl-PL"/>
        </w:rPr>
        <w:t xml:space="preserve"> bez zgody sądu</w:t>
      </w:r>
      <w:r w:rsidRPr="00654070">
        <w:rPr>
          <w:rFonts w:ascii="Arial" w:eastAsia="Times New Roman" w:hAnsi="Arial" w:cs="Arial"/>
          <w:spacing w:val="6"/>
          <w:sz w:val="20"/>
          <w:szCs w:val="20"/>
          <w:lang w:eastAsia="pl-PL"/>
        </w:rPr>
        <w:t>, a kosztami tych prac obciążyć Wykonawcę (wykonanie zastępcze).</w:t>
      </w:r>
    </w:p>
    <w:p w14:paraId="43C16B0C" w14:textId="4D49E65A" w:rsidR="00D8560C" w:rsidRPr="00654070" w:rsidRDefault="00D8560C" w:rsidP="00E26427">
      <w:pPr>
        <w:widowControl w:val="0"/>
        <w:numPr>
          <w:ilvl w:val="0"/>
          <w:numId w:val="13"/>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własnym staraniem i na własny koszt zapewni niezbędne nadzory specjalistyczne.</w:t>
      </w:r>
    </w:p>
    <w:p w14:paraId="71B59260" w14:textId="7F7E46BC" w:rsidR="00D8560C" w:rsidRPr="00654070" w:rsidRDefault="00D8560C" w:rsidP="00E26427">
      <w:pPr>
        <w:widowControl w:val="0"/>
        <w:numPr>
          <w:ilvl w:val="0"/>
          <w:numId w:val="13"/>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Przed przystąpieniem do realizacji robót budowlanych Wykonawca zobowiązany jest wykonać </w:t>
      </w:r>
      <w:r w:rsidRPr="00654070">
        <w:rPr>
          <w:rFonts w:ascii="Arial" w:eastAsia="Times New Roman" w:hAnsi="Arial" w:cs="Arial"/>
          <w:spacing w:val="6"/>
          <w:sz w:val="20"/>
          <w:szCs w:val="20"/>
          <w:lang w:eastAsia="pl-PL"/>
        </w:rPr>
        <w:lastRenderedPageBreak/>
        <w:t>dokumentację fotograficzną ogrodzeń, budowli i budynków, przy których w bliskiej odległości prowadzone będą roboty budowlane. Powyższe ma na celu zabezpieczenie Wykonawcy i</w:t>
      </w:r>
      <w:r w:rsidR="00203115">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Zamawiającego przed bezpodstawnymi żądaniami odszkodowań przez właścicieli za uszkodzone obiekty.</w:t>
      </w:r>
    </w:p>
    <w:p w14:paraId="5DBD6163" w14:textId="77777777"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zastrzega sobie prawo do wykonywania pomiarów kontrolnych w trakcie prowadzenia robót.</w:t>
      </w:r>
    </w:p>
    <w:p w14:paraId="454DFE30" w14:textId="3167AAFB"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we własnym zakresie jest zobowiązany do uregulowania sposobu postępowania z</w:t>
      </w:r>
      <w:r w:rsidR="009611AD"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odpadami zgodnie z wymogami wynikającymi z ustawy z dnia 14 grudnia 2012 r. o odpadach (tekst jednolity: </w:t>
      </w:r>
      <w:r w:rsidR="00B344C0" w:rsidRPr="00B344C0">
        <w:rPr>
          <w:rFonts w:ascii="Arial" w:eastAsia="Times New Roman" w:hAnsi="Arial" w:cs="Arial"/>
          <w:spacing w:val="6"/>
          <w:sz w:val="20"/>
          <w:szCs w:val="20"/>
          <w:lang w:eastAsia="pl-PL"/>
        </w:rPr>
        <w:t>Dz.U. z 2023 r. poz. 1587</w:t>
      </w:r>
      <w:r w:rsidR="00B344C0" w:rsidRPr="00B344C0" w:rsidDel="00B344C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ze zm.). Wykonawca jest zobowiązany przekazać za potwierdzeniem wszelkie odpady powstałe w skutek prowadzenia robót budowlanych. Niezbędne dokumenty potwierdzające ich przekazanie Wykonawca przedłoży Zamawiającemu.</w:t>
      </w:r>
    </w:p>
    <w:p w14:paraId="6B59873F" w14:textId="5B0E64B0" w:rsidR="00D8560C" w:rsidRPr="00761AC5" w:rsidRDefault="00D8560C" w:rsidP="00761AC5">
      <w:pPr>
        <w:widowControl w:val="0"/>
        <w:numPr>
          <w:ilvl w:val="0"/>
          <w:numId w:val="13"/>
        </w:numPr>
        <w:tabs>
          <w:tab w:val="left" w:pos="44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obowiązków Wykonawcy należy w szczególności również:</w:t>
      </w:r>
    </w:p>
    <w:p w14:paraId="64A67AAA" w14:textId="684E09E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zapewnienie stałego kierowania robotami przez kierownika budowy posiadając</w:t>
      </w:r>
      <w:r w:rsidR="002A0A1B">
        <w:rPr>
          <w:rFonts w:ascii="Arial" w:eastAsia="Times New Roman" w:hAnsi="Arial" w:cs="Arial"/>
          <w:spacing w:val="6"/>
          <w:sz w:val="20"/>
          <w:szCs w:val="20"/>
          <w:lang w:eastAsia="pl-PL"/>
        </w:rPr>
        <w:t xml:space="preserve">ego </w:t>
      </w:r>
      <w:r w:rsidRPr="00654070">
        <w:rPr>
          <w:rFonts w:ascii="Arial" w:eastAsia="Times New Roman" w:hAnsi="Arial" w:cs="Arial"/>
          <w:spacing w:val="6"/>
          <w:sz w:val="20"/>
          <w:szCs w:val="20"/>
          <w:lang w:eastAsia="pl-PL"/>
        </w:rPr>
        <w:t xml:space="preserve"> uprawnienia budowlane </w:t>
      </w:r>
      <w:r w:rsidR="002A0A1B">
        <w:rPr>
          <w:rFonts w:ascii="Arial" w:eastAsia="Times New Roman" w:hAnsi="Arial" w:cs="Arial"/>
          <w:spacing w:val="6"/>
          <w:sz w:val="20"/>
          <w:szCs w:val="20"/>
          <w:lang w:eastAsia="pl-PL"/>
        </w:rPr>
        <w:t xml:space="preserve">w </w:t>
      </w:r>
      <w:r w:rsidRPr="00654070">
        <w:rPr>
          <w:rFonts w:ascii="Arial" w:eastAsia="Times New Roman" w:hAnsi="Arial" w:cs="Arial"/>
          <w:spacing w:val="6"/>
          <w:sz w:val="20"/>
          <w:szCs w:val="20"/>
          <w:lang w:eastAsia="pl-PL"/>
        </w:rPr>
        <w:t>odpowiedniej specjalności,</w:t>
      </w:r>
    </w:p>
    <w:p w14:paraId="61BCB27C" w14:textId="43746830"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zatrudnienie przy budowie odpowiedni</w:t>
      </w:r>
      <w:r w:rsidR="00A863B7">
        <w:rPr>
          <w:rFonts w:ascii="Arial" w:eastAsia="Times New Roman" w:hAnsi="Arial" w:cs="Arial"/>
          <w:spacing w:val="6"/>
          <w:sz w:val="20"/>
          <w:szCs w:val="20"/>
          <w:lang w:eastAsia="pl-PL"/>
        </w:rPr>
        <w:t>ch</w:t>
      </w:r>
      <w:r w:rsidRPr="00654070">
        <w:rPr>
          <w:rFonts w:ascii="Arial" w:eastAsia="Times New Roman" w:hAnsi="Arial" w:cs="Arial"/>
          <w:spacing w:val="6"/>
          <w:sz w:val="20"/>
          <w:szCs w:val="20"/>
          <w:lang w:eastAsia="pl-PL"/>
        </w:rPr>
        <w:t xml:space="preserve"> pracowników wykwalifikowanych w zakresie niezbędnym do odpowiedniego i terminowego wykonania robót,</w:t>
      </w:r>
    </w:p>
    <w:p w14:paraId="1F181A03" w14:textId="77777777" w:rsidR="00D8560C" w:rsidRPr="00654070" w:rsidRDefault="00D8560C" w:rsidP="00E26427">
      <w:pPr>
        <w:widowControl w:val="0"/>
        <w:numPr>
          <w:ilvl w:val="0"/>
          <w:numId w:val="15"/>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i stosowne oznakowanie terenu budowy (w tym tablicą informacyjną), przestrzeganie przepisów BHP oraz przepisów ppoż.,</w:t>
      </w:r>
    </w:p>
    <w:p w14:paraId="5641E904" w14:textId="77777777" w:rsidR="00882737" w:rsidRPr="00654070" w:rsidRDefault="00882737" w:rsidP="00E26427">
      <w:pPr>
        <w:widowControl w:val="0"/>
        <w:numPr>
          <w:ilvl w:val="0"/>
          <w:numId w:val="1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uzyskanie niezbędnych uzgodnień i pozwoleń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w:t>
      </w:r>
    </w:p>
    <w:p w14:paraId="39952D33" w14:textId="77777777" w:rsidR="00882737" w:rsidRPr="00654070" w:rsidRDefault="00882737" w:rsidP="00E26427">
      <w:pPr>
        <w:widowControl w:val="0"/>
        <w:numPr>
          <w:ilvl w:val="0"/>
          <w:numId w:val="16"/>
        </w:numPr>
        <w:tabs>
          <w:tab w:val="left" w:pos="961"/>
          <w:tab w:val="left" w:pos="1292"/>
        </w:tabs>
        <w:spacing w:after="0" w:line="307" w:lineRule="exact"/>
        <w:ind w:left="86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miejsc przed zanieczyszczeniem,</w:t>
      </w:r>
    </w:p>
    <w:p w14:paraId="2AF3C2D6" w14:textId="77777777" w:rsidR="00882737" w:rsidRPr="00654070" w:rsidRDefault="00882737" w:rsidP="00E26427">
      <w:pPr>
        <w:widowControl w:val="0"/>
        <w:numPr>
          <w:ilvl w:val="0"/>
          <w:numId w:val="1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usuwanie odpadów z terenu budowy, zgodnie z obowiązującymi przepisami prawa,</w:t>
      </w:r>
    </w:p>
    <w:p w14:paraId="64866641"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przedkładanie, zgodnie z obowiązującymi przepisami dokumentów o wytwarzanych odpadach oraz sposobach gospodarowania wytworzonymi odpadami,</w:t>
      </w:r>
    </w:p>
    <w:p w14:paraId="130DB5A4"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ponoszenie odpowiedzialności z tytułu konieczności uiszczenia opłat, kar lub grzywien przewidzianych w przepisach dotyczących ochrony środowiska lub przyrody i przepisach regulujących gospodarkę odpadami,</w:t>
      </w:r>
    </w:p>
    <w:p w14:paraId="0FFE08E2" w14:textId="77777777" w:rsidR="00882737" w:rsidRPr="00654070" w:rsidRDefault="00882737" w:rsidP="00E26427">
      <w:pPr>
        <w:widowControl w:val="0"/>
        <w:numPr>
          <w:ilvl w:val="0"/>
          <w:numId w:val="1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koordynowanie prac podwykonawców (dalszych podwykonawców),</w:t>
      </w:r>
    </w:p>
    <w:p w14:paraId="1FA77156" w14:textId="77777777" w:rsidR="00882737" w:rsidRPr="00654070" w:rsidRDefault="00882737"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przeglądów i czynności konserwacyjnych w okresie gwarancji i rękojmi oraz ponoszenia kosztów tych przeglądów i czynności,</w:t>
      </w:r>
    </w:p>
    <w:p w14:paraId="75B3C2A9" w14:textId="71826C19"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ponoszenie wszelkich kosztów pozwoleń, uzgodnień, decyzji i akceptacji, których wymaga prawo, niezbędnych do należytego wykonania Przedmiotu umowy,</w:t>
      </w:r>
    </w:p>
    <w:p w14:paraId="059FC544" w14:textId="77777777" w:rsidR="00882737" w:rsidRPr="00654070" w:rsidRDefault="00882737"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odbudowanie wszelkich uszkodzonych nawierzchni w trakcie wykonania robót, w tym humusowanie i odtworzenie trawników z siewu,</w:t>
      </w:r>
    </w:p>
    <w:p w14:paraId="5D5F71CE"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utrzymywanie w czystości kół pojazdów wyjeżdżających z placu budowy, w przypadku zabrudzenia dróg dojazdowych do placu budowy Wykonawca zobowiązany jest do uprzątnięcia tych dróg,</w:t>
      </w:r>
    </w:p>
    <w:p w14:paraId="319DDD34" w14:textId="77777777" w:rsidR="00882737" w:rsidRPr="00654070" w:rsidRDefault="00882737" w:rsidP="00E26427">
      <w:pPr>
        <w:widowControl w:val="0"/>
        <w:numPr>
          <w:ilvl w:val="0"/>
          <w:numId w:val="15"/>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zdemontowanie obiektów tymczasowych i uporządkowanie terenu po zakończeniu prac,</w:t>
      </w:r>
    </w:p>
    <w:p w14:paraId="103BE6EA" w14:textId="10EEDE4A" w:rsidR="00882737" w:rsidRPr="00654070" w:rsidRDefault="00882737" w:rsidP="00E26427">
      <w:pPr>
        <w:widowControl w:val="0"/>
        <w:numPr>
          <w:ilvl w:val="0"/>
          <w:numId w:val="15"/>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wykonanie innych niezbędnych czynności koniecznych do należytego wykonania Przedmiotu umowy, w tym wynikających z obowiązujących przepisów prawa</w:t>
      </w:r>
      <w:r w:rsidR="00FE45B8">
        <w:rPr>
          <w:rFonts w:ascii="Arial" w:eastAsia="Times New Roman" w:hAnsi="Arial" w:cs="Arial"/>
          <w:spacing w:val="6"/>
          <w:sz w:val="20"/>
          <w:szCs w:val="20"/>
          <w:lang w:eastAsia="pl-PL"/>
        </w:rPr>
        <w:t>,</w:t>
      </w:r>
      <w:r w:rsidR="004B4ECC" w:rsidRPr="00654070">
        <w:rPr>
          <w:rFonts w:ascii="Arial" w:eastAsia="Times New Roman" w:hAnsi="Arial" w:cs="Arial"/>
          <w:spacing w:val="6"/>
          <w:sz w:val="20"/>
          <w:szCs w:val="20"/>
          <w:lang w:eastAsia="pl-PL"/>
        </w:rPr>
        <w:t xml:space="preserve"> do których uwzględnienia w wynagrodzeniu  Wykonawca był zobowiązany przyjmując względem niego podwyższony miernik staranności wynikający z profesjonalnego charakteru prowadzonej przez siebie działalności gospodarczej, </w:t>
      </w:r>
    </w:p>
    <w:p w14:paraId="25E29FA6" w14:textId="39FC9433"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jest zobowiązany do przedłożenia kart materiałowych dla elementów stanowiących Przedmiot umowy do zatwierdzenia ich przez Zamawiającego/Inspektora nadzoru przed ich montażem. Wraz z kartą materiałową należy przedłożyć załączniki dla danego materiału tj. </w:t>
      </w:r>
      <w:r w:rsidRPr="00654070">
        <w:rPr>
          <w:rFonts w:ascii="Arial" w:eastAsia="Times New Roman" w:hAnsi="Arial" w:cs="Arial"/>
          <w:spacing w:val="6"/>
          <w:sz w:val="20"/>
          <w:szCs w:val="20"/>
          <w:lang w:eastAsia="pl-PL"/>
        </w:rPr>
        <w:lastRenderedPageBreak/>
        <w:t>certyfikaty, deklaracje, karty techniczne itp.</w:t>
      </w:r>
      <w:r w:rsidR="00A26104">
        <w:rPr>
          <w:rFonts w:ascii="Arial" w:eastAsia="Times New Roman" w:hAnsi="Arial" w:cs="Arial"/>
          <w:spacing w:val="6"/>
          <w:sz w:val="20"/>
          <w:szCs w:val="20"/>
          <w:lang w:eastAsia="pl-PL"/>
        </w:rPr>
        <w:t xml:space="preserve">, </w:t>
      </w:r>
      <w:r w:rsidR="002A0A1B">
        <w:rPr>
          <w:rFonts w:ascii="Arial" w:eastAsia="Times New Roman" w:hAnsi="Arial" w:cs="Arial"/>
          <w:spacing w:val="6"/>
          <w:sz w:val="20"/>
          <w:szCs w:val="20"/>
          <w:lang w:eastAsia="pl-PL"/>
        </w:rPr>
        <w:t xml:space="preserve">chyba, że zostały one przekazane Zamawiającemu na wcześniejszym etapie </w:t>
      </w:r>
    </w:p>
    <w:p w14:paraId="3F9B12CA"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zabudowy materiału bez akceptacji karty materiałowej Wykonawca może otrzymać od Zamawiającego polecenie demontażu elementu (materiału), na koszt i ryzyko Wykonawcy.</w:t>
      </w:r>
    </w:p>
    <w:p w14:paraId="6459E06E" w14:textId="40BC7B25" w:rsidR="004C1F14" w:rsidRPr="005F5E55" w:rsidRDefault="004C1F14" w:rsidP="00A26104">
      <w:pPr>
        <w:pStyle w:val="Akapitzlist"/>
        <w:widowControl w:val="0"/>
        <w:numPr>
          <w:ilvl w:val="0"/>
          <w:numId w:val="13"/>
        </w:numPr>
        <w:tabs>
          <w:tab w:val="left" w:pos="447"/>
          <w:tab w:val="left" w:pos="1134"/>
        </w:tabs>
        <w:spacing w:after="342" w:line="307" w:lineRule="exact"/>
        <w:ind w:left="0" w:right="20"/>
        <w:jc w:val="both"/>
        <w:rPr>
          <w:rFonts w:ascii="Arial" w:eastAsia="Times New Roman" w:hAnsi="Arial" w:cs="Arial"/>
          <w:spacing w:val="6"/>
          <w:sz w:val="20"/>
          <w:szCs w:val="20"/>
          <w:lang w:eastAsia="pl-PL"/>
        </w:rPr>
      </w:pPr>
      <w:r w:rsidRPr="005F5E55">
        <w:rPr>
          <w:rFonts w:ascii="Arial" w:eastAsia="Times New Roman" w:hAnsi="Arial" w:cs="Arial"/>
          <w:spacing w:val="6"/>
          <w:sz w:val="20"/>
          <w:szCs w:val="20"/>
          <w:lang w:eastAsia="pl-PL"/>
        </w:rPr>
        <w:t xml:space="preserve">W przypadku niewykonanie lub nienależytego wykonania </w:t>
      </w:r>
      <w:r w:rsidR="006C6FF3" w:rsidRPr="005F5E55">
        <w:rPr>
          <w:rFonts w:ascii="Arial" w:eastAsia="Times New Roman" w:hAnsi="Arial" w:cs="Arial"/>
          <w:spacing w:val="6"/>
          <w:sz w:val="20"/>
          <w:szCs w:val="20"/>
          <w:lang w:eastAsia="pl-PL"/>
        </w:rPr>
        <w:t xml:space="preserve">jakichkolwiek </w:t>
      </w:r>
      <w:r w:rsidRPr="005F5E55">
        <w:rPr>
          <w:rFonts w:ascii="Arial" w:eastAsia="Times New Roman" w:hAnsi="Arial" w:cs="Arial"/>
          <w:spacing w:val="6"/>
          <w:sz w:val="20"/>
          <w:szCs w:val="20"/>
          <w:lang w:eastAsia="pl-PL"/>
        </w:rPr>
        <w:t>robót, o których mowa</w:t>
      </w:r>
      <w:r w:rsidR="006C6FF3" w:rsidRPr="005F5E55">
        <w:rPr>
          <w:rFonts w:ascii="Arial" w:eastAsia="Times New Roman" w:hAnsi="Arial" w:cs="Arial"/>
          <w:spacing w:val="6"/>
          <w:sz w:val="20"/>
          <w:szCs w:val="20"/>
          <w:lang w:eastAsia="pl-PL"/>
        </w:rPr>
        <w:t xml:space="preserve"> zarówno</w:t>
      </w:r>
      <w:r w:rsidRPr="005F5E55">
        <w:rPr>
          <w:rFonts w:ascii="Arial" w:eastAsia="Times New Roman" w:hAnsi="Arial" w:cs="Arial"/>
          <w:spacing w:val="6"/>
          <w:sz w:val="20"/>
          <w:szCs w:val="20"/>
          <w:lang w:eastAsia="pl-PL"/>
        </w:rPr>
        <w:t xml:space="preserve"> w niniejszym paragrafie</w:t>
      </w:r>
      <w:r w:rsidR="006C6FF3" w:rsidRPr="005F5E55">
        <w:rPr>
          <w:rFonts w:ascii="Arial" w:eastAsia="Times New Roman" w:hAnsi="Arial" w:cs="Arial"/>
          <w:spacing w:val="6"/>
          <w:sz w:val="20"/>
          <w:szCs w:val="20"/>
          <w:lang w:eastAsia="pl-PL"/>
        </w:rPr>
        <w:t xml:space="preserve"> jak i innych postanowieniach Umowy</w:t>
      </w:r>
      <w:r w:rsidRPr="005F5E55">
        <w:rPr>
          <w:rFonts w:ascii="Arial" w:eastAsia="Times New Roman" w:hAnsi="Arial" w:cs="Arial"/>
          <w:spacing w:val="6"/>
          <w:sz w:val="20"/>
          <w:szCs w:val="20"/>
          <w:lang w:eastAsia="pl-PL"/>
        </w:rPr>
        <w:t>, Zamawiający - bez zgody sądu - ma prawo zlecić ich wykonanie w odpowiednim zakresie innemu podmiotowi, a kosztami tych prac obciążyć Wykonawcę (wykonanie zastępcze), na co Wykonawca wyraża zgodę.</w:t>
      </w:r>
    </w:p>
    <w:p w14:paraId="5C7318D6" w14:textId="77777777" w:rsidR="004C1F14" w:rsidRPr="00654070" w:rsidRDefault="004C1F14" w:rsidP="007A7EDD">
      <w:pPr>
        <w:widowControl w:val="0"/>
        <w:tabs>
          <w:tab w:val="left" w:pos="438"/>
        </w:tabs>
        <w:spacing w:after="0" w:line="307" w:lineRule="exact"/>
        <w:ind w:left="440" w:right="20"/>
        <w:jc w:val="both"/>
        <w:rPr>
          <w:rFonts w:ascii="Arial" w:eastAsia="Times New Roman" w:hAnsi="Arial" w:cs="Arial"/>
          <w:spacing w:val="6"/>
          <w:sz w:val="20"/>
          <w:szCs w:val="20"/>
          <w:lang w:eastAsia="pl-PL"/>
        </w:rPr>
      </w:pPr>
    </w:p>
    <w:p w14:paraId="62658000" w14:textId="46B6F96B" w:rsidR="00882737" w:rsidRPr="00654070" w:rsidRDefault="00882737" w:rsidP="00882737">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E66383">
        <w:rPr>
          <w:rFonts w:ascii="Arial" w:eastAsia="Times New Roman" w:hAnsi="Arial" w:cs="Arial"/>
          <w:b/>
          <w:bCs/>
          <w:spacing w:val="6"/>
          <w:sz w:val="20"/>
          <w:szCs w:val="20"/>
          <w:lang w:eastAsia="pl-PL"/>
        </w:rPr>
        <w:t>5</w:t>
      </w:r>
    </w:p>
    <w:p w14:paraId="1B27E013" w14:textId="25DCD33A" w:rsidR="00524356" w:rsidRPr="00524356" w:rsidRDefault="002A0A1B" w:rsidP="00A26104">
      <w:pPr>
        <w:pStyle w:val="Akapitzlist"/>
        <w:numPr>
          <w:ilvl w:val="0"/>
          <w:numId w:val="17"/>
        </w:numPr>
        <w:ind w:left="0"/>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Załącznikiem do umowy jest </w:t>
      </w:r>
      <w:r w:rsidR="00524356" w:rsidRPr="00524356">
        <w:rPr>
          <w:rFonts w:ascii="Arial" w:eastAsia="Times New Roman" w:hAnsi="Arial" w:cs="Arial"/>
          <w:spacing w:val="6"/>
          <w:sz w:val="20"/>
          <w:szCs w:val="20"/>
          <w:lang w:eastAsia="pl-PL"/>
        </w:rPr>
        <w:t>szczegółow</w:t>
      </w:r>
      <w:r>
        <w:rPr>
          <w:rFonts w:ascii="Arial" w:eastAsia="Times New Roman" w:hAnsi="Arial" w:cs="Arial"/>
          <w:spacing w:val="6"/>
          <w:sz w:val="20"/>
          <w:szCs w:val="20"/>
          <w:lang w:eastAsia="pl-PL"/>
        </w:rPr>
        <w:t>a</w:t>
      </w:r>
      <w:r w:rsidR="00524356" w:rsidRPr="00524356">
        <w:rPr>
          <w:rFonts w:ascii="Arial" w:eastAsia="Times New Roman" w:hAnsi="Arial" w:cs="Arial"/>
          <w:spacing w:val="6"/>
          <w:sz w:val="20"/>
          <w:szCs w:val="20"/>
          <w:lang w:eastAsia="pl-PL"/>
        </w:rPr>
        <w:t xml:space="preserve"> wycen</w:t>
      </w:r>
      <w:r>
        <w:rPr>
          <w:rFonts w:ascii="Arial" w:eastAsia="Times New Roman" w:hAnsi="Arial" w:cs="Arial"/>
          <w:spacing w:val="6"/>
          <w:sz w:val="20"/>
          <w:szCs w:val="20"/>
          <w:lang w:eastAsia="pl-PL"/>
        </w:rPr>
        <w:t>a</w:t>
      </w:r>
      <w:r w:rsidR="00524356" w:rsidRPr="00524356">
        <w:rPr>
          <w:rFonts w:ascii="Arial" w:eastAsia="Times New Roman" w:hAnsi="Arial" w:cs="Arial"/>
          <w:spacing w:val="6"/>
          <w:sz w:val="20"/>
          <w:szCs w:val="20"/>
          <w:lang w:eastAsia="pl-PL"/>
        </w:rPr>
        <w:t xml:space="preserve"> robót</w:t>
      </w:r>
      <w:r w:rsidR="00524356">
        <w:rPr>
          <w:rFonts w:ascii="Arial" w:eastAsia="Times New Roman" w:hAnsi="Arial" w:cs="Arial"/>
          <w:spacing w:val="6"/>
          <w:sz w:val="20"/>
          <w:szCs w:val="20"/>
          <w:lang w:eastAsia="pl-PL"/>
        </w:rPr>
        <w:t xml:space="preserve"> (kosztorys szczegółowy)</w:t>
      </w:r>
      <w:r w:rsidR="00524356" w:rsidRPr="00524356">
        <w:rPr>
          <w:rFonts w:ascii="Arial" w:eastAsia="Times New Roman" w:hAnsi="Arial" w:cs="Arial"/>
          <w:spacing w:val="6"/>
          <w:sz w:val="20"/>
          <w:szCs w:val="20"/>
          <w:lang w:eastAsia="pl-PL"/>
        </w:rPr>
        <w:t xml:space="preserve">, która to wycena ma charakter pomocniczy z uwagi na ryczałtowy charakter wynagrodzenia </w:t>
      </w:r>
    </w:p>
    <w:p w14:paraId="0928344E" w14:textId="711735F3" w:rsidR="00882737" w:rsidRPr="00654070" w:rsidRDefault="00882737" w:rsidP="00E26427">
      <w:pPr>
        <w:widowControl w:val="0"/>
        <w:numPr>
          <w:ilvl w:val="0"/>
          <w:numId w:val="1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w terminie 7</w:t>
      </w:r>
      <w:r w:rsidR="00163D71">
        <w:rPr>
          <w:rFonts w:ascii="Arial" w:eastAsia="Times New Roman" w:hAnsi="Arial" w:cs="Arial"/>
          <w:spacing w:val="6"/>
          <w:sz w:val="20"/>
          <w:szCs w:val="20"/>
          <w:lang w:eastAsia="pl-PL"/>
        </w:rPr>
        <w:t xml:space="preserve"> dni</w:t>
      </w:r>
      <w:r w:rsidRPr="00654070">
        <w:rPr>
          <w:rFonts w:ascii="Arial" w:eastAsia="Times New Roman" w:hAnsi="Arial" w:cs="Arial"/>
          <w:spacing w:val="6"/>
          <w:sz w:val="20"/>
          <w:szCs w:val="20"/>
          <w:lang w:eastAsia="pl-PL"/>
        </w:rPr>
        <w:t xml:space="preserve"> roboczych licząc od dnia złożenia szczegółowej wyceny może zgłosić do ni</w:t>
      </w:r>
      <w:r w:rsidR="002A0A1B">
        <w:rPr>
          <w:rFonts w:ascii="Arial" w:eastAsia="Times New Roman" w:hAnsi="Arial" w:cs="Arial"/>
          <w:spacing w:val="6"/>
          <w:sz w:val="20"/>
          <w:szCs w:val="20"/>
          <w:lang w:eastAsia="pl-PL"/>
        </w:rPr>
        <w:t>ej</w:t>
      </w:r>
      <w:r w:rsidRPr="00654070">
        <w:rPr>
          <w:rFonts w:ascii="Arial" w:eastAsia="Times New Roman" w:hAnsi="Arial" w:cs="Arial"/>
          <w:spacing w:val="6"/>
          <w:sz w:val="20"/>
          <w:szCs w:val="20"/>
          <w:lang w:eastAsia="pl-PL"/>
        </w:rPr>
        <w:t xml:space="preserve"> uwagi. W przypadku zgłoszenia uwag, Wykonawca zobowiązany jest do korekty szczegółowej wyceny uwzględniając uwagi Zamawiającego oraz do ponownego przedłożenia ich Zamawiającemu w terminie kolejnych 3 dni. W razie akceptacji poprawionych dokumentów - Zamawiający zatwierdza szczegółową wycenę w terminie 2 dni</w:t>
      </w:r>
      <w:r w:rsidR="00163D71">
        <w:rPr>
          <w:rFonts w:ascii="Arial" w:eastAsia="Times New Roman" w:hAnsi="Arial" w:cs="Arial"/>
          <w:spacing w:val="6"/>
          <w:sz w:val="20"/>
          <w:szCs w:val="20"/>
          <w:lang w:eastAsia="pl-PL"/>
        </w:rPr>
        <w:t xml:space="preserve"> roboczych</w:t>
      </w:r>
      <w:r w:rsidRPr="00654070">
        <w:rPr>
          <w:rFonts w:ascii="Arial" w:eastAsia="Times New Roman" w:hAnsi="Arial" w:cs="Arial"/>
          <w:spacing w:val="6"/>
          <w:sz w:val="20"/>
          <w:szCs w:val="20"/>
          <w:lang w:eastAsia="pl-PL"/>
        </w:rPr>
        <w:t xml:space="preserve"> licząc od dnia jego złożenia.</w:t>
      </w:r>
    </w:p>
    <w:p w14:paraId="666B52E6" w14:textId="227D9228" w:rsidR="00882737" w:rsidRPr="00654070" w:rsidRDefault="00882737" w:rsidP="00E26427">
      <w:pPr>
        <w:widowControl w:val="0"/>
        <w:numPr>
          <w:ilvl w:val="0"/>
          <w:numId w:val="1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terminie 7 dni od dnia zawarcia Umowy Wykonawca zobowiązany jest przedłożyć Zamawiającemu oświadczenie, że robotnicy budowlani wykonujący roboty budowlane według specjalizacji zawodowych zgodnie z dokumentacją projektową, tj. </w:t>
      </w:r>
      <w:r w:rsidR="002A0A1B">
        <w:rPr>
          <w:rFonts w:ascii="Arial" w:eastAsia="Times New Roman" w:hAnsi="Arial" w:cs="Arial"/>
          <w:spacing w:val="6"/>
          <w:sz w:val="20"/>
          <w:szCs w:val="20"/>
          <w:lang w:eastAsia="pl-PL"/>
        </w:rPr>
        <w:t>robotnicy budowlani (pracownicy fizyczni)</w:t>
      </w:r>
      <w:r w:rsidRPr="00654070">
        <w:rPr>
          <w:rFonts w:ascii="Arial" w:eastAsia="Times New Roman" w:hAnsi="Arial" w:cs="Arial"/>
          <w:spacing w:val="6"/>
          <w:sz w:val="20"/>
          <w:szCs w:val="20"/>
          <w:lang w:eastAsia="pl-PL"/>
        </w:rPr>
        <w:t xml:space="preserve">, są zatrudnieni przez Wykonawcę lub podwykonawcę na podstawie umowy o pracę w rozumieniu przepisów ustawy z dnia 26 czerwca 1974 r. Kodeks pracy (tekst jednolity: </w:t>
      </w:r>
      <w:r w:rsidR="003D6E6F" w:rsidRPr="003D6E6F">
        <w:rPr>
          <w:rFonts w:ascii="Arial" w:eastAsia="Times New Roman" w:hAnsi="Arial" w:cs="Arial"/>
          <w:spacing w:val="6"/>
          <w:sz w:val="20"/>
          <w:szCs w:val="20"/>
          <w:lang w:eastAsia="pl-PL"/>
        </w:rPr>
        <w:t>Dz.U. z 2023 r. poz. 607</w:t>
      </w:r>
      <w:r w:rsidR="003D6E6F" w:rsidRPr="003D6E6F" w:rsidDel="003D6E6F">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z późn. zm.).</w:t>
      </w:r>
    </w:p>
    <w:p w14:paraId="3E583518" w14:textId="06CF9F6A" w:rsidR="00882737" w:rsidRPr="00654070" w:rsidRDefault="00882737" w:rsidP="00E26427">
      <w:pPr>
        <w:widowControl w:val="0"/>
        <w:numPr>
          <w:ilvl w:val="0"/>
          <w:numId w:val="1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Zamawiający - w ramach kontroli wykonywania obowiązków wskazanych wyżej - może zobowiązać Wykonawcę do złożenia w terminie nie krótszym niż </w:t>
      </w:r>
      <w:r w:rsidR="002A0A1B">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dni, niżej wymienionych dokumentów:</w:t>
      </w:r>
    </w:p>
    <w:p w14:paraId="58F9B701" w14:textId="77777777" w:rsidR="00882737" w:rsidRPr="00654070" w:rsidRDefault="00882737" w:rsidP="00E26427">
      <w:pPr>
        <w:widowControl w:val="0"/>
        <w:numPr>
          <w:ilvl w:val="0"/>
          <w:numId w:val="18"/>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zatrudnionego pracownika;</w:t>
      </w:r>
    </w:p>
    <w:p w14:paraId="7EEE80AB" w14:textId="77777777" w:rsidR="00882737" w:rsidRPr="00654070" w:rsidRDefault="00882737" w:rsidP="00E26427">
      <w:pPr>
        <w:widowControl w:val="0"/>
        <w:numPr>
          <w:ilvl w:val="0"/>
          <w:numId w:val="18"/>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Wykonawcy lub podwykonawcy o zatrudnieniu pracownika na podstawie umowy o pracę;</w:t>
      </w:r>
    </w:p>
    <w:p w14:paraId="1ECB2220" w14:textId="77777777" w:rsidR="00882737" w:rsidRPr="00654070" w:rsidRDefault="00882737" w:rsidP="00E26427">
      <w:pPr>
        <w:widowControl w:val="0"/>
        <w:numPr>
          <w:ilvl w:val="0"/>
          <w:numId w:val="18"/>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poświadczonych za zgodność z oryginałem kserokopii umów o pracę, poświadczających zatrudnienie na podstawie umowy o pracę pracowników wykonujących wskazane przez Zamawiającego w wezwaniu czynności składające się na Przedmiot umowy; kopie umowy</w:t>
      </w:r>
    </w:p>
    <w:p w14:paraId="71E8DECB" w14:textId="77777777" w:rsidR="00882737" w:rsidRPr="00654070" w:rsidRDefault="00882737" w:rsidP="00882737">
      <w:pPr>
        <w:widowControl w:val="0"/>
        <w:tabs>
          <w:tab w:val="left" w:pos="1038"/>
          <w:tab w:val="left" w:pos="1287"/>
        </w:tabs>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pracę winny być przygotowane w sposób gwarantujący przestrzeganie przepisów ustawy z dnia 10 maja 2018 r. o ochronie danych osobowych (Dz. U. z 2019 r. poz. 1781 ze zm.);</w:t>
      </w:r>
    </w:p>
    <w:p w14:paraId="0DB8024B" w14:textId="77777777" w:rsidR="00882737" w:rsidRPr="00654070" w:rsidRDefault="00882737" w:rsidP="00E26427">
      <w:pPr>
        <w:widowControl w:val="0"/>
        <w:numPr>
          <w:ilvl w:val="0"/>
          <w:numId w:val="18"/>
        </w:numPr>
        <w:tabs>
          <w:tab w:val="left" w:pos="87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innych dokumentów.</w:t>
      </w:r>
    </w:p>
    <w:p w14:paraId="673CA420" w14:textId="77777777" w:rsidR="00882737" w:rsidRPr="00654070" w:rsidRDefault="00882737" w:rsidP="00E26427">
      <w:pPr>
        <w:widowControl w:val="0"/>
        <w:numPr>
          <w:ilvl w:val="0"/>
          <w:numId w:val="1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w:t>
      </w:r>
    </w:p>
    <w:p w14:paraId="3D7CFC54" w14:textId="77777777" w:rsidR="00024609" w:rsidRPr="00654070" w:rsidRDefault="00882737" w:rsidP="00E26427">
      <w:pPr>
        <w:widowControl w:val="0"/>
        <w:numPr>
          <w:ilvl w:val="0"/>
          <w:numId w:val="19"/>
        </w:numPr>
        <w:tabs>
          <w:tab w:val="left" w:pos="526"/>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zakres obowiązków pracownika.</w:t>
      </w:r>
    </w:p>
    <w:p w14:paraId="13AF04A1" w14:textId="3302136C" w:rsidR="00882737" w:rsidRPr="00654070" w:rsidRDefault="00882737" w:rsidP="00024609">
      <w:pPr>
        <w:widowControl w:val="0"/>
        <w:tabs>
          <w:tab w:val="left" w:pos="526"/>
          <w:tab w:val="left" w:pos="867"/>
        </w:tabs>
        <w:spacing w:after="0" w:line="307" w:lineRule="exact"/>
        <w:ind w:left="440"/>
        <w:jc w:val="both"/>
        <w:rPr>
          <w:rFonts w:ascii="Arial" w:eastAsia="Times New Roman" w:hAnsi="Arial" w:cs="Arial"/>
          <w:spacing w:val="6"/>
          <w:sz w:val="20"/>
          <w:szCs w:val="20"/>
          <w:lang w:eastAsia="pl-PL"/>
        </w:rPr>
      </w:pPr>
    </w:p>
    <w:p w14:paraId="3C515933" w14:textId="10CB0FE3" w:rsidR="00882737" w:rsidRPr="00654070" w:rsidRDefault="00882737" w:rsidP="00EF7D99">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xml:space="preserve">§ </w:t>
      </w:r>
      <w:r w:rsidR="00807099">
        <w:rPr>
          <w:rStyle w:val="Teksttreci"/>
          <w:rFonts w:ascii="Arial" w:hAnsi="Arial" w:cs="Arial"/>
          <w:b/>
          <w:bCs/>
          <w:sz w:val="20"/>
          <w:szCs w:val="20"/>
        </w:rPr>
        <w:t>6</w:t>
      </w:r>
    </w:p>
    <w:p w14:paraId="03749835" w14:textId="74BA6E37" w:rsidR="00EF7D99" w:rsidRPr="00654070" w:rsidRDefault="00EF7D99" w:rsidP="00EF7D99">
      <w:pPr>
        <w:jc w:val="both"/>
        <w:rPr>
          <w:rStyle w:val="Teksttreci"/>
          <w:rFonts w:ascii="Arial" w:hAnsi="Arial" w:cs="Arial"/>
          <w:sz w:val="20"/>
          <w:szCs w:val="20"/>
        </w:rPr>
      </w:pPr>
      <w:r w:rsidRPr="00654070">
        <w:rPr>
          <w:rStyle w:val="Teksttreci"/>
          <w:rFonts w:ascii="Arial" w:hAnsi="Arial" w:cs="Arial"/>
          <w:sz w:val="20"/>
          <w:szCs w:val="20"/>
        </w:rPr>
        <w:t>.</w:t>
      </w:r>
    </w:p>
    <w:p w14:paraId="17D7C2A9" w14:textId="4D9278C3" w:rsidR="00882737" w:rsidRPr="001B4BB8" w:rsidRDefault="00EF7D99" w:rsidP="00E26427">
      <w:pPr>
        <w:pStyle w:val="Teksttreci1"/>
        <w:numPr>
          <w:ilvl w:val="0"/>
          <w:numId w:val="20"/>
        </w:numPr>
        <w:shd w:val="clear" w:color="auto" w:fill="auto"/>
        <w:tabs>
          <w:tab w:val="left" w:pos="428"/>
        </w:tabs>
        <w:spacing w:before="0"/>
        <w:ind w:left="440" w:hanging="420"/>
        <w:rPr>
          <w:rFonts w:ascii="Arial" w:hAnsi="Arial" w:cs="Arial"/>
          <w:sz w:val="20"/>
          <w:szCs w:val="20"/>
        </w:rPr>
      </w:pPr>
      <w:r w:rsidRPr="001B4BB8">
        <w:rPr>
          <w:rStyle w:val="Teksttreci"/>
          <w:rFonts w:ascii="Arial" w:hAnsi="Arial" w:cs="Arial"/>
          <w:sz w:val="20"/>
          <w:szCs w:val="20"/>
        </w:rPr>
        <w:t xml:space="preserve">Wykonawca wykona Przedmiot umowy samodzielnie albo za pomocą podwykonawców. </w:t>
      </w:r>
    </w:p>
    <w:p w14:paraId="4B538BA9" w14:textId="6EE16C66" w:rsidR="00882737" w:rsidRPr="00654070" w:rsidRDefault="00882737" w:rsidP="00E26427">
      <w:pPr>
        <w:pStyle w:val="Teksttreci1"/>
        <w:numPr>
          <w:ilvl w:val="0"/>
          <w:numId w:val="20"/>
        </w:numPr>
        <w:shd w:val="clear" w:color="auto" w:fill="auto"/>
        <w:tabs>
          <w:tab w:val="left" w:pos="438"/>
        </w:tabs>
        <w:spacing w:before="0"/>
        <w:ind w:left="440" w:right="20" w:hanging="420"/>
        <w:rPr>
          <w:rFonts w:ascii="Arial" w:hAnsi="Arial" w:cs="Arial"/>
          <w:sz w:val="20"/>
          <w:szCs w:val="20"/>
        </w:rPr>
      </w:pPr>
      <w:r w:rsidRPr="001B4BB8">
        <w:rPr>
          <w:rStyle w:val="Teksttreci"/>
          <w:rFonts w:ascii="Arial" w:hAnsi="Arial" w:cs="Arial"/>
          <w:sz w:val="20"/>
          <w:szCs w:val="20"/>
        </w:rPr>
        <w:t>W przypadku wykonywania Przedmiotu um</w:t>
      </w:r>
      <w:r w:rsidR="00EF7D99" w:rsidRPr="001B4BB8">
        <w:rPr>
          <w:rStyle w:val="Teksttreci"/>
          <w:rFonts w:ascii="Arial" w:hAnsi="Arial" w:cs="Arial"/>
          <w:sz w:val="20"/>
          <w:szCs w:val="20"/>
        </w:rPr>
        <w:t>o</w:t>
      </w:r>
      <w:r w:rsidRPr="001B4BB8">
        <w:rPr>
          <w:rStyle w:val="Teksttreci"/>
          <w:rFonts w:ascii="Arial" w:hAnsi="Arial" w:cs="Arial"/>
          <w:sz w:val="20"/>
          <w:szCs w:val="20"/>
        </w:rPr>
        <w:t xml:space="preserve">wy przy udziale podwykonawców, Wykonawca odpowiada za działania i zaniechania podwykonawców (dalszych podwykonawców) jak za </w:t>
      </w:r>
      <w:r w:rsidRPr="001B4BB8">
        <w:rPr>
          <w:rStyle w:val="Teksttreci"/>
          <w:rFonts w:ascii="Arial" w:hAnsi="Arial" w:cs="Arial"/>
          <w:sz w:val="20"/>
          <w:szCs w:val="20"/>
        </w:rPr>
        <w:lastRenderedPageBreak/>
        <w:t>własne</w:t>
      </w:r>
      <w:r w:rsidRPr="00654070">
        <w:rPr>
          <w:rStyle w:val="Teksttreci"/>
          <w:rFonts w:ascii="Arial" w:hAnsi="Arial" w:cs="Arial"/>
          <w:sz w:val="20"/>
          <w:szCs w:val="20"/>
        </w:rPr>
        <w:t xml:space="preserve"> działania i zaniechania. Wykonawca ponosi pełną odpowiedzialność - bez jakichkolwiek ograniczeń, za prace wykonane przez podwykonawców (dalszych podwykonawców).</w:t>
      </w:r>
    </w:p>
    <w:p w14:paraId="5F21AA0F" w14:textId="592D4397" w:rsidR="00882737" w:rsidRPr="00654070" w:rsidRDefault="00882737" w:rsidP="00E26427">
      <w:pPr>
        <w:pStyle w:val="Teksttreci1"/>
        <w:numPr>
          <w:ilvl w:val="0"/>
          <w:numId w:val="20"/>
        </w:numPr>
        <w:shd w:val="clear" w:color="auto" w:fill="auto"/>
        <w:tabs>
          <w:tab w:val="left" w:pos="438"/>
        </w:tabs>
        <w:spacing w:before="0"/>
        <w:ind w:left="440" w:right="20" w:hanging="420"/>
        <w:rPr>
          <w:rFonts w:ascii="Arial" w:hAnsi="Arial" w:cs="Arial"/>
          <w:sz w:val="20"/>
          <w:szCs w:val="20"/>
        </w:rPr>
      </w:pPr>
      <w:r w:rsidRPr="00654070">
        <w:rPr>
          <w:rStyle w:val="Teksttreci"/>
          <w:rFonts w:ascii="Arial" w:hAnsi="Arial" w:cs="Arial"/>
          <w:sz w:val="20"/>
          <w:szCs w:val="20"/>
        </w:rPr>
        <w:t xml:space="preserve">Zamawiający żąda, aby Wykonawca w terminie nie później 3 dni od dnia zawarcia Umowy, o ile są już znane, podał nazwy albo imiona i nazwiska oraz dane kontaktowe podwykonawców i osób do kontaktu z nimi, zaangażowanych w roboty budowlane. Wykonawca zawiadamia Zamawiającego o wszelkich zmianach danych, o których mowa w zdaniu pierwszym, w trakcie realizacji Przedmiotu umowy, a także przekazuje informacje na temat nowych podwykonawców, którym w późniejszym okresie zamierza powierzyć realizację robót budowlanych, co nie wyłącza obowiązków Wykonawcy, o których mowa w § </w:t>
      </w:r>
      <w:r w:rsidR="00CF3892">
        <w:rPr>
          <w:rStyle w:val="Teksttreci"/>
          <w:rFonts w:ascii="Arial" w:hAnsi="Arial" w:cs="Arial"/>
          <w:sz w:val="20"/>
          <w:szCs w:val="20"/>
        </w:rPr>
        <w:t>7</w:t>
      </w:r>
      <w:r w:rsidRPr="00654070">
        <w:rPr>
          <w:rStyle w:val="Teksttreci"/>
          <w:rFonts w:ascii="Arial" w:hAnsi="Arial" w:cs="Arial"/>
          <w:sz w:val="20"/>
          <w:szCs w:val="20"/>
        </w:rPr>
        <w:t xml:space="preserve"> Umowy.</w:t>
      </w:r>
    </w:p>
    <w:p w14:paraId="2985EF39" w14:textId="77777777" w:rsidR="00882737" w:rsidRPr="00654070" w:rsidRDefault="00882737" w:rsidP="00E26427">
      <w:pPr>
        <w:pStyle w:val="Teksttreci1"/>
        <w:numPr>
          <w:ilvl w:val="0"/>
          <w:numId w:val="20"/>
        </w:numPr>
        <w:shd w:val="clear" w:color="auto" w:fill="auto"/>
        <w:tabs>
          <w:tab w:val="left" w:pos="447"/>
        </w:tabs>
        <w:spacing w:before="0"/>
        <w:ind w:left="440" w:right="20" w:hanging="420"/>
        <w:rPr>
          <w:rFonts w:ascii="Arial" w:hAnsi="Arial" w:cs="Arial"/>
          <w:sz w:val="20"/>
          <w:szCs w:val="20"/>
        </w:rPr>
      </w:pPr>
      <w:r w:rsidRPr="00654070">
        <w:rPr>
          <w:rStyle w:val="Teksttreci"/>
          <w:rFonts w:ascii="Arial" w:hAnsi="Arial" w:cs="Arial"/>
          <w:sz w:val="20"/>
          <w:szCs w:val="20"/>
        </w:rPr>
        <w:t>Wykonanie Przedmiotu umowy przy udziale podwykonawców (dalszych podwykonawców) nie pociąga za sobą możliwości naliczania dodatkowej zapłaty za wykonanie Przedmiotu umowy ani wprowadzania jakichkolwiek zmian do Umowy.</w:t>
      </w:r>
    </w:p>
    <w:p w14:paraId="12371528" w14:textId="77777777" w:rsidR="00882737" w:rsidRPr="00654070" w:rsidRDefault="00882737" w:rsidP="00E26427">
      <w:pPr>
        <w:pStyle w:val="Teksttreci1"/>
        <w:numPr>
          <w:ilvl w:val="0"/>
          <w:numId w:val="20"/>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Wartość wynagrodzenia za roboty zlecane na rzecz podwykonawców (dalszych podwykonawców) nie może być wyższa od wartości wynagrodzenia dla tego samego zakresu robót wskazanego w Umowie.</w:t>
      </w:r>
    </w:p>
    <w:p w14:paraId="663362E4" w14:textId="77777777" w:rsidR="00882737" w:rsidRPr="00654070" w:rsidRDefault="00882737" w:rsidP="00E26427">
      <w:pPr>
        <w:pStyle w:val="Teksttreci1"/>
        <w:numPr>
          <w:ilvl w:val="0"/>
          <w:numId w:val="20"/>
        </w:numPr>
        <w:shd w:val="clear" w:color="auto" w:fill="auto"/>
        <w:tabs>
          <w:tab w:val="left" w:pos="433"/>
        </w:tabs>
        <w:spacing w:before="0"/>
        <w:ind w:left="440" w:right="20" w:hanging="420"/>
        <w:rPr>
          <w:rFonts w:ascii="Arial" w:hAnsi="Arial" w:cs="Arial"/>
          <w:sz w:val="20"/>
          <w:szCs w:val="20"/>
        </w:rPr>
      </w:pPr>
      <w:r w:rsidRPr="00654070">
        <w:rPr>
          <w:rStyle w:val="Teksttreci"/>
          <w:rFonts w:ascii="Arial" w:hAnsi="Arial" w:cs="Arial"/>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Prawo zamówień publicznych stosuje się odpowiednio.</w:t>
      </w:r>
    </w:p>
    <w:p w14:paraId="5C65A9FB" w14:textId="444700C4" w:rsidR="00882737" w:rsidRPr="00654070" w:rsidRDefault="00882737" w:rsidP="00E26427">
      <w:pPr>
        <w:pStyle w:val="Teksttreci1"/>
        <w:numPr>
          <w:ilvl w:val="0"/>
          <w:numId w:val="20"/>
        </w:numPr>
        <w:shd w:val="clear" w:color="auto" w:fill="auto"/>
        <w:tabs>
          <w:tab w:val="left" w:pos="442"/>
        </w:tabs>
        <w:spacing w:before="0"/>
        <w:ind w:left="440" w:right="20" w:hanging="420"/>
        <w:rPr>
          <w:rStyle w:val="Teksttreci"/>
          <w:rFonts w:ascii="Arial" w:hAnsi="Arial" w:cs="Arial"/>
          <w:sz w:val="20"/>
          <w:szCs w:val="20"/>
          <w:shd w:val="clear" w:color="auto" w:fill="auto"/>
        </w:rPr>
      </w:pPr>
      <w:r w:rsidRPr="00654070">
        <w:rPr>
          <w:rStyle w:val="Teksttreci"/>
          <w:rFonts w:ascii="Arial" w:hAnsi="Arial" w:cs="Arial"/>
          <w:sz w:val="20"/>
          <w:szCs w:val="20"/>
        </w:rPr>
        <w:t>Wykonawca, który powoływał się, na zasadach określonych w art. 118 ust. 1 ustawy Prawo zamówień publicznych na zasoby innych podmiotów, w celu wykazania spełniania warunków udziału w postępowaniu, zobowiązuje się do realizacji zakresu Przedmiotu umowy obejmującego:</w:t>
      </w:r>
      <w:r w:rsidR="00163D71">
        <w:rPr>
          <w:rStyle w:val="Teksttreci"/>
          <w:rFonts w:ascii="Arial" w:hAnsi="Arial" w:cs="Arial"/>
          <w:sz w:val="20"/>
          <w:szCs w:val="20"/>
        </w:rPr>
        <w:t xml:space="preserve"> …………………………. przez …………………..</w:t>
      </w:r>
    </w:p>
    <w:p w14:paraId="6DD9E7DF" w14:textId="77777777" w:rsidR="00882737" w:rsidRPr="00654070" w:rsidRDefault="00882737" w:rsidP="00E26427">
      <w:pPr>
        <w:widowControl w:val="0"/>
        <w:numPr>
          <w:ilvl w:val="0"/>
          <w:numId w:val="20"/>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Podmiot, który zobowiązał się do udostępnienia zasobów zgodnie z art. 118 ust. 1 ustawy Prawo zamówień publicznych, odpowiada solidarnie z Wykonawcą za szkodę poniesioną przez Zamawiającego powstałą wskutek nieudostępnienia tych zasobów, chyba, że za nieudostępnienie zasobów nie ponosi winy.</w:t>
      </w:r>
    </w:p>
    <w:p w14:paraId="5BA149D9" w14:textId="3886E6AD" w:rsidR="00882737" w:rsidRPr="00654070" w:rsidRDefault="00882737" w:rsidP="00E26427">
      <w:pPr>
        <w:widowControl w:val="0"/>
        <w:numPr>
          <w:ilvl w:val="0"/>
          <w:numId w:val="20"/>
        </w:numPr>
        <w:tabs>
          <w:tab w:val="left" w:pos="457"/>
        </w:tabs>
        <w:spacing w:after="24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Postanowienia ust. </w:t>
      </w:r>
      <w:r w:rsidR="00916B72">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- 6 stosuje się wobec dalszych podwykonawców.</w:t>
      </w:r>
    </w:p>
    <w:p w14:paraId="559B0324" w14:textId="2A4C4720" w:rsidR="00882737" w:rsidRPr="00654070" w:rsidRDefault="00882737" w:rsidP="00882737">
      <w:pPr>
        <w:widowControl w:val="0"/>
        <w:spacing w:after="0" w:line="307" w:lineRule="exact"/>
        <w:ind w:left="4740"/>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07099">
        <w:rPr>
          <w:rFonts w:ascii="Arial" w:eastAsia="Times New Roman" w:hAnsi="Arial" w:cs="Arial"/>
          <w:b/>
          <w:bCs/>
          <w:spacing w:val="6"/>
          <w:sz w:val="20"/>
          <w:szCs w:val="20"/>
          <w:lang w:eastAsia="pl-PL"/>
        </w:rPr>
        <w:t>7</w:t>
      </w:r>
    </w:p>
    <w:p w14:paraId="2FB20800" w14:textId="4B516D04" w:rsidR="00C75CFB" w:rsidRPr="00654070" w:rsidRDefault="00882737" w:rsidP="00E26427">
      <w:pPr>
        <w:widowControl w:val="0"/>
        <w:numPr>
          <w:ilvl w:val="0"/>
          <w:numId w:val="21"/>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zamierzający zawrzeć Umowę</w:t>
      </w:r>
      <w:r w:rsidR="00024609"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002F3E03"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podwykonawstwo, której przedmiotem są roboty budowlane, przed rozpoczęciem robót przez tego podwykonawcę (dalszego podwykonawcę) - obowiązany jest do przedłożenia Zamawiającemu pisemnego projektu tej Umowy, przy czym podwykonawca lub dalszy</w:t>
      </w:r>
      <w:r w:rsidR="00C75CFB" w:rsidRPr="00654070">
        <w:rPr>
          <w:rFonts w:ascii="Arial" w:eastAsia="Times New Roman" w:hAnsi="Arial" w:cs="Arial"/>
          <w:spacing w:val="6"/>
          <w:sz w:val="20"/>
          <w:szCs w:val="20"/>
          <w:lang w:eastAsia="pl-PL"/>
        </w:rPr>
        <w:t xml:space="preserve"> podwykonawca zobligowany jest dołączyć zgodę Wykonawcy na zawarcie umowy o</w:t>
      </w:r>
      <w:r w:rsidR="00593FEC" w:rsidRPr="00654070">
        <w:rPr>
          <w:rFonts w:ascii="Arial" w:eastAsia="Times New Roman" w:hAnsi="Arial" w:cs="Arial"/>
          <w:spacing w:val="6"/>
          <w:sz w:val="20"/>
          <w:szCs w:val="20"/>
          <w:lang w:eastAsia="pl-PL"/>
        </w:rPr>
        <w:t> </w:t>
      </w:r>
      <w:r w:rsidR="00C75CFB" w:rsidRPr="00654070">
        <w:rPr>
          <w:rFonts w:ascii="Arial" w:eastAsia="Times New Roman" w:hAnsi="Arial" w:cs="Arial"/>
          <w:spacing w:val="6"/>
          <w:sz w:val="20"/>
          <w:szCs w:val="20"/>
          <w:lang w:eastAsia="pl-PL"/>
        </w:rPr>
        <w:t>podwykonawstwo o treści zgodnej z projektem umowy.</w:t>
      </w:r>
    </w:p>
    <w:p w14:paraId="5BE9AFC8" w14:textId="6623645F"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Termin zapłaty wynagrodzenia podwykonawcy lub dalszemu podwykonawcy przewidziany w</w:t>
      </w:r>
      <w:r w:rsidR="006C5CC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umowie o podwykonawstwo nie może być dłuższy niż </w:t>
      </w:r>
      <w:r w:rsidR="00FF379A">
        <w:rPr>
          <w:rFonts w:ascii="Arial" w:eastAsia="Times New Roman" w:hAnsi="Arial" w:cs="Arial"/>
          <w:spacing w:val="6"/>
          <w:sz w:val="20"/>
          <w:szCs w:val="20"/>
          <w:lang w:eastAsia="pl-PL"/>
        </w:rPr>
        <w:t>21</w:t>
      </w:r>
      <w:r w:rsidRPr="00654070">
        <w:rPr>
          <w:rFonts w:ascii="Arial" w:eastAsia="Times New Roman" w:hAnsi="Arial" w:cs="Arial"/>
          <w:spacing w:val="6"/>
          <w:sz w:val="20"/>
          <w:szCs w:val="20"/>
          <w:lang w:eastAsia="pl-PL"/>
        </w:rPr>
        <w:t xml:space="preserve"> dni od dnia doręczenia wykonawcy (podwykonawcy, dalszemu podwykonawcy) faktury / rachunku, potwierdzających wykonanie zleconej podwykonawcy (dalszemu podwykonawcy) dostawy, usługi lub roboty budowlanej.</w:t>
      </w:r>
    </w:p>
    <w:p w14:paraId="2F0965F2" w14:textId="76CE798F"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terminie </w:t>
      </w:r>
      <w:r w:rsidR="00FF379A">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dni, licząc od dnia doręczenia pisemnego projektu umowy o podwykonawstwo, Zamawiający uprawniony jest do składania pisemnych zastrzeżeń do tego projektu. Zastrzeżenia mogą dotyczyć niespełniania wymagań określonych w specyfikacji warunków zamówienia, Umowie oraz długości terminu zapłaty wynagrodzenia podwykonawcy lub dalszemu podwykonawcy, a w szczególności postanowień kształtujących prawa i obowiązki </w:t>
      </w:r>
      <w:r w:rsidRPr="00654070">
        <w:rPr>
          <w:rFonts w:ascii="Arial" w:eastAsia="Times New Roman" w:hAnsi="Arial" w:cs="Arial"/>
          <w:spacing w:val="6"/>
          <w:sz w:val="20"/>
          <w:szCs w:val="20"/>
          <w:lang w:eastAsia="pl-PL"/>
        </w:rPr>
        <w:lastRenderedPageBreak/>
        <w:t>podwykonawcy, w zakresie kar umownych oraz postanowień dotyczących warunków wypłaty wynagrodzenia, w sposób dla niego mniej korzystny niż prawa i obowiązki Wykonawcy, ukształtowane postanowieniami Umowy.</w:t>
      </w:r>
    </w:p>
    <w:p w14:paraId="1698CA09" w14:textId="1F815E69" w:rsidR="00C75CFB" w:rsidRPr="00654070" w:rsidRDefault="00C75CFB" w:rsidP="00E26427">
      <w:pPr>
        <w:widowControl w:val="0"/>
        <w:numPr>
          <w:ilvl w:val="0"/>
          <w:numId w:val="21"/>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obowiązany jest przedłożyć Zamawiającemu poświadczoną za zgodność z oryginałem kopię zawartej umowy o</w:t>
      </w:r>
      <w:r w:rsidR="001A64D7"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podwykonawstwo, której przedmiotem są roboty budowlane - w terminie 7 dni, licząc od dnia jej zawarcia.</w:t>
      </w:r>
    </w:p>
    <w:p w14:paraId="7E8B7BEE" w14:textId="77777777" w:rsidR="00C75CFB" w:rsidRPr="00654070" w:rsidRDefault="00C75CFB" w:rsidP="00E26427">
      <w:pPr>
        <w:widowControl w:val="0"/>
        <w:numPr>
          <w:ilvl w:val="0"/>
          <w:numId w:val="2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terminie 14 dni, licząc od dnia doręczenia poświadczonej kopii umowy o podwykonawstwo, Zamawiający ma prawo zgłosić pisemny sprzeciw do tej umowy.</w:t>
      </w:r>
    </w:p>
    <w:p w14:paraId="481E504C" w14:textId="6A1A561D"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(podwykonawca, dalszy podwykonawca) zamówienia na roboty budowlane obowiązany jest przedkładać Zamawiającemu poświadczoną za zgodność z oryginałem kopię zawartej umowy o podwykonawstwo, której przedmiotem są dostawy lub usługi, w terminie 7 dni od dnia jej zawarcia, z wyłączeniem umów </w:t>
      </w:r>
      <w:r w:rsidRPr="00246CF8">
        <w:rPr>
          <w:rFonts w:ascii="Arial" w:eastAsia="Times New Roman" w:hAnsi="Arial" w:cs="Arial"/>
          <w:spacing w:val="6"/>
          <w:sz w:val="20"/>
          <w:szCs w:val="20"/>
          <w:lang w:eastAsia="pl-PL"/>
        </w:rPr>
        <w:t>o podwykonawstwo o wartości mniejszej niż 0,5% wartości Umowy w sprawie zamówienia publicznego oraz umów o podwykonawstwo, których przedmiot został wskazany przez zamawiającego w specyfikacji warunków zamówienia, jako niepodlegający niniejszemu obowiązkowi. Wyłączenie</w:t>
      </w:r>
      <w:r w:rsidRPr="00654070">
        <w:rPr>
          <w:rFonts w:ascii="Arial" w:eastAsia="Times New Roman" w:hAnsi="Arial" w:cs="Arial"/>
          <w:spacing w:val="6"/>
          <w:sz w:val="20"/>
          <w:szCs w:val="20"/>
          <w:lang w:eastAsia="pl-PL"/>
        </w:rPr>
        <w:t xml:space="preserve"> to nie dotyczy umów o podwykonawstwo o wartości większej niż 50.000,00 zł. Postanowienia ust. 2 stosuje się odpowiednio. W przypadku, gdy w przedłożonej umowie termin zapłaty wynagrodzenia podwykonawcy (dalszemu podwykonawcy) jest dłuższy niż określony </w:t>
      </w:r>
      <w:r w:rsidR="00FF379A">
        <w:rPr>
          <w:rFonts w:ascii="Arial" w:eastAsia="Times New Roman" w:hAnsi="Arial" w:cs="Arial"/>
          <w:spacing w:val="6"/>
          <w:sz w:val="20"/>
          <w:szCs w:val="20"/>
          <w:lang w:eastAsia="pl-PL"/>
        </w:rPr>
        <w:t>21</w:t>
      </w:r>
      <w:r w:rsidRPr="00654070">
        <w:rPr>
          <w:rFonts w:ascii="Arial" w:eastAsia="Times New Roman" w:hAnsi="Arial" w:cs="Arial"/>
          <w:spacing w:val="6"/>
          <w:sz w:val="20"/>
          <w:szCs w:val="20"/>
          <w:lang w:eastAsia="pl-PL"/>
        </w:rPr>
        <w:t xml:space="preserve"> dni (od dnia doręczenia faktury / rachunku), Zamawiający informuje o tym Wykonawcę i wzywa go do doprowadzenia do zmiany tej umowy, pod rygorem wystąpienia o zapłatę kary umownej.</w:t>
      </w:r>
    </w:p>
    <w:p w14:paraId="4DFB50BF" w14:textId="5773818D" w:rsidR="00C75CFB" w:rsidRPr="00654070" w:rsidRDefault="00C75CFB" w:rsidP="00E26427">
      <w:pPr>
        <w:widowControl w:val="0"/>
        <w:numPr>
          <w:ilvl w:val="0"/>
          <w:numId w:val="21"/>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Każda umowa o podwykonawstwo powinna zawierać postanowienia spójne i niekolidujące z</w:t>
      </w:r>
      <w:r w:rsidR="00C37CF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postanowieniami niniejszej umowy oraz określać w szczególności:</w:t>
      </w:r>
    </w:p>
    <w:p w14:paraId="3D5580C2" w14:textId="77777777" w:rsidR="00C75CFB" w:rsidRPr="00654070" w:rsidRDefault="00C75CFB" w:rsidP="00E26427">
      <w:pPr>
        <w:widowControl w:val="0"/>
        <w:numPr>
          <w:ilvl w:val="0"/>
          <w:numId w:val="22"/>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precyzyjny zakres świadczeń powierzonych podwykonawcy,</w:t>
      </w:r>
    </w:p>
    <w:p w14:paraId="1439765C" w14:textId="77777777" w:rsidR="00C75CFB" w:rsidRPr="00654070" w:rsidRDefault="00C75CFB" w:rsidP="00E26427">
      <w:pPr>
        <w:widowControl w:val="0"/>
        <w:numPr>
          <w:ilvl w:val="0"/>
          <w:numId w:val="22"/>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zasady odbioru wykonanych prac,</w:t>
      </w:r>
    </w:p>
    <w:p w14:paraId="7B7E5FC4" w14:textId="77777777" w:rsidR="00C75CFB" w:rsidRPr="00654070" w:rsidRDefault="00C75CFB" w:rsidP="00E26427">
      <w:pPr>
        <w:widowControl w:val="0"/>
        <w:numPr>
          <w:ilvl w:val="0"/>
          <w:numId w:val="22"/>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wysokość i zasady płatności (w tym termin płatności) wynagrodzenia należnego podwykonawcy,</w:t>
      </w:r>
    </w:p>
    <w:p w14:paraId="3A2CD2D2" w14:textId="77777777" w:rsidR="00C75CFB" w:rsidRPr="00654070" w:rsidRDefault="00C75CFB" w:rsidP="00E26427">
      <w:pPr>
        <w:widowControl w:val="0"/>
        <w:numPr>
          <w:ilvl w:val="0"/>
          <w:numId w:val="22"/>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14:paraId="64A09C6D" w14:textId="77777777" w:rsidR="00C75CFB" w:rsidRPr="00654070" w:rsidRDefault="00C75CFB" w:rsidP="00E26427">
      <w:pPr>
        <w:widowControl w:val="0"/>
        <w:numPr>
          <w:ilvl w:val="0"/>
          <w:numId w:val="22"/>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uprawnienia Zamawiającego i Wykonawcy do bezpośredniej zapłaty podwykonawcy i dalszym podwykonawcom ich wynagrodzenia,</w:t>
      </w:r>
    </w:p>
    <w:p w14:paraId="009DEF26" w14:textId="77777777" w:rsidR="00C75CFB" w:rsidRPr="00654070" w:rsidRDefault="00C75CFB" w:rsidP="00E26427">
      <w:pPr>
        <w:widowControl w:val="0"/>
        <w:numPr>
          <w:ilvl w:val="0"/>
          <w:numId w:val="22"/>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zapisy gwarantujące, iż okres odpowiedzialności podwykonawcy lub dalszego podwykonawcy za wady Przedmiotu umowy o podwykonawstwo, nie będzie krótszy od okresu odpowiedzialności za wady Przedmiotu umowy Wykonawcy wobec Zamawiającego.</w:t>
      </w:r>
    </w:p>
    <w:p w14:paraId="2A5D15FF" w14:textId="77777777" w:rsidR="005D08A9" w:rsidRPr="00654070" w:rsidRDefault="005D08A9" w:rsidP="00E26427">
      <w:pPr>
        <w:widowControl w:val="0"/>
        <w:numPr>
          <w:ilvl w:val="0"/>
          <w:numId w:val="21"/>
        </w:numPr>
        <w:tabs>
          <w:tab w:val="left" w:pos="597"/>
        </w:tabs>
        <w:spacing w:after="0" w:line="307" w:lineRule="exact"/>
        <w:ind w:left="5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Umowa o podwykonawstwo nie może zawierać postanowień:</w:t>
      </w:r>
    </w:p>
    <w:p w14:paraId="5021AD94" w14:textId="77777777" w:rsidR="005D08A9" w:rsidRPr="00654070" w:rsidRDefault="005D08A9" w:rsidP="00E26427">
      <w:pPr>
        <w:widowControl w:val="0"/>
        <w:numPr>
          <w:ilvl w:val="0"/>
          <w:numId w:val="23"/>
        </w:numPr>
        <w:tabs>
          <w:tab w:val="left" w:pos="998"/>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608755A" w14:textId="77777777" w:rsidR="005D08A9" w:rsidRPr="00654070" w:rsidRDefault="005D08A9" w:rsidP="00E26427">
      <w:pPr>
        <w:widowControl w:val="0"/>
        <w:numPr>
          <w:ilvl w:val="0"/>
          <w:numId w:val="23"/>
        </w:numPr>
        <w:tabs>
          <w:tab w:val="left" w:pos="100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przewidujących termin zapłaty wynagrodzenia dłuższy niż określony w ust. 2 niniejszego paragrafu,</w:t>
      </w:r>
    </w:p>
    <w:p w14:paraId="0D8AB871" w14:textId="77777777" w:rsidR="005D08A9" w:rsidRPr="00654070" w:rsidRDefault="005D08A9" w:rsidP="00E26427">
      <w:pPr>
        <w:widowControl w:val="0"/>
        <w:numPr>
          <w:ilvl w:val="0"/>
          <w:numId w:val="23"/>
        </w:numPr>
        <w:tabs>
          <w:tab w:val="left" w:pos="101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DD28A1D" w14:textId="77777777" w:rsidR="005D08A9" w:rsidRPr="00654070" w:rsidRDefault="005D08A9" w:rsidP="00E26427">
      <w:pPr>
        <w:widowControl w:val="0"/>
        <w:numPr>
          <w:ilvl w:val="0"/>
          <w:numId w:val="21"/>
        </w:numPr>
        <w:tabs>
          <w:tab w:val="left" w:pos="586"/>
        </w:tabs>
        <w:spacing w:after="0" w:line="307" w:lineRule="exact"/>
        <w:ind w:left="580" w:right="20" w:hanging="5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odpowiada wobec Zamawiającego za spójność postanowień umowy zawartej z </w:t>
      </w:r>
      <w:r w:rsidRPr="00654070">
        <w:rPr>
          <w:rFonts w:ascii="Arial" w:eastAsia="Times New Roman" w:hAnsi="Arial" w:cs="Arial"/>
          <w:spacing w:val="6"/>
          <w:sz w:val="20"/>
          <w:szCs w:val="20"/>
          <w:lang w:eastAsia="pl-PL"/>
        </w:rPr>
        <w:lastRenderedPageBreak/>
        <w:t>podwykonawcą z postanowieniami Umowy i ponosi ryzyko zaistniałych niezgodności. Strony ustalają, że niezłożenie przez Zamawiającego zastrzeżeń lub sprzeciwu do umów z podwykonawcami - nie zwalnia Wykonawcy z tej odpowiedzialności.</w:t>
      </w:r>
    </w:p>
    <w:p w14:paraId="4B7B7521" w14:textId="0DD01CDB" w:rsidR="005D08A9" w:rsidRPr="00654070" w:rsidRDefault="005D08A9" w:rsidP="00E26427">
      <w:pPr>
        <w:widowControl w:val="0"/>
        <w:numPr>
          <w:ilvl w:val="0"/>
          <w:numId w:val="21"/>
        </w:numPr>
        <w:tabs>
          <w:tab w:val="left" w:pos="586"/>
        </w:tabs>
        <w:spacing w:after="0" w:line="307" w:lineRule="exact"/>
        <w:ind w:left="580" w:right="20" w:hanging="5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postanowień niniejszego paragrafu, zamiar wprowadzenia podwykonawcy lub dalszego podwykonawcy na teren budowy, w celu wykonania zakresu robót objętego Przedmiotem umowy, Wykonawca powinien zgłosić kierownikowi budowy oraz nadzorowi inwestorskiemu, z co najmniej 3-dniowym wyprzedzeniem. Bez pisemnej zgody Zamawiającego, Wykonawca nie może umożliwić podwykonawcy lub dalszemu podwykonawcy wejścia na teren budowy i rozpoczęcia robót, zaś sprzeczne z niniejszymi postanowieniami postępowanie Wykonawcy skutkować będzie naliczeniem kar umownych, zgodnie z postanowieniami § 2</w:t>
      </w:r>
      <w:r w:rsidR="00CF3892">
        <w:rPr>
          <w:rFonts w:ascii="Arial" w:eastAsia="Times New Roman" w:hAnsi="Arial" w:cs="Arial"/>
          <w:spacing w:val="6"/>
          <w:sz w:val="20"/>
          <w:szCs w:val="20"/>
          <w:lang w:eastAsia="pl-PL"/>
        </w:rPr>
        <w:t>1</w:t>
      </w:r>
      <w:r w:rsidRPr="00654070">
        <w:rPr>
          <w:rFonts w:ascii="Arial" w:eastAsia="Times New Roman" w:hAnsi="Arial" w:cs="Arial"/>
          <w:spacing w:val="6"/>
          <w:sz w:val="20"/>
          <w:szCs w:val="20"/>
          <w:lang w:eastAsia="pl-PL"/>
        </w:rPr>
        <w:t xml:space="preserve"> ust. 1 pkt 13 Umowy. Wykonawca winien również poinformować każdorazowo nadzór inwestorski</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zakończeniu wykonywania zakresu robót objętego Przedmiotem umowy przez danego podwykonawcę.</w:t>
      </w:r>
    </w:p>
    <w:p w14:paraId="5A494269" w14:textId="77777777" w:rsidR="005D08A9" w:rsidRPr="00654070" w:rsidRDefault="005D08A9" w:rsidP="00E26427">
      <w:pPr>
        <w:widowControl w:val="0"/>
        <w:numPr>
          <w:ilvl w:val="0"/>
          <w:numId w:val="21"/>
        </w:numPr>
        <w:tabs>
          <w:tab w:val="left" w:pos="568"/>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Wprowadzenie podwykonawcy na teren budowy, powinien każdorazowo potwierdzić Kierownik budowy wpisem do dziennika budowy.</w:t>
      </w:r>
    </w:p>
    <w:p w14:paraId="4785A4AA" w14:textId="77777777" w:rsidR="005D08A9" w:rsidRPr="00654070" w:rsidRDefault="005D08A9" w:rsidP="00E26427">
      <w:pPr>
        <w:widowControl w:val="0"/>
        <w:numPr>
          <w:ilvl w:val="0"/>
          <w:numId w:val="21"/>
        </w:numPr>
        <w:tabs>
          <w:tab w:val="left" w:pos="582"/>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Postanowienia powyższe stosuje się odpowiednio do umów o podwykonawstwo i dalsze podwykonawstwo, których przedmiotem są roboty budowlane oraz zmian tych umów.</w:t>
      </w:r>
    </w:p>
    <w:p w14:paraId="6D0AE486" w14:textId="77777777" w:rsidR="005D08A9" w:rsidRPr="00654070" w:rsidRDefault="005D08A9" w:rsidP="00E26427">
      <w:pPr>
        <w:widowControl w:val="0"/>
        <w:numPr>
          <w:ilvl w:val="0"/>
          <w:numId w:val="21"/>
        </w:numPr>
        <w:tabs>
          <w:tab w:val="left" w:pos="582"/>
        </w:tabs>
        <w:spacing w:after="24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Umowy o podwykonawstwo i dalsze podwykonawstwo będą zawierane z dalszymi podwykonawcami na takich samych zasadach, co umowy z podwykonawcami.</w:t>
      </w:r>
    </w:p>
    <w:p w14:paraId="55EDCF8E" w14:textId="03EFAE57" w:rsidR="005D08A9" w:rsidRPr="00654070" w:rsidRDefault="005D08A9" w:rsidP="005D08A9">
      <w:pPr>
        <w:widowControl w:val="0"/>
        <w:spacing w:after="0" w:line="307" w:lineRule="exact"/>
        <w:ind w:right="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07099">
        <w:rPr>
          <w:rFonts w:ascii="Arial" w:eastAsia="Times New Roman" w:hAnsi="Arial" w:cs="Arial"/>
          <w:b/>
          <w:bCs/>
          <w:spacing w:val="6"/>
          <w:sz w:val="20"/>
          <w:szCs w:val="20"/>
          <w:lang w:eastAsia="pl-PL"/>
        </w:rPr>
        <w:t>8</w:t>
      </w:r>
    </w:p>
    <w:p w14:paraId="1F406390" w14:textId="77777777" w:rsidR="005D08A9" w:rsidRPr="00654070" w:rsidRDefault="005D08A9" w:rsidP="00E26427">
      <w:pPr>
        <w:widowControl w:val="0"/>
        <w:numPr>
          <w:ilvl w:val="0"/>
          <w:numId w:val="24"/>
        </w:numPr>
        <w:tabs>
          <w:tab w:val="left" w:pos="573"/>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Odbioru robót budowlanych zanikających lub ulegających zakryciu dokonuje upoważniony Inspektor nadzoru - potwierdzenie tej czynności następuje poprzez dokonanie stosownego wpisu do dziennika budowy - w terminie nie dłuższym niż 5 dni licząc od daty pisemnego zgłoszenia robót zanikających przez Wykonawcę.</w:t>
      </w:r>
    </w:p>
    <w:p w14:paraId="6097606C" w14:textId="5CCA62C0" w:rsidR="005D08A9" w:rsidRPr="00654070" w:rsidRDefault="005D08A9" w:rsidP="00E26427">
      <w:pPr>
        <w:widowControl w:val="0"/>
        <w:numPr>
          <w:ilvl w:val="0"/>
          <w:numId w:val="24"/>
        </w:numPr>
        <w:tabs>
          <w:tab w:val="left" w:pos="582"/>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Strony dopuszczają odbiory częściowe elementów robót budowlanych, Wykonawca każdorazowo zgłasza Zamawiającemu gotowość do odbioru częściowego na piśmie oraz dokonując wpisu do </w:t>
      </w:r>
      <w:r w:rsidR="00241770">
        <w:rPr>
          <w:rFonts w:ascii="Arial" w:eastAsia="Times New Roman" w:hAnsi="Arial" w:cs="Arial"/>
          <w:spacing w:val="6"/>
          <w:sz w:val="20"/>
          <w:szCs w:val="20"/>
          <w:lang w:eastAsia="pl-PL"/>
        </w:rPr>
        <w:t xml:space="preserve">wewnętrznego </w:t>
      </w:r>
      <w:r w:rsidRPr="00654070">
        <w:rPr>
          <w:rFonts w:ascii="Arial" w:eastAsia="Times New Roman" w:hAnsi="Arial" w:cs="Arial"/>
          <w:spacing w:val="6"/>
          <w:sz w:val="20"/>
          <w:szCs w:val="20"/>
          <w:lang w:eastAsia="pl-PL"/>
        </w:rPr>
        <w:t>dziennika budowy, a Zamawiający dokonuje odbioru niezwłocznie (jednak nie później niż w</w:t>
      </w:r>
      <w:r w:rsidR="005A0CA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terminie nie przekraczającym 5 dni), tak aby nie powodować przerw w wykonywaniu robót</w:t>
      </w:r>
      <w:r w:rsidR="008A659E" w:rsidRPr="0065407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również dokonując wpisania do </w:t>
      </w:r>
      <w:r w:rsidR="00241770">
        <w:rPr>
          <w:rFonts w:ascii="Arial" w:eastAsia="Times New Roman" w:hAnsi="Arial" w:cs="Arial"/>
          <w:spacing w:val="6"/>
          <w:sz w:val="20"/>
          <w:szCs w:val="20"/>
          <w:lang w:eastAsia="pl-PL"/>
        </w:rPr>
        <w:t xml:space="preserve">wewnętrznego </w:t>
      </w:r>
      <w:r w:rsidRPr="00654070">
        <w:rPr>
          <w:rFonts w:ascii="Arial" w:eastAsia="Times New Roman" w:hAnsi="Arial" w:cs="Arial"/>
          <w:spacing w:val="6"/>
          <w:sz w:val="20"/>
          <w:szCs w:val="20"/>
          <w:lang w:eastAsia="pl-PL"/>
        </w:rPr>
        <w:t>dziennika budowy</w:t>
      </w:r>
      <w:r w:rsidR="0099377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przez</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upoważnionego Inspektora nadzoru inwestorskiego. Dla dokonania odbioru częściowego Wykonawca, wraz z pisemnym wnioskiem przedłoży Inspektorowi nadzoru inwestorskiego </w:t>
      </w:r>
      <w:r w:rsidR="008719B4" w:rsidRPr="00654070">
        <w:rPr>
          <w:rFonts w:ascii="Arial" w:eastAsia="Times New Roman" w:hAnsi="Arial" w:cs="Arial"/>
          <w:spacing w:val="6"/>
          <w:sz w:val="20"/>
          <w:szCs w:val="20"/>
          <w:lang w:eastAsia="pl-PL"/>
        </w:rPr>
        <w:t>tożsame</w:t>
      </w:r>
      <w:r w:rsidRPr="00654070">
        <w:rPr>
          <w:rFonts w:ascii="Arial" w:eastAsia="Times New Roman" w:hAnsi="Arial" w:cs="Arial"/>
          <w:spacing w:val="6"/>
          <w:sz w:val="20"/>
          <w:szCs w:val="20"/>
          <w:lang w:eastAsia="pl-PL"/>
        </w:rPr>
        <w:t xml:space="preserve"> dokumenty</w:t>
      </w:r>
      <w:r w:rsidR="008719B4" w:rsidRPr="00654070">
        <w:rPr>
          <w:rFonts w:ascii="Arial" w:eastAsia="Times New Roman" w:hAnsi="Arial" w:cs="Arial"/>
          <w:spacing w:val="6"/>
          <w:sz w:val="20"/>
          <w:szCs w:val="20"/>
          <w:lang w:eastAsia="pl-PL"/>
        </w:rPr>
        <w:t xml:space="preserve"> jak w przypadku odbioru końcowego</w:t>
      </w:r>
      <w:r w:rsidRPr="00654070">
        <w:rPr>
          <w:rFonts w:ascii="Arial" w:eastAsia="Times New Roman" w:hAnsi="Arial" w:cs="Arial"/>
          <w:spacing w:val="6"/>
          <w:sz w:val="20"/>
          <w:szCs w:val="20"/>
          <w:lang w:eastAsia="pl-PL"/>
        </w:rPr>
        <w:t>, a w szczególności:</w:t>
      </w:r>
    </w:p>
    <w:p w14:paraId="2A5AE6D4" w14:textId="77777777" w:rsidR="005D08A9" w:rsidRPr="00654070" w:rsidRDefault="005D08A9" w:rsidP="00E26427">
      <w:pPr>
        <w:widowControl w:val="0"/>
        <w:numPr>
          <w:ilvl w:val="0"/>
          <w:numId w:val="25"/>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świadectwa jakości,</w:t>
      </w:r>
    </w:p>
    <w:p w14:paraId="7C561373" w14:textId="77777777" w:rsidR="005D08A9" w:rsidRPr="00654070" w:rsidRDefault="005D08A9" w:rsidP="00E26427">
      <w:pPr>
        <w:widowControl w:val="0"/>
        <w:numPr>
          <w:ilvl w:val="0"/>
          <w:numId w:val="2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certyfikaty,</w:t>
      </w:r>
    </w:p>
    <w:p w14:paraId="0D352B13"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techniczne,</w:t>
      </w:r>
    </w:p>
    <w:p w14:paraId="4BC23AF6" w14:textId="0F1BCFD0"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świadectwa wykonanych prób lub badań</w:t>
      </w:r>
      <w:r w:rsidR="00241770">
        <w:rPr>
          <w:rFonts w:ascii="Arial" w:eastAsia="Times New Roman" w:hAnsi="Arial" w:cs="Arial"/>
          <w:spacing w:val="6"/>
          <w:sz w:val="20"/>
          <w:szCs w:val="20"/>
          <w:lang w:eastAsia="pl-PL"/>
        </w:rPr>
        <w:t xml:space="preserve"> (jeśli dotyczy)</w:t>
      </w:r>
      <w:r w:rsidRPr="00654070">
        <w:rPr>
          <w:rFonts w:ascii="Arial" w:eastAsia="Times New Roman" w:hAnsi="Arial" w:cs="Arial"/>
          <w:spacing w:val="6"/>
          <w:sz w:val="20"/>
          <w:szCs w:val="20"/>
          <w:lang w:eastAsia="pl-PL"/>
        </w:rPr>
        <w:t>,</w:t>
      </w:r>
    </w:p>
    <w:p w14:paraId="755CDF02" w14:textId="77777777" w:rsidR="005D08A9" w:rsidRPr="00654070" w:rsidRDefault="005D08A9" w:rsidP="00E26427">
      <w:pPr>
        <w:widowControl w:val="0"/>
        <w:numPr>
          <w:ilvl w:val="0"/>
          <w:numId w:val="25"/>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atesty dotyczące odbierania elementu robót,</w:t>
      </w:r>
    </w:p>
    <w:p w14:paraId="06E4424C"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materiałowe,</w:t>
      </w:r>
    </w:p>
    <w:p w14:paraId="7DD006BE" w14:textId="77777777" w:rsidR="005D08A9" w:rsidRPr="00654070" w:rsidRDefault="005D08A9" w:rsidP="00E26427">
      <w:pPr>
        <w:widowControl w:val="0"/>
        <w:numPr>
          <w:ilvl w:val="0"/>
          <w:numId w:val="25"/>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przekazania odpadu,</w:t>
      </w:r>
    </w:p>
    <w:p w14:paraId="309F9C83" w14:textId="77777777" w:rsidR="005D08A9" w:rsidRPr="00654070" w:rsidRDefault="005D08A9" w:rsidP="00E26427">
      <w:pPr>
        <w:widowControl w:val="0"/>
        <w:numPr>
          <w:ilvl w:val="0"/>
          <w:numId w:val="25"/>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niekorzystaniu przy realizacji robót budowlanych z podwykonawców lub oświadczenie podwykonawców (dalszych podwykonawców), że ich roszczenia finansowe z tytułu wykonania robót w danej części zadania zostały zaspokojone zgodnie z wzorami załączników do Umowy. W oświadczeniu podwykonawca (dalszy podwykonawca) wskazuje oznaczenie Umowy a także faktury lub rachunku oraz wskazuje precyzyjnie zakres wykonanych robót, usług lub dostaw.</w:t>
      </w:r>
    </w:p>
    <w:p w14:paraId="2E95850D" w14:textId="7F6144F3" w:rsidR="005D08A9" w:rsidRPr="00FF379A" w:rsidRDefault="005D08A9" w:rsidP="00FF379A">
      <w:pPr>
        <w:pStyle w:val="Akapitzlist"/>
        <w:widowControl w:val="0"/>
        <w:numPr>
          <w:ilvl w:val="0"/>
          <w:numId w:val="24"/>
        </w:numPr>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Dokonanie odbioru częściowego </w:t>
      </w:r>
      <w:r w:rsidR="00FF379A">
        <w:rPr>
          <w:rFonts w:ascii="Arial" w:eastAsia="Times New Roman" w:hAnsi="Arial" w:cs="Arial"/>
          <w:spacing w:val="6"/>
          <w:sz w:val="20"/>
          <w:szCs w:val="20"/>
          <w:lang w:eastAsia="pl-PL"/>
        </w:rPr>
        <w:t>nie upoważnia do wystawienia faktury</w:t>
      </w:r>
      <w:r w:rsidR="00161357">
        <w:rPr>
          <w:rFonts w:ascii="Arial" w:eastAsia="Times New Roman" w:hAnsi="Arial" w:cs="Arial"/>
          <w:spacing w:val="6"/>
          <w:sz w:val="20"/>
          <w:szCs w:val="20"/>
          <w:lang w:eastAsia="pl-PL"/>
        </w:rPr>
        <w:t xml:space="preserve">, z uwagi na </w:t>
      </w:r>
      <w:r w:rsidR="00161357">
        <w:rPr>
          <w:rFonts w:ascii="Arial" w:eastAsia="Times New Roman" w:hAnsi="Arial" w:cs="Arial"/>
          <w:spacing w:val="6"/>
          <w:sz w:val="20"/>
          <w:szCs w:val="20"/>
          <w:lang w:eastAsia="pl-PL"/>
        </w:rPr>
        <w:lastRenderedPageBreak/>
        <w:t>okoliczność, iż strony przewidziały wyłącznie jedną płatność po realizacji całości przedmiotu Umowy</w:t>
      </w:r>
      <w:r w:rsidR="00FF379A">
        <w:rPr>
          <w:rFonts w:ascii="Arial" w:eastAsia="Times New Roman" w:hAnsi="Arial" w:cs="Arial"/>
          <w:spacing w:val="6"/>
          <w:sz w:val="20"/>
          <w:szCs w:val="20"/>
          <w:lang w:eastAsia="pl-PL"/>
        </w:rPr>
        <w:t xml:space="preserve">. </w:t>
      </w:r>
      <w:r w:rsidRPr="00FF379A">
        <w:rPr>
          <w:rFonts w:ascii="Arial" w:eastAsia="Times New Roman" w:hAnsi="Arial" w:cs="Arial"/>
          <w:spacing w:val="6"/>
          <w:sz w:val="20"/>
          <w:szCs w:val="20"/>
          <w:lang w:eastAsia="pl-PL"/>
        </w:rPr>
        <w:t xml:space="preserve">Odbiór końcowy następuje po całkowitym zakończeniu wszystkich robót budowlanych składających się na Przedmiot </w:t>
      </w:r>
      <w:r w:rsidR="00022F4F" w:rsidRPr="00FF379A">
        <w:rPr>
          <w:rFonts w:ascii="Arial" w:eastAsia="Times New Roman" w:hAnsi="Arial" w:cs="Arial"/>
          <w:spacing w:val="6"/>
          <w:sz w:val="20"/>
          <w:szCs w:val="20"/>
          <w:lang w:eastAsia="pl-PL"/>
        </w:rPr>
        <w:t>U</w:t>
      </w:r>
      <w:r w:rsidRPr="00FF379A">
        <w:rPr>
          <w:rFonts w:ascii="Arial" w:eastAsia="Times New Roman" w:hAnsi="Arial" w:cs="Arial"/>
          <w:spacing w:val="6"/>
          <w:sz w:val="20"/>
          <w:szCs w:val="20"/>
          <w:lang w:eastAsia="pl-PL"/>
        </w:rPr>
        <w:t>mowy, na podstawie złożonego Zamawiającemu pisemnego wniosku Wykonawcy o dokonanie odbioru końcowego, do którego załączone będą:</w:t>
      </w:r>
    </w:p>
    <w:p w14:paraId="4F619D06" w14:textId="3CC1C9F4" w:rsidR="005D08A9" w:rsidRPr="00654070" w:rsidRDefault="005D08A9" w:rsidP="00241770">
      <w:pPr>
        <w:widowControl w:val="0"/>
        <w:numPr>
          <w:ilvl w:val="0"/>
          <w:numId w:val="26"/>
        </w:numPr>
        <w:tabs>
          <w:tab w:val="left" w:pos="848"/>
        </w:tabs>
        <w:spacing w:after="0" w:line="307" w:lineRule="exact"/>
        <w:ind w:left="860" w:hanging="434"/>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o zgodności wykonania robót z Umową oraz</w:t>
      </w:r>
      <w:r w:rsidR="001A4838"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doprowadzeniu terenu budowy do należytego stanu i porządku, a także sąsiednich ulic (w</w:t>
      </w:r>
      <w:r w:rsidR="0088387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przypadku korzystania z nich), sąsiedniej nieruchomości, budynku lub lokalu,</w:t>
      </w:r>
    </w:p>
    <w:p w14:paraId="6ED1D1DC" w14:textId="06FA6A7B" w:rsidR="005D08A9"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że roboty budowlane zostały wykonane zgodnie z</w:t>
      </w:r>
      <w:r w:rsidR="00B54C9A"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dokumentacją projektową, przepisami oraz zasadami wiedzy technicznej,</w:t>
      </w:r>
    </w:p>
    <w:p w14:paraId="7A479379" w14:textId="77777777" w:rsidR="00805B55"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że do wykonania Przedmiotu umowy zastosowano wyłącznie materiały budowlane spełniające wymogi określone w obowiązujących przepisach prawa, w tym art. 10 ustawy Prawo budowlane.</w:t>
      </w:r>
    </w:p>
    <w:p w14:paraId="2223E1E6" w14:textId="1E7E9C86" w:rsidR="005D08A9"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wniosku o dokonanie odbioru końcowego Wykonawca załącza ponadto w oryginałach:</w:t>
      </w:r>
    </w:p>
    <w:p w14:paraId="559E08A0" w14:textId="7B413C69" w:rsidR="005D08A9" w:rsidRPr="00654070" w:rsidRDefault="00241770" w:rsidP="005D08A9">
      <w:pPr>
        <w:widowControl w:val="0"/>
        <w:numPr>
          <w:ilvl w:val="0"/>
          <w:numId w:val="1"/>
        </w:numPr>
        <w:tabs>
          <w:tab w:val="left" w:pos="862"/>
        </w:tabs>
        <w:spacing w:after="0" w:line="307" w:lineRule="exact"/>
        <w:ind w:left="860" w:right="20" w:hanging="4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Wewnętrzny </w:t>
      </w:r>
      <w:r w:rsidR="005D08A9" w:rsidRPr="00654070">
        <w:rPr>
          <w:rFonts w:ascii="Arial" w:eastAsia="Times New Roman" w:hAnsi="Arial" w:cs="Arial"/>
          <w:spacing w:val="6"/>
          <w:sz w:val="20"/>
          <w:szCs w:val="20"/>
          <w:lang w:eastAsia="pl-PL"/>
        </w:rPr>
        <w:t>dziennik budowy wraz z dokumentami, które w trakcie budowy zostały do niego włączone integralnie,</w:t>
      </w:r>
    </w:p>
    <w:p w14:paraId="2ABDCB53" w14:textId="77777777" w:rsidR="005D08A9" w:rsidRPr="00654070" w:rsidRDefault="005D08A9" w:rsidP="005D08A9">
      <w:pPr>
        <w:widowControl w:val="0"/>
        <w:numPr>
          <w:ilvl w:val="0"/>
          <w:numId w:val="1"/>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właściwym zagospodarowaniu terenu,</w:t>
      </w:r>
    </w:p>
    <w:p w14:paraId="4E2E09E4" w14:textId="77777777" w:rsidR="005D08A9" w:rsidRPr="00654070" w:rsidRDefault="005D08A9" w:rsidP="005D08A9">
      <w:pPr>
        <w:widowControl w:val="0"/>
        <w:numPr>
          <w:ilvl w:val="0"/>
          <w:numId w:val="1"/>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zagospodarowaniu odpadów powstałych przy realizacji zadania,</w:t>
      </w:r>
    </w:p>
    <w:p w14:paraId="573E4864" w14:textId="048DA7DC" w:rsidR="005D08A9" w:rsidRPr="00654070" w:rsidRDefault="005D08A9" w:rsidP="005D08A9">
      <w:pPr>
        <w:widowControl w:val="0"/>
        <w:numPr>
          <w:ilvl w:val="0"/>
          <w:numId w:val="1"/>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protokoły badań i sprawdzeń</w:t>
      </w:r>
      <w:r w:rsidR="00FF379A">
        <w:rPr>
          <w:rFonts w:ascii="Arial" w:eastAsia="Times New Roman" w:hAnsi="Arial" w:cs="Arial"/>
          <w:spacing w:val="6"/>
          <w:sz w:val="20"/>
          <w:szCs w:val="20"/>
          <w:lang w:eastAsia="pl-PL"/>
        </w:rPr>
        <w:t xml:space="preserve"> (jeśli były wymagane)</w:t>
      </w:r>
      <w:r w:rsidRPr="00654070">
        <w:rPr>
          <w:rFonts w:ascii="Arial" w:eastAsia="Times New Roman" w:hAnsi="Arial" w:cs="Arial"/>
          <w:spacing w:val="6"/>
          <w:sz w:val="20"/>
          <w:szCs w:val="20"/>
          <w:lang w:eastAsia="pl-PL"/>
        </w:rPr>
        <w:t>,</w:t>
      </w:r>
    </w:p>
    <w:p w14:paraId="4D079AFE" w14:textId="6B212CE1" w:rsidR="005D08A9" w:rsidRPr="003F659D" w:rsidRDefault="005D08A9" w:rsidP="00805B55">
      <w:pPr>
        <w:widowControl w:val="0"/>
        <w:numPr>
          <w:ilvl w:val="0"/>
          <w:numId w:val="1"/>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 xml:space="preserve">kompletną dokumentację powykonawczą </w:t>
      </w:r>
    </w:p>
    <w:p w14:paraId="37D1F07E" w14:textId="77777777" w:rsidR="005D08A9" w:rsidRPr="003F659D" w:rsidRDefault="005D08A9" w:rsidP="005D08A9">
      <w:pPr>
        <w:widowControl w:val="0"/>
        <w:numPr>
          <w:ilvl w:val="0"/>
          <w:numId w:val="1"/>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oświadczenie podwykonawców (dalszych podwykonawców) na zawarcie umowy z którymi Zamawiający wyraził zgodę zgodnie z zapisami Umowy., że ich roszczenia finansowe za wykonane roboty zostały zaspokojone,</w:t>
      </w:r>
    </w:p>
    <w:p w14:paraId="19C98FE2" w14:textId="77777777" w:rsidR="005D08A9" w:rsidRPr="003F659D"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dokument gwarancyjny odpowiadający co najmniej wymaganiom zawartym w Umowie,</w:t>
      </w:r>
    </w:p>
    <w:p w14:paraId="64A195CF" w14:textId="77777777" w:rsidR="005D08A9" w:rsidRPr="003F659D" w:rsidRDefault="005D08A9" w:rsidP="005D08A9">
      <w:pPr>
        <w:widowControl w:val="0"/>
        <w:numPr>
          <w:ilvl w:val="0"/>
          <w:numId w:val="1"/>
        </w:numPr>
        <w:tabs>
          <w:tab w:val="left" w:pos="872"/>
        </w:tabs>
        <w:spacing w:after="0" w:line="307" w:lineRule="exact"/>
        <w:ind w:left="440"/>
        <w:jc w:val="both"/>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listę wszystkich podwykonawców, przy udziale których wykonywał Przedmiot umowy,</w:t>
      </w:r>
    </w:p>
    <w:p w14:paraId="25FD2132" w14:textId="77777777" w:rsidR="005D08A9" w:rsidRPr="003F659D" w:rsidRDefault="005D08A9" w:rsidP="005D08A9">
      <w:pPr>
        <w:widowControl w:val="0"/>
        <w:numPr>
          <w:ilvl w:val="0"/>
          <w:numId w:val="1"/>
        </w:numPr>
        <w:tabs>
          <w:tab w:val="left" w:pos="862"/>
        </w:tabs>
        <w:spacing w:after="0" w:line="307" w:lineRule="exact"/>
        <w:ind w:left="860" w:right="20" w:hanging="420"/>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dokumentacje projektową wraz z naniesionymi przez kierownika budowy i potwierdzonymi przez projektanta i Inspektora nadzoru zmianami dokonanymi w toku budowy,</w:t>
      </w:r>
    </w:p>
    <w:p w14:paraId="7AEF480A" w14:textId="72C39CC9" w:rsidR="005D08A9" w:rsidRPr="003F659D" w:rsidRDefault="00FF379A"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kompletny </w:t>
      </w:r>
      <w:r w:rsidR="005D08A9" w:rsidRPr="003F659D">
        <w:rPr>
          <w:rFonts w:ascii="Arial" w:eastAsia="Times New Roman" w:hAnsi="Arial" w:cs="Arial"/>
          <w:spacing w:val="6"/>
          <w:sz w:val="20"/>
          <w:szCs w:val="20"/>
          <w:lang w:eastAsia="pl-PL"/>
        </w:rPr>
        <w:t xml:space="preserve">operat kolaudacyjny </w:t>
      </w:r>
    </w:p>
    <w:p w14:paraId="48AB8F69" w14:textId="12F702D7" w:rsidR="005D08A9" w:rsidRPr="003F659D"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geodezyjną inwentaryzację powykonawczą</w:t>
      </w:r>
      <w:r w:rsidR="00BC6286" w:rsidRPr="003F659D">
        <w:rPr>
          <w:rFonts w:ascii="Arial" w:eastAsia="Times New Roman" w:hAnsi="Arial" w:cs="Arial"/>
          <w:spacing w:val="6"/>
          <w:sz w:val="20"/>
          <w:szCs w:val="20"/>
          <w:lang w:eastAsia="pl-PL"/>
        </w:rPr>
        <w:t xml:space="preserve"> – jeśli będzie wymagana</w:t>
      </w:r>
    </w:p>
    <w:p w14:paraId="78A978A5" w14:textId="2D1112BC" w:rsidR="005D08A9" w:rsidRPr="003F659D" w:rsidRDefault="005D08A9" w:rsidP="005D08A9">
      <w:pPr>
        <w:widowControl w:val="0"/>
        <w:numPr>
          <w:ilvl w:val="0"/>
          <w:numId w:val="1"/>
        </w:numPr>
        <w:tabs>
          <w:tab w:val="left" w:pos="872"/>
        </w:tabs>
        <w:spacing w:after="0" w:line="307" w:lineRule="exact"/>
        <w:ind w:left="860" w:right="20" w:hanging="420"/>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potwierdzenie złożenia w Zasobach Geodezyjnych dokumentów umożliwiających sporządzenie geodezyjnej inwentaryzacji powykonawczej</w:t>
      </w:r>
      <w:r w:rsidR="003D03C1" w:rsidRPr="003F659D">
        <w:rPr>
          <w:rFonts w:ascii="Arial" w:eastAsia="Times New Roman" w:hAnsi="Arial" w:cs="Arial"/>
          <w:spacing w:val="6"/>
          <w:sz w:val="20"/>
          <w:szCs w:val="20"/>
          <w:lang w:eastAsia="pl-PL"/>
        </w:rPr>
        <w:t xml:space="preserve"> wraz z pozytywnym protokołem weryfikacyjnym</w:t>
      </w:r>
      <w:r w:rsidR="00F557A2" w:rsidRPr="003F659D">
        <w:rPr>
          <w:rFonts w:ascii="Arial" w:eastAsia="Times New Roman" w:hAnsi="Arial" w:cs="Arial"/>
          <w:spacing w:val="6"/>
          <w:sz w:val="20"/>
          <w:szCs w:val="20"/>
          <w:lang w:eastAsia="pl-PL"/>
        </w:rPr>
        <w:t xml:space="preserve"> – jeśli będzie wymagane</w:t>
      </w:r>
      <w:r w:rsidRPr="003F659D">
        <w:rPr>
          <w:rFonts w:ascii="Arial" w:eastAsia="Times New Roman" w:hAnsi="Arial" w:cs="Arial"/>
          <w:spacing w:val="6"/>
          <w:sz w:val="20"/>
          <w:szCs w:val="20"/>
          <w:lang w:eastAsia="pl-PL"/>
        </w:rPr>
        <w:t>,</w:t>
      </w:r>
    </w:p>
    <w:p w14:paraId="1886596A" w14:textId="77777777" w:rsidR="005D08A9" w:rsidRPr="003F659D" w:rsidRDefault="005D08A9" w:rsidP="005D08A9">
      <w:pPr>
        <w:widowControl w:val="0"/>
        <w:numPr>
          <w:ilvl w:val="0"/>
          <w:numId w:val="1"/>
        </w:numPr>
        <w:tabs>
          <w:tab w:val="left" w:pos="872"/>
        </w:tabs>
        <w:spacing w:after="0" w:line="307" w:lineRule="exact"/>
        <w:ind w:left="860" w:right="20" w:hanging="420"/>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uzyskanie pozwolenia na użytkowanie i /lub przyjęcie zawiadomienia o zakończenie robót jeśli ich uzyskanie będzie konieczne.</w:t>
      </w:r>
    </w:p>
    <w:p w14:paraId="7520FA91" w14:textId="384FBF8C"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Data przyjęcia przez Zamawiającego bez uwag wniosku Wykonawcy zawierającego zgłoszenie do odbioru końcowego wykonania robót budowlanych objętych Przedmiotem umowy, jest potwierdzeniem terminu zakończenia wykonywania Przedmiotu umowy w terminie jego złożenia Zamawiającemu, o ile roboty zostaną odebrane przez Zamawiającego. Potwierdzenie złożenia wniosku nie jest równoznaczne z przyjęciem wniosku bez uwag. Zamawiający będzie uprawniony do zgłaszania uwag do wniosku o dokonanie odbioru końcowego, w szczególności gdy roboty budowlane nie zostały zakończone, wniosek nie jest kompletny, a w tym nie zawiera dokumentów wskazanych w niniejszym ustępie </w:t>
      </w:r>
    </w:p>
    <w:p w14:paraId="0D397C53" w14:textId="1C5F7CDE" w:rsidR="005D08A9" w:rsidRPr="00654070" w:rsidRDefault="005D08A9" w:rsidP="00E26427">
      <w:pPr>
        <w:widowControl w:val="0"/>
        <w:numPr>
          <w:ilvl w:val="0"/>
          <w:numId w:val="24"/>
        </w:numPr>
        <w:tabs>
          <w:tab w:val="left" w:pos="44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Rozpoczęcie czynności odbioru nastąpi w terminie do 5 dni licząc od daty przyjęcia przez Zamawiającego bez uwag wniosku Wykonawcy, zawierającego zgłoszenie do odbioru końcowego wykonania robót budowlanych będących przedmiotem Umowy. Zakończenie czynności odbioru powinno nastąpić najpóźniej 10 dnia licząc od dnia rozpoczęcia. W</w:t>
      </w:r>
      <w:r w:rsidR="004B2F07"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czynnościach odbioru końcowego uczestniczą kierownik budowy, przedstawiciele Wykonawcy i Zamawiającego.</w:t>
      </w:r>
    </w:p>
    <w:p w14:paraId="71632223"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 czynności odbioru końcowego zostanie sporządzony protokół, który zawierać będzie wszystkie </w:t>
      </w:r>
      <w:r w:rsidRPr="00654070">
        <w:rPr>
          <w:rFonts w:ascii="Arial" w:eastAsia="Times New Roman" w:hAnsi="Arial" w:cs="Arial"/>
          <w:spacing w:val="6"/>
          <w:sz w:val="20"/>
          <w:szCs w:val="20"/>
          <w:lang w:eastAsia="pl-PL"/>
        </w:rPr>
        <w:lastRenderedPageBreak/>
        <w:t>ustalenia i zalecenia poczynione podczas odbioru końcowego.</w:t>
      </w:r>
    </w:p>
    <w:p w14:paraId="03219C71" w14:textId="295C3BD3" w:rsidR="005D08A9" w:rsidRPr="003F659D"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3F659D">
        <w:rPr>
          <w:rFonts w:ascii="Arial" w:eastAsia="Times New Roman" w:hAnsi="Arial" w:cs="Arial"/>
          <w:spacing w:val="6"/>
          <w:sz w:val="20"/>
          <w:szCs w:val="20"/>
          <w:lang w:eastAsia="pl-PL"/>
        </w:rPr>
        <w:t>Strony ustalają, że Wykonawca przekaże Zamawiającemu kompletną dokumentację powykonawczą po 3 egzemplarz</w:t>
      </w:r>
      <w:r w:rsidR="00FF379A">
        <w:rPr>
          <w:rFonts w:ascii="Arial" w:eastAsia="Times New Roman" w:hAnsi="Arial" w:cs="Arial"/>
          <w:spacing w:val="6"/>
          <w:sz w:val="20"/>
          <w:szCs w:val="20"/>
          <w:lang w:eastAsia="pl-PL"/>
        </w:rPr>
        <w:t>ach</w:t>
      </w:r>
      <w:r w:rsidRPr="003F659D">
        <w:rPr>
          <w:rFonts w:ascii="Arial" w:eastAsia="Times New Roman" w:hAnsi="Arial" w:cs="Arial"/>
          <w:spacing w:val="6"/>
          <w:sz w:val="20"/>
          <w:szCs w:val="20"/>
          <w:lang w:eastAsia="pl-PL"/>
        </w:rPr>
        <w:t xml:space="preserve"> w wersji papierowej oraz na nośniku elektronicznym, powykonawczą mapę zasadniczą w 3 egz. </w:t>
      </w:r>
      <w:r w:rsidR="002B6F3C">
        <w:rPr>
          <w:rFonts w:ascii="Arial" w:eastAsia="Times New Roman" w:hAnsi="Arial" w:cs="Arial"/>
          <w:spacing w:val="6"/>
          <w:sz w:val="20"/>
          <w:szCs w:val="20"/>
          <w:lang w:eastAsia="pl-PL"/>
        </w:rPr>
        <w:t>w wersji papierowej i 1 egz. w wersji elektronicznej.</w:t>
      </w:r>
    </w:p>
    <w:p w14:paraId="3B7B5B1D" w14:textId="02C1CC79" w:rsidR="005D08A9" w:rsidRPr="00654070" w:rsidRDefault="005D08A9" w:rsidP="00E26427">
      <w:pPr>
        <w:widowControl w:val="0"/>
        <w:numPr>
          <w:ilvl w:val="0"/>
          <w:numId w:val="24"/>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 toku czynności odbioru końcowego zostanie stwierdzone, że Przedmiot umowy pomimo zgłoszenia robót budowlanych do odbioru końcowego przez Wykonawcę i przyjęcia zgłoszenia przez Zamawiającego, nie jest gotowy do odbioru w szczególności z powodu niewykonania wszystkich robót budowlanych, braków w dokumentacji, wadliwego wykonania robót budowlanych, w tym z powodu ich niezgodności z dokumentacją projektową lub sztuką budowlaną, a wady i braki będą na tyle istotne, że Przedmiot umowy nie będzie nadawał się do użytkowania, to Zamawiający odmówi odbioru z winy Wykonawcy, co zostanie stwierdzone w</w:t>
      </w:r>
      <w:r w:rsidR="00AC464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protokole, który może zawierać również inne ustalenia spowodowane powyższą sytuacją.</w:t>
      </w:r>
    </w:p>
    <w:p w14:paraId="06634CFF" w14:textId="66E713E0" w:rsidR="005D08A9" w:rsidRPr="00654070" w:rsidRDefault="005D08A9" w:rsidP="00E26427">
      <w:pPr>
        <w:widowControl w:val="0"/>
        <w:numPr>
          <w:ilvl w:val="0"/>
          <w:numId w:val="24"/>
        </w:numPr>
        <w:tabs>
          <w:tab w:val="left" w:pos="42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Odbiór ostateczny jest dokonywany przez Zamawiającego i Wykonawcę. Ustalenia z</w:t>
      </w:r>
      <w:r w:rsidR="00AC464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przeprowadzenia czynności odbioru ostatecznego zapisuje się w formie protokołu ostatecznego odbioru usunięcia wszystkich wad i braków ujawnionych w okresie gwarancji jakości i w okresie rękojmi Przedmiotu umowy. Pozytywne ustalenia zawarte w tym protokole w zakresie usunięcia wszystkich wad i braków ujawnionych w okresie gwarancji jakości i w okresie rękojmi Przedmiotu umowy, powodują że Wykonawca zostaje zwolniony z wszystkich zobowiązań wynikających z Umowy, dotyczących usuwania wad i braków.</w:t>
      </w:r>
    </w:p>
    <w:p w14:paraId="2A8D7482"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przez inspektora nadzoru inwestorskiego wykonywania robót budowlanych niezgodnie z Umową lub ujawnienia powstałych wad w robotach budowlanych</w:t>
      </w:r>
    </w:p>
    <w:p w14:paraId="717D391E" w14:textId="77777777"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14:paraId="6C051ED2" w14:textId="3531B5EB" w:rsidR="005D08A9" w:rsidRPr="00654070" w:rsidRDefault="005D08A9" w:rsidP="00E26427">
      <w:pPr>
        <w:widowControl w:val="0"/>
        <w:numPr>
          <w:ilvl w:val="0"/>
          <w:numId w:val="24"/>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Wykonawca nie usunie wady w terminie wyznaczonym zgodnie z powyższym ustępem Zamawiający może zlecić usunięcie wady przez osoby trzecie na koszt i ryzyko Wykonawcy (wykonanie zastępcze)</w:t>
      </w:r>
      <w:r w:rsidR="00616909" w:rsidRPr="00654070">
        <w:rPr>
          <w:rFonts w:ascii="Arial" w:eastAsia="Times New Roman" w:hAnsi="Arial" w:cs="Arial"/>
          <w:spacing w:val="6"/>
          <w:sz w:val="20"/>
          <w:szCs w:val="20"/>
          <w:lang w:eastAsia="pl-PL"/>
        </w:rPr>
        <w:t xml:space="preserve"> bez zgody</w:t>
      </w:r>
      <w:r w:rsidR="005E5DE7" w:rsidRPr="00654070">
        <w:rPr>
          <w:rFonts w:ascii="Arial" w:eastAsia="Times New Roman" w:hAnsi="Arial" w:cs="Arial"/>
          <w:spacing w:val="6"/>
          <w:sz w:val="20"/>
          <w:szCs w:val="20"/>
          <w:lang w:eastAsia="pl-PL"/>
        </w:rPr>
        <w:t xml:space="preserve"> sądu</w:t>
      </w:r>
      <w:r w:rsidRPr="00654070">
        <w:rPr>
          <w:rFonts w:ascii="Arial" w:eastAsia="Times New Roman" w:hAnsi="Arial" w:cs="Arial"/>
          <w:spacing w:val="6"/>
          <w:sz w:val="20"/>
          <w:szCs w:val="20"/>
          <w:lang w:eastAsia="pl-PL"/>
        </w:rPr>
        <w:t xml:space="preserve"> i potrącić poniesione w związku z tym wydatki z</w:t>
      </w:r>
      <w:r w:rsidR="00937B7C"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wynagrodzenia Wykonawcy, który wyraża na to zgodę.</w:t>
      </w:r>
    </w:p>
    <w:p w14:paraId="1B7C3FEC" w14:textId="77777777" w:rsidR="005D08A9" w:rsidRPr="00654070" w:rsidRDefault="005D08A9" w:rsidP="00E26427">
      <w:pPr>
        <w:widowControl w:val="0"/>
        <w:numPr>
          <w:ilvl w:val="0"/>
          <w:numId w:val="24"/>
        </w:numPr>
        <w:tabs>
          <w:tab w:val="left" w:pos="423"/>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w:t>
      </w:r>
    </w:p>
    <w:p w14:paraId="08AD0E4A" w14:textId="56402CC3" w:rsidR="005D08A9" w:rsidRPr="00654070" w:rsidRDefault="005D08A9" w:rsidP="005D08A9">
      <w:pPr>
        <w:widowControl w:val="0"/>
        <w:spacing w:after="0" w:line="307" w:lineRule="exact"/>
        <w:ind w:right="28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 </w:t>
      </w:r>
      <w:r w:rsidR="00807099">
        <w:rPr>
          <w:rFonts w:ascii="Arial" w:eastAsia="Times New Roman" w:hAnsi="Arial" w:cs="Arial"/>
          <w:spacing w:val="6"/>
          <w:sz w:val="20"/>
          <w:szCs w:val="20"/>
          <w:lang w:eastAsia="pl-PL"/>
        </w:rPr>
        <w:t>9</w:t>
      </w:r>
    </w:p>
    <w:p w14:paraId="6C97374A" w14:textId="251A5D48" w:rsidR="005D08A9" w:rsidRPr="002516B5" w:rsidRDefault="005D08A9" w:rsidP="006137B4">
      <w:pPr>
        <w:widowControl w:val="0"/>
        <w:numPr>
          <w:ilvl w:val="0"/>
          <w:numId w:val="27"/>
        </w:numPr>
        <w:tabs>
          <w:tab w:val="left" w:pos="433"/>
        </w:tabs>
        <w:spacing w:after="0" w:line="307" w:lineRule="exact"/>
        <w:ind w:left="440" w:hanging="420"/>
        <w:jc w:val="both"/>
        <w:rPr>
          <w:rFonts w:ascii="Arial" w:eastAsia="Times New Roman" w:hAnsi="Arial" w:cs="Arial"/>
          <w:spacing w:val="6"/>
          <w:sz w:val="20"/>
          <w:szCs w:val="20"/>
          <w:lang w:eastAsia="pl-PL"/>
        </w:rPr>
      </w:pPr>
      <w:r w:rsidRPr="002516B5">
        <w:rPr>
          <w:rFonts w:ascii="Arial" w:eastAsia="Times New Roman" w:hAnsi="Arial" w:cs="Arial"/>
          <w:spacing w:val="6"/>
          <w:sz w:val="20"/>
          <w:szCs w:val="20"/>
          <w:lang w:eastAsia="pl-PL"/>
        </w:rPr>
        <w:t xml:space="preserve">Obowiązki Kierownika budowy </w:t>
      </w:r>
      <w:r w:rsidR="00922DA2" w:rsidRPr="002516B5">
        <w:rPr>
          <w:rFonts w:ascii="Arial" w:eastAsia="Times New Roman" w:hAnsi="Arial" w:cs="Arial"/>
          <w:spacing w:val="6"/>
          <w:sz w:val="20"/>
          <w:szCs w:val="20"/>
          <w:lang w:eastAsia="pl-PL"/>
        </w:rPr>
        <w:t>w specjalności</w:t>
      </w:r>
      <w:r w:rsidR="00695C98" w:rsidRPr="002516B5">
        <w:rPr>
          <w:rFonts w:ascii="Arial" w:eastAsia="Times New Roman" w:hAnsi="Arial" w:cs="Arial"/>
          <w:spacing w:val="6"/>
          <w:sz w:val="20"/>
          <w:szCs w:val="20"/>
          <w:lang w:eastAsia="pl-PL"/>
        </w:rPr>
        <w:t xml:space="preserve"> konstrukcyjno-budowlanej</w:t>
      </w:r>
      <w:r w:rsidR="00BD332B" w:rsidRPr="002516B5">
        <w:rPr>
          <w:rFonts w:ascii="Arial" w:eastAsia="Times New Roman" w:hAnsi="Arial" w:cs="Arial"/>
          <w:spacing w:val="6"/>
          <w:sz w:val="20"/>
          <w:szCs w:val="20"/>
          <w:lang w:eastAsia="pl-PL"/>
        </w:rPr>
        <w:t>,</w:t>
      </w:r>
      <w:r w:rsidRPr="002516B5">
        <w:rPr>
          <w:rFonts w:ascii="Arial" w:eastAsia="Times New Roman" w:hAnsi="Arial" w:cs="Arial"/>
          <w:spacing w:val="6"/>
          <w:sz w:val="20"/>
          <w:szCs w:val="20"/>
          <w:lang w:eastAsia="pl-PL"/>
        </w:rPr>
        <w:t xml:space="preserve"> ze strony</w:t>
      </w:r>
      <w:r w:rsidR="002516B5" w:rsidRPr="002516B5">
        <w:rPr>
          <w:rFonts w:ascii="Arial" w:eastAsia="Times New Roman" w:hAnsi="Arial" w:cs="Arial"/>
          <w:spacing w:val="6"/>
          <w:sz w:val="20"/>
          <w:szCs w:val="20"/>
          <w:lang w:eastAsia="pl-PL"/>
        </w:rPr>
        <w:t xml:space="preserve">  </w:t>
      </w:r>
      <w:r w:rsidRPr="002516B5">
        <w:rPr>
          <w:rFonts w:ascii="Arial" w:eastAsia="Times New Roman" w:hAnsi="Arial" w:cs="Arial"/>
          <w:spacing w:val="6"/>
          <w:sz w:val="20"/>
          <w:szCs w:val="20"/>
          <w:lang w:eastAsia="pl-PL"/>
        </w:rPr>
        <w:t>Wykonawcy pełnić będzie:</w:t>
      </w:r>
      <w:r w:rsidR="002516B5" w:rsidRPr="002516B5">
        <w:rPr>
          <w:rFonts w:ascii="Arial" w:eastAsia="Times New Roman" w:hAnsi="Arial" w:cs="Arial"/>
          <w:spacing w:val="6"/>
          <w:sz w:val="20"/>
          <w:szCs w:val="20"/>
          <w:lang w:eastAsia="pl-PL"/>
        </w:rPr>
        <w:t xml:space="preserve"> ………………………….</w:t>
      </w:r>
      <w:r w:rsidRPr="002516B5">
        <w:rPr>
          <w:rFonts w:ascii="Arial" w:eastAsia="Times New Roman" w:hAnsi="Arial" w:cs="Arial"/>
          <w:spacing w:val="6"/>
          <w:sz w:val="20"/>
          <w:szCs w:val="20"/>
          <w:lang w:eastAsia="pl-PL"/>
        </w:rPr>
        <w:t xml:space="preserve">, </w:t>
      </w:r>
      <w:bookmarkStart w:id="1" w:name="_Hlk115861384"/>
      <w:r w:rsidRPr="002516B5">
        <w:rPr>
          <w:rFonts w:ascii="Arial" w:eastAsia="Times New Roman" w:hAnsi="Arial" w:cs="Arial"/>
          <w:spacing w:val="6"/>
          <w:sz w:val="20"/>
          <w:szCs w:val="20"/>
          <w:lang w:eastAsia="pl-PL"/>
        </w:rPr>
        <w:t xml:space="preserve">posiadający uprawienia do kierowania </w:t>
      </w:r>
      <w:r w:rsidR="002516B5">
        <w:rPr>
          <w:rFonts w:ascii="Arial" w:eastAsia="Times New Roman" w:hAnsi="Arial" w:cs="Arial"/>
          <w:spacing w:val="6"/>
          <w:sz w:val="20"/>
          <w:szCs w:val="20"/>
          <w:lang w:eastAsia="pl-PL"/>
        </w:rPr>
        <w:t xml:space="preserve">robotami </w:t>
      </w:r>
      <w:r w:rsidRPr="002516B5">
        <w:rPr>
          <w:rFonts w:ascii="Arial" w:eastAsia="Times New Roman" w:hAnsi="Arial" w:cs="Arial"/>
          <w:spacing w:val="6"/>
          <w:sz w:val="20"/>
          <w:szCs w:val="20"/>
          <w:lang w:eastAsia="pl-PL"/>
        </w:rPr>
        <w:t>w tej</w:t>
      </w:r>
      <w:r w:rsidR="002516B5" w:rsidRPr="002516B5">
        <w:rPr>
          <w:rFonts w:ascii="Arial" w:eastAsia="Times New Roman" w:hAnsi="Arial" w:cs="Arial"/>
          <w:spacing w:val="6"/>
          <w:sz w:val="20"/>
          <w:szCs w:val="20"/>
          <w:lang w:eastAsia="pl-PL"/>
        </w:rPr>
        <w:t xml:space="preserve"> </w:t>
      </w:r>
      <w:r w:rsidRPr="002516B5">
        <w:rPr>
          <w:rFonts w:ascii="Arial" w:eastAsia="Times New Roman" w:hAnsi="Arial" w:cs="Arial"/>
          <w:spacing w:val="6"/>
          <w:sz w:val="20"/>
          <w:szCs w:val="20"/>
          <w:lang w:eastAsia="pl-PL"/>
        </w:rPr>
        <w:t>specjalności</w:t>
      </w:r>
      <w:bookmarkEnd w:id="1"/>
      <w:r w:rsidRPr="002516B5">
        <w:rPr>
          <w:rFonts w:ascii="Arial" w:eastAsia="Times New Roman" w:hAnsi="Arial" w:cs="Arial"/>
          <w:spacing w:val="6"/>
          <w:sz w:val="20"/>
          <w:szCs w:val="20"/>
          <w:lang w:eastAsia="pl-PL"/>
        </w:rPr>
        <w:t>.</w:t>
      </w:r>
      <w:r w:rsidR="00695C98" w:rsidRPr="002516B5">
        <w:rPr>
          <w:rFonts w:ascii="Arial" w:eastAsia="Times New Roman" w:hAnsi="Arial" w:cs="Arial"/>
          <w:spacing w:val="6"/>
          <w:sz w:val="20"/>
          <w:szCs w:val="20"/>
          <w:lang w:eastAsia="pl-PL"/>
        </w:rPr>
        <w:t xml:space="preserve"> </w:t>
      </w:r>
    </w:p>
    <w:p w14:paraId="00310D25" w14:textId="6CF04B7E" w:rsidR="005D08A9" w:rsidRPr="00654070" w:rsidRDefault="005D08A9" w:rsidP="00E26427">
      <w:pPr>
        <w:widowControl w:val="0"/>
        <w:numPr>
          <w:ilvl w:val="0"/>
          <w:numId w:val="2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dopuszcza na etapie realizacji Umowy zmianę osoby, o której mowa w ust. 1 pełniącej funkcję Kierownika budowy</w:t>
      </w:r>
      <w:r w:rsidR="002516B5">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pod warunkiem, że Wykonawca wykaże, że nowa proponowana osoba posiada doświadczenie</w:t>
      </w:r>
      <w:r w:rsidR="00960B61" w:rsidRPr="00654070">
        <w:rPr>
          <w:rFonts w:ascii="Arial" w:eastAsia="Times New Roman" w:hAnsi="Arial" w:cs="Arial"/>
          <w:spacing w:val="6"/>
          <w:sz w:val="20"/>
          <w:szCs w:val="20"/>
          <w:lang w:eastAsia="pl-PL"/>
        </w:rPr>
        <w:t xml:space="preserve"> i kwalifikacje tożsame z przedstawionymi w postępowaniu</w:t>
      </w:r>
      <w:r w:rsidR="00FD366A">
        <w:rPr>
          <w:rFonts w:ascii="Arial" w:eastAsia="Times New Roman" w:hAnsi="Arial" w:cs="Arial"/>
          <w:spacing w:val="6"/>
          <w:sz w:val="20"/>
          <w:szCs w:val="20"/>
          <w:lang w:eastAsia="pl-PL"/>
        </w:rPr>
        <w:t xml:space="preserve"> lub wyższe.</w:t>
      </w:r>
    </w:p>
    <w:p w14:paraId="74D1F046" w14:textId="598D0F4B" w:rsidR="005D08A9" w:rsidRPr="00654070" w:rsidRDefault="005D08A9" w:rsidP="00E26427">
      <w:pPr>
        <w:widowControl w:val="0"/>
        <w:numPr>
          <w:ilvl w:val="0"/>
          <w:numId w:val="27"/>
        </w:numPr>
        <w:tabs>
          <w:tab w:val="left" w:pos="438"/>
          <w:tab w:val="left" w:leader="dot" w:pos="185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celu dokonania zmiany osoby, o której mowa w § </w:t>
      </w:r>
      <w:r w:rsidR="00CF3892">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pełniącej funkcję Kierownika budowy, Wykonawca zobowiązany jest złożyć stosowny wniosek wraz z uzasadnieniem oraz wykazem doświadczenia proponowanej osoby sporządzonej zgodnie z drukiem stanowiącym Załącznik do SWZ. Zmiana tej osoby dla swej skuteczności nie wymaga aneksu do Umowy.</w:t>
      </w:r>
    </w:p>
    <w:p w14:paraId="34FB913D" w14:textId="77777777" w:rsidR="005D08A9" w:rsidRPr="00654070" w:rsidRDefault="005D08A9" w:rsidP="00E26427">
      <w:pPr>
        <w:widowControl w:val="0"/>
        <w:numPr>
          <w:ilvl w:val="0"/>
          <w:numId w:val="27"/>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Obowiązki Inspektora nadzoru inwestorskiego ze strony Zamawiającego pełnić będzie osoba wskazana przez Zamawiającego na etapie realizacji robót budowlanych.</w:t>
      </w:r>
    </w:p>
    <w:p w14:paraId="31FF90ED" w14:textId="22F7340E" w:rsidR="005D08A9" w:rsidRPr="00654070" w:rsidRDefault="005D08A9" w:rsidP="00E26427">
      <w:pPr>
        <w:widowControl w:val="0"/>
        <w:numPr>
          <w:ilvl w:val="0"/>
          <w:numId w:val="2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 xml:space="preserve">Osoby wyznaczone do kontaktów z Wykonawcą ze strony Zamawiającego, oprócz osoby wskazanej w ust. </w:t>
      </w:r>
      <w:r w:rsidR="00C23324">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powyżej:</w:t>
      </w:r>
      <w:r w:rsidR="001B500F" w:rsidRPr="001B500F">
        <w:rPr>
          <w:rFonts w:ascii="Arial" w:eastAsia="Times New Roman" w:hAnsi="Arial" w:cs="Arial"/>
          <w:spacing w:val="6"/>
          <w:sz w:val="20"/>
          <w:szCs w:val="20"/>
          <w:highlight w:val="yellow"/>
          <w:lang w:eastAsia="pl-PL"/>
        </w:rPr>
        <w:t>…………………….</w:t>
      </w:r>
    </w:p>
    <w:p w14:paraId="19812E94" w14:textId="77777777" w:rsidR="00805B55" w:rsidRPr="00654070" w:rsidRDefault="00805B55" w:rsidP="00805B55">
      <w:pPr>
        <w:widowControl w:val="0"/>
        <w:tabs>
          <w:tab w:val="left" w:pos="447"/>
        </w:tabs>
        <w:spacing w:after="0" w:line="307" w:lineRule="exact"/>
        <w:ind w:left="440" w:right="20"/>
        <w:jc w:val="both"/>
        <w:rPr>
          <w:rFonts w:ascii="Arial" w:eastAsia="Times New Roman" w:hAnsi="Arial" w:cs="Arial"/>
          <w:spacing w:val="6"/>
          <w:sz w:val="20"/>
          <w:szCs w:val="20"/>
          <w:lang w:eastAsia="pl-PL"/>
        </w:rPr>
      </w:pPr>
    </w:p>
    <w:p w14:paraId="4CB702BD" w14:textId="13A7B9BC" w:rsidR="00EE2F8E" w:rsidRPr="00654070" w:rsidRDefault="005D08A9" w:rsidP="00E26427">
      <w:pPr>
        <w:widowControl w:val="0"/>
        <w:numPr>
          <w:ilvl w:val="0"/>
          <w:numId w:val="27"/>
        </w:numPr>
        <w:tabs>
          <w:tab w:val="left" w:pos="438"/>
        </w:tabs>
        <w:spacing w:after="287" w:line="180"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Zmiana osoby, o której mowa w ust. 4, dla swej ważności nie wymaga aneksu do Umowy.</w:t>
      </w:r>
    </w:p>
    <w:p w14:paraId="034A193E" w14:textId="418B44CB" w:rsidR="00EE2F8E" w:rsidRPr="00654070" w:rsidRDefault="00EE2F8E" w:rsidP="002516B5">
      <w:pPr>
        <w:widowControl w:val="0"/>
        <w:numPr>
          <w:ilvl w:val="0"/>
          <w:numId w:val="27"/>
        </w:numPr>
        <w:tabs>
          <w:tab w:val="left" w:pos="438"/>
        </w:tabs>
        <w:spacing w:after="287" w:line="276" w:lineRule="auto"/>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jest uprawniony do żądania zmiany osoby, o której mowa w ust. 1 niniejszego paragrafu. W takim przypadku, Zamawiający wyznacza termin, w którym Wykonawca obowiązany jest przedstawić inną proponowaną osobę</w:t>
      </w:r>
      <w:r w:rsidR="00F76C2A" w:rsidRPr="00654070">
        <w:rPr>
          <w:rFonts w:ascii="Arial" w:eastAsia="Times New Roman" w:hAnsi="Arial" w:cs="Arial"/>
          <w:spacing w:val="6"/>
          <w:sz w:val="20"/>
          <w:szCs w:val="20"/>
          <w:lang w:eastAsia="pl-PL"/>
        </w:rPr>
        <w:t xml:space="preserve"> posiadającą doświadczenie</w:t>
      </w:r>
      <w:r w:rsidR="00960B61" w:rsidRPr="00654070">
        <w:rPr>
          <w:rFonts w:ascii="Arial" w:eastAsia="Times New Roman" w:hAnsi="Arial" w:cs="Arial"/>
          <w:spacing w:val="6"/>
          <w:sz w:val="20"/>
          <w:szCs w:val="20"/>
          <w:lang w:eastAsia="pl-PL"/>
        </w:rPr>
        <w:t xml:space="preserve"> i kwalifikacje</w:t>
      </w:r>
      <w:r w:rsidR="00AF4D41" w:rsidRPr="00654070">
        <w:rPr>
          <w:rFonts w:ascii="Arial" w:eastAsia="Times New Roman" w:hAnsi="Arial" w:cs="Arial"/>
          <w:spacing w:val="6"/>
          <w:sz w:val="20"/>
          <w:szCs w:val="20"/>
          <w:lang w:eastAsia="pl-PL"/>
        </w:rPr>
        <w:t xml:space="preserve"> nie gorsze niż </w:t>
      </w:r>
      <w:r w:rsidR="00960B61" w:rsidRPr="00654070">
        <w:rPr>
          <w:rFonts w:ascii="Arial" w:eastAsia="Times New Roman" w:hAnsi="Arial" w:cs="Arial"/>
          <w:spacing w:val="6"/>
          <w:sz w:val="20"/>
          <w:szCs w:val="20"/>
          <w:lang w:eastAsia="pl-PL"/>
        </w:rPr>
        <w:t>osoba, której kwalifikacje i doświ</w:t>
      </w:r>
      <w:r w:rsidR="00C23324">
        <w:rPr>
          <w:rFonts w:ascii="Arial" w:eastAsia="Times New Roman" w:hAnsi="Arial" w:cs="Arial"/>
          <w:spacing w:val="6"/>
          <w:sz w:val="20"/>
          <w:szCs w:val="20"/>
          <w:lang w:eastAsia="pl-PL"/>
        </w:rPr>
        <w:t>a</w:t>
      </w:r>
      <w:r w:rsidR="00960B61" w:rsidRPr="00654070">
        <w:rPr>
          <w:rFonts w:ascii="Arial" w:eastAsia="Times New Roman" w:hAnsi="Arial" w:cs="Arial"/>
          <w:spacing w:val="6"/>
          <w:sz w:val="20"/>
          <w:szCs w:val="20"/>
          <w:lang w:eastAsia="pl-PL"/>
        </w:rPr>
        <w:t>dczenie były przedmiotem oceny w trakcie postępowania</w:t>
      </w:r>
      <w:r w:rsidR="00557975" w:rsidRPr="00654070">
        <w:rPr>
          <w:rFonts w:ascii="Arial" w:eastAsia="Times New Roman" w:hAnsi="Arial" w:cs="Arial"/>
          <w:spacing w:val="6"/>
          <w:sz w:val="20"/>
          <w:szCs w:val="20"/>
          <w:lang w:eastAsia="pl-PL"/>
        </w:rPr>
        <w:t xml:space="preserve"> w ramach warunków udziału w postępowaniu</w:t>
      </w:r>
      <w:r w:rsidR="00F76C2A" w:rsidRPr="00654070">
        <w:rPr>
          <w:rFonts w:ascii="Arial" w:eastAsia="Times New Roman" w:hAnsi="Arial" w:cs="Arial"/>
          <w:spacing w:val="6"/>
          <w:sz w:val="20"/>
          <w:szCs w:val="20"/>
          <w:lang w:eastAsia="pl-PL"/>
        </w:rPr>
        <w:t xml:space="preserve"> </w:t>
      </w:r>
    </w:p>
    <w:p w14:paraId="766D86CD" w14:textId="5B3C423B" w:rsidR="005D08A9" w:rsidRPr="00654070" w:rsidRDefault="005D08A9" w:rsidP="005D08A9">
      <w:pPr>
        <w:widowControl w:val="0"/>
        <w:spacing w:after="0" w:line="307" w:lineRule="exact"/>
        <w:ind w:right="28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1</w:t>
      </w:r>
      <w:r w:rsidR="00807099">
        <w:rPr>
          <w:rFonts w:ascii="Arial" w:eastAsia="Times New Roman" w:hAnsi="Arial" w:cs="Arial"/>
          <w:spacing w:val="6"/>
          <w:sz w:val="20"/>
          <w:szCs w:val="20"/>
          <w:lang w:eastAsia="pl-PL"/>
        </w:rPr>
        <w:t>0</w:t>
      </w:r>
    </w:p>
    <w:p w14:paraId="62D9682C" w14:textId="7EE794B7" w:rsidR="005D08A9" w:rsidRPr="00654070" w:rsidRDefault="005D08A9" w:rsidP="00E26427">
      <w:pPr>
        <w:widowControl w:val="0"/>
        <w:numPr>
          <w:ilvl w:val="0"/>
          <w:numId w:val="28"/>
        </w:numPr>
        <w:tabs>
          <w:tab w:val="left" w:pos="433"/>
        </w:tabs>
        <w:spacing w:after="0" w:line="360" w:lineRule="auto"/>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Strony ustalają, że łączne wynagrodzenie </w:t>
      </w:r>
      <w:r w:rsidR="00FD4DFE">
        <w:rPr>
          <w:rFonts w:ascii="Arial" w:eastAsia="Times New Roman" w:hAnsi="Arial" w:cs="Arial"/>
          <w:spacing w:val="6"/>
          <w:sz w:val="20"/>
          <w:szCs w:val="20"/>
          <w:lang w:eastAsia="pl-PL"/>
        </w:rPr>
        <w:t xml:space="preserve">ryczałtowe </w:t>
      </w:r>
      <w:r w:rsidRPr="00654070">
        <w:rPr>
          <w:rFonts w:ascii="Arial" w:eastAsia="Times New Roman" w:hAnsi="Arial" w:cs="Arial"/>
          <w:spacing w:val="6"/>
          <w:sz w:val="20"/>
          <w:szCs w:val="20"/>
          <w:lang w:eastAsia="pl-PL"/>
        </w:rPr>
        <w:t xml:space="preserve"> Wykonawcy za wykonanie Przedmiotu</w:t>
      </w:r>
    </w:p>
    <w:p w14:paraId="497E4A02" w14:textId="0EB1B368" w:rsidR="005D08A9" w:rsidRPr="00654070" w:rsidRDefault="005D08A9" w:rsidP="00F45C14">
      <w:pPr>
        <w:widowControl w:val="0"/>
        <w:tabs>
          <w:tab w:val="right" w:leader="dot" w:pos="9113"/>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umowy, oraz wszystkich obowiązków określonych w Umowie</w:t>
      </w:r>
      <w:r w:rsidR="002516B5">
        <w:rPr>
          <w:rFonts w:ascii="Arial" w:eastAsia="Times New Roman" w:hAnsi="Arial" w:cs="Arial"/>
          <w:spacing w:val="6"/>
          <w:sz w:val="20"/>
          <w:szCs w:val="20"/>
          <w:lang w:eastAsia="pl-PL"/>
        </w:rPr>
        <w:t xml:space="preserve">, zgodnie z ofertą, </w:t>
      </w:r>
      <w:r w:rsidRPr="00654070">
        <w:rPr>
          <w:rFonts w:ascii="Arial" w:eastAsia="Times New Roman" w:hAnsi="Arial" w:cs="Arial"/>
          <w:spacing w:val="6"/>
          <w:sz w:val="20"/>
          <w:szCs w:val="20"/>
          <w:lang w:eastAsia="pl-PL"/>
        </w:rPr>
        <w:t xml:space="preserve">stanowi kwota </w:t>
      </w:r>
      <w:r w:rsidRPr="00654070">
        <w:rPr>
          <w:rFonts w:ascii="Arial" w:eastAsia="Times New Roman" w:hAnsi="Arial" w:cs="Arial"/>
          <w:spacing w:val="6"/>
          <w:sz w:val="20"/>
          <w:szCs w:val="20"/>
          <w:lang w:eastAsia="pl-PL"/>
        </w:rPr>
        <w:tab/>
        <w:t>zł</w:t>
      </w:r>
    </w:p>
    <w:p w14:paraId="0CEA0965" w14:textId="77777777" w:rsidR="005D08A9" w:rsidRPr="00654070" w:rsidRDefault="005D08A9" w:rsidP="00F45C14">
      <w:pPr>
        <w:widowControl w:val="0"/>
        <w:tabs>
          <w:tab w:val="left" w:leader="dot" w:pos="3104"/>
          <w:tab w:val="left" w:leader="dot" w:pos="5158"/>
          <w:tab w:val="left" w:leader="dot" w:pos="5811"/>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(słownie złotych:</w:t>
      </w:r>
      <w:r w:rsidRPr="00654070">
        <w:rPr>
          <w:rFonts w:ascii="Arial" w:eastAsia="Times New Roman" w:hAnsi="Arial" w:cs="Arial"/>
          <w:spacing w:val="6"/>
          <w:sz w:val="20"/>
          <w:szCs w:val="20"/>
          <w:lang w:eastAsia="pl-PL"/>
        </w:rPr>
        <w:tab/>
        <w:t>tysięcy</w:t>
      </w:r>
      <w:r w:rsidRPr="00654070">
        <w:rPr>
          <w:rFonts w:ascii="Arial" w:eastAsia="Times New Roman" w:hAnsi="Arial" w:cs="Arial"/>
          <w:spacing w:val="6"/>
          <w:sz w:val="20"/>
          <w:szCs w:val="20"/>
          <w:lang w:eastAsia="pl-PL"/>
        </w:rPr>
        <w:tab/>
        <w:t xml:space="preserve"> i </w:t>
      </w:r>
      <w:r w:rsidRPr="00654070">
        <w:rPr>
          <w:rFonts w:ascii="Arial" w:eastAsia="Times New Roman" w:hAnsi="Arial" w:cs="Arial"/>
          <w:spacing w:val="6"/>
          <w:sz w:val="20"/>
          <w:szCs w:val="20"/>
          <w:lang w:eastAsia="pl-PL"/>
        </w:rPr>
        <w:tab/>
        <w:t>/100) netto, powiększona o podatek</w:t>
      </w:r>
    </w:p>
    <w:p w14:paraId="097712EE" w14:textId="77777777" w:rsidR="005D08A9" w:rsidRPr="00654070" w:rsidRDefault="005D08A9" w:rsidP="00F45C14">
      <w:pPr>
        <w:widowControl w:val="0"/>
        <w:tabs>
          <w:tab w:val="left" w:leader="dot" w:pos="5638"/>
          <w:tab w:val="right" w:leader="dot" w:pos="9113"/>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VAT wg. stawki 23 %, co stanowi </w:t>
      </w:r>
      <w:r w:rsidRPr="00654070">
        <w:rPr>
          <w:rFonts w:ascii="Arial" w:eastAsia="Times New Roman" w:hAnsi="Arial" w:cs="Arial"/>
          <w:spacing w:val="6"/>
          <w:sz w:val="20"/>
          <w:szCs w:val="20"/>
          <w:lang w:eastAsia="pl-PL"/>
        </w:rPr>
        <w:tab/>
        <w:t xml:space="preserve"> zł (słownie złotych: </w:t>
      </w:r>
      <w:r w:rsidRPr="00654070">
        <w:rPr>
          <w:rFonts w:ascii="Arial" w:eastAsia="Times New Roman" w:hAnsi="Arial" w:cs="Arial"/>
          <w:spacing w:val="6"/>
          <w:sz w:val="20"/>
          <w:szCs w:val="20"/>
          <w:lang w:eastAsia="pl-PL"/>
        </w:rPr>
        <w:tab/>
      </w:r>
    </w:p>
    <w:p w14:paraId="7B895941" w14:textId="523C68D5" w:rsidR="007A5332" w:rsidRDefault="005D08A9" w:rsidP="00F45C14">
      <w:pPr>
        <w:widowControl w:val="0"/>
        <w:tabs>
          <w:tab w:val="left" w:leader="dot" w:pos="1938"/>
          <w:tab w:val="left" w:leader="dot" w:pos="2480"/>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tysięcy</w:t>
      </w:r>
      <w:r w:rsidRPr="00654070">
        <w:rPr>
          <w:rFonts w:ascii="Arial" w:eastAsia="Times New Roman" w:hAnsi="Arial" w:cs="Arial"/>
          <w:spacing w:val="6"/>
          <w:sz w:val="20"/>
          <w:szCs w:val="20"/>
          <w:lang w:eastAsia="pl-PL"/>
        </w:rPr>
        <w:tab/>
        <w:t>zł i</w:t>
      </w:r>
      <w:r w:rsidRPr="00654070">
        <w:rPr>
          <w:rFonts w:ascii="Arial" w:eastAsia="Times New Roman" w:hAnsi="Arial" w:cs="Arial"/>
          <w:spacing w:val="6"/>
          <w:sz w:val="20"/>
          <w:szCs w:val="20"/>
          <w:lang w:eastAsia="pl-PL"/>
        </w:rPr>
        <w:tab/>
        <w:t>/100) brutto</w:t>
      </w:r>
      <w:r w:rsidR="007A5332" w:rsidRPr="00654070">
        <w:rPr>
          <w:rFonts w:ascii="Arial" w:eastAsia="Times New Roman" w:hAnsi="Arial" w:cs="Arial"/>
          <w:spacing w:val="6"/>
          <w:sz w:val="20"/>
          <w:szCs w:val="20"/>
          <w:lang w:eastAsia="pl-PL"/>
        </w:rPr>
        <w:t>.</w:t>
      </w:r>
    </w:p>
    <w:p w14:paraId="0A2599BD" w14:textId="408D7F30" w:rsidR="00296B92" w:rsidRPr="00296B92" w:rsidRDefault="00296B92" w:rsidP="00296B92">
      <w:pPr>
        <w:pStyle w:val="Akapitzlist"/>
        <w:widowControl w:val="0"/>
        <w:tabs>
          <w:tab w:val="left" w:leader="dot" w:pos="1938"/>
          <w:tab w:val="left" w:leader="dot" w:pos="2480"/>
        </w:tabs>
        <w:spacing w:after="0" w:line="360" w:lineRule="auto"/>
        <w:ind w:left="360"/>
        <w:jc w:val="both"/>
        <w:rPr>
          <w:rFonts w:ascii="Arial" w:eastAsia="Times New Roman" w:hAnsi="Arial" w:cs="Arial"/>
          <w:color w:val="FF0000"/>
          <w:spacing w:val="6"/>
          <w:sz w:val="20"/>
          <w:szCs w:val="20"/>
          <w:lang w:eastAsia="pl-PL"/>
        </w:rPr>
      </w:pPr>
      <w:r w:rsidRPr="00483490">
        <w:rPr>
          <w:rFonts w:ascii="Arial" w:eastAsia="Times New Roman" w:hAnsi="Arial" w:cs="Arial"/>
          <w:spacing w:val="6"/>
          <w:sz w:val="20"/>
          <w:szCs w:val="20"/>
          <w:lang w:eastAsia="pl-PL"/>
        </w:rPr>
        <w:t>2.Wynagrodzenie, o którym mowa w ust. 1 powyżej, obejmuje wszelkie koszty związane z realizacją wszystkich obowiązków Wykonawcy wynikających z Umowy, a w tym koszty związane z wykonaniem dokumentacji powykonawczej, w tym uzyskanie wszelkich decyzji administracyjnych, uzgodnień, opinii, warunków</w:t>
      </w:r>
      <w:r w:rsidR="001B500F">
        <w:rPr>
          <w:rFonts w:ascii="Arial" w:eastAsia="Times New Roman" w:hAnsi="Arial" w:cs="Arial"/>
          <w:spacing w:val="6"/>
          <w:sz w:val="20"/>
          <w:szCs w:val="20"/>
          <w:lang w:eastAsia="pl-PL"/>
        </w:rPr>
        <w:t xml:space="preserve"> jeśli były konieczne</w:t>
      </w:r>
      <w:r w:rsidRPr="00483490">
        <w:rPr>
          <w:rFonts w:ascii="Arial" w:eastAsia="Times New Roman" w:hAnsi="Arial" w:cs="Arial"/>
          <w:spacing w:val="6"/>
          <w:sz w:val="20"/>
          <w:szCs w:val="20"/>
          <w:lang w:eastAsia="pl-PL"/>
        </w:rPr>
        <w:t xml:space="preserve">, itp. wszelkie koszty utrzymania, w tym koszty związane z zapewnieniem i dostawą mediów do dnia odbioru Przedmiotu umowy, </w:t>
      </w:r>
      <w:r w:rsidRPr="00EA2254">
        <w:rPr>
          <w:rFonts w:ascii="Arial" w:eastAsia="Times New Roman" w:hAnsi="Arial" w:cs="Arial"/>
          <w:spacing w:val="6"/>
          <w:sz w:val="20"/>
          <w:szCs w:val="20"/>
          <w:lang w:eastAsia="pl-PL"/>
        </w:rPr>
        <w:t>koszty geodezyjne, koszty nadzorów specjalistycznych</w:t>
      </w:r>
      <w:r w:rsidRPr="00483490">
        <w:rPr>
          <w:rFonts w:ascii="Arial" w:eastAsia="Times New Roman" w:hAnsi="Arial" w:cs="Arial"/>
          <w:spacing w:val="6"/>
          <w:sz w:val="20"/>
          <w:szCs w:val="20"/>
          <w:lang w:eastAsia="pl-PL"/>
        </w:rPr>
        <w:t>, przygotowaniem terenu do wykonania robót, koszty związane z odbiorami wykonanych prac oraz inne koszty wynikające z Umowy, a także uwzględnia ryzyko Wykonawcy z tytułu oszacowania wszelkich kosztów związanych z jej wykonaniem.</w:t>
      </w:r>
    </w:p>
    <w:p w14:paraId="0B9E5E90" w14:textId="77777777" w:rsidR="00296B92" w:rsidRPr="00296B92" w:rsidRDefault="00296B92" w:rsidP="00296B92">
      <w:pPr>
        <w:widowControl w:val="0"/>
        <w:tabs>
          <w:tab w:val="left" w:leader="dot" w:pos="1938"/>
          <w:tab w:val="left" w:leader="dot" w:pos="2480"/>
        </w:tabs>
        <w:spacing w:after="0" w:line="360" w:lineRule="auto"/>
        <w:jc w:val="both"/>
        <w:rPr>
          <w:rFonts w:ascii="Arial" w:eastAsia="Times New Roman" w:hAnsi="Arial" w:cs="Arial"/>
          <w:strike/>
          <w:spacing w:val="6"/>
          <w:sz w:val="20"/>
          <w:szCs w:val="20"/>
          <w:lang w:eastAsia="pl-PL"/>
        </w:rPr>
      </w:pPr>
    </w:p>
    <w:p w14:paraId="5ACED042" w14:textId="4A65ED36" w:rsidR="00A6581D" w:rsidRPr="00654070" w:rsidRDefault="00A6581D" w:rsidP="00A6581D">
      <w:pPr>
        <w:widowControl w:val="0"/>
        <w:spacing w:after="0" w:line="307" w:lineRule="exact"/>
        <w:ind w:left="40"/>
        <w:jc w:val="center"/>
        <w:rPr>
          <w:rFonts w:ascii="Arial" w:eastAsia="Times New Roman" w:hAnsi="Arial" w:cs="Arial"/>
          <w:b/>
          <w:bCs/>
          <w:spacing w:val="6"/>
          <w:sz w:val="20"/>
          <w:szCs w:val="20"/>
          <w:lang w:eastAsia="pl-PL"/>
        </w:rPr>
      </w:pPr>
      <w:bookmarkStart w:id="2" w:name="_Hlk118280721"/>
      <w:r w:rsidRPr="00654070">
        <w:rPr>
          <w:rFonts w:ascii="Arial" w:eastAsia="Times New Roman" w:hAnsi="Arial" w:cs="Arial"/>
          <w:b/>
          <w:bCs/>
          <w:spacing w:val="6"/>
          <w:sz w:val="20"/>
          <w:szCs w:val="20"/>
          <w:lang w:eastAsia="pl-PL"/>
        </w:rPr>
        <w:t>§ 1</w:t>
      </w:r>
      <w:r w:rsidR="00807099">
        <w:rPr>
          <w:rFonts w:ascii="Arial" w:eastAsia="Times New Roman" w:hAnsi="Arial" w:cs="Arial"/>
          <w:b/>
          <w:bCs/>
          <w:spacing w:val="6"/>
          <w:sz w:val="20"/>
          <w:szCs w:val="20"/>
          <w:lang w:eastAsia="pl-PL"/>
        </w:rPr>
        <w:t>1</w:t>
      </w:r>
    </w:p>
    <w:bookmarkEnd w:id="2"/>
    <w:p w14:paraId="2B147E42" w14:textId="77777777" w:rsidR="000C357F" w:rsidRDefault="00A6581D" w:rsidP="00E26427">
      <w:pPr>
        <w:widowControl w:val="0"/>
        <w:numPr>
          <w:ilvl w:val="0"/>
          <w:numId w:val="31"/>
        </w:numPr>
        <w:tabs>
          <w:tab w:val="left" w:pos="428"/>
        </w:tabs>
        <w:spacing w:after="0" w:line="307" w:lineRule="exact"/>
        <w:ind w:left="44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Wynagrodzenie za wykonanie Przedmiotu umowy oraz realizację pozostałych obowiązków będzie płatne </w:t>
      </w:r>
      <w:r w:rsidR="001B500F">
        <w:rPr>
          <w:rFonts w:ascii="Arial" w:eastAsia="Times New Roman" w:hAnsi="Arial" w:cs="Arial"/>
          <w:spacing w:val="6"/>
          <w:sz w:val="20"/>
          <w:szCs w:val="20"/>
          <w:lang w:eastAsia="pl-PL"/>
        </w:rPr>
        <w:t xml:space="preserve">jednorazowo </w:t>
      </w:r>
      <w:r w:rsidRPr="00654070">
        <w:rPr>
          <w:rFonts w:ascii="Arial" w:eastAsia="Times New Roman" w:hAnsi="Arial" w:cs="Arial"/>
          <w:spacing w:val="6"/>
          <w:sz w:val="20"/>
          <w:szCs w:val="20"/>
          <w:lang w:eastAsia="pl-PL"/>
        </w:rPr>
        <w:t>, zgodnie z poniższymi zasadami</w:t>
      </w:r>
      <w:r w:rsidR="000C357F">
        <w:rPr>
          <w:rFonts w:ascii="Arial" w:eastAsia="Times New Roman" w:hAnsi="Arial" w:cs="Arial"/>
          <w:spacing w:val="6"/>
          <w:sz w:val="20"/>
          <w:szCs w:val="20"/>
          <w:lang w:eastAsia="pl-PL"/>
        </w:rPr>
        <w:t>.</w:t>
      </w:r>
    </w:p>
    <w:p w14:paraId="13496AF7" w14:textId="465CCB24" w:rsidR="00A6581D" w:rsidRDefault="002D5A8F" w:rsidP="000C357F">
      <w:pPr>
        <w:widowControl w:val="0"/>
        <w:numPr>
          <w:ilvl w:val="0"/>
          <w:numId w:val="31"/>
        </w:numPr>
        <w:tabs>
          <w:tab w:val="left" w:pos="428"/>
        </w:tabs>
        <w:spacing w:after="0" w:line="307" w:lineRule="exact"/>
        <w:ind w:left="440" w:right="40" w:hanging="420"/>
        <w:jc w:val="both"/>
        <w:rPr>
          <w:rFonts w:ascii="Arial" w:hAnsi="Arial" w:cs="Arial"/>
          <w:sz w:val="20"/>
          <w:szCs w:val="20"/>
          <w:lang w:eastAsia="pl-PL"/>
        </w:rPr>
      </w:pPr>
      <w:r w:rsidRPr="00654070">
        <w:rPr>
          <w:rFonts w:ascii="Arial" w:eastAsia="Times New Roman" w:hAnsi="Arial" w:cs="Arial"/>
          <w:spacing w:val="6"/>
          <w:sz w:val="20"/>
          <w:szCs w:val="20"/>
          <w:lang w:eastAsia="pl-PL"/>
        </w:rPr>
        <w:t xml:space="preserve"> </w:t>
      </w:r>
      <w:r w:rsidR="00A6581D" w:rsidRPr="00241770">
        <w:rPr>
          <w:rFonts w:ascii="Arial" w:eastAsia="Times New Roman" w:hAnsi="Arial" w:cs="Arial"/>
          <w:spacing w:val="6"/>
          <w:sz w:val="20"/>
          <w:szCs w:val="20"/>
          <w:lang w:eastAsia="pl-PL"/>
        </w:rPr>
        <w:t>Zapłata wskazanego w § 1</w:t>
      </w:r>
      <w:r w:rsidR="00CF3892" w:rsidRPr="00241770">
        <w:rPr>
          <w:rFonts w:ascii="Arial" w:eastAsia="Times New Roman" w:hAnsi="Arial" w:cs="Arial"/>
          <w:spacing w:val="6"/>
          <w:sz w:val="20"/>
          <w:szCs w:val="20"/>
          <w:lang w:eastAsia="pl-PL"/>
        </w:rPr>
        <w:t>0</w:t>
      </w:r>
      <w:r w:rsidR="00A6581D" w:rsidRPr="00241770">
        <w:rPr>
          <w:rFonts w:ascii="Arial" w:eastAsia="Times New Roman" w:hAnsi="Arial" w:cs="Arial"/>
          <w:spacing w:val="6"/>
          <w:sz w:val="20"/>
          <w:szCs w:val="20"/>
          <w:lang w:eastAsia="pl-PL"/>
        </w:rPr>
        <w:t xml:space="preserve"> ust. 1 Umowy wynagrodzenia Wykonawcy nastąpi po zakończeniu realizacji Przedmiotu </w:t>
      </w:r>
      <w:r w:rsidR="000577AA" w:rsidRPr="00241770">
        <w:rPr>
          <w:rFonts w:ascii="Arial" w:eastAsia="Times New Roman" w:hAnsi="Arial" w:cs="Arial"/>
          <w:spacing w:val="6"/>
          <w:sz w:val="20"/>
          <w:szCs w:val="20"/>
          <w:lang w:eastAsia="pl-PL"/>
        </w:rPr>
        <w:t>U</w:t>
      </w:r>
      <w:r w:rsidR="00A6581D" w:rsidRPr="00241770">
        <w:rPr>
          <w:rFonts w:ascii="Arial" w:eastAsia="Times New Roman" w:hAnsi="Arial" w:cs="Arial"/>
          <w:spacing w:val="6"/>
          <w:sz w:val="20"/>
          <w:szCs w:val="20"/>
          <w:lang w:eastAsia="pl-PL"/>
        </w:rPr>
        <w:t>mowy</w:t>
      </w:r>
      <w:r w:rsidR="001F5F49" w:rsidRPr="00241770">
        <w:rPr>
          <w:rFonts w:ascii="Arial" w:eastAsia="Times New Roman" w:hAnsi="Arial" w:cs="Arial"/>
          <w:spacing w:val="6"/>
          <w:sz w:val="20"/>
          <w:szCs w:val="20"/>
          <w:lang w:eastAsia="pl-PL"/>
        </w:rPr>
        <w:t xml:space="preserve"> </w:t>
      </w:r>
      <w:bookmarkStart w:id="3" w:name="_Hlk118280828"/>
      <w:r w:rsidR="00A6581D" w:rsidRPr="00241770">
        <w:rPr>
          <w:rFonts w:ascii="Arial" w:hAnsi="Arial" w:cs="Arial"/>
          <w:sz w:val="20"/>
          <w:szCs w:val="20"/>
          <w:lang w:eastAsia="pl-PL"/>
        </w:rPr>
        <w:t>Rozliczanie wynagrodzenia za wykonanie Przedmiotu umowy będzie dokon</w:t>
      </w:r>
      <w:r w:rsidR="001B500F" w:rsidRPr="00241770">
        <w:rPr>
          <w:rFonts w:ascii="Arial" w:hAnsi="Arial" w:cs="Arial"/>
          <w:sz w:val="20"/>
          <w:szCs w:val="20"/>
          <w:lang w:eastAsia="pl-PL"/>
        </w:rPr>
        <w:t xml:space="preserve">ane </w:t>
      </w:r>
      <w:r w:rsidR="00A6581D" w:rsidRPr="00241770">
        <w:rPr>
          <w:rFonts w:ascii="Arial" w:hAnsi="Arial" w:cs="Arial"/>
          <w:sz w:val="20"/>
          <w:szCs w:val="20"/>
          <w:lang w:eastAsia="pl-PL"/>
        </w:rPr>
        <w:t xml:space="preserve"> na podstawie wystawian</w:t>
      </w:r>
      <w:r w:rsidR="001B500F" w:rsidRPr="00241770">
        <w:rPr>
          <w:rFonts w:ascii="Arial" w:hAnsi="Arial" w:cs="Arial"/>
          <w:sz w:val="20"/>
          <w:szCs w:val="20"/>
          <w:lang w:eastAsia="pl-PL"/>
        </w:rPr>
        <w:t>ej</w:t>
      </w:r>
      <w:r w:rsidR="00A6581D" w:rsidRPr="00241770">
        <w:rPr>
          <w:rFonts w:ascii="Arial" w:hAnsi="Arial" w:cs="Arial"/>
          <w:sz w:val="20"/>
          <w:szCs w:val="20"/>
          <w:lang w:eastAsia="pl-PL"/>
        </w:rPr>
        <w:t xml:space="preserve"> przez Wykonawcę faktur</w:t>
      </w:r>
      <w:r w:rsidR="001B500F" w:rsidRPr="00241770">
        <w:rPr>
          <w:rFonts w:ascii="Arial" w:hAnsi="Arial" w:cs="Arial"/>
          <w:sz w:val="20"/>
          <w:szCs w:val="20"/>
          <w:lang w:eastAsia="pl-PL"/>
        </w:rPr>
        <w:t>y</w:t>
      </w:r>
      <w:r w:rsidR="00A6581D" w:rsidRPr="00241770">
        <w:rPr>
          <w:rFonts w:ascii="Arial" w:hAnsi="Arial" w:cs="Arial"/>
          <w:sz w:val="20"/>
          <w:szCs w:val="20"/>
          <w:lang w:eastAsia="pl-PL"/>
        </w:rPr>
        <w:t xml:space="preserve"> VAT</w:t>
      </w:r>
      <w:r w:rsidR="0092182E" w:rsidRPr="00241770">
        <w:rPr>
          <w:rFonts w:ascii="Arial" w:hAnsi="Arial" w:cs="Arial"/>
          <w:sz w:val="20"/>
          <w:szCs w:val="20"/>
          <w:lang w:eastAsia="pl-PL"/>
        </w:rPr>
        <w:t xml:space="preserve"> w terminie do 30 dni od dnia dostarczenia Zamawiającemu prawidłowo wystawionej faktury wraz z wymaganymi niniejszą umową załącznikami</w:t>
      </w:r>
      <w:bookmarkEnd w:id="3"/>
      <w:r w:rsidR="00A6581D" w:rsidRPr="00241770">
        <w:rPr>
          <w:rFonts w:ascii="Arial" w:hAnsi="Arial" w:cs="Arial"/>
          <w:sz w:val="20"/>
          <w:szCs w:val="20"/>
          <w:lang w:eastAsia="pl-PL"/>
        </w:rPr>
        <w:t>.</w:t>
      </w:r>
    </w:p>
    <w:p w14:paraId="6D200854" w14:textId="27705E00" w:rsidR="00A6581D" w:rsidRPr="000C357F" w:rsidRDefault="00A6581D" w:rsidP="00241770">
      <w:pPr>
        <w:widowControl w:val="0"/>
        <w:numPr>
          <w:ilvl w:val="0"/>
          <w:numId w:val="31"/>
        </w:numPr>
        <w:tabs>
          <w:tab w:val="left" w:pos="433"/>
        </w:tabs>
        <w:spacing w:after="0" w:line="307" w:lineRule="exact"/>
        <w:ind w:left="440" w:right="40" w:hanging="420"/>
        <w:jc w:val="both"/>
        <w:rPr>
          <w:rFonts w:ascii="Arial" w:eastAsia="Times New Roman" w:hAnsi="Arial" w:cs="Arial"/>
          <w:spacing w:val="6"/>
          <w:sz w:val="20"/>
          <w:szCs w:val="20"/>
          <w:lang w:eastAsia="pl-PL"/>
        </w:rPr>
      </w:pPr>
      <w:r w:rsidRPr="000C357F">
        <w:rPr>
          <w:rFonts w:ascii="Arial" w:eastAsia="Times New Roman" w:hAnsi="Arial" w:cs="Arial"/>
          <w:spacing w:val="6"/>
          <w:sz w:val="20"/>
          <w:szCs w:val="20"/>
          <w:lang w:eastAsia="pl-PL"/>
        </w:rPr>
        <w:t>Podstawę do wystawienia faktur VAT będzie</w:t>
      </w:r>
      <w:r w:rsidR="001B500F" w:rsidRPr="000C357F">
        <w:rPr>
          <w:rFonts w:ascii="Arial" w:eastAsia="Times New Roman" w:hAnsi="Arial" w:cs="Arial"/>
          <w:spacing w:val="6"/>
          <w:sz w:val="20"/>
          <w:szCs w:val="20"/>
          <w:lang w:eastAsia="pl-PL"/>
        </w:rPr>
        <w:t xml:space="preserve"> </w:t>
      </w:r>
      <w:r w:rsidR="008C69DE" w:rsidRPr="000C357F">
        <w:rPr>
          <w:rFonts w:ascii="Arial" w:eastAsia="Times New Roman" w:hAnsi="Arial" w:cs="Arial"/>
          <w:spacing w:val="6"/>
          <w:sz w:val="20"/>
          <w:szCs w:val="20"/>
          <w:lang w:eastAsia="pl-PL"/>
        </w:rPr>
        <w:t xml:space="preserve"> </w:t>
      </w:r>
      <w:r w:rsidR="00325349" w:rsidRPr="000C357F">
        <w:rPr>
          <w:rFonts w:ascii="Arial" w:eastAsia="Times New Roman" w:hAnsi="Arial" w:cs="Arial"/>
          <w:spacing w:val="6"/>
          <w:sz w:val="20"/>
          <w:szCs w:val="20"/>
          <w:lang w:eastAsia="pl-PL"/>
        </w:rPr>
        <w:t>protokół bezusterkowego odbioru robót.</w:t>
      </w:r>
    </w:p>
    <w:p w14:paraId="029B67A9" w14:textId="1CD2EEE8" w:rsidR="00422D31" w:rsidRPr="00654070" w:rsidRDefault="00422D31" w:rsidP="00E26427">
      <w:pPr>
        <w:widowControl w:val="0"/>
        <w:numPr>
          <w:ilvl w:val="0"/>
          <w:numId w:val="70"/>
        </w:numPr>
        <w:tabs>
          <w:tab w:val="left" w:pos="46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oświadcza, że zapewni finansowanie </w:t>
      </w:r>
      <w:r w:rsidR="001077BE" w:rsidRPr="00654070">
        <w:rPr>
          <w:rFonts w:ascii="Arial" w:eastAsia="Times New Roman" w:hAnsi="Arial" w:cs="Arial"/>
          <w:spacing w:val="6"/>
          <w:sz w:val="20"/>
          <w:szCs w:val="20"/>
          <w:lang w:eastAsia="pl-PL"/>
        </w:rPr>
        <w:t>Przedmiotu Umowy</w:t>
      </w:r>
      <w:r w:rsidRPr="00654070">
        <w:rPr>
          <w:rFonts w:ascii="Arial" w:eastAsia="Times New Roman" w:hAnsi="Arial" w:cs="Arial"/>
          <w:spacing w:val="6"/>
          <w:sz w:val="20"/>
          <w:szCs w:val="20"/>
          <w:lang w:eastAsia="pl-PL"/>
        </w:rPr>
        <w:t xml:space="preserve"> do czasu uzyskania zapłaty zgodnie z postanowieniami</w:t>
      </w:r>
      <w:r w:rsidR="001B500F">
        <w:rPr>
          <w:rFonts w:ascii="Arial" w:eastAsia="Times New Roman" w:hAnsi="Arial" w:cs="Arial"/>
          <w:spacing w:val="6"/>
          <w:sz w:val="20"/>
          <w:szCs w:val="20"/>
          <w:lang w:eastAsia="pl-PL"/>
        </w:rPr>
        <w:t xml:space="preserve"> niniejszej umowy </w:t>
      </w:r>
      <w:r w:rsidRPr="00654070">
        <w:rPr>
          <w:rFonts w:ascii="Arial" w:eastAsia="Times New Roman" w:hAnsi="Arial" w:cs="Arial"/>
          <w:spacing w:val="6"/>
          <w:sz w:val="20"/>
          <w:szCs w:val="20"/>
          <w:lang w:eastAsia="pl-PL"/>
        </w:rPr>
        <w:t xml:space="preserve"> .</w:t>
      </w:r>
    </w:p>
    <w:p w14:paraId="1EE4685B" w14:textId="2C9292FC" w:rsidR="00422D31" w:rsidRPr="00654070" w:rsidRDefault="00422D31" w:rsidP="00E26427">
      <w:pPr>
        <w:widowControl w:val="0"/>
        <w:numPr>
          <w:ilvl w:val="0"/>
          <w:numId w:val="70"/>
        </w:numPr>
        <w:tabs>
          <w:tab w:val="left" w:pos="371"/>
        </w:tabs>
        <w:spacing w:after="0" w:line="307" w:lineRule="exact"/>
        <w:ind w:right="20"/>
        <w:jc w:val="both"/>
        <w:rPr>
          <w:rFonts w:ascii="Arial" w:eastAsia="Times New Roman" w:hAnsi="Arial" w:cs="Arial"/>
          <w:strike/>
          <w:spacing w:val="6"/>
          <w:sz w:val="20"/>
          <w:szCs w:val="20"/>
          <w:lang w:eastAsia="pl-PL"/>
        </w:rPr>
      </w:pPr>
      <w:r w:rsidRPr="00654070">
        <w:rPr>
          <w:rFonts w:ascii="Arial" w:eastAsia="Times New Roman" w:hAnsi="Arial" w:cs="Arial"/>
          <w:spacing w:val="6"/>
          <w:sz w:val="20"/>
          <w:szCs w:val="20"/>
          <w:lang w:eastAsia="pl-PL"/>
        </w:rPr>
        <w:t>Wykonawca ma prawo złożyć ustrukturyzowaną fakturę elektroniczną za pośrednictwem Platformy Elektronicznego Fakturowania. W celu wskazania prawidłowego adresata dokumentu (faktury) należy dokonać wyboru rodzaju adresu PEF- NIP oraz wpisać numer adresu PEF</w:t>
      </w:r>
      <w:r w:rsidR="00807102" w:rsidRPr="00654070">
        <w:rPr>
          <w:rFonts w:ascii="Arial" w:eastAsia="Times New Roman" w:hAnsi="Arial" w:cs="Arial"/>
          <w:spacing w:val="6"/>
          <w:sz w:val="20"/>
          <w:szCs w:val="20"/>
          <w:lang w:eastAsia="pl-PL"/>
        </w:rPr>
        <w:t>.</w:t>
      </w:r>
    </w:p>
    <w:p w14:paraId="7D45C4AC" w14:textId="77777777" w:rsidR="00422D31" w:rsidRPr="00654070" w:rsidRDefault="00422D31" w:rsidP="00E26427">
      <w:pPr>
        <w:widowControl w:val="0"/>
        <w:numPr>
          <w:ilvl w:val="0"/>
          <w:numId w:val="17"/>
        </w:numPr>
        <w:tabs>
          <w:tab w:val="left" w:pos="410"/>
          <w:tab w:val="left" w:leader="dot" w:pos="1922"/>
          <w:tab w:val="left" w:leader="dot" w:pos="4342"/>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Płatności zostaną zrealizowane przelewem na następujący rachunek bankowy Wykonawcy w Banku</w:t>
      </w:r>
      <w:r w:rsidRPr="00654070">
        <w:rPr>
          <w:rFonts w:ascii="Arial" w:eastAsia="Times New Roman" w:hAnsi="Arial" w:cs="Arial"/>
          <w:spacing w:val="6"/>
          <w:sz w:val="20"/>
          <w:szCs w:val="20"/>
          <w:lang w:eastAsia="pl-PL"/>
        </w:rPr>
        <w:tab/>
        <w:t>nr rachunku:</w:t>
      </w:r>
      <w:r w:rsidRPr="00654070">
        <w:rPr>
          <w:rFonts w:ascii="Arial" w:eastAsia="Times New Roman" w:hAnsi="Arial" w:cs="Arial"/>
          <w:spacing w:val="6"/>
          <w:sz w:val="20"/>
          <w:szCs w:val="20"/>
          <w:lang w:eastAsia="pl-PL"/>
        </w:rPr>
        <w:tab/>
      </w:r>
    </w:p>
    <w:p w14:paraId="7896EF98" w14:textId="304BEB1A" w:rsidR="00422D31" w:rsidRPr="00654070" w:rsidRDefault="00422D31" w:rsidP="00E26427">
      <w:pPr>
        <w:widowControl w:val="0"/>
        <w:numPr>
          <w:ilvl w:val="0"/>
          <w:numId w:val="17"/>
        </w:numPr>
        <w:tabs>
          <w:tab w:val="left" w:pos="396"/>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 dzień dokonania płatności, Strony ustalają dzień obciążenia rachunku bankowego Zamawiającego. Wykonawca zobowiązany jest dostarczyć fakturę do siedziby Zamawiającego. </w:t>
      </w:r>
      <w:r w:rsidR="001B500F">
        <w:rPr>
          <w:rFonts w:ascii="Arial" w:eastAsia="Times New Roman" w:hAnsi="Arial" w:cs="Arial"/>
          <w:spacing w:val="6"/>
          <w:sz w:val="20"/>
          <w:szCs w:val="20"/>
          <w:lang w:eastAsia="pl-PL"/>
        </w:rPr>
        <w:t>F</w:t>
      </w:r>
      <w:r w:rsidRPr="00654070">
        <w:rPr>
          <w:rFonts w:ascii="Arial" w:eastAsia="Times New Roman" w:hAnsi="Arial" w:cs="Arial"/>
          <w:spacing w:val="6"/>
          <w:sz w:val="20"/>
          <w:szCs w:val="20"/>
          <w:lang w:eastAsia="pl-PL"/>
        </w:rPr>
        <w:t xml:space="preserve">aktura musi być wystawiona na Zamawiającego oraz musi zawierać co najmniej: nazwę </w:t>
      </w:r>
      <w:r w:rsidRPr="00654070">
        <w:rPr>
          <w:rFonts w:ascii="Arial" w:eastAsia="Times New Roman" w:hAnsi="Arial" w:cs="Arial"/>
          <w:spacing w:val="6"/>
          <w:sz w:val="20"/>
          <w:szCs w:val="20"/>
          <w:lang w:eastAsia="pl-PL"/>
        </w:rPr>
        <w:lastRenderedPageBreak/>
        <w:t xml:space="preserve">zamówienia, numer Umowy. W przypadku wystawienia faktury niezgodnie z Umową lub obowiązującymi przepisami prawa bieg terminu płatności rozpoczyna się w dacie uzupełnienia brakujących dokumentów lub dacie otrzymania faktury korygującej VAT (o ile niezgodność dotyczyła treści faktury). Wykonawca zobowiązany jest do faktury załączyć oświadczenie o wysokości należności przysługujących podwykonawcom lub dalszym podwykonawcom, zgodnie ze wzorem stanowiącym Załącznik nr </w:t>
      </w:r>
      <w:r w:rsidR="00180F6C">
        <w:rPr>
          <w:rFonts w:ascii="Arial" w:eastAsia="Times New Roman" w:hAnsi="Arial" w:cs="Arial"/>
          <w:spacing w:val="6"/>
          <w:sz w:val="20"/>
          <w:szCs w:val="20"/>
          <w:lang w:eastAsia="pl-PL"/>
        </w:rPr>
        <w:t>6</w:t>
      </w:r>
      <w:r w:rsidRPr="00654070">
        <w:rPr>
          <w:rFonts w:ascii="Arial" w:eastAsia="Times New Roman" w:hAnsi="Arial" w:cs="Arial"/>
          <w:spacing w:val="6"/>
          <w:sz w:val="20"/>
          <w:szCs w:val="20"/>
          <w:lang w:eastAsia="pl-PL"/>
        </w:rPr>
        <w:t xml:space="preserve"> do Umowy wraz z oświadczeniami uzyskanymi od podwykonawców zgodnie ze wzorem stanowiącym </w:t>
      </w:r>
      <w:r w:rsidRPr="00A26104">
        <w:rPr>
          <w:rFonts w:ascii="Arial" w:eastAsia="Times New Roman" w:hAnsi="Arial" w:cs="Arial"/>
          <w:spacing w:val="6"/>
          <w:sz w:val="20"/>
          <w:szCs w:val="20"/>
          <w:lang w:eastAsia="pl-PL"/>
        </w:rPr>
        <w:t xml:space="preserve">Załącznik nr </w:t>
      </w:r>
      <w:r w:rsidR="00180F6C" w:rsidRPr="00A26104">
        <w:rPr>
          <w:rFonts w:ascii="Arial" w:eastAsia="Times New Roman" w:hAnsi="Arial" w:cs="Arial"/>
          <w:spacing w:val="6"/>
          <w:sz w:val="20"/>
          <w:szCs w:val="20"/>
          <w:lang w:eastAsia="pl-PL"/>
        </w:rPr>
        <w:t>7</w:t>
      </w:r>
      <w:r w:rsidRPr="00A26104">
        <w:rPr>
          <w:rFonts w:ascii="Arial" w:eastAsia="Times New Roman" w:hAnsi="Arial" w:cs="Arial"/>
          <w:spacing w:val="6"/>
          <w:sz w:val="20"/>
          <w:szCs w:val="20"/>
          <w:lang w:eastAsia="pl-PL"/>
        </w:rPr>
        <w:t xml:space="preserve"> a dla faktury</w:t>
      </w:r>
      <w:r w:rsidRPr="00654070">
        <w:rPr>
          <w:rFonts w:ascii="Arial" w:eastAsia="Times New Roman" w:hAnsi="Arial" w:cs="Arial"/>
          <w:spacing w:val="6"/>
          <w:sz w:val="20"/>
          <w:szCs w:val="20"/>
          <w:lang w:eastAsia="pl-PL"/>
        </w:rPr>
        <w:t xml:space="preserve"> z Załącznikiem nr </w:t>
      </w:r>
      <w:r w:rsidR="00180F6C">
        <w:rPr>
          <w:rFonts w:ascii="Arial" w:eastAsia="Times New Roman" w:hAnsi="Arial" w:cs="Arial"/>
          <w:spacing w:val="6"/>
          <w:sz w:val="20"/>
          <w:szCs w:val="20"/>
          <w:lang w:eastAsia="pl-PL"/>
        </w:rPr>
        <w:t>8</w:t>
      </w:r>
      <w:r w:rsidRPr="00654070">
        <w:rPr>
          <w:rFonts w:ascii="Arial" w:eastAsia="Times New Roman" w:hAnsi="Arial" w:cs="Arial"/>
          <w:spacing w:val="6"/>
          <w:sz w:val="20"/>
          <w:szCs w:val="20"/>
          <w:lang w:eastAsia="pl-PL"/>
        </w:rPr>
        <w:t>.</w:t>
      </w:r>
    </w:p>
    <w:p w14:paraId="517296D3" w14:textId="77777777" w:rsidR="00422D31" w:rsidRPr="00654070" w:rsidRDefault="00422D31" w:rsidP="00E26427">
      <w:pPr>
        <w:widowControl w:val="0"/>
        <w:numPr>
          <w:ilvl w:val="0"/>
          <w:numId w:val="17"/>
        </w:numPr>
        <w:tabs>
          <w:tab w:val="left" w:pos="478"/>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Przedmiot umowy będzie realizowany przez podwykonawców (dalszych podwykonawców), odpowiedzialność Zamawiającego za zapłatę wynagrodzenia podwykonawcy (dalszego podwykonawcy), ograniczona jest wyłącznie do należności powstałych po:</w:t>
      </w:r>
    </w:p>
    <w:p w14:paraId="3410F931" w14:textId="77777777" w:rsidR="00422D31" w:rsidRPr="00654070" w:rsidRDefault="00422D31" w:rsidP="00E26427">
      <w:pPr>
        <w:widowControl w:val="0"/>
        <w:numPr>
          <w:ilvl w:val="0"/>
          <w:numId w:val="33"/>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zaakceptowaniu przez Zamawiającego umowy o podwykonawstwo, której przedmiotem są roboty budowlane,</w:t>
      </w:r>
    </w:p>
    <w:p w14:paraId="0A348CCB" w14:textId="77777777" w:rsidR="00422D31" w:rsidRPr="00654070" w:rsidRDefault="00422D31" w:rsidP="00E26427">
      <w:pPr>
        <w:widowControl w:val="0"/>
        <w:numPr>
          <w:ilvl w:val="0"/>
          <w:numId w:val="33"/>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przedłożeniu Zamawiającemu poświadczonej za zgodność z oryginałem kopii umowy</w:t>
      </w:r>
    </w:p>
    <w:p w14:paraId="1D09FFDF" w14:textId="77777777" w:rsidR="00422D31" w:rsidRPr="00654070" w:rsidRDefault="00422D31" w:rsidP="00422D31">
      <w:pPr>
        <w:widowControl w:val="0"/>
        <w:tabs>
          <w:tab w:val="left" w:pos="1038"/>
          <w:tab w:val="left" w:pos="1287"/>
        </w:tabs>
        <w:spacing w:after="0" w:line="307" w:lineRule="exact"/>
        <w:ind w:left="8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podwykonawstwo, której przedmiotem są dostawy lub usługi.</w:t>
      </w:r>
    </w:p>
    <w:p w14:paraId="23A9C35D" w14:textId="77777777" w:rsidR="00422D31" w:rsidRPr="00654070" w:rsidRDefault="00422D31" w:rsidP="00E26427">
      <w:pPr>
        <w:widowControl w:val="0"/>
        <w:numPr>
          <w:ilvl w:val="0"/>
          <w:numId w:val="17"/>
        </w:numPr>
        <w:tabs>
          <w:tab w:val="left" w:pos="463"/>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termin zapłaty wynagrodzenia należnego podwykonawcy lub dalszemu podwykonawcy, przypadnie później niż termin zapłaty wynagrodzenia Wykonawcy wynikający z ust. 5,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w:t>
      </w:r>
    </w:p>
    <w:p w14:paraId="42B886D9" w14:textId="77777777" w:rsidR="00422D31" w:rsidRPr="00654070" w:rsidRDefault="00422D31" w:rsidP="00E26427">
      <w:pPr>
        <w:widowControl w:val="0"/>
        <w:numPr>
          <w:ilvl w:val="0"/>
          <w:numId w:val="17"/>
        </w:numPr>
        <w:tabs>
          <w:tab w:val="left" w:pos="468"/>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realizacji Przedmiotu umowy przy udziale podwykonawców (dalszych podwykonawców), strony ustalają następujące zasady płatności wynagrodzenia z tytułu realizacji przedmiotu Umowy:</w:t>
      </w:r>
    </w:p>
    <w:p w14:paraId="3C1A1849" w14:textId="3C1742F4" w:rsidR="00422D31" w:rsidRPr="00654070" w:rsidRDefault="00422D31" w:rsidP="00E26427">
      <w:pPr>
        <w:widowControl w:val="0"/>
        <w:numPr>
          <w:ilvl w:val="0"/>
          <w:numId w:val="34"/>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tą zapłatę, sporządzonych zgodnie z Załącznikiem nr </w:t>
      </w:r>
      <w:r w:rsidR="00180F6C">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do Umowy. Ponadto, Wykonawca zobligowany jest złożyć wraz z fakturą swoje pisemne oświadczenie o wysokości i</w:t>
      </w:r>
    </w:p>
    <w:p w14:paraId="20F41FEB" w14:textId="77777777" w:rsidR="00422D31" w:rsidRPr="00654070" w:rsidRDefault="00422D31" w:rsidP="00422D31">
      <w:pPr>
        <w:widowControl w:val="0"/>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terminie wymagalności wynagrodzenia należnego wszystkim podwykonawcom (dalszym podwykonawcom),</w:t>
      </w:r>
    </w:p>
    <w:p w14:paraId="50794A52" w14:textId="77777777" w:rsidR="00422D31" w:rsidRPr="00654070" w:rsidRDefault="00422D31" w:rsidP="00E26427">
      <w:pPr>
        <w:widowControl w:val="0"/>
        <w:numPr>
          <w:ilvl w:val="0"/>
          <w:numId w:val="34"/>
        </w:numPr>
        <w:tabs>
          <w:tab w:val="left" w:pos="833"/>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może upoważnić Zamawiającego na piśmie do zapłaty wynagrodzenia bezpośrednio na rachunek podwykonawcy (dalszego podwykonawcy). W takim przypadku do wystawionej przez siebie faktury, Wykonawca dołączy kopie faktur wystawionych przez podwykonawcę (dalszego podwykonawcę) zgodnie z zawartymi umowami</w:t>
      </w:r>
    </w:p>
    <w:p w14:paraId="5824FE5C" w14:textId="77777777" w:rsidR="00422D31" w:rsidRPr="00654070" w:rsidRDefault="00422D31" w:rsidP="00422D31">
      <w:pPr>
        <w:widowControl w:val="0"/>
        <w:tabs>
          <w:tab w:val="left" w:pos="1032"/>
        </w:tabs>
        <w:spacing w:after="0" w:line="307" w:lineRule="exact"/>
        <w:ind w:left="8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podwykonawstwo, a ponadto dyspozycję bezpośredniego uiszczenia płatności objętych tymi fakturami przelewem z rachunku Zamawiającego na wskazany w tych fakturach rachunek bankowy podwykonawcy (dalszego podwykonawcy). Faktura Wykonawcy będzie zawierać klauzulę wskazującą nazwę podwykonawcy (dalszego podwykonawcy) oraz numer jego rachunku bankowego, w celu bezpośredniego przekazania wynagrodzenia podwykonawcom.</w:t>
      </w:r>
    </w:p>
    <w:p w14:paraId="1E3EEFB5"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razie naruszenia reguł określonych powyżej lub powzięcia informacji o uchylaniu się Wykonawcy od obowiązku zapłaty wynagrodzenia podwykonawcom (dalszym podwykonawcom), Zamawiający uprawniony będzie do dokonania bezpośredniej zapłaty wynagrodzenia należnego podwykonawcy (dalszemu podwykonawcy). Przed dokonaniem bezpośredniej zapłaty </w:t>
      </w:r>
      <w:r w:rsidRPr="00654070">
        <w:rPr>
          <w:rFonts w:ascii="Arial" w:eastAsia="Times New Roman" w:hAnsi="Arial" w:cs="Arial"/>
          <w:spacing w:val="6"/>
          <w:sz w:val="20"/>
          <w:szCs w:val="20"/>
          <w:lang w:eastAsia="pl-PL"/>
        </w:rPr>
        <w:lastRenderedPageBreak/>
        <w:t>Zamawiający umożliwi Wykonawcy zgłoszenie uwag w tym przedmiocie w terminie 7 dni licząc od dnia doręczenia Wykonawcy informacji o zamiarze dokonania bezpośredniej zapłaty. Bezpośrednia zapłata obejmie wyłącznie należne wynagrodzenie, tj. bez odsetek.</w:t>
      </w:r>
    </w:p>
    <w:p w14:paraId="6F7EB5E3"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sytuacji zgłoszenia przez Wykonawcę w terminie określonym w ustępie powyżej, uwag dotyczących zamiaru dokonania przez Zamawiającego zapłaty bezpośredniej, Zamawiający może:</w:t>
      </w:r>
    </w:p>
    <w:p w14:paraId="6B14BC13"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 dokonać bezpośredniej zapłaty wynagrodzenia podwykonawcy lub dalszemu podwykonawcy, jeżeli Wykonawca wykaże niezasadność takiej zapłaty.</w:t>
      </w:r>
    </w:p>
    <w:p w14:paraId="1580136D"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D75ED13"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dokonać bezpośredniej zapłaty wynagrodzenia podwykonawcy lub dalszemu podwykonawcy, jeżeli podwykonawca lub dalszy podwykonawca wykaże zasadność takiej zapłaty.</w:t>
      </w:r>
    </w:p>
    <w:p w14:paraId="6014DFBF"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dokonania bezpośredniej zapłaty podwykonawcy (dalszemu podwykonawcy), Zamawiający potrąci kwotę wypłaconego wynagrodzenia z wynagrodzenia należnego Wykonawcy.</w:t>
      </w:r>
    </w:p>
    <w:p w14:paraId="1BD88751"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nie ponosi odpowiedzialności za zapłatę wynagrodzenia za roboty budowlane wykonane przez podwykonawcę (dalszego podwykonawcę) w przypadku:</w:t>
      </w:r>
    </w:p>
    <w:p w14:paraId="5CCBFB9A" w14:textId="77777777" w:rsidR="00422D31" w:rsidRPr="00654070" w:rsidRDefault="00422D31" w:rsidP="00E26427">
      <w:pPr>
        <w:widowControl w:val="0"/>
        <w:numPr>
          <w:ilvl w:val="0"/>
          <w:numId w:val="36"/>
        </w:numPr>
        <w:tabs>
          <w:tab w:val="left" w:pos="82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zawarcia umowy z podwykonawcą (dalszym podwykonawcą) lub zmiany podwykonawcy (dalszego podwykonawcy) bez zgody Zamawiającego,</w:t>
      </w:r>
    </w:p>
    <w:p w14:paraId="1880203C" w14:textId="77777777" w:rsidR="00422D31" w:rsidRPr="00654070" w:rsidRDefault="00422D31" w:rsidP="00E26427">
      <w:pPr>
        <w:widowControl w:val="0"/>
        <w:numPr>
          <w:ilvl w:val="0"/>
          <w:numId w:val="36"/>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warunków umowy z podwykonawcą (dalszym podwykonawcą) bez zgody Zamawiającego,</w:t>
      </w:r>
    </w:p>
    <w:p w14:paraId="066156BF" w14:textId="77777777" w:rsidR="00422D31" w:rsidRPr="00654070" w:rsidRDefault="00422D31" w:rsidP="00E26427">
      <w:pPr>
        <w:widowControl w:val="0"/>
        <w:numPr>
          <w:ilvl w:val="0"/>
          <w:numId w:val="36"/>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nieuwzględnienia sprzeciwu lub zastrzeżeń do umowy z podwykonawcą (dalszym podwykonawcą) zgłoszonych przez Zamawiającego lub innego naruszenia art. 647</w:t>
      </w:r>
      <w:r w:rsidRPr="00654070">
        <w:rPr>
          <w:rFonts w:ascii="Arial" w:eastAsia="Times New Roman" w:hAnsi="Arial" w:cs="Arial"/>
          <w:spacing w:val="6"/>
          <w:sz w:val="20"/>
          <w:szCs w:val="20"/>
          <w:vertAlign w:val="superscript"/>
          <w:lang w:eastAsia="pl-PL"/>
        </w:rPr>
        <w:t>1</w:t>
      </w:r>
      <w:r w:rsidRPr="00654070">
        <w:rPr>
          <w:rFonts w:ascii="Arial" w:eastAsia="Times New Roman" w:hAnsi="Arial" w:cs="Arial"/>
          <w:spacing w:val="6"/>
          <w:sz w:val="20"/>
          <w:szCs w:val="20"/>
          <w:lang w:eastAsia="pl-PL"/>
        </w:rPr>
        <w:t xml:space="preserve"> Kodeksu cywilnego.</w:t>
      </w:r>
    </w:p>
    <w:p w14:paraId="42658422" w14:textId="706C4AF3" w:rsidR="00422D31" w:rsidRPr="00654070" w:rsidRDefault="00422D31" w:rsidP="00422D31">
      <w:pPr>
        <w:widowControl w:val="0"/>
        <w:spacing w:after="300" w:line="307" w:lineRule="exact"/>
        <w:ind w:left="420" w:right="20"/>
        <w:jc w:val="both"/>
        <w:rPr>
          <w:rFonts w:ascii="Arial" w:eastAsia="Times New Roman" w:hAnsi="Arial" w:cs="Arial"/>
          <w:spacing w:val="6"/>
          <w:sz w:val="20"/>
          <w:szCs w:val="20"/>
          <w:lang w:eastAsia="pl-PL"/>
        </w:rPr>
      </w:pPr>
      <w:r w:rsidRPr="00864DF3">
        <w:rPr>
          <w:rFonts w:ascii="Arial" w:eastAsia="Times New Roman" w:hAnsi="Arial" w:cs="Arial"/>
          <w:spacing w:val="6"/>
          <w:sz w:val="20"/>
          <w:szCs w:val="20"/>
          <w:lang w:eastAsia="pl-PL"/>
        </w:rPr>
        <w:t>.</w:t>
      </w:r>
    </w:p>
    <w:p w14:paraId="4B8AF600" w14:textId="63707051" w:rsidR="00422D31" w:rsidRPr="00654070" w:rsidRDefault="00422D31" w:rsidP="00422D31">
      <w:pPr>
        <w:widowControl w:val="0"/>
        <w:spacing w:after="0" w:line="307" w:lineRule="exact"/>
        <w:ind w:right="30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1</w:t>
      </w:r>
      <w:r w:rsidR="00807099">
        <w:rPr>
          <w:rFonts w:ascii="Arial" w:eastAsia="Times New Roman" w:hAnsi="Arial" w:cs="Arial"/>
          <w:spacing w:val="6"/>
          <w:sz w:val="20"/>
          <w:szCs w:val="20"/>
          <w:lang w:eastAsia="pl-PL"/>
        </w:rPr>
        <w:t>2</w:t>
      </w:r>
    </w:p>
    <w:p w14:paraId="12031D58" w14:textId="3521391B" w:rsidR="00422D31" w:rsidRPr="00864DF3" w:rsidRDefault="00422D31" w:rsidP="0063153A">
      <w:pPr>
        <w:widowControl w:val="0"/>
        <w:numPr>
          <w:ilvl w:val="0"/>
          <w:numId w:val="37"/>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864DF3">
        <w:rPr>
          <w:rFonts w:ascii="Arial" w:eastAsia="Times New Roman" w:hAnsi="Arial" w:cs="Arial"/>
          <w:spacing w:val="6"/>
          <w:sz w:val="20"/>
          <w:szCs w:val="20"/>
          <w:lang w:eastAsia="pl-PL"/>
        </w:rPr>
        <w:t>Wykonawca zobowiązany jest do</w:t>
      </w:r>
      <w:r w:rsidR="00864DF3" w:rsidRPr="00864DF3">
        <w:rPr>
          <w:rFonts w:ascii="Arial" w:eastAsia="Times New Roman" w:hAnsi="Arial" w:cs="Arial"/>
          <w:spacing w:val="6"/>
          <w:sz w:val="20"/>
          <w:szCs w:val="20"/>
          <w:lang w:eastAsia="pl-PL"/>
        </w:rPr>
        <w:t xml:space="preserve"> posiadania </w:t>
      </w:r>
      <w:r w:rsidR="00864DF3">
        <w:rPr>
          <w:rFonts w:ascii="Arial" w:eastAsia="Times New Roman" w:hAnsi="Arial" w:cs="Arial"/>
          <w:spacing w:val="6"/>
          <w:sz w:val="20"/>
          <w:szCs w:val="20"/>
          <w:lang w:eastAsia="pl-PL"/>
        </w:rPr>
        <w:t>przez cały okres realizacji inwestycji</w:t>
      </w:r>
      <w:r w:rsidRPr="00864DF3">
        <w:rPr>
          <w:rFonts w:ascii="Arial" w:eastAsia="Times New Roman" w:hAnsi="Arial" w:cs="Arial"/>
          <w:spacing w:val="6"/>
          <w:sz w:val="20"/>
          <w:szCs w:val="20"/>
          <w:lang w:eastAsia="pl-PL"/>
        </w:rPr>
        <w:t xml:space="preserve"> ubezpieczenia od odpowiedzialności cywilnej</w:t>
      </w:r>
      <w:r w:rsidR="00687A65">
        <w:rPr>
          <w:rFonts w:ascii="Arial" w:eastAsia="Times New Roman" w:hAnsi="Arial" w:cs="Arial"/>
          <w:spacing w:val="6"/>
          <w:sz w:val="20"/>
          <w:szCs w:val="20"/>
          <w:lang w:eastAsia="pl-PL"/>
        </w:rPr>
        <w:t xml:space="preserve"> </w:t>
      </w:r>
      <w:r w:rsidR="00864DF3">
        <w:rPr>
          <w:rFonts w:ascii="Arial" w:eastAsia="Times New Roman" w:hAnsi="Arial" w:cs="Arial"/>
          <w:spacing w:val="6"/>
          <w:sz w:val="20"/>
          <w:szCs w:val="20"/>
          <w:lang w:eastAsia="pl-PL"/>
        </w:rPr>
        <w:t xml:space="preserve">prowadzonej działalności, </w:t>
      </w:r>
      <w:r w:rsidRPr="00864DF3">
        <w:rPr>
          <w:rFonts w:ascii="Arial" w:eastAsia="Times New Roman" w:hAnsi="Arial" w:cs="Arial"/>
          <w:spacing w:val="6"/>
          <w:sz w:val="20"/>
          <w:szCs w:val="20"/>
          <w:lang w:eastAsia="pl-PL"/>
        </w:rPr>
        <w:t xml:space="preserve"> na sumę nie mniejszą niż </w:t>
      </w:r>
      <w:r w:rsidR="00864DF3" w:rsidRPr="00864DF3">
        <w:rPr>
          <w:rFonts w:ascii="Arial" w:eastAsia="Times New Roman" w:hAnsi="Arial" w:cs="Arial"/>
          <w:spacing w:val="6"/>
          <w:sz w:val="20"/>
          <w:szCs w:val="20"/>
          <w:lang w:eastAsia="pl-PL"/>
        </w:rPr>
        <w:t>5</w:t>
      </w:r>
      <w:r w:rsidR="0022110B" w:rsidRPr="00864DF3">
        <w:rPr>
          <w:rFonts w:ascii="Arial" w:eastAsia="Times New Roman" w:hAnsi="Arial" w:cs="Arial"/>
          <w:spacing w:val="6"/>
          <w:sz w:val="20"/>
          <w:szCs w:val="20"/>
          <w:lang w:eastAsia="pl-PL"/>
        </w:rPr>
        <w:t>0</w:t>
      </w:r>
      <w:r w:rsidR="0098153F">
        <w:rPr>
          <w:rFonts w:ascii="Arial" w:eastAsia="Times New Roman" w:hAnsi="Arial" w:cs="Arial"/>
          <w:spacing w:val="6"/>
          <w:sz w:val="20"/>
          <w:szCs w:val="20"/>
          <w:lang w:eastAsia="pl-PL"/>
        </w:rPr>
        <w:t xml:space="preserve"> </w:t>
      </w:r>
      <w:r w:rsidR="0022110B" w:rsidRPr="00864DF3">
        <w:rPr>
          <w:rFonts w:ascii="Arial" w:eastAsia="Times New Roman" w:hAnsi="Arial" w:cs="Arial"/>
          <w:spacing w:val="6"/>
          <w:sz w:val="20"/>
          <w:szCs w:val="20"/>
          <w:lang w:eastAsia="pl-PL"/>
        </w:rPr>
        <w:t>000,00 zł</w:t>
      </w:r>
      <w:r w:rsidR="00687A65">
        <w:rPr>
          <w:rFonts w:ascii="Arial" w:eastAsia="Times New Roman" w:hAnsi="Arial" w:cs="Arial"/>
          <w:spacing w:val="6"/>
          <w:sz w:val="20"/>
          <w:szCs w:val="20"/>
          <w:lang w:eastAsia="pl-PL"/>
        </w:rPr>
        <w:t xml:space="preserve"> (pięćdziesiąt tysięcy złotych) </w:t>
      </w:r>
      <w:r w:rsidR="00864DF3" w:rsidRPr="00864DF3">
        <w:rPr>
          <w:rFonts w:ascii="Arial" w:eastAsia="Times New Roman" w:hAnsi="Arial" w:cs="Arial"/>
          <w:spacing w:val="6"/>
          <w:sz w:val="20"/>
          <w:szCs w:val="20"/>
          <w:lang w:eastAsia="pl-PL"/>
        </w:rPr>
        <w:t xml:space="preserve"> </w:t>
      </w:r>
      <w:r w:rsidRPr="00864DF3">
        <w:rPr>
          <w:rFonts w:ascii="Arial" w:eastAsia="Times New Roman" w:hAnsi="Arial" w:cs="Arial"/>
          <w:spacing w:val="6"/>
          <w:sz w:val="20"/>
          <w:szCs w:val="20"/>
          <w:lang w:eastAsia="pl-PL"/>
        </w:rPr>
        <w:t xml:space="preserve">Ubezpieczeniu, o którym mowa w ust. 1, podlegają </w:t>
      </w:r>
      <w:r w:rsidR="0098153F">
        <w:rPr>
          <w:rFonts w:ascii="Arial" w:eastAsia="Times New Roman" w:hAnsi="Arial" w:cs="Arial"/>
          <w:spacing w:val="6"/>
          <w:sz w:val="20"/>
          <w:szCs w:val="20"/>
          <w:lang w:eastAsia="pl-PL"/>
        </w:rPr>
        <w:t xml:space="preserve">                                        </w:t>
      </w:r>
      <w:r w:rsidRPr="00864DF3">
        <w:rPr>
          <w:rFonts w:ascii="Arial" w:eastAsia="Times New Roman" w:hAnsi="Arial" w:cs="Arial"/>
          <w:spacing w:val="6"/>
          <w:sz w:val="20"/>
          <w:szCs w:val="20"/>
          <w:lang w:eastAsia="pl-PL"/>
        </w:rPr>
        <w:t>w szczególności:</w:t>
      </w:r>
    </w:p>
    <w:p w14:paraId="1C897690" w14:textId="77777777" w:rsidR="00422D31" w:rsidRPr="00654070" w:rsidRDefault="00422D31" w:rsidP="00E26427">
      <w:pPr>
        <w:widowControl w:val="0"/>
        <w:numPr>
          <w:ilvl w:val="0"/>
          <w:numId w:val="39"/>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odpowiedzialność cywilna za szkody osobowe i rzeczowe wyrządzone osobom trzecim, w tym powstałe w związku z prowadzonymi robotami budowlanymi, w tym także ruchem pojazdów mechanicznych;</w:t>
      </w:r>
    </w:p>
    <w:p w14:paraId="38C9B533" w14:textId="4C30B23C" w:rsidR="00422D31" w:rsidRPr="00F17492" w:rsidRDefault="00422D31" w:rsidP="00F17492">
      <w:pPr>
        <w:widowControl w:val="0"/>
        <w:numPr>
          <w:ilvl w:val="0"/>
          <w:numId w:val="39"/>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ubezpieczenie od następstw nieszczęśliwych wypadków pracowników Wykonawcy i osób trzecich powstałe w związku z prowadzonymi robotami budowlanymi, w tym także ruchem pojazdów mechanicznych;</w:t>
      </w:r>
    </w:p>
    <w:p w14:paraId="22CCFE1F" w14:textId="46D2C5B1" w:rsidR="00422D31" w:rsidRPr="00654070" w:rsidRDefault="00422D31" w:rsidP="00687A65">
      <w:pPr>
        <w:widowControl w:val="0"/>
        <w:tabs>
          <w:tab w:val="left" w:pos="961"/>
          <w:tab w:val="left" w:pos="1278"/>
        </w:tabs>
        <w:spacing w:after="0" w:line="307" w:lineRule="exact"/>
        <w:ind w:left="860"/>
        <w:rPr>
          <w:rFonts w:ascii="Arial" w:eastAsia="Times New Roman" w:hAnsi="Arial" w:cs="Arial"/>
          <w:spacing w:val="6"/>
          <w:sz w:val="20"/>
          <w:szCs w:val="20"/>
          <w:lang w:eastAsia="pl-PL"/>
        </w:rPr>
      </w:pPr>
    </w:p>
    <w:p w14:paraId="2D3DC195" w14:textId="77777777" w:rsidR="00422D31" w:rsidRPr="00654070" w:rsidRDefault="00422D31" w:rsidP="00E26427">
      <w:pPr>
        <w:widowControl w:val="0"/>
        <w:numPr>
          <w:ilvl w:val="0"/>
          <w:numId w:val="3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35382E32" w14:textId="77777777" w:rsidR="00422D31" w:rsidRPr="00654070" w:rsidRDefault="00422D31" w:rsidP="00E26427">
      <w:pPr>
        <w:widowControl w:val="0"/>
        <w:numPr>
          <w:ilvl w:val="0"/>
          <w:numId w:val="41"/>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uszczerbku na zdrowiu, uszkodzenia ciała, włącznie ze skutkiem śmiertelnym, i długotrwałą chorobą którejkolwiek z osób zatrudnionych przez Wykonawcę lub podwykonawców;</w:t>
      </w:r>
    </w:p>
    <w:p w14:paraId="47510F6D" w14:textId="77777777" w:rsidR="00422D31" w:rsidRPr="00654070" w:rsidRDefault="00422D31" w:rsidP="00E26427">
      <w:pPr>
        <w:widowControl w:val="0"/>
        <w:numPr>
          <w:ilvl w:val="0"/>
          <w:numId w:val="4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utraty lub uszkodzenia majątku Wykonawcy, Podwykonawców oraz osób przez nich </w:t>
      </w:r>
      <w:r w:rsidRPr="00654070">
        <w:rPr>
          <w:rFonts w:ascii="Arial" w:eastAsia="Times New Roman" w:hAnsi="Arial" w:cs="Arial"/>
          <w:spacing w:val="6"/>
          <w:sz w:val="20"/>
          <w:szCs w:val="20"/>
          <w:lang w:eastAsia="pl-PL"/>
        </w:rPr>
        <w:lastRenderedPageBreak/>
        <w:t>zatrudnionych;</w:t>
      </w:r>
    </w:p>
    <w:p w14:paraId="0BC9AB95" w14:textId="77777777" w:rsidR="00422D31" w:rsidRPr="00654070" w:rsidRDefault="00422D31" w:rsidP="00E26427">
      <w:pPr>
        <w:widowControl w:val="0"/>
        <w:numPr>
          <w:ilvl w:val="0"/>
          <w:numId w:val="4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majątku osób trzecich, uszczerbku na zdrowiu, uszkodzenia ciała, włącznie ze skutkiem śmiertelnym, długotrwałą chorobą osób trzecich;</w:t>
      </w:r>
    </w:p>
    <w:p w14:paraId="52C82495" w14:textId="77777777" w:rsidR="00422D31" w:rsidRPr="00654070" w:rsidRDefault="00422D31" w:rsidP="00E26427">
      <w:pPr>
        <w:widowControl w:val="0"/>
        <w:numPr>
          <w:ilvl w:val="0"/>
          <w:numId w:val="41"/>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robót budowlanych, jakiegokolwiek rodzaju i powstałych w dowolny sposób.</w:t>
      </w:r>
    </w:p>
    <w:p w14:paraId="63303D78" w14:textId="73ABA049" w:rsidR="00422D31" w:rsidRPr="00654070" w:rsidRDefault="00422D31" w:rsidP="00E26427">
      <w:pPr>
        <w:widowControl w:val="0"/>
        <w:numPr>
          <w:ilvl w:val="0"/>
          <w:numId w:val="3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zobligowany jest do utrzymania ważnej polisy ubezpieczeniowej, o której mowa ust. 1 powyżej, przez cały okres obowiązywania Umowy, tj. aż do dnia </w:t>
      </w:r>
      <w:r w:rsidR="004A5CFA">
        <w:rPr>
          <w:rFonts w:ascii="Arial" w:eastAsia="Times New Roman" w:hAnsi="Arial" w:cs="Arial"/>
          <w:spacing w:val="6"/>
          <w:sz w:val="20"/>
          <w:szCs w:val="20"/>
          <w:lang w:eastAsia="pl-PL"/>
        </w:rPr>
        <w:t>wygaśnięcia wszelkich roszczeń Zamawiającego z tytułu gwarancji i rękojmi</w:t>
      </w:r>
      <w:r w:rsidRPr="00654070">
        <w:rPr>
          <w:rFonts w:ascii="Arial" w:eastAsia="Times New Roman" w:hAnsi="Arial" w:cs="Arial"/>
          <w:spacing w:val="6"/>
          <w:sz w:val="20"/>
          <w:szCs w:val="20"/>
          <w:lang w:eastAsia="pl-PL"/>
        </w:rPr>
        <w:t>.</w:t>
      </w:r>
    </w:p>
    <w:p w14:paraId="4CB32086" w14:textId="77777777" w:rsidR="00422D31" w:rsidRPr="00654070" w:rsidRDefault="00422D31" w:rsidP="00E26427">
      <w:pPr>
        <w:widowControl w:val="0"/>
        <w:numPr>
          <w:ilvl w:val="0"/>
          <w:numId w:val="37"/>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Na każde żądanie Zamawiającego, Wykonawca zobligowany jest przedstawić kopię polisy ubezpieczeniowej oraz potwierdzenie terminowego opłacania składek, w terminie nie dłuższym niż 3 dni od dnia przekazania przez Zamawiającego żądania.</w:t>
      </w:r>
    </w:p>
    <w:p w14:paraId="0EF39F28" w14:textId="77777777" w:rsidR="00422D31" w:rsidRPr="00654070" w:rsidRDefault="00422D31" w:rsidP="00E26427">
      <w:pPr>
        <w:widowControl w:val="0"/>
        <w:numPr>
          <w:ilvl w:val="0"/>
          <w:numId w:val="37"/>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Umowa ubezpieczenia, o której mowa w ust. 1 powyżej, musi zapewniać wypłatę odszkodowania płatnego w złotych polskich.</w:t>
      </w:r>
    </w:p>
    <w:p w14:paraId="5BCC9ECD" w14:textId="77777777" w:rsidR="00422D31" w:rsidRPr="00654070" w:rsidRDefault="00422D31" w:rsidP="00E26427">
      <w:pPr>
        <w:widowControl w:val="0"/>
        <w:numPr>
          <w:ilvl w:val="0"/>
          <w:numId w:val="37"/>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Koszt zawarcia i obowiązywania umowy, o której mowa w ust. 1, w szczególności składki ubezpieczeniowej pokrywa w całości Wykonawca.</w:t>
      </w:r>
    </w:p>
    <w:p w14:paraId="53F5092B" w14:textId="63A7BF71" w:rsidR="00422D31" w:rsidRPr="00654070" w:rsidRDefault="00422D31" w:rsidP="00E26427">
      <w:pPr>
        <w:widowControl w:val="0"/>
        <w:numPr>
          <w:ilvl w:val="0"/>
          <w:numId w:val="37"/>
        </w:numPr>
        <w:tabs>
          <w:tab w:val="left" w:pos="442"/>
        </w:tabs>
        <w:spacing w:after="30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gdy okres obowiązywania polisy ubezpieczeniowej jest krótszy niż okres wskazany w ust. 4 Wykonawca zobowiązany będzie najpóźniej na 7 dni przed upływem okresu ochrony ubezpieczeniowej do przedstawienia Zamawiającemu kopii nowej polisy ubezpieczeniowej, wraz z potwierdzeniem opłacenia składek ubezpieczeniowych, których termin wymagalności upłynął w dniu jej przedłożenia Zamawiającemu.</w:t>
      </w:r>
      <w:r w:rsidR="00D55B20" w:rsidRPr="00654070">
        <w:rPr>
          <w:rFonts w:ascii="Arial" w:eastAsia="Times New Roman" w:hAnsi="Arial" w:cs="Arial"/>
          <w:spacing w:val="6"/>
          <w:sz w:val="20"/>
          <w:szCs w:val="20"/>
          <w:lang w:eastAsia="pl-PL"/>
        </w:rPr>
        <w:t xml:space="preserve"> W przypadku niezastosowania się do niniejszego postanowienia, Zamawiający uprawniony jest do zawarcia polisty na warunkach przewidzianych niniejsza umową na koszt oraz ryzyko Wykonawcy. </w:t>
      </w:r>
    </w:p>
    <w:p w14:paraId="7A6DA9A2" w14:textId="1A3103FD" w:rsidR="00422D31" w:rsidRPr="00654070" w:rsidRDefault="00422D31" w:rsidP="00422D31">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807099">
        <w:rPr>
          <w:rFonts w:ascii="Arial" w:eastAsia="Times New Roman" w:hAnsi="Arial" w:cs="Arial"/>
          <w:b/>
          <w:bCs/>
          <w:spacing w:val="6"/>
          <w:sz w:val="20"/>
          <w:szCs w:val="20"/>
          <w:lang w:eastAsia="pl-PL"/>
        </w:rPr>
        <w:t>3</w:t>
      </w:r>
    </w:p>
    <w:p w14:paraId="5C11A516" w14:textId="77777777" w:rsidR="00422D31" w:rsidRPr="00654070" w:rsidRDefault="00422D31" w:rsidP="00E26427">
      <w:pPr>
        <w:widowControl w:val="0"/>
        <w:numPr>
          <w:ilvl w:val="0"/>
          <w:numId w:val="42"/>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udziela Zamawiającemu gwarancji jakości na Przedmiot umowy na warunkach określonych w Umowie i przepisach kodeksu cywilnego. Niezależnie od powyższego Zamawiającemu przysługują uprawnienia z tytułu rękojmi za wady fizyczne i prawne. W razie rozbieżności postanowień Umowy z przepisami Kodeksu cywilnego stosuje się warunki bardziej korzystne dla Zamawiającego.</w:t>
      </w:r>
    </w:p>
    <w:p w14:paraId="2BF712F0" w14:textId="5E7F325B" w:rsidR="00422D31" w:rsidRPr="00654070" w:rsidRDefault="00422D31" w:rsidP="00E26427">
      <w:pPr>
        <w:widowControl w:val="0"/>
        <w:numPr>
          <w:ilvl w:val="0"/>
          <w:numId w:val="42"/>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Okres gwarancji na</w:t>
      </w:r>
      <w:r w:rsidR="00382258">
        <w:rPr>
          <w:rFonts w:ascii="Arial" w:eastAsia="Times New Roman" w:hAnsi="Arial" w:cs="Arial"/>
          <w:spacing w:val="6"/>
          <w:sz w:val="20"/>
          <w:szCs w:val="20"/>
          <w:lang w:eastAsia="pl-PL"/>
        </w:rPr>
        <w:t xml:space="preserve"> roboty budowlane </w:t>
      </w:r>
      <w:r w:rsidRPr="00654070">
        <w:rPr>
          <w:rFonts w:ascii="Arial" w:eastAsia="Times New Roman" w:hAnsi="Arial" w:cs="Arial"/>
          <w:spacing w:val="6"/>
          <w:sz w:val="20"/>
          <w:szCs w:val="20"/>
          <w:lang w:eastAsia="pl-PL"/>
        </w:rPr>
        <w:t xml:space="preserve">, wynosi </w:t>
      </w:r>
      <w:r w:rsidR="00B943A3" w:rsidRPr="00654070">
        <w:rPr>
          <w:rFonts w:ascii="Arial" w:eastAsia="Times New Roman" w:hAnsi="Arial" w:cs="Arial"/>
          <w:b/>
          <w:bCs/>
          <w:spacing w:val="6"/>
          <w:sz w:val="20"/>
          <w:szCs w:val="20"/>
          <w:lang w:eastAsia="pl-PL"/>
        </w:rPr>
        <w:t>_______________</w:t>
      </w:r>
      <w:r w:rsidRPr="00654070">
        <w:rPr>
          <w:rFonts w:ascii="Arial" w:eastAsia="Times New Roman" w:hAnsi="Arial" w:cs="Arial"/>
          <w:spacing w:val="6"/>
          <w:sz w:val="20"/>
          <w:szCs w:val="20"/>
          <w:lang w:eastAsia="pl-PL"/>
        </w:rPr>
        <w:t xml:space="preserve">. Okres gwarancji rozpoczyna swój bieg od dnia podpisania protokołu odbioru końcowego, o którym mowa w </w:t>
      </w:r>
      <w:r w:rsidRPr="00864DF3">
        <w:rPr>
          <w:rFonts w:ascii="Arial" w:eastAsia="Times New Roman" w:hAnsi="Arial" w:cs="Arial"/>
          <w:spacing w:val="6"/>
          <w:sz w:val="20"/>
          <w:szCs w:val="20"/>
          <w:lang w:eastAsia="pl-PL"/>
        </w:rPr>
        <w:t xml:space="preserve">§ </w:t>
      </w:r>
      <w:r w:rsidR="00CF3892" w:rsidRPr="00864DF3">
        <w:rPr>
          <w:rFonts w:ascii="Arial" w:eastAsia="Times New Roman" w:hAnsi="Arial" w:cs="Arial"/>
          <w:spacing w:val="6"/>
          <w:sz w:val="20"/>
          <w:szCs w:val="20"/>
          <w:lang w:eastAsia="pl-PL"/>
        </w:rPr>
        <w:t>8</w:t>
      </w:r>
      <w:r w:rsidRPr="00864DF3">
        <w:rPr>
          <w:rFonts w:ascii="Arial" w:eastAsia="Times New Roman" w:hAnsi="Arial" w:cs="Arial"/>
          <w:spacing w:val="6"/>
          <w:sz w:val="20"/>
          <w:szCs w:val="20"/>
          <w:lang w:eastAsia="pl-PL"/>
        </w:rPr>
        <w:t xml:space="preserve"> ust. 5</w:t>
      </w:r>
      <w:r w:rsidRPr="00654070">
        <w:rPr>
          <w:rFonts w:ascii="Arial" w:eastAsia="Times New Roman" w:hAnsi="Arial" w:cs="Arial"/>
          <w:spacing w:val="6"/>
          <w:sz w:val="20"/>
          <w:szCs w:val="20"/>
          <w:lang w:eastAsia="pl-PL"/>
        </w:rPr>
        <w:t xml:space="preserve"> Umowy stwierdzającego wykonanie bez istotnych zastrzeżeń robót budowlanych objętych Przedmiotem</w:t>
      </w:r>
      <w:r w:rsidR="002713E0">
        <w:rPr>
          <w:rFonts w:ascii="Arial" w:eastAsia="Times New Roman" w:hAnsi="Arial" w:cs="Arial"/>
          <w:spacing w:val="6"/>
          <w:sz w:val="20"/>
          <w:szCs w:val="20"/>
          <w:lang w:eastAsia="pl-PL"/>
        </w:rPr>
        <w:t xml:space="preserve"> Umowy</w:t>
      </w:r>
      <w:r w:rsidRPr="00654070">
        <w:rPr>
          <w:rFonts w:ascii="Arial" w:eastAsia="Times New Roman" w:hAnsi="Arial" w:cs="Arial"/>
          <w:spacing w:val="6"/>
          <w:sz w:val="20"/>
          <w:szCs w:val="20"/>
          <w:lang w:eastAsia="pl-PL"/>
        </w:rPr>
        <w:t>.</w:t>
      </w:r>
      <w:r w:rsidR="00382258">
        <w:rPr>
          <w:rFonts w:ascii="Arial" w:eastAsia="Times New Roman" w:hAnsi="Arial" w:cs="Arial"/>
          <w:spacing w:val="6"/>
          <w:sz w:val="20"/>
          <w:szCs w:val="20"/>
          <w:lang w:eastAsia="pl-PL"/>
        </w:rPr>
        <w:t xml:space="preserve"> </w:t>
      </w:r>
      <w:bookmarkStart w:id="4" w:name="_Hlk195705883"/>
      <w:r w:rsidR="00382258">
        <w:rPr>
          <w:rFonts w:ascii="Arial" w:eastAsia="Times New Roman" w:hAnsi="Arial" w:cs="Arial"/>
          <w:spacing w:val="6"/>
          <w:sz w:val="20"/>
          <w:szCs w:val="20"/>
          <w:lang w:eastAsia="pl-PL"/>
        </w:rPr>
        <w:t xml:space="preserve">Okres gwarancji na zamontowane urządzenia, zestawy zabawowe , elementy małej </w:t>
      </w:r>
      <w:r w:rsidR="002A0184">
        <w:rPr>
          <w:rFonts w:ascii="Arial" w:eastAsia="Times New Roman" w:hAnsi="Arial" w:cs="Arial"/>
          <w:spacing w:val="6"/>
          <w:sz w:val="20"/>
          <w:szCs w:val="20"/>
          <w:lang w:eastAsia="pl-PL"/>
        </w:rPr>
        <w:t xml:space="preserve">architektury </w:t>
      </w:r>
      <w:r w:rsidR="00382258">
        <w:rPr>
          <w:rFonts w:ascii="Arial" w:eastAsia="Times New Roman" w:hAnsi="Arial" w:cs="Arial"/>
          <w:spacing w:val="6"/>
          <w:sz w:val="20"/>
          <w:szCs w:val="20"/>
          <w:lang w:eastAsia="pl-PL"/>
        </w:rPr>
        <w:t xml:space="preserve"> – wynosi  </w:t>
      </w:r>
      <w:r w:rsidR="00241770">
        <w:rPr>
          <w:rFonts w:ascii="Arial" w:eastAsia="Times New Roman" w:hAnsi="Arial" w:cs="Arial"/>
          <w:spacing w:val="6"/>
          <w:sz w:val="20"/>
          <w:szCs w:val="20"/>
          <w:lang w:eastAsia="pl-PL"/>
        </w:rPr>
        <w:t>………</w:t>
      </w:r>
      <w:r w:rsidR="00382258">
        <w:rPr>
          <w:rFonts w:ascii="Arial" w:eastAsia="Times New Roman" w:hAnsi="Arial" w:cs="Arial"/>
          <w:spacing w:val="6"/>
          <w:sz w:val="20"/>
          <w:szCs w:val="20"/>
          <w:lang w:eastAsia="pl-PL"/>
        </w:rPr>
        <w:t xml:space="preserve"> miesięcy</w:t>
      </w:r>
      <w:bookmarkEnd w:id="4"/>
    </w:p>
    <w:p w14:paraId="409E41C7" w14:textId="77777777" w:rsidR="00422D31" w:rsidRPr="00654070" w:rsidRDefault="00422D31" w:rsidP="00E26427">
      <w:pPr>
        <w:widowControl w:val="0"/>
        <w:numPr>
          <w:ilvl w:val="0"/>
          <w:numId w:val="42"/>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wystawienia i doręczenia Zamawiającemu dokumentu gwarancyjnego w dniu odbioru końcowego. Dokument gwarancyjny stanowić będzie załącznik do protokołu odbioru końcowego robót. Dokumentacja gwarancyjna musi zostać sporządzona w języku polskim.</w:t>
      </w:r>
    </w:p>
    <w:p w14:paraId="124E38CD" w14:textId="77777777" w:rsidR="00422D31" w:rsidRPr="00654070" w:rsidRDefault="00422D31" w:rsidP="00E26427">
      <w:pPr>
        <w:widowControl w:val="0"/>
        <w:numPr>
          <w:ilvl w:val="0"/>
          <w:numId w:val="42"/>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ponosi pełną odpowiedzialność za wszelkie wady, usterki lub braki Przedmiotu umowy, w tym zmniejszające funkcjonalność lub użyteczność (zwane w Umowie wadami), które ujawnią się w okresie gwarancji. Wykonawcę obciążają wszelkie koszty i ryzyka związane z koniecznością usunięcia wad ujawnionych w okresie gwarancji.</w:t>
      </w:r>
    </w:p>
    <w:p w14:paraId="32711570" w14:textId="77777777" w:rsidR="00F63EA5" w:rsidRPr="00F63EA5" w:rsidRDefault="00422D31"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Przysługujące Zamawiającemu uprawnienia z tytułu gwarancji nie skutkują powstaniem po jego stronie jakichkolwiek dodatkowych kosztów, w tym kosztów związanych z eksploatacją elementów Przedmiotu umowy. W przypadku konieczności zawarcia umów serwisowych z </w:t>
      </w:r>
      <w:r w:rsidRPr="00F63EA5">
        <w:rPr>
          <w:rFonts w:ascii="Arial" w:eastAsia="Times New Roman" w:hAnsi="Arial" w:cs="Arial"/>
          <w:spacing w:val="6"/>
          <w:sz w:val="20"/>
          <w:szCs w:val="20"/>
          <w:lang w:eastAsia="pl-PL"/>
        </w:rPr>
        <w:t>dostawcą lub producentem elementów składających się na Przedmiot umowy, Wykonawca w celu zachowania gwarancji, zobowiązany jest do ich zawarcia na własny koszt, na cały okres gwarancji oraz do poinformowania o tym Zamawiającego.</w:t>
      </w:r>
    </w:p>
    <w:p w14:paraId="5D2511B4" w14:textId="6AE3C389" w:rsidR="00F63EA5" w:rsidRPr="00F63EA5" w:rsidRDefault="00422D31"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F63EA5">
        <w:rPr>
          <w:rFonts w:ascii="Arial" w:hAnsi="Arial" w:cs="Arial"/>
          <w:sz w:val="20"/>
          <w:szCs w:val="20"/>
          <w:lang w:eastAsia="pl-PL"/>
        </w:rPr>
        <w:lastRenderedPageBreak/>
        <w:t>Gwarancja w żaden sposób nie wyłącza, nie ogranicza oraz nie zawiesza uprawnień Zamawiającego z</w:t>
      </w:r>
      <w:r w:rsidR="00F63EA5">
        <w:rPr>
          <w:rFonts w:ascii="Arial" w:hAnsi="Arial" w:cs="Arial"/>
          <w:sz w:val="20"/>
          <w:szCs w:val="20"/>
          <w:lang w:eastAsia="pl-PL"/>
        </w:rPr>
        <w:t> </w:t>
      </w:r>
      <w:r w:rsidRPr="00F63EA5">
        <w:rPr>
          <w:rFonts w:ascii="Arial" w:hAnsi="Arial" w:cs="Arial"/>
          <w:sz w:val="20"/>
          <w:szCs w:val="20"/>
          <w:lang w:eastAsia="pl-PL"/>
        </w:rPr>
        <w:t>tytułu rękojmi za wady Przedmiotu umowy.</w:t>
      </w:r>
    </w:p>
    <w:p w14:paraId="7112AE2A" w14:textId="7BFAD195" w:rsidR="00E95F5E" w:rsidRPr="00F63EA5" w:rsidRDefault="00E95F5E"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F63EA5">
        <w:rPr>
          <w:rFonts w:ascii="Arial" w:hAnsi="Arial" w:cs="Arial"/>
          <w:sz w:val="20"/>
          <w:szCs w:val="20"/>
          <w:lang w:eastAsia="pl-PL"/>
        </w:rPr>
        <w:t xml:space="preserve">W celu zapobieżenia wątpliwościom, </w:t>
      </w:r>
      <w:r w:rsidR="00661ABA">
        <w:rPr>
          <w:rFonts w:ascii="Arial" w:hAnsi="Arial" w:cs="Arial"/>
          <w:sz w:val="20"/>
          <w:szCs w:val="20"/>
          <w:lang w:eastAsia="pl-PL"/>
        </w:rPr>
        <w:t>Strony zgodnie oświadczają, iż gwara</w:t>
      </w:r>
      <w:r w:rsidR="006C6ADF">
        <w:rPr>
          <w:rFonts w:ascii="Arial" w:hAnsi="Arial" w:cs="Arial"/>
          <w:sz w:val="20"/>
          <w:szCs w:val="20"/>
          <w:lang w:eastAsia="pl-PL"/>
        </w:rPr>
        <w:t xml:space="preserve">ncja obejmuje swoim zakresem wszelkie roboty zrealizowane na podstawie lub w związku z </w:t>
      </w:r>
      <w:r w:rsidR="00E43BA4">
        <w:rPr>
          <w:rFonts w:ascii="Arial" w:hAnsi="Arial" w:cs="Arial"/>
          <w:sz w:val="20"/>
          <w:szCs w:val="20"/>
          <w:lang w:eastAsia="pl-PL"/>
        </w:rPr>
        <w:t>U</w:t>
      </w:r>
      <w:r w:rsidR="006C6ADF">
        <w:rPr>
          <w:rFonts w:ascii="Arial" w:hAnsi="Arial" w:cs="Arial"/>
          <w:sz w:val="20"/>
          <w:szCs w:val="20"/>
          <w:lang w:eastAsia="pl-PL"/>
        </w:rPr>
        <w:t>mową</w:t>
      </w:r>
      <w:r w:rsidR="0004753F">
        <w:rPr>
          <w:rFonts w:ascii="Arial" w:hAnsi="Arial" w:cs="Arial"/>
          <w:sz w:val="20"/>
          <w:szCs w:val="20"/>
          <w:lang w:eastAsia="pl-PL"/>
        </w:rPr>
        <w:t xml:space="preserve">, w tym również roboty </w:t>
      </w:r>
      <w:r w:rsidR="00A46858">
        <w:rPr>
          <w:rFonts w:ascii="Arial" w:hAnsi="Arial" w:cs="Arial"/>
          <w:sz w:val="20"/>
          <w:szCs w:val="20"/>
          <w:lang w:eastAsia="pl-PL"/>
        </w:rPr>
        <w:t xml:space="preserve">naprawcze </w:t>
      </w:r>
      <w:r w:rsidR="0004753F">
        <w:rPr>
          <w:rFonts w:ascii="Arial" w:hAnsi="Arial" w:cs="Arial"/>
          <w:sz w:val="20"/>
          <w:szCs w:val="20"/>
          <w:lang w:eastAsia="pl-PL"/>
        </w:rPr>
        <w:t xml:space="preserve">zrealizowane w ramach </w:t>
      </w:r>
      <w:r w:rsidR="00A46858">
        <w:rPr>
          <w:rFonts w:ascii="Arial" w:hAnsi="Arial" w:cs="Arial"/>
          <w:sz w:val="20"/>
          <w:szCs w:val="20"/>
          <w:lang w:eastAsia="pl-PL"/>
        </w:rPr>
        <w:t>usunięcia</w:t>
      </w:r>
      <w:r w:rsidR="0004753F">
        <w:rPr>
          <w:rFonts w:ascii="Arial" w:hAnsi="Arial" w:cs="Arial"/>
          <w:sz w:val="20"/>
          <w:szCs w:val="20"/>
          <w:lang w:eastAsia="pl-PL"/>
        </w:rPr>
        <w:t xml:space="preserve"> szkód spowodowanych przez </w:t>
      </w:r>
      <w:r w:rsidR="0047336A">
        <w:rPr>
          <w:rFonts w:ascii="Arial" w:hAnsi="Arial" w:cs="Arial"/>
          <w:sz w:val="20"/>
          <w:szCs w:val="20"/>
          <w:lang w:eastAsia="pl-PL"/>
        </w:rPr>
        <w:t>W</w:t>
      </w:r>
      <w:r w:rsidR="0004753F">
        <w:rPr>
          <w:rFonts w:ascii="Arial" w:hAnsi="Arial" w:cs="Arial"/>
          <w:sz w:val="20"/>
          <w:szCs w:val="20"/>
          <w:lang w:eastAsia="pl-PL"/>
        </w:rPr>
        <w:t>ykonawcę w toku realizacji prac</w:t>
      </w:r>
      <w:r w:rsidR="00E64F19">
        <w:rPr>
          <w:rFonts w:ascii="Arial" w:hAnsi="Arial" w:cs="Arial"/>
          <w:sz w:val="20"/>
          <w:szCs w:val="20"/>
          <w:lang w:eastAsia="pl-PL"/>
        </w:rPr>
        <w:t>, w tym</w:t>
      </w:r>
      <w:r w:rsidR="00647D48">
        <w:rPr>
          <w:rFonts w:ascii="Arial" w:hAnsi="Arial" w:cs="Arial"/>
          <w:sz w:val="20"/>
          <w:szCs w:val="20"/>
          <w:lang w:eastAsia="pl-PL"/>
        </w:rPr>
        <w:t xml:space="preserve"> roboty naprawcze</w:t>
      </w:r>
      <w:r w:rsidR="00E64F19">
        <w:rPr>
          <w:rFonts w:ascii="Arial" w:hAnsi="Arial" w:cs="Arial"/>
          <w:sz w:val="20"/>
          <w:szCs w:val="20"/>
          <w:lang w:eastAsia="pl-PL"/>
        </w:rPr>
        <w:t xml:space="preserve"> o których mowa w </w:t>
      </w:r>
      <w:r w:rsidR="00E64F19" w:rsidRPr="00E64F19">
        <w:rPr>
          <w:rFonts w:ascii="Arial" w:eastAsia="Times New Roman" w:hAnsi="Arial" w:cs="Arial"/>
          <w:spacing w:val="6"/>
          <w:sz w:val="20"/>
          <w:szCs w:val="20"/>
          <w:lang w:eastAsia="pl-PL"/>
        </w:rPr>
        <w:t>§</w:t>
      </w:r>
      <w:r w:rsidR="00E64F19">
        <w:rPr>
          <w:rFonts w:ascii="Arial" w:eastAsia="Times New Roman" w:hAnsi="Arial" w:cs="Arial"/>
          <w:spacing w:val="6"/>
          <w:sz w:val="20"/>
          <w:szCs w:val="20"/>
          <w:lang w:eastAsia="pl-PL"/>
        </w:rPr>
        <w:t xml:space="preserve"> </w:t>
      </w:r>
      <w:r w:rsidR="00CF3892">
        <w:rPr>
          <w:rFonts w:ascii="Arial" w:eastAsia="Times New Roman" w:hAnsi="Arial" w:cs="Arial"/>
          <w:spacing w:val="6"/>
          <w:sz w:val="20"/>
          <w:szCs w:val="20"/>
          <w:lang w:eastAsia="pl-PL"/>
        </w:rPr>
        <w:t>4</w:t>
      </w:r>
      <w:r w:rsidR="00E64F19">
        <w:rPr>
          <w:rFonts w:ascii="Arial" w:eastAsia="Times New Roman" w:hAnsi="Arial" w:cs="Arial"/>
          <w:spacing w:val="6"/>
          <w:sz w:val="20"/>
          <w:szCs w:val="20"/>
          <w:lang w:eastAsia="pl-PL"/>
        </w:rPr>
        <w:t xml:space="preserve"> ust. 5 Umowy.</w:t>
      </w:r>
    </w:p>
    <w:p w14:paraId="13218B1B" w14:textId="77777777" w:rsidR="00F63EA5" w:rsidRPr="00F63EA5" w:rsidRDefault="00F63EA5" w:rsidP="00F63EA5">
      <w:pPr>
        <w:widowControl w:val="0"/>
        <w:tabs>
          <w:tab w:val="left" w:pos="457"/>
        </w:tabs>
        <w:spacing w:after="0" w:line="307" w:lineRule="exact"/>
        <w:ind w:left="440" w:right="20"/>
        <w:jc w:val="both"/>
        <w:rPr>
          <w:rFonts w:ascii="Arial" w:eastAsia="Times New Roman" w:hAnsi="Arial" w:cs="Arial"/>
          <w:spacing w:val="6"/>
          <w:sz w:val="20"/>
          <w:szCs w:val="20"/>
          <w:lang w:eastAsia="pl-PL"/>
        </w:rPr>
      </w:pPr>
    </w:p>
    <w:p w14:paraId="6AE0ED0F" w14:textId="60473EA2" w:rsidR="00422D31" w:rsidRPr="00654070" w:rsidRDefault="00422D31" w:rsidP="00422D31">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807099">
        <w:rPr>
          <w:rFonts w:ascii="Arial" w:eastAsia="Times New Roman" w:hAnsi="Arial" w:cs="Arial"/>
          <w:b/>
          <w:bCs/>
          <w:spacing w:val="6"/>
          <w:sz w:val="20"/>
          <w:szCs w:val="20"/>
          <w:lang w:eastAsia="pl-PL"/>
        </w:rPr>
        <w:t>4</w:t>
      </w:r>
    </w:p>
    <w:p w14:paraId="51F34B04" w14:textId="518F8168" w:rsidR="00422D31" w:rsidRPr="00654070" w:rsidRDefault="00422D31" w:rsidP="00E26427">
      <w:pPr>
        <w:widowControl w:val="0"/>
        <w:numPr>
          <w:ilvl w:val="0"/>
          <w:numId w:val="4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zawiadomi Wykonawcę o wadach Przedmiotu umowy w terminie do 30 dni, licząc od dnia wykrycia wady. Zawiadomienie może nastąpić według wyboru Zamawiającego w formie pisemnejalbo za pośrednictwem poczty elektronicznej.</w:t>
      </w:r>
    </w:p>
    <w:p w14:paraId="7D91A7F3" w14:textId="73ABD70F" w:rsidR="00422D31" w:rsidRPr="00654070" w:rsidRDefault="00422D31" w:rsidP="00E26427">
      <w:pPr>
        <w:widowControl w:val="0"/>
        <w:numPr>
          <w:ilvl w:val="0"/>
          <w:numId w:val="4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na własny koszt do usunięcia wad Przedmiotu umowy ujawnionych w okresie gwarancji. Wykonawca przystąpi do usuwania wad w terminie do 7 dni, licząc od dnia otrzymania zawiadomienia, o którym mowa w ust. 1. Usunięcie wad nastąpi w terminie wyznaczonym przez Zamawiającego, jednak nie krótszym niż 7 dni. Wykonawca zgłosi Zamawiającemu na piśmie usunięcie wad. Strony przeprowadzą czynności kontrolne z wykonanych prac. Powyższe zostanie potwierdzone pisemnym protokołem.</w:t>
      </w:r>
    </w:p>
    <w:p w14:paraId="22664B5E" w14:textId="283AB048" w:rsidR="00D55B20" w:rsidRPr="00654070" w:rsidRDefault="00D55B20" w:rsidP="00E26427">
      <w:pPr>
        <w:widowControl w:val="0"/>
        <w:numPr>
          <w:ilvl w:val="0"/>
          <w:numId w:val="43"/>
        </w:numPr>
        <w:tabs>
          <w:tab w:val="left" w:pos="438"/>
        </w:tabs>
        <w:spacing w:after="0" w:line="307" w:lineRule="exact"/>
        <w:ind w:left="400" w:right="20" w:hanging="400"/>
        <w:jc w:val="both"/>
        <w:rPr>
          <w:rFonts w:ascii="Arial" w:eastAsia="Times New Roman" w:hAnsi="Arial" w:cs="Arial"/>
          <w:spacing w:val="5"/>
          <w:sz w:val="20"/>
          <w:szCs w:val="20"/>
          <w:lang w:eastAsia="pl-PL"/>
        </w:rPr>
      </w:pPr>
      <w:r w:rsidRPr="00654070">
        <w:rPr>
          <w:rFonts w:ascii="Arial" w:eastAsia="Times New Roman" w:hAnsi="Arial" w:cs="Arial"/>
          <w:spacing w:val="5"/>
          <w:sz w:val="20"/>
          <w:szCs w:val="20"/>
          <w:lang w:eastAsia="pl-PL"/>
        </w:rPr>
        <w:t xml:space="preserve">W przypadku wystąpienia wady o charakterze istotnym tj. uniemożliwiającym korzystanie lub znacznie utrudniającym korzystanie z przedmiotu umowy, zagrażającym bezpieczeństwu ludzi </w:t>
      </w:r>
      <w:r w:rsidR="00E54139">
        <w:rPr>
          <w:rFonts w:ascii="Arial" w:eastAsia="Times New Roman" w:hAnsi="Arial" w:cs="Arial"/>
          <w:spacing w:val="5"/>
          <w:sz w:val="20"/>
          <w:szCs w:val="20"/>
          <w:lang w:eastAsia="pl-PL"/>
        </w:rPr>
        <w:t>lub</w:t>
      </w:r>
      <w:r w:rsidRPr="00654070">
        <w:rPr>
          <w:rFonts w:ascii="Arial" w:eastAsia="Times New Roman" w:hAnsi="Arial" w:cs="Arial"/>
          <w:spacing w:val="5"/>
          <w:sz w:val="20"/>
          <w:szCs w:val="20"/>
          <w:lang w:eastAsia="pl-PL"/>
        </w:rPr>
        <w:t xml:space="preserve"> mienia, Wykonawca przystąpi do usuwania wady niezwłocznie, jednak nie później niż w terminie 24 godzin od momentu otrzymania zgłoszenia, o którym mowa w ust. 1. </w:t>
      </w:r>
    </w:p>
    <w:p w14:paraId="57E50AC4" w14:textId="77777777" w:rsidR="00422D31" w:rsidRPr="00654070" w:rsidRDefault="00422D31" w:rsidP="00E26427">
      <w:pPr>
        <w:widowControl w:val="0"/>
        <w:numPr>
          <w:ilvl w:val="0"/>
          <w:numId w:val="43"/>
        </w:numPr>
        <w:tabs>
          <w:tab w:val="left" w:pos="43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Wszystkie wady ujawnione w okresie gwarancji Wykonawca będzie usuwać na własny koszt.</w:t>
      </w:r>
    </w:p>
    <w:p w14:paraId="51EF0FCE" w14:textId="7028890F" w:rsidR="0079044A" w:rsidRPr="00654070" w:rsidRDefault="0079044A" w:rsidP="00E26427">
      <w:pPr>
        <w:widowControl w:val="0"/>
        <w:numPr>
          <w:ilvl w:val="0"/>
          <w:numId w:val="43"/>
        </w:numPr>
        <w:tabs>
          <w:tab w:val="left" w:pos="447"/>
        </w:tabs>
        <w:spacing w:after="342"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nieusunięcia wady Przedmiotu umowy przez Wykonawcę w terminie wskazanym w ust. 2</w:t>
      </w:r>
      <w:r w:rsidR="00D55B20" w:rsidRPr="00654070">
        <w:rPr>
          <w:rFonts w:ascii="Arial" w:eastAsia="Times New Roman" w:hAnsi="Arial" w:cs="Arial"/>
          <w:spacing w:val="6"/>
          <w:sz w:val="20"/>
          <w:szCs w:val="20"/>
          <w:lang w:eastAsia="pl-PL"/>
        </w:rPr>
        <w:t xml:space="preserve"> i 3</w:t>
      </w:r>
      <w:r w:rsidRPr="00654070">
        <w:rPr>
          <w:rFonts w:ascii="Arial" w:eastAsia="Times New Roman" w:hAnsi="Arial" w:cs="Arial"/>
          <w:spacing w:val="6"/>
          <w:sz w:val="20"/>
          <w:szCs w:val="20"/>
          <w:lang w:eastAsia="pl-PL"/>
        </w:rPr>
        <w:t xml:space="preserve"> Zamawiający - bez zgody sądu - ma prawo zlecić usunięcie wady innemu podmiotowi, a kosztami tych prac obciążyć Wykonawcę (wykonanie zastępcze), na co Wykonawca wyraża zgodę.</w:t>
      </w:r>
    </w:p>
    <w:p w14:paraId="5B3E345E" w14:textId="6E89956B" w:rsidR="0079044A" w:rsidRPr="00654070" w:rsidRDefault="0079044A" w:rsidP="0079044A">
      <w:pPr>
        <w:widowControl w:val="0"/>
        <w:spacing w:after="94" w:line="180"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807099">
        <w:rPr>
          <w:rFonts w:ascii="Arial" w:eastAsia="Times New Roman" w:hAnsi="Arial" w:cs="Arial"/>
          <w:b/>
          <w:bCs/>
          <w:spacing w:val="6"/>
          <w:sz w:val="20"/>
          <w:szCs w:val="20"/>
          <w:lang w:eastAsia="pl-PL"/>
        </w:rPr>
        <w:t>5</w:t>
      </w:r>
    </w:p>
    <w:p w14:paraId="79A0EE78" w14:textId="4797DF16" w:rsidR="00B317B4" w:rsidRPr="00654070" w:rsidRDefault="00B317B4" w:rsidP="00B317B4">
      <w:pPr>
        <w:widowControl w:val="0"/>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zgodnie ustalają, iż postanowienia § 1</w:t>
      </w:r>
      <w:r w:rsidR="00CF3892">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i § 1</w:t>
      </w:r>
      <w:r w:rsidR="00CF3892">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stanowią oświadczenie gwarancyjne Wykonawcy </w:t>
      </w:r>
    </w:p>
    <w:p w14:paraId="7015ACF9" w14:textId="77777777" w:rsidR="00B317B4" w:rsidRPr="00654070" w:rsidRDefault="00B317B4" w:rsidP="0079044A">
      <w:pPr>
        <w:widowControl w:val="0"/>
        <w:spacing w:after="0" w:line="307" w:lineRule="exact"/>
        <w:ind w:left="20"/>
        <w:jc w:val="center"/>
        <w:rPr>
          <w:rFonts w:ascii="Arial" w:eastAsia="Times New Roman" w:hAnsi="Arial" w:cs="Arial"/>
          <w:spacing w:val="6"/>
          <w:sz w:val="20"/>
          <w:szCs w:val="20"/>
          <w:lang w:eastAsia="pl-PL"/>
        </w:rPr>
      </w:pPr>
    </w:p>
    <w:p w14:paraId="4EDE8C06" w14:textId="28562B4E" w:rsidR="0079044A" w:rsidRPr="00654070" w:rsidRDefault="0079044A" w:rsidP="0079044A">
      <w:pPr>
        <w:widowControl w:val="0"/>
        <w:spacing w:after="0" w:line="307"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807099">
        <w:rPr>
          <w:rFonts w:ascii="Arial" w:eastAsia="Times New Roman" w:hAnsi="Arial" w:cs="Arial"/>
          <w:b/>
          <w:bCs/>
          <w:spacing w:val="6"/>
          <w:sz w:val="20"/>
          <w:szCs w:val="20"/>
          <w:lang w:eastAsia="pl-PL"/>
        </w:rPr>
        <w:t>6</w:t>
      </w:r>
    </w:p>
    <w:p w14:paraId="4AAE9593" w14:textId="2A9C7442" w:rsidR="0079044A" w:rsidRPr="00654070" w:rsidRDefault="0079044A" w:rsidP="00E26427">
      <w:pPr>
        <w:widowControl w:val="0"/>
        <w:numPr>
          <w:ilvl w:val="0"/>
          <w:numId w:val="4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udzielonej gwarancji, Zamawiającemu przysługują uprawnienia z tytułu rękojmi za wady fizyczne i prawne Przedmiotu umowy. Przez wady fizyczne Przedmiotu umowy rozumie się wszelkie wady, usterki lub braki, w tym zmniejszające funkcjonalność lub użyteczność (zwane w Umowie wadami). Okres rękojmi za wady Przedmiotu umowy jest równy okresowi gwarancji jakości, i wynosi</w:t>
      </w:r>
      <w:r w:rsidR="00FE7E84">
        <w:rPr>
          <w:rFonts w:ascii="Arial" w:eastAsia="Times New Roman" w:hAnsi="Arial" w:cs="Arial"/>
          <w:spacing w:val="6"/>
          <w:sz w:val="20"/>
          <w:szCs w:val="20"/>
          <w:lang w:eastAsia="pl-PL"/>
        </w:rPr>
        <w:t>: dla robót budowlanych</w:t>
      </w:r>
      <w:r w:rsidRPr="00654070">
        <w:rPr>
          <w:rFonts w:ascii="Arial" w:eastAsia="Times New Roman" w:hAnsi="Arial" w:cs="Arial"/>
          <w:spacing w:val="6"/>
          <w:sz w:val="20"/>
          <w:szCs w:val="20"/>
          <w:lang w:eastAsia="pl-PL"/>
        </w:rPr>
        <w:t xml:space="preserve"> </w:t>
      </w:r>
      <w:r w:rsidR="009F185A" w:rsidRPr="0065407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miesięcy</w:t>
      </w:r>
      <w:r w:rsidR="00FE7E84">
        <w:rPr>
          <w:rFonts w:ascii="Arial" w:eastAsia="Times New Roman" w:hAnsi="Arial" w:cs="Arial"/>
          <w:spacing w:val="6"/>
          <w:sz w:val="20"/>
          <w:szCs w:val="20"/>
          <w:lang w:eastAsia="pl-PL"/>
        </w:rPr>
        <w:t xml:space="preserve">, dla urządzeń ….. miesięcy </w:t>
      </w:r>
      <w:r w:rsidRPr="00654070">
        <w:rPr>
          <w:rFonts w:ascii="Arial" w:eastAsia="Times New Roman" w:hAnsi="Arial" w:cs="Arial"/>
          <w:spacing w:val="6"/>
          <w:sz w:val="20"/>
          <w:szCs w:val="20"/>
          <w:lang w:eastAsia="pl-PL"/>
        </w:rPr>
        <w:t xml:space="preserve">. Okres rękojmi rozpoczyna swój bieg od dnia podpisania protokołu odbioru końcowego, o którym mowa w § </w:t>
      </w:r>
      <w:r w:rsidR="00CF3892">
        <w:rPr>
          <w:rFonts w:ascii="Arial" w:eastAsia="Times New Roman" w:hAnsi="Arial" w:cs="Arial"/>
          <w:spacing w:val="6"/>
          <w:sz w:val="20"/>
          <w:szCs w:val="20"/>
          <w:lang w:eastAsia="pl-PL"/>
        </w:rPr>
        <w:t>8</w:t>
      </w:r>
      <w:r w:rsidRPr="00654070">
        <w:rPr>
          <w:rFonts w:ascii="Arial" w:eastAsia="Times New Roman" w:hAnsi="Arial" w:cs="Arial"/>
          <w:spacing w:val="6"/>
          <w:sz w:val="20"/>
          <w:szCs w:val="20"/>
          <w:lang w:eastAsia="pl-PL"/>
        </w:rPr>
        <w:t xml:space="preserve"> ust. 5 Umowy stwierdzającego wykonanie bez istotnych zastrzeżeń robót budowlanych objętych Przedmiotem umowy </w:t>
      </w:r>
      <w:r w:rsidR="00CA2998">
        <w:rPr>
          <w:rFonts w:ascii="Arial" w:eastAsia="Times New Roman" w:hAnsi="Arial" w:cs="Arial"/>
          <w:spacing w:val="6"/>
          <w:sz w:val="20"/>
          <w:szCs w:val="20"/>
          <w:lang w:eastAsia="pl-PL"/>
        </w:rPr>
        <w:t>na</w:t>
      </w:r>
      <w:r w:rsidRPr="00654070">
        <w:rPr>
          <w:rFonts w:ascii="Arial" w:eastAsia="Times New Roman" w:hAnsi="Arial" w:cs="Arial"/>
          <w:spacing w:val="6"/>
          <w:sz w:val="20"/>
          <w:szCs w:val="20"/>
          <w:lang w:eastAsia="pl-PL"/>
        </w:rPr>
        <w:t xml:space="preserve"> wszystkich </w:t>
      </w:r>
      <w:r w:rsidR="00CA2998">
        <w:rPr>
          <w:rFonts w:ascii="Arial" w:eastAsia="Times New Roman" w:hAnsi="Arial" w:cs="Arial"/>
          <w:spacing w:val="6"/>
          <w:sz w:val="20"/>
          <w:szCs w:val="20"/>
          <w:lang w:eastAsia="pl-PL"/>
        </w:rPr>
        <w:t>obszarach</w:t>
      </w:r>
      <w:r w:rsidR="00CA2998"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wskazanych w § 1 ust. 1 Umowy.</w:t>
      </w:r>
    </w:p>
    <w:p w14:paraId="26AD089D" w14:textId="03C6895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okresie rękojmi za wady Zamawiający zawiadomi Wykonawcę o wadach Przedmiotu umowy w</w:t>
      </w:r>
      <w:r w:rsidR="008926F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terminie do 30 dni, licząc od dnia wykrycia wady. Zawiadomienie może nastąpić według wyboru Zamawiającego w formie pisemnej, z wykorzystaniem faksu albo za pośrednictwem poczty elektronicznej.</w:t>
      </w:r>
    </w:p>
    <w:p w14:paraId="57302B34" w14:textId="7777777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na własny koszt do usunięcia wad Przedmiotu umowy. Wykonawca przystąpi do usuwania wad w terminie do 7 dni, licząc od dnia otrzymania zawiadomienia,</w:t>
      </w:r>
    </w:p>
    <w:p w14:paraId="6DF63E42" w14:textId="38B63C21" w:rsidR="0079044A" w:rsidRPr="00654070" w:rsidRDefault="0079044A" w:rsidP="0079044A">
      <w:pPr>
        <w:widowControl w:val="0"/>
        <w:tabs>
          <w:tab w:val="left" w:pos="613"/>
          <w:tab w:val="left" w:pos="858"/>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którym mowa w ustępie powyżej. Usunięcie wad nastąpi w terminie wyznaczonym przez Zamawiającego, jednak nie krótszym niż 7 dni.</w:t>
      </w:r>
    </w:p>
    <w:p w14:paraId="422D7D9A" w14:textId="10F51AD9" w:rsidR="00D55B20" w:rsidRPr="00654070" w:rsidRDefault="00D55B20" w:rsidP="00FE7E84">
      <w:pPr>
        <w:pStyle w:val="Akapitzlist"/>
        <w:widowControl w:val="0"/>
        <w:numPr>
          <w:ilvl w:val="0"/>
          <w:numId w:val="44"/>
        </w:numPr>
        <w:tabs>
          <w:tab w:val="left" w:pos="418"/>
        </w:tabs>
        <w:spacing w:after="0" w:line="307" w:lineRule="exact"/>
        <w:ind w:left="0" w:right="20"/>
        <w:jc w:val="both"/>
        <w:rPr>
          <w:rFonts w:ascii="Arial" w:eastAsia="Times New Roman" w:hAnsi="Arial" w:cs="Arial"/>
          <w:spacing w:val="5"/>
          <w:sz w:val="20"/>
          <w:szCs w:val="20"/>
          <w:lang w:eastAsia="pl-PL"/>
        </w:rPr>
      </w:pPr>
      <w:r w:rsidRPr="00654070">
        <w:rPr>
          <w:rFonts w:ascii="Arial" w:eastAsia="Times New Roman" w:hAnsi="Arial" w:cs="Arial"/>
          <w:spacing w:val="5"/>
          <w:sz w:val="20"/>
          <w:szCs w:val="20"/>
          <w:lang w:eastAsia="pl-PL"/>
        </w:rPr>
        <w:t xml:space="preserve">W przypadku wystąpienia wady o charakterze istotnym tj. uniemożliwiającym korzystanie lub </w:t>
      </w:r>
      <w:r w:rsidRPr="00654070">
        <w:rPr>
          <w:rFonts w:ascii="Arial" w:eastAsia="Times New Roman" w:hAnsi="Arial" w:cs="Arial"/>
          <w:spacing w:val="5"/>
          <w:sz w:val="20"/>
          <w:szCs w:val="20"/>
          <w:lang w:eastAsia="pl-PL"/>
        </w:rPr>
        <w:lastRenderedPageBreak/>
        <w:t xml:space="preserve">znacznie utrudniającym korzystanie z przedmiotu umowy, zagrażającym bezpieczeństwu ludzi </w:t>
      </w:r>
      <w:r w:rsidR="00E223D5">
        <w:rPr>
          <w:rFonts w:ascii="Arial" w:eastAsia="Times New Roman" w:hAnsi="Arial" w:cs="Arial"/>
          <w:spacing w:val="5"/>
          <w:sz w:val="20"/>
          <w:szCs w:val="20"/>
          <w:lang w:eastAsia="pl-PL"/>
        </w:rPr>
        <w:t>lub</w:t>
      </w:r>
      <w:r w:rsidRPr="00654070">
        <w:rPr>
          <w:rFonts w:ascii="Arial" w:eastAsia="Times New Roman" w:hAnsi="Arial" w:cs="Arial"/>
          <w:spacing w:val="5"/>
          <w:sz w:val="20"/>
          <w:szCs w:val="20"/>
          <w:lang w:eastAsia="pl-PL"/>
        </w:rPr>
        <w:t xml:space="preserve"> mienia, Wykonawca przystąpi do usuwania wady niezwłocznie, jednak nie później niż w terminie 24 godzin od momentu otrzymania zgłoszenia, o którym mowa w ust. 2. </w:t>
      </w:r>
    </w:p>
    <w:p w14:paraId="1ABF580D" w14:textId="77777777" w:rsidR="0079044A" w:rsidRPr="00654070" w:rsidRDefault="0079044A" w:rsidP="00E26427">
      <w:pPr>
        <w:widowControl w:val="0"/>
        <w:numPr>
          <w:ilvl w:val="0"/>
          <w:numId w:val="44"/>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Wszystkie wady ujawnione w okresie rękojmi Wykonawca będzie usuwać na własny koszt. Dotyczy to zarówno czynności / robót jak też wszelkich materiałów, części, urządzeń, sprzętu etc. podjętych i zastosowanych w związku z usuwaniem wady. Wykonawca zgłosi Zamawiającemu na piśmie usunięcie wad. W terminie wyznaczonym przez Zamawiającego nie dłuższym niż 7 dni od otrzymania zawiadomienia - upoważnieni przedstawiciele stron dokonają czynności kontrolnych, na okoliczność czego zostanie sporządzony pisemny protokół, zawierający wszelkie ustalenia w tym zakresie.</w:t>
      </w:r>
    </w:p>
    <w:p w14:paraId="39A197C1" w14:textId="7E7A36BD" w:rsidR="0079044A" w:rsidRPr="00654070" w:rsidRDefault="0079044A" w:rsidP="00E26427">
      <w:pPr>
        <w:widowControl w:val="0"/>
        <w:numPr>
          <w:ilvl w:val="0"/>
          <w:numId w:val="4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nieusunięcia wady Przedmiotu umowy przez Wykonawcę w terminie wskazanym w ust. 3</w:t>
      </w:r>
      <w:r w:rsidR="00D55B20" w:rsidRPr="00654070">
        <w:rPr>
          <w:rFonts w:ascii="Arial" w:eastAsia="Times New Roman" w:hAnsi="Arial" w:cs="Arial"/>
          <w:spacing w:val="6"/>
          <w:sz w:val="20"/>
          <w:szCs w:val="20"/>
          <w:lang w:eastAsia="pl-PL"/>
        </w:rPr>
        <w:t xml:space="preserve"> i 4</w:t>
      </w:r>
      <w:r w:rsidRPr="00654070">
        <w:rPr>
          <w:rFonts w:ascii="Arial" w:eastAsia="Times New Roman" w:hAnsi="Arial" w:cs="Arial"/>
          <w:spacing w:val="6"/>
          <w:sz w:val="20"/>
          <w:szCs w:val="20"/>
          <w:lang w:eastAsia="pl-PL"/>
        </w:rPr>
        <w:t>, Zamawiający ma prawo zlecić usunięcie wady innemu podmiotowi</w:t>
      </w:r>
      <w:r w:rsidR="00E223D5">
        <w:rPr>
          <w:rFonts w:ascii="Arial" w:eastAsia="Times New Roman" w:hAnsi="Arial" w:cs="Arial"/>
          <w:spacing w:val="6"/>
          <w:sz w:val="20"/>
          <w:szCs w:val="20"/>
          <w:lang w:eastAsia="pl-PL"/>
        </w:rPr>
        <w:t xml:space="preserve"> bez zgody sądu</w:t>
      </w:r>
      <w:r w:rsidRPr="00654070">
        <w:rPr>
          <w:rFonts w:ascii="Arial" w:eastAsia="Times New Roman" w:hAnsi="Arial" w:cs="Arial"/>
          <w:spacing w:val="6"/>
          <w:sz w:val="20"/>
          <w:szCs w:val="20"/>
          <w:lang w:eastAsia="pl-PL"/>
        </w:rPr>
        <w:t>, a kosztami tych prac obciążyć Wykonawcę (wykonanie zastępcze), na co Wykonawca wyraża zgodę.</w:t>
      </w:r>
    </w:p>
    <w:p w14:paraId="0747A753" w14:textId="7777777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Wybór przysługujących uprawnień z tytułu rękojmi lub gwarancji jakości, należy do wyłącznej kompetencji Zamawiającego.</w:t>
      </w:r>
    </w:p>
    <w:p w14:paraId="62EAD751" w14:textId="77777777" w:rsidR="0079044A" w:rsidRPr="00654070" w:rsidRDefault="0079044A" w:rsidP="00E26427">
      <w:pPr>
        <w:widowControl w:val="0"/>
        <w:numPr>
          <w:ilvl w:val="0"/>
          <w:numId w:val="44"/>
        </w:numPr>
        <w:tabs>
          <w:tab w:val="left" w:pos="442"/>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ma prawo dochodzić roszczeń z tytułu rękojmi lub gwarancji jakości po upływie okresu rękojmi lub gwarancji jakości, jeżeli zostały one zgłoszone w tym okresie.</w:t>
      </w:r>
    </w:p>
    <w:p w14:paraId="66533928" w14:textId="2613ADFC" w:rsidR="0079044A" w:rsidRPr="00654070" w:rsidRDefault="0079044A" w:rsidP="0079044A">
      <w:pPr>
        <w:widowControl w:val="0"/>
        <w:spacing w:after="0" w:line="307"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07099">
        <w:rPr>
          <w:rFonts w:ascii="Arial" w:eastAsia="Times New Roman" w:hAnsi="Arial" w:cs="Arial"/>
          <w:b/>
          <w:bCs/>
          <w:spacing w:val="6"/>
          <w:sz w:val="20"/>
          <w:szCs w:val="20"/>
          <w:lang w:eastAsia="pl-PL"/>
        </w:rPr>
        <w:t>17</w:t>
      </w:r>
    </w:p>
    <w:p w14:paraId="21C4A19A" w14:textId="77777777" w:rsidR="0079044A" w:rsidRPr="00654070" w:rsidRDefault="0079044A" w:rsidP="0079044A">
      <w:pPr>
        <w:widowControl w:val="0"/>
        <w:spacing w:after="0" w:line="307" w:lineRule="exact"/>
        <w:ind w:left="2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dzień upływu terminu gwarancji jakości za wady fizyczne oraz rękojmi za wady fizyczne i prawne,</w:t>
      </w:r>
    </w:p>
    <w:p w14:paraId="0F786445" w14:textId="77777777" w:rsidR="0079044A" w:rsidRPr="00654070" w:rsidRDefault="0079044A" w:rsidP="0079044A">
      <w:pPr>
        <w:widowControl w:val="0"/>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uważa się:</w:t>
      </w:r>
    </w:p>
    <w:p w14:paraId="18AB5DF2" w14:textId="79940BC3" w:rsidR="0079044A" w:rsidRPr="00654070" w:rsidRDefault="0079044A" w:rsidP="00E26427">
      <w:pPr>
        <w:widowControl w:val="0"/>
        <w:numPr>
          <w:ilvl w:val="0"/>
          <w:numId w:val="45"/>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niestwierdzenia wad Przedmiotu umowy - upływ terminu, o którym mowa w § 1</w:t>
      </w:r>
      <w:r w:rsidR="00CF3892">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ust. 2 i w § 1</w:t>
      </w:r>
      <w:r w:rsidR="00CF3892">
        <w:rPr>
          <w:rFonts w:ascii="Arial" w:eastAsia="Times New Roman" w:hAnsi="Arial" w:cs="Arial"/>
          <w:spacing w:val="6"/>
          <w:sz w:val="20"/>
          <w:szCs w:val="20"/>
          <w:lang w:eastAsia="pl-PL"/>
        </w:rPr>
        <w:t>6</w:t>
      </w:r>
      <w:r w:rsidRPr="00654070">
        <w:rPr>
          <w:rFonts w:ascii="Arial" w:eastAsia="Times New Roman" w:hAnsi="Arial" w:cs="Arial"/>
          <w:spacing w:val="6"/>
          <w:sz w:val="20"/>
          <w:szCs w:val="20"/>
          <w:lang w:eastAsia="pl-PL"/>
        </w:rPr>
        <w:t xml:space="preserve"> ust. 1 Umowy,</w:t>
      </w:r>
    </w:p>
    <w:p w14:paraId="437795C7" w14:textId="77777777" w:rsidR="007B249D" w:rsidRPr="00654070" w:rsidRDefault="007B249D" w:rsidP="00E26427">
      <w:pPr>
        <w:widowControl w:val="0"/>
        <w:numPr>
          <w:ilvl w:val="0"/>
          <w:numId w:val="45"/>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wad nieistotnych lub w przypadku gdy, usunięcie wady, nie wymagało dostarczenia Zamawiającemu zamiast rzeczy wadliwej, rzeczy wolnej od wad - upływ terminu</w:t>
      </w:r>
    </w:p>
    <w:p w14:paraId="5DB9D273" w14:textId="320C08C7" w:rsidR="007B249D" w:rsidRPr="00654070" w:rsidRDefault="007B249D" w:rsidP="007B249D">
      <w:pPr>
        <w:widowControl w:val="0"/>
        <w:tabs>
          <w:tab w:val="left" w:pos="613"/>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którym mowa w § 1</w:t>
      </w:r>
      <w:r w:rsidR="00CF3892">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ust. 2 i w § 1</w:t>
      </w:r>
      <w:r w:rsidR="00CF3892">
        <w:rPr>
          <w:rFonts w:ascii="Arial" w:eastAsia="Times New Roman" w:hAnsi="Arial" w:cs="Arial"/>
          <w:spacing w:val="6"/>
          <w:sz w:val="20"/>
          <w:szCs w:val="20"/>
          <w:lang w:eastAsia="pl-PL"/>
        </w:rPr>
        <w:t>6</w:t>
      </w:r>
      <w:r w:rsidRPr="00654070">
        <w:rPr>
          <w:rFonts w:ascii="Arial" w:eastAsia="Times New Roman" w:hAnsi="Arial" w:cs="Arial"/>
          <w:spacing w:val="6"/>
          <w:sz w:val="20"/>
          <w:szCs w:val="20"/>
          <w:lang w:eastAsia="pl-PL"/>
        </w:rPr>
        <w:t xml:space="preserve"> ust. 1 Umowy,</w:t>
      </w:r>
    </w:p>
    <w:p w14:paraId="226930A8" w14:textId="1382D9D2" w:rsidR="007B249D" w:rsidRPr="00654070" w:rsidRDefault="007B249D" w:rsidP="00E26427">
      <w:pPr>
        <w:widowControl w:val="0"/>
        <w:numPr>
          <w:ilvl w:val="0"/>
          <w:numId w:val="45"/>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wad istotnych lub w przypadku gdy, Wykonawca dostarczył Zamawiającemu zamiast rzeczy wadliwej, rzecz wolną od wad - termin gwarancji jakości i rękojmi za wady fizyczne i prawne biegnie na nowo od chwili dostarczenia rzeczy wolnej od wad,</w:t>
      </w:r>
      <w:r w:rsidR="0058754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w innych wypadkach termin gwarancji jakości i rękojmi za wady fizyczne i prawne ulega przedłużeniu</w:t>
      </w:r>
      <w:r w:rsidR="0058754F"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czas, w ciągu, którego wskutek wady rzeczy objętej gwarancją jakości i rękojmią za wady fizyczne</w:t>
      </w:r>
      <w:r w:rsidR="0058754F" w:rsidRPr="00654070">
        <w:rPr>
          <w:rFonts w:ascii="Arial" w:eastAsia="Times New Roman" w:hAnsi="Arial" w:cs="Arial"/>
          <w:spacing w:val="6"/>
          <w:sz w:val="20"/>
          <w:szCs w:val="20"/>
          <w:lang w:eastAsia="pl-PL"/>
        </w:rPr>
        <w:t xml:space="preserve"> i </w:t>
      </w:r>
      <w:r w:rsidRPr="00654070">
        <w:rPr>
          <w:rFonts w:ascii="Arial" w:eastAsia="Times New Roman" w:hAnsi="Arial" w:cs="Arial"/>
          <w:spacing w:val="6"/>
          <w:sz w:val="20"/>
          <w:szCs w:val="20"/>
          <w:lang w:eastAsia="pl-PL"/>
        </w:rPr>
        <w:t>prawne Zamawiający nie mógł z niej korzystać.</w:t>
      </w:r>
    </w:p>
    <w:p w14:paraId="011F7AFE" w14:textId="77777777" w:rsidR="0058754F" w:rsidRPr="00654070" w:rsidRDefault="0058754F" w:rsidP="0058754F">
      <w:pPr>
        <w:widowControl w:val="0"/>
        <w:tabs>
          <w:tab w:val="left" w:pos="116"/>
        </w:tabs>
        <w:spacing w:after="0" w:line="307" w:lineRule="exact"/>
        <w:jc w:val="both"/>
        <w:rPr>
          <w:rFonts w:ascii="Arial" w:eastAsia="Times New Roman" w:hAnsi="Arial" w:cs="Arial"/>
          <w:spacing w:val="6"/>
          <w:sz w:val="20"/>
          <w:szCs w:val="20"/>
          <w:lang w:eastAsia="pl-PL"/>
        </w:rPr>
      </w:pPr>
    </w:p>
    <w:p w14:paraId="71319602" w14:textId="12B9975B" w:rsidR="007B249D" w:rsidRPr="00654070" w:rsidRDefault="007B249D" w:rsidP="007B249D">
      <w:pPr>
        <w:widowControl w:val="0"/>
        <w:spacing w:after="0" w:line="307" w:lineRule="exact"/>
        <w:ind w:right="2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07099">
        <w:rPr>
          <w:rFonts w:ascii="Arial" w:eastAsia="Times New Roman" w:hAnsi="Arial" w:cs="Arial"/>
          <w:b/>
          <w:bCs/>
          <w:spacing w:val="6"/>
          <w:sz w:val="20"/>
          <w:szCs w:val="20"/>
          <w:lang w:eastAsia="pl-PL"/>
        </w:rPr>
        <w:t>18</w:t>
      </w:r>
    </w:p>
    <w:p w14:paraId="1654CEAE" w14:textId="1EB7EAB3" w:rsidR="007B249D" w:rsidRPr="00654070" w:rsidRDefault="007B249D" w:rsidP="00E26427">
      <w:pPr>
        <w:widowControl w:val="0"/>
        <w:numPr>
          <w:ilvl w:val="0"/>
          <w:numId w:val="46"/>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Poza przypadkami opisanymi w Kodeksie cywilnym oraz w ustawie Prawo zamówień publicznych - Zamawiający może odstąpić od Umowy</w:t>
      </w:r>
      <w:r w:rsidR="001D065D" w:rsidRPr="00654070">
        <w:rPr>
          <w:rFonts w:ascii="Arial" w:eastAsia="Times New Roman" w:hAnsi="Arial" w:cs="Arial"/>
          <w:spacing w:val="6"/>
          <w:sz w:val="20"/>
          <w:szCs w:val="20"/>
          <w:lang w:eastAsia="pl-PL"/>
        </w:rPr>
        <w:t>, w całości lub w części – według wyboru Zamawiającego,</w:t>
      </w:r>
      <w:r w:rsidRPr="00654070">
        <w:rPr>
          <w:rFonts w:ascii="Arial" w:eastAsia="Times New Roman" w:hAnsi="Arial" w:cs="Arial"/>
          <w:spacing w:val="6"/>
          <w:sz w:val="20"/>
          <w:szCs w:val="20"/>
          <w:lang w:eastAsia="pl-PL"/>
        </w:rPr>
        <w:t xml:space="preserve"> w terminie do 90 dni, licząc od dnia, w którym dowiedział się o zaistnieniu następujących okoliczności:</w:t>
      </w:r>
    </w:p>
    <w:p w14:paraId="4E8997BE" w14:textId="77777777" w:rsidR="007B249D" w:rsidRPr="00654070" w:rsidRDefault="007B249D" w:rsidP="00E26427">
      <w:pPr>
        <w:widowControl w:val="0"/>
        <w:numPr>
          <w:ilvl w:val="0"/>
          <w:numId w:val="47"/>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zakończenia działalności przez Wykonawcę,</w:t>
      </w:r>
    </w:p>
    <w:p w14:paraId="0F8F2626" w14:textId="77777777" w:rsidR="007B249D" w:rsidRPr="00654070" w:rsidRDefault="007B249D" w:rsidP="00E26427">
      <w:pPr>
        <w:widowControl w:val="0"/>
        <w:numPr>
          <w:ilvl w:val="0"/>
          <w:numId w:val="4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zajęcia istotnych składników majątku Wykonawcy na podstawie orzeczenia sądu, organu egzekucyjnego lub innego organu władzy publicznej,</w:t>
      </w:r>
    </w:p>
    <w:p w14:paraId="01B73648" w14:textId="77777777" w:rsidR="007B249D" w:rsidRPr="00654070" w:rsidRDefault="007B249D" w:rsidP="00E26427">
      <w:pPr>
        <w:widowControl w:val="0"/>
        <w:numPr>
          <w:ilvl w:val="0"/>
          <w:numId w:val="4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stwierdzenia, że Wykonawca nienależycie wykonuje Przedmiot umowy i pomimo pisemnego wezwania Zamawiającego nie zmienił sposobu wykonawstwa,</w:t>
      </w:r>
    </w:p>
    <w:p w14:paraId="6CAA1DA7" w14:textId="00DF4619" w:rsidR="007B249D" w:rsidRPr="00654070" w:rsidRDefault="007B249D" w:rsidP="00E26427">
      <w:pPr>
        <w:widowControl w:val="0"/>
        <w:numPr>
          <w:ilvl w:val="0"/>
          <w:numId w:val="47"/>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opóźnienia w rozpoczęciu przez Wykonawcę realizacji Przedmiotu umowy</w:t>
      </w:r>
      <w:r w:rsidR="001A3231">
        <w:rPr>
          <w:rFonts w:ascii="Arial" w:eastAsia="Times New Roman" w:hAnsi="Arial" w:cs="Arial"/>
          <w:spacing w:val="6"/>
          <w:sz w:val="20"/>
          <w:szCs w:val="20"/>
          <w:lang w:eastAsia="pl-PL"/>
        </w:rPr>
        <w:t xml:space="preserve"> w porównaniu do </w:t>
      </w:r>
      <w:r w:rsidR="002471FF">
        <w:rPr>
          <w:rFonts w:ascii="Arial" w:eastAsia="Times New Roman" w:hAnsi="Arial" w:cs="Arial"/>
          <w:spacing w:val="6"/>
          <w:sz w:val="20"/>
          <w:szCs w:val="20"/>
          <w:lang w:eastAsia="pl-PL"/>
        </w:rPr>
        <w:t xml:space="preserve">któregokolwiek z </w:t>
      </w:r>
      <w:r w:rsidR="001A3231">
        <w:rPr>
          <w:rFonts w:ascii="Arial" w:eastAsia="Times New Roman" w:hAnsi="Arial" w:cs="Arial"/>
          <w:spacing w:val="6"/>
          <w:sz w:val="20"/>
          <w:szCs w:val="20"/>
          <w:lang w:eastAsia="pl-PL"/>
        </w:rPr>
        <w:t xml:space="preserve">terminów określonych w </w:t>
      </w:r>
      <w:r w:rsidR="0005199A" w:rsidRPr="007A7EDD">
        <w:rPr>
          <w:rFonts w:ascii="Arial" w:eastAsia="Times New Roman" w:hAnsi="Arial" w:cs="Arial"/>
          <w:spacing w:val="6"/>
          <w:sz w:val="20"/>
          <w:szCs w:val="20"/>
          <w:lang w:eastAsia="pl-PL"/>
        </w:rPr>
        <w:t>§</w:t>
      </w:r>
      <w:r w:rsidR="0005199A">
        <w:rPr>
          <w:rFonts w:ascii="Arial" w:eastAsia="Times New Roman" w:hAnsi="Arial" w:cs="Arial"/>
          <w:spacing w:val="6"/>
          <w:sz w:val="20"/>
          <w:szCs w:val="20"/>
          <w:lang w:eastAsia="pl-PL"/>
        </w:rPr>
        <w:t xml:space="preserve"> 2 ust. 2</w:t>
      </w:r>
      <w:r w:rsidRPr="00654070">
        <w:rPr>
          <w:rFonts w:ascii="Arial" w:eastAsia="Times New Roman" w:hAnsi="Arial" w:cs="Arial"/>
          <w:spacing w:val="6"/>
          <w:sz w:val="20"/>
          <w:szCs w:val="20"/>
          <w:lang w:eastAsia="pl-PL"/>
        </w:rPr>
        <w:t>, jeżeli stan taki istnieje pomimo uprzedniego wezwania Zamawiającego,</w:t>
      </w:r>
    </w:p>
    <w:p w14:paraId="55408408" w14:textId="77777777" w:rsidR="007B249D" w:rsidRPr="00654070" w:rsidRDefault="007B249D" w:rsidP="00E26427">
      <w:pPr>
        <w:widowControl w:val="0"/>
        <w:numPr>
          <w:ilvl w:val="0"/>
          <w:numId w:val="4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zaprzestania przez Wykonawcę realizacji Przedmiotu umowy przez okres przekraczający 7 </w:t>
      </w:r>
      <w:r w:rsidRPr="00654070">
        <w:rPr>
          <w:rFonts w:ascii="Arial" w:eastAsia="Times New Roman" w:hAnsi="Arial" w:cs="Arial"/>
          <w:spacing w:val="6"/>
          <w:sz w:val="20"/>
          <w:szCs w:val="20"/>
          <w:lang w:eastAsia="pl-PL"/>
        </w:rPr>
        <w:lastRenderedPageBreak/>
        <w:t>dni,</w:t>
      </w:r>
    </w:p>
    <w:p w14:paraId="27161B1F" w14:textId="77777777" w:rsidR="007B249D" w:rsidRPr="00654070" w:rsidRDefault="007B249D" w:rsidP="00E26427">
      <w:pPr>
        <w:widowControl w:val="0"/>
        <w:numPr>
          <w:ilvl w:val="0"/>
          <w:numId w:val="47"/>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wykonywania przez Wykonawcę robót budowlanych niezgodnie z Umową, w tym z dokumentacją projektową,</w:t>
      </w:r>
    </w:p>
    <w:p w14:paraId="161B438A" w14:textId="74F04876" w:rsidR="007B249D" w:rsidRPr="00654070" w:rsidRDefault="007B249D" w:rsidP="00E26427">
      <w:pPr>
        <w:widowControl w:val="0"/>
        <w:numPr>
          <w:ilvl w:val="0"/>
          <w:numId w:val="47"/>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pozostawania przez Wykonawcę w co najmniej 7 dniowej zwłoce z usunięciem wad Przedmiotu umowy w terminie wyznaczonym przez Zamawiającego, zgodnie z § </w:t>
      </w:r>
      <w:r w:rsidR="00CF3892">
        <w:rPr>
          <w:rFonts w:ascii="Arial" w:eastAsia="Times New Roman" w:hAnsi="Arial" w:cs="Arial"/>
          <w:spacing w:val="6"/>
          <w:sz w:val="20"/>
          <w:szCs w:val="20"/>
          <w:lang w:eastAsia="pl-PL"/>
        </w:rPr>
        <w:t>8</w:t>
      </w:r>
      <w:r w:rsidRPr="00654070">
        <w:rPr>
          <w:rFonts w:ascii="Arial" w:eastAsia="Times New Roman" w:hAnsi="Arial" w:cs="Arial"/>
          <w:spacing w:val="6"/>
          <w:sz w:val="20"/>
          <w:szCs w:val="20"/>
          <w:lang w:eastAsia="pl-PL"/>
        </w:rPr>
        <w:t xml:space="preserve"> ust. 9 Umowy,</w:t>
      </w:r>
    </w:p>
    <w:p w14:paraId="2EFABF5A" w14:textId="4118BEDE" w:rsidR="007B249D" w:rsidRPr="00654070" w:rsidRDefault="007B249D" w:rsidP="00E26427">
      <w:pPr>
        <w:widowControl w:val="0"/>
        <w:numPr>
          <w:ilvl w:val="0"/>
          <w:numId w:val="4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stwierdzenia, że Wykonawca nie ubezpieczył lub nienależycie ubezpieczył Przedmiot umowy, tj. niezgodnie z postanowieniami § 1</w:t>
      </w:r>
      <w:r w:rsidR="00CF3892">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Umowy.</w:t>
      </w:r>
    </w:p>
    <w:p w14:paraId="648BBEB4" w14:textId="2D6A0452" w:rsidR="007B249D" w:rsidRPr="00654070" w:rsidRDefault="007B249D" w:rsidP="00E26427">
      <w:pPr>
        <w:widowControl w:val="0"/>
        <w:numPr>
          <w:ilvl w:val="0"/>
          <w:numId w:val="47"/>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ustalenia, iż wniesione przez Wykonawcę zabezpieczenie należytego wykonania Umowy utraciło moc wiążącą</w:t>
      </w:r>
      <w:r w:rsidR="00380B9E">
        <w:rPr>
          <w:rFonts w:ascii="Arial" w:eastAsia="Times New Roman" w:hAnsi="Arial" w:cs="Arial"/>
          <w:spacing w:val="6"/>
          <w:sz w:val="20"/>
          <w:szCs w:val="20"/>
          <w:lang w:eastAsia="pl-PL"/>
        </w:rPr>
        <w:t xml:space="preserve"> (jeżeli wniesienie było obowiązkowe)</w:t>
      </w:r>
      <w:r w:rsidRPr="00654070">
        <w:rPr>
          <w:rFonts w:ascii="Arial" w:eastAsia="Times New Roman" w:hAnsi="Arial" w:cs="Arial"/>
          <w:spacing w:val="6"/>
          <w:sz w:val="20"/>
          <w:szCs w:val="20"/>
          <w:lang w:eastAsia="pl-PL"/>
        </w:rPr>
        <w:t>,</w:t>
      </w:r>
    </w:p>
    <w:p w14:paraId="601FE584" w14:textId="6D5F28FB" w:rsidR="007B249D" w:rsidRPr="00654070" w:rsidRDefault="007B249D" w:rsidP="00E26427">
      <w:pPr>
        <w:widowControl w:val="0"/>
        <w:numPr>
          <w:ilvl w:val="0"/>
          <w:numId w:val="47"/>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dokonania przez Zamawiającego bezpośredniej zapłaty podwykonawcom (dalszym podwykonawcom) w trybie § 1</w:t>
      </w:r>
      <w:r w:rsidR="00CF3892">
        <w:rPr>
          <w:rFonts w:ascii="Arial" w:eastAsia="Times New Roman" w:hAnsi="Arial" w:cs="Arial"/>
          <w:spacing w:val="6"/>
          <w:sz w:val="20"/>
          <w:szCs w:val="20"/>
          <w:lang w:eastAsia="pl-PL"/>
        </w:rPr>
        <w:t>1</w:t>
      </w:r>
      <w:r w:rsidRPr="00654070">
        <w:rPr>
          <w:rFonts w:ascii="Arial" w:eastAsia="Times New Roman" w:hAnsi="Arial" w:cs="Arial"/>
          <w:spacing w:val="6"/>
          <w:sz w:val="20"/>
          <w:szCs w:val="20"/>
          <w:lang w:eastAsia="pl-PL"/>
        </w:rPr>
        <w:t xml:space="preserve"> Umowy.</w:t>
      </w:r>
    </w:p>
    <w:p w14:paraId="42B4E8E5" w14:textId="77777777" w:rsidR="007B249D" w:rsidRPr="00654070" w:rsidRDefault="007B249D" w:rsidP="00E26427">
      <w:pPr>
        <w:widowControl w:val="0"/>
        <w:numPr>
          <w:ilvl w:val="0"/>
          <w:numId w:val="46"/>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Zamawiającemu - niezależnie od uprawnienia wskazanego w ust. 1 niniejszego paragrafu - przysługuje prawo odstąpienia od Umowy z przyczyn leżących po stronie Wykonawcy, jeśli Wykonawca nie wykona Przedmiotu umowy w terminie wskazanym w § 2 Umowy.</w:t>
      </w:r>
    </w:p>
    <w:p w14:paraId="31578145" w14:textId="77777777" w:rsidR="007B249D" w:rsidRPr="00654070" w:rsidRDefault="007B249D" w:rsidP="00E26427">
      <w:pPr>
        <w:widowControl w:val="0"/>
        <w:numPr>
          <w:ilvl w:val="0"/>
          <w:numId w:val="46"/>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na podstawie art. 456 ustawy Prawo zamówień publicznych w terminie 30 dni od dnia powzięcia wiadomości o tych okolicznościach. Wykonawca ma prawo żądać jedynie wynagrodzenia należnego mu z tytułu wykonania części zamówienia.</w:t>
      </w:r>
    </w:p>
    <w:p w14:paraId="2C2597AE" w14:textId="79804ED2" w:rsidR="008B6933" w:rsidRPr="00D64B00" w:rsidRDefault="007B249D" w:rsidP="00D64B00">
      <w:pPr>
        <w:widowControl w:val="0"/>
        <w:numPr>
          <w:ilvl w:val="0"/>
          <w:numId w:val="46"/>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odstąpieniu od umowy wymaga zachowania formy pisemnej pod rygorem nieważności oraz wskazania przyczyny odstąpienia.</w:t>
      </w:r>
    </w:p>
    <w:p w14:paraId="3938B9BD" w14:textId="77777777" w:rsidR="008B6933" w:rsidRPr="00654070" w:rsidRDefault="008B6933" w:rsidP="00E26427">
      <w:pPr>
        <w:widowControl w:val="0"/>
        <w:numPr>
          <w:ilvl w:val="0"/>
          <w:numId w:val="46"/>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powyższego - Zamawiający może odstąpić od Umowy, jeżeli zachodzi co najmniej jedna z następujących okoliczności:</w:t>
      </w:r>
    </w:p>
    <w:p w14:paraId="503A6518" w14:textId="77777777" w:rsidR="008B6933" w:rsidRPr="00654070" w:rsidRDefault="008B6933" w:rsidP="00E26427">
      <w:pPr>
        <w:widowControl w:val="0"/>
        <w:numPr>
          <w:ilvl w:val="0"/>
          <w:numId w:val="48"/>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zmiana Umowy została dokonana z naruszeniem art. 454 i art. 455 ustawy Prawo zamówień publicznych;</w:t>
      </w:r>
    </w:p>
    <w:p w14:paraId="6B4536F6" w14:textId="78D25343" w:rsidR="008B6933" w:rsidRPr="00864DF3" w:rsidRDefault="008B6933" w:rsidP="00864DF3">
      <w:pPr>
        <w:widowControl w:val="0"/>
        <w:numPr>
          <w:ilvl w:val="0"/>
          <w:numId w:val="48"/>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 chwili zawarcia Umowy podlegał wykluczeniu z postępowania na podstawie art. 108 ustawy Prawo zamówień publicznych</w:t>
      </w:r>
      <w:r w:rsidR="00864DF3">
        <w:rPr>
          <w:rFonts w:ascii="Arial" w:eastAsia="Times New Roman" w:hAnsi="Arial" w:cs="Arial"/>
          <w:spacing w:val="6"/>
          <w:sz w:val="20"/>
          <w:szCs w:val="20"/>
          <w:lang w:eastAsia="pl-PL"/>
        </w:rPr>
        <w:t xml:space="preserve"> oraz </w:t>
      </w:r>
      <w:r w:rsidR="00864DF3" w:rsidRPr="00864DF3">
        <w:rPr>
          <w:rFonts w:ascii="Arial" w:eastAsia="Times New Roman" w:hAnsi="Arial" w:cs="Arial"/>
          <w:spacing w:val="6"/>
          <w:sz w:val="20"/>
          <w:szCs w:val="20"/>
          <w:lang w:eastAsia="pl-PL"/>
        </w:rPr>
        <w:t>art. 7 ust. 1 ustawy z 13 kwietnia 2022 r. o szczególnych rozwiązaniach w zakresie przeciwdziałania wspieraniu agresji na Ukrainę oraz służących ochronie bezpieczeństwa narodowego</w:t>
      </w:r>
    </w:p>
    <w:p w14:paraId="595A7520" w14:textId="77777777" w:rsidR="008B6933" w:rsidRPr="00654070" w:rsidRDefault="008B6933" w:rsidP="00E26427">
      <w:pPr>
        <w:widowControl w:val="0"/>
        <w:numPr>
          <w:ilvl w:val="0"/>
          <w:numId w:val="48"/>
        </w:numPr>
        <w:tabs>
          <w:tab w:val="left" w:pos="853"/>
        </w:tabs>
        <w:spacing w:after="24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7E4C2CE8" w14:textId="027A2607" w:rsidR="008B6933" w:rsidRPr="00654070" w:rsidRDefault="008B6933" w:rsidP="008B6933">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07099">
        <w:rPr>
          <w:rFonts w:ascii="Arial" w:eastAsia="Times New Roman" w:hAnsi="Arial" w:cs="Arial"/>
          <w:b/>
          <w:bCs/>
          <w:spacing w:val="6"/>
          <w:sz w:val="20"/>
          <w:szCs w:val="20"/>
          <w:lang w:eastAsia="pl-PL"/>
        </w:rPr>
        <w:t>19</w:t>
      </w:r>
    </w:p>
    <w:p w14:paraId="4B63A9C8" w14:textId="77777777" w:rsidR="008B6933" w:rsidRPr="00654070" w:rsidRDefault="008B6933" w:rsidP="00E26427">
      <w:pPr>
        <w:widowControl w:val="0"/>
        <w:numPr>
          <w:ilvl w:val="0"/>
          <w:numId w:val="49"/>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odstąpienia od Umowy Wykonawca zobligowany jest w szczególności:</w:t>
      </w:r>
    </w:p>
    <w:p w14:paraId="49752DE7" w14:textId="77777777" w:rsidR="008B6933" w:rsidRPr="00654070" w:rsidRDefault="008B6933" w:rsidP="00E26427">
      <w:pPr>
        <w:widowControl w:val="0"/>
        <w:numPr>
          <w:ilvl w:val="0"/>
          <w:numId w:val="50"/>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wstrzymać dalszą realizację Umowy poza pracami określonymi przez Zamawiającego, koniecznymi dla zabezpieczenia prac wykonanych,</w:t>
      </w:r>
    </w:p>
    <w:p w14:paraId="2F6EE55D" w14:textId="77777777" w:rsidR="008B6933" w:rsidRPr="00654070" w:rsidRDefault="008B6933" w:rsidP="00E26427">
      <w:pPr>
        <w:widowControl w:val="0"/>
        <w:numPr>
          <w:ilvl w:val="0"/>
          <w:numId w:val="50"/>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usunąć sprzęt budowlano - montażowy, materiały i wyroby budowlane oraz wycofać swój personel z terenu budowy,</w:t>
      </w:r>
    </w:p>
    <w:p w14:paraId="4C61F095" w14:textId="77777777" w:rsidR="008B6933" w:rsidRPr="00654070" w:rsidRDefault="008B6933" w:rsidP="00E26427">
      <w:pPr>
        <w:widowControl w:val="0"/>
        <w:numPr>
          <w:ilvl w:val="0"/>
          <w:numId w:val="50"/>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uporządkować teren budowy,</w:t>
      </w:r>
    </w:p>
    <w:p w14:paraId="64576F20" w14:textId="77777777" w:rsidR="008B6933" w:rsidRPr="00654070" w:rsidRDefault="008B6933" w:rsidP="00E26427">
      <w:pPr>
        <w:widowControl w:val="0"/>
        <w:numPr>
          <w:ilvl w:val="0"/>
          <w:numId w:val="50"/>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przekazać Zamawiającemu wszelkie prawa (tytuły etc.) dotyczące Przedmiotu umowy - aktualne na dzień odstąpienia,</w:t>
      </w:r>
    </w:p>
    <w:p w14:paraId="094F0727" w14:textId="77777777" w:rsidR="008B6933" w:rsidRPr="00654070" w:rsidRDefault="008B6933" w:rsidP="00E26427">
      <w:pPr>
        <w:widowControl w:val="0"/>
        <w:numPr>
          <w:ilvl w:val="0"/>
          <w:numId w:val="50"/>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dostarczyć Zamawiającemu całą dokumentację techniczną, wszelkie rysunki, specyfikacje</w:t>
      </w:r>
    </w:p>
    <w:p w14:paraId="37D2258E" w14:textId="77777777" w:rsidR="008B6933" w:rsidRPr="00654070" w:rsidRDefault="008B6933" w:rsidP="00E26427">
      <w:pPr>
        <w:widowControl w:val="0"/>
        <w:numPr>
          <w:ilvl w:val="0"/>
          <w:numId w:val="51"/>
        </w:numPr>
        <w:tabs>
          <w:tab w:val="left" w:pos="970"/>
          <w:tab w:val="left" w:pos="1282"/>
        </w:tabs>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inne dokumenty związane z realizacją Przedmiotu umowy, w tym określone w Umowie, aktualne na dzień odstąpienia w terminie wskazanym przez Zamawiającego.</w:t>
      </w:r>
    </w:p>
    <w:p w14:paraId="1B5775AB" w14:textId="77777777" w:rsidR="008B6933" w:rsidRPr="00654070" w:rsidRDefault="008B6933" w:rsidP="00E26427">
      <w:pPr>
        <w:widowControl w:val="0"/>
        <w:numPr>
          <w:ilvl w:val="0"/>
          <w:numId w:val="49"/>
        </w:numPr>
        <w:tabs>
          <w:tab w:val="left" w:pos="438"/>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niewykonania przez Wykonawcę obowiązków wskazanych w ust. 1 powyżej w terminie wyznaczonym przez Zamawiającego - Zamawiający może zlecić ich realizacje podmiotom trzecim na koszt i ryzyko Wykonawcy.</w:t>
      </w:r>
    </w:p>
    <w:p w14:paraId="3E0285B5" w14:textId="56988ECF" w:rsidR="009C4630" w:rsidRPr="00654070" w:rsidRDefault="008B6933" w:rsidP="0098153F">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r w:rsidR="00807099">
        <w:rPr>
          <w:rFonts w:ascii="Arial" w:eastAsia="Times New Roman" w:hAnsi="Arial" w:cs="Arial"/>
          <w:b/>
          <w:bCs/>
          <w:spacing w:val="6"/>
          <w:sz w:val="20"/>
          <w:szCs w:val="20"/>
          <w:lang w:eastAsia="pl-PL"/>
        </w:rPr>
        <w:t>0</w:t>
      </w:r>
    </w:p>
    <w:p w14:paraId="64810A6D" w14:textId="77777777" w:rsidR="009C4630" w:rsidRPr="00654070" w:rsidRDefault="009C4630" w:rsidP="00E26427">
      <w:pPr>
        <w:widowControl w:val="0"/>
        <w:numPr>
          <w:ilvl w:val="0"/>
          <w:numId w:val="53"/>
        </w:numPr>
        <w:tabs>
          <w:tab w:val="left" w:pos="408"/>
        </w:tabs>
        <w:spacing w:after="0" w:line="307" w:lineRule="exact"/>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zapłaci Zamawiającemu kary umowne za:</w:t>
      </w:r>
    </w:p>
    <w:p w14:paraId="4579DE66" w14:textId="4F81B9BC"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 realizacji Przedmiotu umowy w stosunku do terminu określonego w § 2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rozpoczęty dzień zwłoki w realizacji Przedmiotu </w:t>
      </w:r>
      <w:r w:rsidR="00E41C6E"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w:t>
      </w:r>
      <w:r w:rsidR="00E41C6E" w:rsidRPr="00654070">
        <w:rPr>
          <w:rFonts w:ascii="Arial" w:eastAsia="Times New Roman" w:hAnsi="Arial" w:cs="Arial"/>
          <w:spacing w:val="6"/>
          <w:sz w:val="20"/>
          <w:szCs w:val="20"/>
          <w:lang w:eastAsia="pl-PL"/>
        </w:rPr>
        <w:t xml:space="preserve"> lub jego części</w:t>
      </w:r>
      <w:r w:rsidRPr="00654070">
        <w:rPr>
          <w:rFonts w:ascii="Arial" w:eastAsia="Times New Roman" w:hAnsi="Arial" w:cs="Arial"/>
          <w:spacing w:val="6"/>
          <w:sz w:val="20"/>
          <w:szCs w:val="20"/>
          <w:lang w:eastAsia="pl-PL"/>
        </w:rPr>
        <w:t>;</w:t>
      </w:r>
    </w:p>
    <w:p w14:paraId="6F55D0FC" w14:textId="5FA58E30"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 usunięciu wad Przedmiotu </w:t>
      </w:r>
      <w:r w:rsidR="007906C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 xml:space="preserve">mowy w terminie wyznaczonym zgodnie z § </w:t>
      </w:r>
      <w:r w:rsidR="00CF3892">
        <w:rPr>
          <w:rFonts w:ascii="Arial" w:eastAsia="Times New Roman" w:hAnsi="Arial" w:cs="Arial"/>
          <w:spacing w:val="6"/>
          <w:sz w:val="20"/>
          <w:szCs w:val="20"/>
          <w:lang w:eastAsia="pl-PL"/>
        </w:rPr>
        <w:t>8</w:t>
      </w:r>
      <w:r w:rsidRPr="00654070">
        <w:rPr>
          <w:rFonts w:ascii="Arial" w:eastAsia="Times New Roman" w:hAnsi="Arial" w:cs="Arial"/>
          <w:spacing w:val="6"/>
          <w:sz w:val="20"/>
          <w:szCs w:val="20"/>
          <w:lang w:eastAsia="pl-PL"/>
        </w:rPr>
        <w:t xml:space="preserve"> ust. 9</w:t>
      </w:r>
      <w:r w:rsidR="00DC29F3"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 Umowy -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dzień zwłoki w usunięciu wad,</w:t>
      </w:r>
    </w:p>
    <w:p w14:paraId="4A3F3CE5" w14:textId="48EED89A"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 usunięciu wad Przedmiotu umowy ujawnionych w okresie gwarancji i rękojmi w stosunku do terminu wyznaczonego zgodnie z § 1</w:t>
      </w:r>
      <w:r w:rsidR="00CF3892">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ust. 2</w:t>
      </w:r>
      <w:r w:rsidR="00DC29F3" w:rsidRPr="00654070">
        <w:rPr>
          <w:rFonts w:ascii="Arial" w:eastAsia="Times New Roman" w:hAnsi="Arial" w:cs="Arial"/>
          <w:spacing w:val="6"/>
          <w:sz w:val="20"/>
          <w:szCs w:val="20"/>
          <w:lang w:eastAsia="pl-PL"/>
        </w:rPr>
        <w:t xml:space="preserve"> i 3</w:t>
      </w:r>
      <w:r w:rsidRPr="00654070">
        <w:rPr>
          <w:rFonts w:ascii="Arial" w:eastAsia="Times New Roman" w:hAnsi="Arial" w:cs="Arial"/>
          <w:spacing w:val="6"/>
          <w:sz w:val="20"/>
          <w:szCs w:val="20"/>
          <w:lang w:eastAsia="pl-PL"/>
        </w:rPr>
        <w:t xml:space="preserve"> Umowy lub § 1</w:t>
      </w:r>
      <w:r w:rsidR="00CF3892">
        <w:rPr>
          <w:rFonts w:ascii="Arial" w:eastAsia="Times New Roman" w:hAnsi="Arial" w:cs="Arial"/>
          <w:spacing w:val="6"/>
          <w:sz w:val="20"/>
          <w:szCs w:val="20"/>
          <w:lang w:eastAsia="pl-PL"/>
        </w:rPr>
        <w:t>6</w:t>
      </w:r>
      <w:r w:rsidRPr="00654070">
        <w:rPr>
          <w:rFonts w:ascii="Arial" w:eastAsia="Times New Roman" w:hAnsi="Arial" w:cs="Arial"/>
          <w:spacing w:val="6"/>
          <w:sz w:val="20"/>
          <w:szCs w:val="20"/>
          <w:lang w:eastAsia="pl-PL"/>
        </w:rPr>
        <w:t xml:space="preserve"> ust. 3</w:t>
      </w:r>
      <w:r w:rsidR="00DC29F3" w:rsidRPr="00654070">
        <w:rPr>
          <w:rFonts w:ascii="Arial" w:eastAsia="Times New Roman" w:hAnsi="Arial" w:cs="Arial"/>
          <w:spacing w:val="6"/>
          <w:sz w:val="20"/>
          <w:szCs w:val="20"/>
          <w:lang w:eastAsia="pl-PL"/>
        </w:rPr>
        <w:t xml:space="preserve"> i 4</w:t>
      </w:r>
      <w:r w:rsidRPr="00654070">
        <w:rPr>
          <w:rFonts w:ascii="Arial" w:eastAsia="Times New Roman" w:hAnsi="Arial" w:cs="Arial"/>
          <w:spacing w:val="6"/>
          <w:sz w:val="20"/>
          <w:szCs w:val="20"/>
          <w:lang w:eastAsia="pl-PL"/>
        </w:rPr>
        <w:t xml:space="preserve"> Umowy -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dzień zwłoki w usunięciu wad,</w:t>
      </w:r>
    </w:p>
    <w:p w14:paraId="77100603" w14:textId="0B51D99F" w:rsidR="009C4630" w:rsidRPr="00654070" w:rsidRDefault="009C4630" w:rsidP="00E26427">
      <w:pPr>
        <w:widowControl w:val="0"/>
        <w:numPr>
          <w:ilvl w:val="0"/>
          <w:numId w:val="54"/>
        </w:numPr>
        <w:tabs>
          <w:tab w:val="left" w:pos="85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Wykonawcy w przedstawieniu Zamawiającemu dokumentacji ubezpieczeniowej w stosunku do terminów wyznaczonych zgodnie z § 1</w:t>
      </w:r>
      <w:r w:rsidR="00CF3892">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ust. 3 Umowy - w wysokości 0,01 %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w:t>
      </w:r>
    </w:p>
    <w:p w14:paraId="38B92470" w14:textId="1A114B04" w:rsidR="009C4630" w:rsidRPr="00654070" w:rsidRDefault="009C4630" w:rsidP="00E26427">
      <w:pPr>
        <w:widowControl w:val="0"/>
        <w:numPr>
          <w:ilvl w:val="0"/>
          <w:numId w:val="54"/>
        </w:numPr>
        <w:tabs>
          <w:tab w:val="left" w:pos="852"/>
        </w:tabs>
        <w:spacing w:after="0" w:line="307" w:lineRule="exact"/>
        <w:ind w:left="8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nieubezpieczenie lub ubezpieczenie z naruszeniem postanowień § 1</w:t>
      </w:r>
      <w:r w:rsidR="00CF3892">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Umowy - w wysokości</w:t>
      </w:r>
      <w:r w:rsidR="0058754F" w:rsidRPr="00654070">
        <w:rPr>
          <w:rFonts w:ascii="Arial" w:eastAsia="Times New Roman" w:hAnsi="Arial" w:cs="Arial"/>
          <w:spacing w:val="6"/>
          <w:sz w:val="20"/>
          <w:szCs w:val="20"/>
          <w:lang w:eastAsia="pl-PL"/>
        </w:rPr>
        <w:t xml:space="preserve"> 0,</w:t>
      </w:r>
      <w:r w:rsidRPr="00654070">
        <w:rPr>
          <w:rFonts w:ascii="Arial" w:eastAsia="Times New Roman" w:hAnsi="Arial" w:cs="Arial"/>
          <w:spacing w:val="6"/>
          <w:sz w:val="20"/>
          <w:szCs w:val="20"/>
          <w:lang w:eastAsia="pl-PL"/>
        </w:rPr>
        <w:t>1 %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stwierdzony dzień braku ubezpieczenia lub wadliwego ubezpieczenia,</w:t>
      </w:r>
    </w:p>
    <w:p w14:paraId="567A6D1B" w14:textId="6BE34F4F" w:rsidR="009C4630" w:rsidRPr="00654070" w:rsidRDefault="009C4630" w:rsidP="00E26427">
      <w:pPr>
        <w:widowControl w:val="0"/>
        <w:numPr>
          <w:ilvl w:val="0"/>
          <w:numId w:val="54"/>
        </w:numPr>
        <w:tabs>
          <w:tab w:val="left" w:pos="84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odstąpienie od Umowy z przyczyn leżących po stronie Wykonawcy - w wysokości 20 %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w:t>
      </w:r>
    </w:p>
    <w:p w14:paraId="31B875A8" w14:textId="0A667BD2" w:rsidR="009C4630" w:rsidRPr="00654070" w:rsidRDefault="009C4630" w:rsidP="00E26427">
      <w:pPr>
        <w:widowControl w:val="0"/>
        <w:numPr>
          <w:ilvl w:val="0"/>
          <w:numId w:val="54"/>
        </w:numPr>
        <w:tabs>
          <w:tab w:val="left" w:pos="85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brak zapłaty lub nieterminową zapłatę wynagrodzenia należnego podwykonawcom lub dalszym podwykonawcom - w wysokości 0,5 %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taki stwierdzony przypadek,</w:t>
      </w:r>
    </w:p>
    <w:p w14:paraId="0C868780" w14:textId="18A8CCFB"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nieprzedłożenie do zaakceptowania projektu umowy o podwykonawstwo, której przedmiotem są roboty budowlane lub projektu jej zmiany - w wysokości 0,1 %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taki stwierdzony przypadek,</w:t>
      </w:r>
    </w:p>
    <w:p w14:paraId="2008E855" w14:textId="77777777" w:rsidR="009C4630" w:rsidRPr="00654070" w:rsidRDefault="009C4630" w:rsidP="00E26427">
      <w:pPr>
        <w:widowControl w:val="0"/>
        <w:numPr>
          <w:ilvl w:val="0"/>
          <w:numId w:val="54"/>
        </w:numPr>
        <w:tabs>
          <w:tab w:val="left" w:pos="838"/>
        </w:tabs>
        <w:spacing w:after="0" w:line="307" w:lineRule="exact"/>
        <w:ind w:left="8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nieprzedłożenie w terminie poświadczonej za zgodność z oryginałem kopii umowy</w:t>
      </w:r>
    </w:p>
    <w:p w14:paraId="10C5CC83" w14:textId="1ECC7AAC" w:rsidR="009C4630" w:rsidRPr="00654070" w:rsidRDefault="009C4630" w:rsidP="009C4630">
      <w:pPr>
        <w:widowControl w:val="0"/>
        <w:tabs>
          <w:tab w:val="left" w:pos="1022"/>
          <w:tab w:val="left" w:pos="1258"/>
        </w:tabs>
        <w:spacing w:after="0" w:line="307" w:lineRule="exact"/>
        <w:ind w:left="8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podwykonawstwo lub jej zmiany - w wysokości 0,1 %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taki stwierdzony przypadek,</w:t>
      </w:r>
    </w:p>
    <w:p w14:paraId="0F4389F2" w14:textId="258AE8E2"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brak zmiany umowy o podwykonawstwo w zakresie terminu zapłaty, w terminie wyznaczonym przez Zamawiającego - w wysokości 0,5 % łącznego wynagrodzenia netto wskazanego w § 1</w:t>
      </w:r>
      <w:r w:rsidR="00CF3892">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taki stwierdzony przypadek,</w:t>
      </w:r>
    </w:p>
    <w:p w14:paraId="0AC20BC4" w14:textId="288BBE65" w:rsidR="009C4630" w:rsidRPr="00296B92" w:rsidRDefault="009C4630" w:rsidP="0092182E">
      <w:pPr>
        <w:widowControl w:val="0"/>
        <w:numPr>
          <w:ilvl w:val="0"/>
          <w:numId w:val="54"/>
        </w:numPr>
        <w:tabs>
          <w:tab w:val="left" w:pos="823"/>
        </w:tabs>
        <w:spacing w:after="0" w:line="307" w:lineRule="exact"/>
        <w:ind w:left="840" w:right="20" w:hanging="420"/>
        <w:jc w:val="both"/>
        <w:rPr>
          <w:rFonts w:ascii="Arial" w:eastAsia="Times New Roman" w:hAnsi="Arial" w:cs="Arial"/>
          <w:strike/>
          <w:color w:val="FF0000"/>
          <w:spacing w:val="6"/>
          <w:sz w:val="20"/>
          <w:szCs w:val="20"/>
          <w:lang w:eastAsia="pl-PL"/>
        </w:rPr>
      </w:pPr>
      <w:bookmarkStart w:id="5" w:name="_Hlk118279279"/>
      <w:r w:rsidRPr="00654070">
        <w:rPr>
          <w:rFonts w:ascii="Arial" w:eastAsia="Times New Roman" w:hAnsi="Arial" w:cs="Arial"/>
          <w:spacing w:val="6"/>
          <w:sz w:val="20"/>
          <w:szCs w:val="20"/>
          <w:lang w:eastAsia="pl-PL"/>
        </w:rPr>
        <w:t xml:space="preserve">wprowadzenia przez Wykonawcę podwykonawcy lub dalszego podwykonawcy na teren budowy z naruszeniem postanowień § </w:t>
      </w:r>
      <w:r w:rsidR="00BF3E0B">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ust. 10 Umowy w wysokości 0,1 % łącznego wynagrodzenia netto wskazanego w § 1</w:t>
      </w:r>
      <w:r w:rsidR="00BF3E0B">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w:t>
      </w:r>
      <w:bookmarkEnd w:id="5"/>
    </w:p>
    <w:p w14:paraId="514A0384" w14:textId="50D3DCEB"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naruszenie obowiązku wskazanego w § 2</w:t>
      </w:r>
      <w:r w:rsidR="00407C04">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ust. 12 Umowy, w wysokości 5 % wartości niewniesionego w terminie lub nienależycie wniesionego zabezpieczenia należytego wykonania Umowy za każdy stwierdzony przypadek</w:t>
      </w:r>
      <w:r w:rsidR="00380B9E">
        <w:rPr>
          <w:rFonts w:ascii="Arial" w:eastAsia="Times New Roman" w:hAnsi="Arial" w:cs="Arial"/>
          <w:spacing w:val="6"/>
          <w:sz w:val="20"/>
          <w:szCs w:val="20"/>
          <w:lang w:eastAsia="pl-PL"/>
        </w:rPr>
        <w:t>(jeżeli wniesienie zabezpieczenia było obowiązkowe)</w:t>
      </w:r>
      <w:r w:rsidRPr="00654070">
        <w:rPr>
          <w:rFonts w:ascii="Arial" w:eastAsia="Times New Roman" w:hAnsi="Arial" w:cs="Arial"/>
          <w:spacing w:val="6"/>
          <w:sz w:val="20"/>
          <w:szCs w:val="20"/>
          <w:lang w:eastAsia="pl-PL"/>
        </w:rPr>
        <w:t>,</w:t>
      </w:r>
    </w:p>
    <w:p w14:paraId="1F75CA54" w14:textId="77777777"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 naruszenie przepisów w zakresie bezpieczeństwa i higieny pracy lub przepisów w zakresie prawa pracy w wysokości 3.000,00 zł (słownie: trzy tysiące złotych) za każdy </w:t>
      </w:r>
      <w:r w:rsidRPr="00654070">
        <w:rPr>
          <w:rFonts w:ascii="Arial" w:eastAsia="Times New Roman" w:hAnsi="Arial" w:cs="Arial"/>
          <w:spacing w:val="6"/>
          <w:sz w:val="20"/>
          <w:szCs w:val="20"/>
          <w:lang w:eastAsia="pl-PL"/>
        </w:rPr>
        <w:lastRenderedPageBreak/>
        <w:t>stwierdzony przypadek naruszenia,</w:t>
      </w:r>
    </w:p>
    <w:p w14:paraId="04DFB729" w14:textId="7F7A4B4C"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niewykonanie przez Wykonawcę pozostałych obowiązków o charakterze niepieniężnym wskazanych w Umowie - w wysokości w wysokości 0,5 % łącznego wynagrodzenia netto wskazanego w § 1</w:t>
      </w:r>
      <w:r w:rsidR="00AD1039">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taki stwierdzony przypadek.</w:t>
      </w:r>
    </w:p>
    <w:p w14:paraId="15824DAE" w14:textId="5CDC8679" w:rsidR="009C463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 zmianę osoby pełniącej funkcję Kierownika budowy na osobę </w:t>
      </w:r>
      <w:r w:rsidR="00407C04">
        <w:rPr>
          <w:rFonts w:ascii="Arial" w:eastAsia="Times New Roman" w:hAnsi="Arial" w:cs="Arial"/>
          <w:spacing w:val="6"/>
          <w:sz w:val="20"/>
          <w:szCs w:val="20"/>
          <w:lang w:eastAsia="pl-PL"/>
        </w:rPr>
        <w:t xml:space="preserve">nie spełniająca wymagań określonych w SWZ </w:t>
      </w:r>
      <w:r w:rsidRPr="00654070">
        <w:rPr>
          <w:rFonts w:ascii="Arial" w:eastAsia="Times New Roman" w:hAnsi="Arial" w:cs="Arial"/>
          <w:spacing w:val="6"/>
          <w:sz w:val="20"/>
          <w:szCs w:val="20"/>
          <w:lang w:eastAsia="pl-PL"/>
        </w:rPr>
        <w:t>w wysokości 0,5% wynagrodzenia netto wskazanego w § 1</w:t>
      </w:r>
      <w:r w:rsidR="009C1DF9">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 za każdy przypadek.</w:t>
      </w:r>
    </w:p>
    <w:p w14:paraId="6A243556" w14:textId="61FFAC8E" w:rsidR="00D2179F" w:rsidRPr="00296B92" w:rsidRDefault="00D2179F" w:rsidP="00483490">
      <w:pPr>
        <w:widowControl w:val="0"/>
        <w:tabs>
          <w:tab w:val="left" w:pos="848"/>
        </w:tabs>
        <w:spacing w:after="0" w:line="307" w:lineRule="exact"/>
        <w:ind w:left="860" w:right="20"/>
        <w:jc w:val="both"/>
        <w:rPr>
          <w:rFonts w:ascii="Arial" w:eastAsia="Times New Roman" w:hAnsi="Arial" w:cs="Arial"/>
          <w:color w:val="FF0000"/>
          <w:spacing w:val="6"/>
          <w:sz w:val="20"/>
          <w:szCs w:val="20"/>
          <w:lang w:eastAsia="pl-PL"/>
        </w:rPr>
      </w:pPr>
    </w:p>
    <w:p w14:paraId="42EABF03" w14:textId="77777777" w:rsidR="009C4630" w:rsidRPr="00654070" w:rsidRDefault="009C4630" w:rsidP="00E26427">
      <w:pPr>
        <w:widowControl w:val="0"/>
        <w:numPr>
          <w:ilvl w:val="0"/>
          <w:numId w:val="53"/>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odstąpienia od Umowy, Zamawiający uprawniony jest do naliczenia zarówno kary umownej z tytułu odstąpienia oraz zastrzeżonych w Umowie kar umownych z innych tytułów.</w:t>
      </w:r>
    </w:p>
    <w:p w14:paraId="42AEB5C6" w14:textId="77777777" w:rsidR="009C4630" w:rsidRPr="00654070" w:rsidRDefault="009C4630" w:rsidP="00E26427">
      <w:pPr>
        <w:widowControl w:val="0"/>
        <w:numPr>
          <w:ilvl w:val="0"/>
          <w:numId w:val="53"/>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zastrzega sobie prawo do dochodzenia na zasadach ogólnych zapłaty odszkodowania uzupełniającego, jeśli zastrzeżone kary umowne nie pokryją poniesionej przez niego szkody.</w:t>
      </w:r>
    </w:p>
    <w:p w14:paraId="4380450C" w14:textId="77777777" w:rsidR="009C4630" w:rsidRPr="00654070" w:rsidRDefault="009C4630" w:rsidP="00E26427">
      <w:pPr>
        <w:widowControl w:val="0"/>
        <w:numPr>
          <w:ilvl w:val="0"/>
          <w:numId w:val="53"/>
        </w:numPr>
        <w:tabs>
          <w:tab w:val="left" w:pos="42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uzgadniają, iż Zamawiający uprawniony jest do potrącania należności z tytułu kar umownych z wynagrodzenia Wykonawcy, zgodnie z obowiązującymi w tym zakresie przepisami.</w:t>
      </w:r>
    </w:p>
    <w:p w14:paraId="2AE5A837" w14:textId="1A66A497" w:rsidR="009C4630" w:rsidRPr="00654070" w:rsidRDefault="009C4630" w:rsidP="00E26427">
      <w:pPr>
        <w:widowControl w:val="0"/>
        <w:numPr>
          <w:ilvl w:val="0"/>
          <w:numId w:val="53"/>
        </w:numPr>
        <w:tabs>
          <w:tab w:val="left" w:pos="418"/>
        </w:tabs>
        <w:spacing w:after="300" w:line="307" w:lineRule="exact"/>
        <w:ind w:left="440" w:right="260" w:hanging="44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Łączna wysokość kar umownych, które Zamawiający może naliczyć wobec Wykonawcy nie może przekroczyć</w:t>
      </w:r>
      <w:r w:rsidR="00572D07" w:rsidRPr="00654070">
        <w:rPr>
          <w:rFonts w:ascii="Arial" w:eastAsia="Times New Roman" w:hAnsi="Arial" w:cs="Arial"/>
          <w:spacing w:val="6"/>
          <w:sz w:val="20"/>
          <w:szCs w:val="20"/>
          <w:lang w:eastAsia="pl-PL"/>
        </w:rPr>
        <w:t xml:space="preserve"> 30</w:t>
      </w:r>
      <w:r w:rsidRPr="00654070">
        <w:rPr>
          <w:rFonts w:ascii="Arial" w:eastAsia="Times New Roman" w:hAnsi="Arial" w:cs="Arial"/>
          <w:spacing w:val="6"/>
          <w:sz w:val="20"/>
          <w:szCs w:val="20"/>
          <w:lang w:eastAsia="pl-PL"/>
        </w:rPr>
        <w:t>% łącznego wynagrodzenia netto wskazanego w § 1</w:t>
      </w:r>
      <w:r w:rsidR="009C1DF9">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Umowy.</w:t>
      </w:r>
    </w:p>
    <w:p w14:paraId="47730B10" w14:textId="131FBA35" w:rsidR="009C4630" w:rsidRPr="00654070" w:rsidRDefault="009C4630" w:rsidP="009C4630">
      <w:pPr>
        <w:widowControl w:val="0"/>
        <w:spacing w:after="0" w:line="307" w:lineRule="exact"/>
        <w:ind w:left="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r w:rsidR="00407C04">
        <w:rPr>
          <w:rFonts w:ascii="Arial" w:eastAsia="Times New Roman" w:hAnsi="Arial" w:cs="Arial"/>
          <w:b/>
          <w:bCs/>
          <w:spacing w:val="6"/>
          <w:sz w:val="20"/>
          <w:szCs w:val="20"/>
          <w:lang w:eastAsia="pl-PL"/>
        </w:rPr>
        <w:t>1</w:t>
      </w:r>
    </w:p>
    <w:p w14:paraId="237C50C9" w14:textId="77777777" w:rsidR="009C4630" w:rsidRPr="00654070" w:rsidRDefault="009C4630" w:rsidP="00E26427">
      <w:pPr>
        <w:widowControl w:val="0"/>
        <w:numPr>
          <w:ilvl w:val="0"/>
          <w:numId w:val="55"/>
        </w:numPr>
        <w:tabs>
          <w:tab w:val="left" w:pos="413"/>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mają prawo do przedłużenia terminu wykonania Przedmiotu umowy, o którym mowa w § 2 Umowy, ale nie stanowi to roszczenia Wykonawcy do jednostronnego żądania od Zamawiającego takiej zmiany, jeżeli zachodzi uzasadnione prawdopodobieństwo niedotrzymania pierwotnego terminu (pierwotnych terminów) z powodu przyczyn, za które Wykonawca nie ponosi odpowiedzialności, a określonych poniżej:</w:t>
      </w:r>
    </w:p>
    <w:p w14:paraId="7333FF0A" w14:textId="77777777" w:rsidR="009C4630" w:rsidRPr="00654070" w:rsidRDefault="009C4630"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wystąpią opóźnienia w dokonaniu określonych czynności lub ich zaniechanie przez właściwe podmioty lub organy: administracji państwowej, samorządowej lub członkowskie Unii Europejskiej, które nie są następstwem okoliczności, za które Wykonawca ponosi odpowiedzialność; w szczególności dotyczy to następujących sytuacji:</w:t>
      </w:r>
    </w:p>
    <w:p w14:paraId="2CCC2289" w14:textId="77777777" w:rsidR="009C4630" w:rsidRPr="00654070" w:rsidRDefault="009C4630" w:rsidP="009C4630">
      <w:pPr>
        <w:widowControl w:val="0"/>
        <w:numPr>
          <w:ilvl w:val="0"/>
          <w:numId w:val="1"/>
        </w:numPr>
        <w:tabs>
          <w:tab w:val="left" w:pos="1287"/>
        </w:tabs>
        <w:spacing w:after="0" w:line="307" w:lineRule="exact"/>
        <w:ind w:left="130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opóźnień w wydawaniu decyzji, zezwoleń, uzgodnień, itp., do wydania których właściwe organy są zobowiązane na mocy przepisów prawa, jeżeli opóźnienie przekroczy okres, przewidziany w przepisach prawa na dokonanie czynności;</w:t>
      </w:r>
    </w:p>
    <w:p w14:paraId="2E55BE02" w14:textId="77777777" w:rsidR="009C4630" w:rsidRPr="00654070" w:rsidRDefault="009C4630" w:rsidP="009C4630">
      <w:pPr>
        <w:widowControl w:val="0"/>
        <w:numPr>
          <w:ilvl w:val="0"/>
          <w:numId w:val="1"/>
        </w:numPr>
        <w:tabs>
          <w:tab w:val="left" w:pos="128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opóźnień w wydawaniu decyzji, zezwoleń, uzgodnień, itp. przez inne podmioty,</w:t>
      </w:r>
    </w:p>
    <w:p w14:paraId="2A671D35" w14:textId="77777777" w:rsidR="009C4630" w:rsidRPr="00654070" w:rsidRDefault="009C4630" w:rsidP="009C4630">
      <w:pPr>
        <w:widowControl w:val="0"/>
        <w:numPr>
          <w:ilvl w:val="0"/>
          <w:numId w:val="1"/>
        </w:numPr>
        <w:tabs>
          <w:tab w:val="left" w:pos="129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przedłużającej się bezczynności tych organów lub podmiotów,</w:t>
      </w:r>
    </w:p>
    <w:p w14:paraId="50D842DC" w14:textId="77777777" w:rsidR="009C4630" w:rsidRPr="00654070" w:rsidRDefault="009C4630" w:rsidP="009C4630">
      <w:pPr>
        <w:widowControl w:val="0"/>
        <w:numPr>
          <w:ilvl w:val="0"/>
          <w:numId w:val="1"/>
        </w:numPr>
        <w:tabs>
          <w:tab w:val="left" w:pos="129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nieterminowego: przekazania terenu budowy, odebrania etapu prac,</w:t>
      </w:r>
    </w:p>
    <w:p w14:paraId="1389CC23" w14:textId="77777777" w:rsidR="009C4630" w:rsidRPr="00654070" w:rsidRDefault="009C4630" w:rsidP="00E26427">
      <w:pPr>
        <w:widowControl w:val="0"/>
        <w:numPr>
          <w:ilvl w:val="0"/>
          <w:numId w:val="56"/>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konieczności zmiany dokumentacji projektowej - z przyczyn niezawinionych przez Wykonawcę - w zakresie, w jakim ww. okoliczności miały lub będą mogły mieć wpływ na dotrzymanie terminu wykonania Przedmiotu umowy,</w:t>
      </w:r>
    </w:p>
    <w:p w14:paraId="746DCE16" w14:textId="7681335F" w:rsidR="00886EEC" w:rsidRPr="00654070" w:rsidRDefault="009C4630"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wystąpią, co prawda zgodne z naturalnym cyklem pogodowym warunki atmosferyczne, ale na tyle niekorzystne i intensywne, że uniemożliwiają prawidłowe wykonanie robót,</w:t>
      </w:r>
      <w:r w:rsidR="009468C5" w:rsidRPr="00654070">
        <w:rPr>
          <w:rFonts w:ascii="Arial" w:eastAsia="Times New Roman" w:hAnsi="Arial" w:cs="Arial"/>
          <w:spacing w:val="6"/>
          <w:sz w:val="20"/>
          <w:szCs w:val="20"/>
          <w:lang w:eastAsia="pl-PL"/>
        </w:rPr>
        <w:t xml:space="preserve"> </w:t>
      </w:r>
      <w:r w:rsidR="00B11617" w:rsidRPr="00654070">
        <w:rPr>
          <w:rFonts w:ascii="Arial" w:eastAsia="Times New Roman" w:hAnsi="Arial" w:cs="Arial"/>
          <w:spacing w:val="6"/>
          <w:sz w:val="20"/>
          <w:szCs w:val="20"/>
          <w:lang w:eastAsia="pl-PL"/>
        </w:rPr>
        <w:t>w</w:t>
      </w:r>
      <w:r w:rsidR="009468C5" w:rsidRPr="00654070">
        <w:rPr>
          <w:rFonts w:ascii="Arial" w:eastAsia="Times New Roman" w:hAnsi="Arial" w:cs="Arial"/>
          <w:spacing w:val="6"/>
          <w:sz w:val="20"/>
          <w:szCs w:val="20"/>
          <w:lang w:eastAsia="pl-PL"/>
        </w:rPr>
        <w:t> </w:t>
      </w:r>
      <w:r w:rsidR="00B11617" w:rsidRPr="00654070">
        <w:rPr>
          <w:rFonts w:ascii="Arial" w:eastAsia="Times New Roman" w:hAnsi="Arial" w:cs="Arial"/>
          <w:spacing w:val="6"/>
          <w:sz w:val="20"/>
          <w:szCs w:val="20"/>
          <w:lang w:eastAsia="pl-PL"/>
        </w:rPr>
        <w:t xml:space="preserve">szczególności z powodu technologii realizacji prac określonej: umową, normami lub innymi przepisami, wymagającej konkretnych warunków atmosferycznych. Za niekorzystne warunki atmosferyczne należy uznać w szczególności warunki atmosferyczne odbiegające od typowych mających wpływ na niemożność prowadzenia robót budowlanych takie jak: intensywne opady deszczu trwające powyżej następujących po sobie 3 dni, , powódź (czas niezbędny na ustąpienie wody z zalanego terenu i możliwość kontynuacji lub rozpoczęcia robót), </w:t>
      </w:r>
      <w:r w:rsidR="00407C04">
        <w:rPr>
          <w:rFonts w:ascii="Arial" w:eastAsia="Times New Roman" w:hAnsi="Arial" w:cs="Arial"/>
          <w:spacing w:val="6"/>
          <w:sz w:val="20"/>
          <w:szCs w:val="20"/>
          <w:lang w:eastAsia="pl-PL"/>
        </w:rPr>
        <w:t xml:space="preserve">bardzo wysokie lub bardzo niskie temperatury </w:t>
      </w:r>
      <w:r w:rsidR="00B11617" w:rsidRPr="00654070">
        <w:rPr>
          <w:rFonts w:ascii="Arial" w:eastAsia="Times New Roman" w:hAnsi="Arial" w:cs="Arial"/>
          <w:spacing w:val="6"/>
          <w:sz w:val="20"/>
          <w:szCs w:val="20"/>
          <w:lang w:eastAsia="pl-PL"/>
        </w:rPr>
        <w:t>, które zgodnie ze szczegółową specyfikacją techniczną uniemożliwiają prowadzenie robót,</w:t>
      </w:r>
    </w:p>
    <w:p w14:paraId="29AFB943" w14:textId="77777777" w:rsidR="00886EEC"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jeżeli wystąpi brak możliwości wykonywania robót z powodu niedopuszczania do ich </w:t>
      </w:r>
      <w:r w:rsidRPr="00654070">
        <w:rPr>
          <w:rFonts w:ascii="Arial" w:eastAsia="Times New Roman" w:hAnsi="Arial" w:cs="Arial"/>
          <w:spacing w:val="6"/>
          <w:sz w:val="20"/>
          <w:szCs w:val="20"/>
          <w:lang w:eastAsia="pl-PL"/>
        </w:rPr>
        <w:lastRenderedPageBreak/>
        <w:t>wykonywania przez uprawniony organ lub nakazania ich wstrzymania przez uprawniony organ, z przyczyn niezależnych od Wykonawcy,</w:t>
      </w:r>
    </w:p>
    <w:p w14:paraId="16C5F8B9" w14:textId="77777777" w:rsidR="00C02FE8"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w:t>
      </w:r>
      <w:r w:rsidR="00886EEC"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powódź, pożar i inne klęski żywiołowe, zamieszki, strajki, ataki terrorystyczne, działania wojenne, nagłe załamania warunków atmosferycznych, nagłe przerwy w dostawie energii elektrycznej, promieniowanie lub skażenia, stan pandemii chorób, epidemii chorób, zmiany związane ze stanami pandemii, epidemii, w tym ich przebiegiem,</w:t>
      </w:r>
    </w:p>
    <w:p w14:paraId="631EE7DC" w14:textId="77777777" w:rsidR="00267764"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konieczności zmiany wydanych decyzji administracyjnych, wyroków, postanowień, pozwoleń lub wystąpienia koniecznych zmian, które spowodują zmianę wynagrodzenia Wykonawcy robót,</w:t>
      </w:r>
    </w:p>
    <w:p w14:paraId="08C99A46" w14:textId="763159B0" w:rsidR="00267764"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 brak możliwości koordynacji robót z innymi wykonawcami realizującymi roboty w</w:t>
      </w:r>
      <w:r w:rsidR="0026776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ramach tego samego placu budowy;</w:t>
      </w:r>
    </w:p>
    <w:p w14:paraId="480398FB" w14:textId="77777777" w:rsidR="009408E2"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powstanie potrzeba przeprowadzenia dodatkowych badań lub ekspertyz, warunkujących wykonanie Umowy, których nie można było przewidzieć w momencie zawarcia Umowy;</w:t>
      </w:r>
    </w:p>
    <w:p w14:paraId="0754E90B" w14:textId="77777777" w:rsidR="009408E2"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rozszerzenia przez Zamawiającego zakresu robót o roboty dodatkowe, których nie można było przewidzieć w dniu zawarcia Umowy, a nie wykonanie których uniemożliwiałoby należyte wykonanie Przedmiotu umowy,</w:t>
      </w:r>
    </w:p>
    <w:p w14:paraId="395F1976" w14:textId="3BB9D5A9" w:rsidR="001D604F"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wystąpi konieczność wykonania robót zamiennych (których realizację Zamawiający dopuszcza) z powodu:</w:t>
      </w:r>
    </w:p>
    <w:p w14:paraId="2FB0BA02" w14:textId="77777777" w:rsidR="00B11617" w:rsidRPr="00654070" w:rsidRDefault="00B11617" w:rsidP="00B11617">
      <w:pPr>
        <w:widowControl w:val="0"/>
        <w:numPr>
          <w:ilvl w:val="0"/>
          <w:numId w:val="1"/>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uzasadnionych zmian w zakresie sposobu wykonania Przedmiotu umowy proponowanych przez Zamawiającego lub Wykonawcę, jeżeli zmiany te są korzystne dla Zamawiającego,</w:t>
      </w:r>
    </w:p>
    <w:p w14:paraId="29DCB3C6" w14:textId="77777777" w:rsidR="00B11617" w:rsidRPr="00654070" w:rsidRDefault="00B11617" w:rsidP="00B11617">
      <w:pPr>
        <w:widowControl w:val="0"/>
        <w:numPr>
          <w:ilvl w:val="0"/>
          <w:numId w:val="1"/>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aktualizacji rozwiązań projektowych z uwagi na postęp technologiczny,</w:t>
      </w:r>
    </w:p>
    <w:p w14:paraId="12E96CA1" w14:textId="77777777" w:rsidR="00B11617" w:rsidRPr="00654070" w:rsidRDefault="00B11617" w:rsidP="00B11617">
      <w:pPr>
        <w:widowControl w:val="0"/>
        <w:numPr>
          <w:ilvl w:val="0"/>
          <w:numId w:val="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zaprzestania produkcji materiałów budowlanych, których użycie Zamawiający przewidział przy realizacji Przedmiotu umowy,</w:t>
      </w:r>
    </w:p>
    <w:p w14:paraId="15C57D1F" w14:textId="1779A787" w:rsidR="009408E2" w:rsidRPr="00654070" w:rsidRDefault="00B11617" w:rsidP="009408E2">
      <w:pPr>
        <w:widowControl w:val="0"/>
        <w:numPr>
          <w:ilvl w:val="0"/>
          <w:numId w:val="1"/>
        </w:numPr>
        <w:tabs>
          <w:tab w:val="left" w:pos="867"/>
        </w:tabs>
        <w:spacing w:after="0" w:line="307" w:lineRule="exact"/>
        <w:ind w:left="440" w:right="5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przepisów prawa budowlanego w trakcie realizacji Przedmiotu umowy. Szczegółowy zakres robót zamiennych musi zostać przez Wykonawcę udokumentowany.</w:t>
      </w:r>
    </w:p>
    <w:p w14:paraId="311CAAE7" w14:textId="79D1FB7F" w:rsidR="001D604F" w:rsidRPr="00654070" w:rsidRDefault="001D604F" w:rsidP="001D604F">
      <w:pPr>
        <w:widowControl w:val="0"/>
        <w:tabs>
          <w:tab w:val="left" w:pos="867"/>
        </w:tabs>
        <w:spacing w:after="0" w:line="307" w:lineRule="exact"/>
        <w:ind w:left="440" w:right="520"/>
        <w:rPr>
          <w:rFonts w:ascii="Arial" w:eastAsia="Times New Roman" w:hAnsi="Arial" w:cs="Arial"/>
          <w:spacing w:val="6"/>
          <w:sz w:val="20"/>
          <w:szCs w:val="20"/>
          <w:lang w:eastAsia="pl-PL"/>
        </w:rPr>
      </w:pPr>
    </w:p>
    <w:p w14:paraId="70CFEA06" w14:textId="1AC03E84" w:rsidR="00364A37" w:rsidRPr="00654070" w:rsidRDefault="00B11617" w:rsidP="00E26427">
      <w:pPr>
        <w:widowControl w:val="0"/>
        <w:numPr>
          <w:ilvl w:val="0"/>
          <w:numId w:val="56"/>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zaistnienie odmiennych od przyjętych w dokumentacji projektowej</w:t>
      </w:r>
      <w:r w:rsidR="00364A37" w:rsidRPr="00654070">
        <w:rPr>
          <w:rFonts w:ascii="Arial" w:eastAsia="Times New Roman" w:hAnsi="Arial" w:cs="Arial"/>
          <w:spacing w:val="6"/>
          <w:sz w:val="20"/>
          <w:szCs w:val="20"/>
          <w:lang w:eastAsia="pl-PL"/>
        </w:rPr>
        <w:t xml:space="preserve"> sporządzonej przez zamawiającego </w:t>
      </w:r>
      <w:r w:rsidRPr="00654070">
        <w:rPr>
          <w:rFonts w:ascii="Arial" w:eastAsia="Times New Roman" w:hAnsi="Arial" w:cs="Arial"/>
          <w:spacing w:val="6"/>
          <w:sz w:val="20"/>
          <w:szCs w:val="20"/>
          <w:lang w:eastAsia="pl-PL"/>
        </w:rPr>
        <w:t>warunków geologicznych kategoria gruntu (kurzawka, skała, niekontrolowane nasypy, obecność płyt betonowych itp.) skutkujące niemożliwością realizowania Przedmiotu umowy przy dotychczasowych założeniach technologicznych, z</w:t>
      </w:r>
      <w:r w:rsidR="00934782"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przyczyn niezawinionych przez Wykonawcę. W przypadku wystąpienia tego typu odstępstw od założonych termin realizacji Umowy zostanie wydłużony</w:t>
      </w:r>
      <w:r w:rsidR="0058754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czas w jakim zostały zaktualizowane warunki geologiczne poprzez przeprowadzenie dodatkowych badań oraz o czas równy wydłużeniu realizacji Przedmiotu umowy w związku z innymi od przyjętych warunkami geologicznymi;</w:t>
      </w:r>
    </w:p>
    <w:p w14:paraId="09FC59FF" w14:textId="5F9FF650" w:rsidR="00364A37" w:rsidRPr="00654070" w:rsidRDefault="00B11617" w:rsidP="00E26427">
      <w:pPr>
        <w:widowControl w:val="0"/>
        <w:numPr>
          <w:ilvl w:val="0"/>
          <w:numId w:val="56"/>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zaistnienia odmiennych od przyjętych w dokumentacji projektowej warunków terenowych, w</w:t>
      </w:r>
      <w:r w:rsidR="00AC4A8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napotkania innych niezinwentaryzowanych sieci, niewybuchów, artefaktów archeologicznych, skutkujących niemożliwością prowadzenia robót, z przyczyn niezawinionych przez Wykonawcę. W przypadku wystąpienia tego typu odstępstw od założonych, termin realizacji Umowy zostanie wydłużony o czas uzyskania niezbędnych uzgodnień, zaprojektowania niezbędnych zabezpieczeń sieci oraz dokonania przełożenia kolidującego uzbrojenia;</w:t>
      </w:r>
    </w:p>
    <w:p w14:paraId="258E5C14" w14:textId="77777777" w:rsidR="00AF4663" w:rsidRPr="00654070" w:rsidRDefault="00B11617"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zmian wynikających z konieczności wykonania robót niezwiązanych bezpośrednio z</w:t>
      </w:r>
      <w:r w:rsidR="00317DE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Przedmiotem umowy i nieprzewidywalnych, których niewykonanie uniemożliwia lub utrudnia prawidłowe wykonanie Przedmiotu umowy; zamiana terminu może obejmować maksymalnie czas niezbędny do wykonania tych robót;</w:t>
      </w:r>
    </w:p>
    <w:p w14:paraId="5114CCC4" w14:textId="3B836A17" w:rsidR="00B11617" w:rsidRPr="00654070" w:rsidRDefault="00B11617"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konieczności przeprowadzenia przez Zamawiającego odrębnego postępowania</w:t>
      </w:r>
      <w:r w:rsidR="00AF4663"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o</w:t>
      </w:r>
      <w:r w:rsidR="0017752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udzielenie zamówienia publicznego, które wstrzymuje lub wydłuża realizację Przedmiotu umowy.</w:t>
      </w:r>
    </w:p>
    <w:p w14:paraId="2600660E" w14:textId="77777777" w:rsidR="00B11617" w:rsidRPr="00654070" w:rsidRDefault="00B11617" w:rsidP="00E26427">
      <w:pPr>
        <w:widowControl w:val="0"/>
        <w:numPr>
          <w:ilvl w:val="0"/>
          <w:numId w:val="55"/>
        </w:numPr>
        <w:tabs>
          <w:tab w:val="left" w:pos="452"/>
        </w:tabs>
        <w:spacing w:after="0" w:line="307" w:lineRule="exact"/>
        <w:ind w:left="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Przedłużenie terminu może nastąpić tylko o okres niezbędny do prawidłowego i całościowego</w:t>
      </w:r>
    </w:p>
    <w:p w14:paraId="7857DB4F"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wykonania Przedmiotu umowy. Okres ten winien uwzględniać w szczególności czas trwania</w:t>
      </w:r>
    </w:p>
    <w:p w14:paraId="5D8556B1"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przyczyn uniemożliwiających wykonanie zamówienia aż do czasu ich faktycznego usunięcia.</w:t>
      </w:r>
    </w:p>
    <w:p w14:paraId="5F5B9AD7" w14:textId="77777777" w:rsidR="00B11617" w:rsidRPr="00654070" w:rsidRDefault="00B11617" w:rsidP="00E26427">
      <w:pPr>
        <w:widowControl w:val="0"/>
        <w:numPr>
          <w:ilvl w:val="0"/>
          <w:numId w:val="55"/>
        </w:numPr>
        <w:tabs>
          <w:tab w:val="left" w:pos="438"/>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dopuszcza zmiany Umowy w pozostałych wypadkach określonych w przepisie art.</w:t>
      </w:r>
    </w:p>
    <w:p w14:paraId="58502270"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455 ustawy PZP.</w:t>
      </w:r>
    </w:p>
    <w:p w14:paraId="154617F4" w14:textId="77777777" w:rsidR="00B11617" w:rsidRPr="00654070" w:rsidRDefault="00B11617" w:rsidP="00E26427">
      <w:pPr>
        <w:widowControl w:val="0"/>
        <w:numPr>
          <w:ilvl w:val="0"/>
          <w:numId w:val="55"/>
        </w:numPr>
        <w:tabs>
          <w:tab w:val="left" w:pos="462"/>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Poza przesłankami opisanymi powyżej Strony mają prawo dokonania następujących zmian</w:t>
      </w:r>
    </w:p>
    <w:p w14:paraId="3D11A962" w14:textId="77777777" w:rsidR="00B11617" w:rsidRPr="00654070" w:rsidRDefault="00B11617" w:rsidP="00B11617">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Umowy, w razie zaistnienia poniższych okoliczności:</w:t>
      </w:r>
    </w:p>
    <w:p w14:paraId="699BE1DA" w14:textId="77777777" w:rsidR="00B11617" w:rsidRPr="00654070" w:rsidRDefault="00B11617" w:rsidP="00E26427">
      <w:pPr>
        <w:widowControl w:val="0"/>
        <w:numPr>
          <w:ilvl w:val="0"/>
          <w:numId w:val="5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usunięcie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1C344C74" w14:textId="1552764C" w:rsidR="00B11617" w:rsidRPr="00654070" w:rsidRDefault="00B11617" w:rsidP="00E26427">
      <w:pPr>
        <w:widowControl w:val="0"/>
        <w:numPr>
          <w:ilvl w:val="0"/>
          <w:numId w:val="57"/>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ograniczenie zakresu rzeczowego Przedmiotu umowy,</w:t>
      </w:r>
    </w:p>
    <w:p w14:paraId="1D65B2F8" w14:textId="006DD3AB" w:rsidR="00B11617" w:rsidRPr="00654070" w:rsidRDefault="00B11617" w:rsidP="00E26427">
      <w:pPr>
        <w:widowControl w:val="0"/>
        <w:numPr>
          <w:ilvl w:val="0"/>
          <w:numId w:val="5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zmiana sposobu rozliczania Umowy lub dokonywania </w:t>
      </w:r>
      <w:r w:rsidR="00F4398A"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łatności na rzecz Wykonawcy na skutek zmian Umowy zawartej przez Zamawiającego o dofinansowanie Projektu lub wytycznych dotyczących realizacji tego Projektu</w:t>
      </w:r>
      <w:r w:rsidR="0082721B" w:rsidRPr="00654070">
        <w:rPr>
          <w:rFonts w:ascii="Arial" w:eastAsia="Times New Roman" w:hAnsi="Arial" w:cs="Arial"/>
          <w:spacing w:val="6"/>
          <w:sz w:val="20"/>
          <w:szCs w:val="20"/>
          <w:lang w:eastAsia="pl-PL"/>
        </w:rPr>
        <w:t>,</w:t>
      </w:r>
    </w:p>
    <w:p w14:paraId="618F89BE" w14:textId="77777777" w:rsidR="00B11617" w:rsidRPr="00654070" w:rsidRDefault="00B11617" w:rsidP="00E26427">
      <w:pPr>
        <w:widowControl w:val="0"/>
        <w:numPr>
          <w:ilvl w:val="0"/>
          <w:numId w:val="57"/>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wydłużenie okresu gwarancji o dowolny okres,</w:t>
      </w:r>
    </w:p>
    <w:p w14:paraId="5AA419F6"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skrócenie terminu realizacji Umowy na wniosek Wykonawcy, gdy zmiana ta jest korzystna dla Zamawiającego;</w:t>
      </w:r>
    </w:p>
    <w:p w14:paraId="6484C755" w14:textId="77777777" w:rsidR="00B11617" w:rsidRPr="00654070" w:rsidRDefault="00B11617" w:rsidP="00E26427">
      <w:pPr>
        <w:widowControl w:val="0"/>
        <w:numPr>
          <w:ilvl w:val="0"/>
          <w:numId w:val="57"/>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technologiczne wywołane w szczególności:</w:t>
      </w:r>
    </w:p>
    <w:p w14:paraId="54E00755" w14:textId="77777777" w:rsidR="00B11617" w:rsidRPr="00654070" w:rsidRDefault="00B11617" w:rsidP="00E26427">
      <w:pPr>
        <w:widowControl w:val="0"/>
        <w:numPr>
          <w:ilvl w:val="0"/>
          <w:numId w:val="58"/>
        </w:numPr>
        <w:tabs>
          <w:tab w:val="left" w:pos="1297"/>
        </w:tabs>
        <w:spacing w:after="0" w:line="307" w:lineRule="exact"/>
        <w:ind w:left="12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niedostępnością na rynku materiałów, urządzeń lub sprzętu wskazanych w ofercie, dokumentacji projektowej lub technicznej spowodowaną zaprzestaniem produkcji lub wycofaniem z rynku tych materiałów lub urządzeń ,</w:t>
      </w:r>
    </w:p>
    <w:p w14:paraId="31862098" w14:textId="77777777" w:rsidR="00B11617" w:rsidRPr="00654070" w:rsidRDefault="00B11617" w:rsidP="00E26427">
      <w:pPr>
        <w:widowControl w:val="0"/>
        <w:numPr>
          <w:ilvl w:val="0"/>
          <w:numId w:val="58"/>
        </w:numPr>
        <w:tabs>
          <w:tab w:val="left" w:pos="1287"/>
        </w:tabs>
        <w:spacing w:after="0" w:line="307" w:lineRule="exact"/>
        <w:ind w:left="12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pojawieniem się na rynku nowych materiałów lub urządzeń nowszej generacji pozwalających na zaoszczędzenie kosztów realizacji Przedmiotu umowy lub kosztów eksploatacji wykonanego Przedmiotu umowy,</w:t>
      </w:r>
    </w:p>
    <w:p w14:paraId="019D4376" w14:textId="7F4503DB"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odnośnie wszelkich zmian nieistotnych rozumianych w ten sposób, że wiedza o ich wprowadzeniu na etapie postępowania o zamówienie nie wpłynęłaby na krąg podmiotów ubiegających się o zamówienie ani na wynik postępowania. Takimi zmianami są w</w:t>
      </w:r>
      <w:r w:rsidR="00F848D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zmiany o charakterze administracyjno - organizacyjnym Umowy np. zmiana</w:t>
      </w:r>
    </w:p>
    <w:p w14:paraId="09F7BE90" w14:textId="77777777" w:rsidR="00B11617" w:rsidRPr="00654070" w:rsidRDefault="00B11617" w:rsidP="00B11617">
      <w:pPr>
        <w:widowControl w:val="0"/>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nr konta bankowego, dotyczące nazwy, siedziby Wykonawcy lub jego formy organizacyjno- prawnej w trakcie trwania Umowy, innych danych identyfikacyjnych, zmiany prowadzące do likwidacji oczywistych omyłek pisarskich i rachunkowych w treści Umowy,</w:t>
      </w:r>
    </w:p>
    <w:p w14:paraId="005661CC"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z uwagi na przyczyny społeczne (protesty, listy, petycje, np. mieszkańców gminy, właścicieli nieruchomości sąsiadujących z planowaną inwestycją), koniecznym będzie dokonanie zmiany sposobu realizacji Przedmiotu umowy, w sposób satysfakcjonujący dla strony społecznej,</w:t>
      </w:r>
    </w:p>
    <w:p w14:paraId="0CF28D87"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gdy Zamawiający dokona zmiany Umowy na podstawie art. 455 ust. 2 ustawy Prawo zamówień publicznych, która to zmiana wpłynie na wydłużenie terminu wykonania Przedmiotu umowy; zmiana terminu może obejmować maksymalnie czas trwania robót wynikających ze zmiany Umowy w oparciu o art. 455 ust. 2 ustawy Prawo zamówień publicznych. W celu dokonania zmiany Umowy Wykonawca zobowiązany jest do </w:t>
      </w:r>
      <w:r w:rsidRPr="00654070">
        <w:rPr>
          <w:rFonts w:ascii="Arial" w:eastAsia="Times New Roman" w:hAnsi="Arial" w:cs="Arial"/>
          <w:spacing w:val="6"/>
          <w:sz w:val="20"/>
          <w:szCs w:val="20"/>
          <w:lang w:eastAsia="pl-PL"/>
        </w:rPr>
        <w:lastRenderedPageBreak/>
        <w:t>przedstawienia szczegółowego czasu realizacji robót wskazanych w zdaniu poprzednim, z uwzględnieniem harmonogramu rzeczowo-finansowego, o którym mowa w Umowy. Jeżeli powyższe determinuje możliwość wykonania robót objętych Przedmiotem umowy, przesunięciu ulegnie również czas ich realizacji,</w:t>
      </w:r>
    </w:p>
    <w:p w14:paraId="502C3349" w14:textId="0F31498E" w:rsidR="00B11617" w:rsidRPr="00654070" w:rsidRDefault="00B11617" w:rsidP="00E26427">
      <w:pPr>
        <w:widowControl w:val="0"/>
        <w:numPr>
          <w:ilvl w:val="0"/>
          <w:numId w:val="57"/>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zmian wynikających ze zmiany zasad uzyskania, wypłaty i rozliczenia Dofinansowania Inwestycji z Programu </w:t>
      </w:r>
      <w:r w:rsidR="00407C04">
        <w:rPr>
          <w:rFonts w:ascii="Arial" w:eastAsia="Times New Roman" w:hAnsi="Arial" w:cs="Arial"/>
          <w:spacing w:val="6"/>
          <w:sz w:val="20"/>
          <w:szCs w:val="20"/>
          <w:lang w:eastAsia="pl-PL"/>
        </w:rPr>
        <w:t xml:space="preserve">Rozwoju Obszarów Wiejskich </w:t>
      </w:r>
      <w:r w:rsidRPr="00654070">
        <w:rPr>
          <w:rFonts w:ascii="Arial" w:eastAsia="Times New Roman" w:hAnsi="Arial" w:cs="Arial"/>
          <w:spacing w:val="6"/>
          <w:sz w:val="20"/>
          <w:szCs w:val="20"/>
          <w:lang w:eastAsia="pl-PL"/>
        </w:rPr>
        <w:t xml:space="preserve"> oraz wynikających z uzyskiwanych wytycznych dotyczących zasad jego realizacji.</w:t>
      </w:r>
    </w:p>
    <w:p w14:paraId="4AB84510" w14:textId="77777777" w:rsidR="00B11617" w:rsidRPr="00654070" w:rsidRDefault="00B11617" w:rsidP="00E26427">
      <w:pPr>
        <w:widowControl w:val="0"/>
        <w:numPr>
          <w:ilvl w:val="0"/>
          <w:numId w:val="55"/>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 toku realizacji Przedmiotu umowy zajdzie konieczność wykonania robót dodatkowych lub innych robót niezbędnych do prawidłowego wykonania Przedmiotu umowy, a które nie zostały ujęte w dokumentacji projektowej (bądź nie są elementem robót budowlanych wskazanych w dokumentacji projektowej), Strony zobligowane są potwierdzić zakres tych robót oraz zasadność ich wykonania w protokole konieczności.</w:t>
      </w:r>
    </w:p>
    <w:p w14:paraId="1A3E414B"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Spisanie protokołu konieczności, nie jest równoznaczne z udzieleniem Wykonawcy zlecenia na wykonanie robót dodatkowych oraz nie upoważnia Wykonawcy do przystąpienia do ich wykonania.</w:t>
      </w:r>
    </w:p>
    <w:p w14:paraId="615BA2DA"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nie ma prawa wykonać żadnych robót, o których mowa powyżej bez uzyskania zgody Zamawiającego wyrażonej na piśmie i zawarcia aneksu do Umowy. Wykonanie robót bez takiej zgody spowoduje, iż Zamawiający będzie miał prawo do odmowy wypłaty wynagrodzenia za te roboty.</w:t>
      </w:r>
    </w:p>
    <w:p w14:paraId="13835F69"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konieczności przeprowadzenia dodatkowej kalkulacji robót o których mowa w ust. 5 powyżej, Strony wprowadzają następujące zasady ich kalkulacji:</w:t>
      </w:r>
    </w:p>
    <w:p w14:paraId="31F00D4C" w14:textId="47FBE619" w:rsidR="00B11617" w:rsidRPr="00654070" w:rsidRDefault="00B11617" w:rsidP="00E26427">
      <w:pPr>
        <w:widowControl w:val="0"/>
        <w:numPr>
          <w:ilvl w:val="0"/>
          <w:numId w:val="59"/>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roboty budowlane wycenione przez Wykonawcę będą rozliczane według cen jednostkowych z tej szczegółowej wyceny robót.;</w:t>
      </w:r>
    </w:p>
    <w:p w14:paraId="613AE164" w14:textId="77777777" w:rsidR="00B11617" w:rsidRPr="00654070" w:rsidRDefault="00B11617" w:rsidP="00E26427">
      <w:pPr>
        <w:widowControl w:val="0"/>
        <w:numPr>
          <w:ilvl w:val="0"/>
          <w:numId w:val="59"/>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roboty budowlane, dla których brak jest cen jednostkowych w szczegółowej wycenie robót przedłożonej przez Wykonawcę, należy wycenić metodą kalkulacji uproszczonej, sporządzonymi na podstawie potwierdzonej przez Inspektora nadzoru książki obmiaru robót oraz z zastosowaniem najniższych stawek oraz narzutów z wydawnictwa Sekocenbud za kwartał w którym dokonywana jest zmiana Umowy. W przypadku brak cen w wydawnictwie Sekocenbud przyjęte zostaną stawki z faktur zakupu lub najmu, przy czym do cen z tych faktur nie zostaną doliczone narzuty.</w:t>
      </w:r>
    </w:p>
    <w:p w14:paraId="2AE5AFCB" w14:textId="77777777" w:rsidR="00B11617" w:rsidRPr="00654070" w:rsidRDefault="00B11617" w:rsidP="00B11617">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Wynagrodzenie za dodatkowe roboty budowlane ustalone w sposób wskazanych w niniejszym ustępie jest wynagrodzeniem ryczałtowym.</w:t>
      </w:r>
    </w:p>
    <w:p w14:paraId="22B20AD0" w14:textId="77777777" w:rsidR="000C04FA" w:rsidRPr="00654070" w:rsidRDefault="000C04FA" w:rsidP="00E26427">
      <w:pPr>
        <w:widowControl w:val="0"/>
        <w:numPr>
          <w:ilvl w:val="0"/>
          <w:numId w:val="55"/>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przewidziane w Umowie mogą być inicjowane przez Zamawiającego oraz przez Wykonawcę.</w:t>
      </w:r>
    </w:p>
    <w:p w14:paraId="2355860F" w14:textId="77777777" w:rsidR="000C04FA" w:rsidRPr="00654070" w:rsidRDefault="000C04FA" w:rsidP="00E26427">
      <w:pPr>
        <w:widowControl w:val="0"/>
        <w:numPr>
          <w:ilvl w:val="0"/>
          <w:numId w:val="55"/>
        </w:numPr>
        <w:tabs>
          <w:tab w:val="left" w:pos="41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Wykonawca wnosi o zmianę Umowy na podstawie wskazanych powyżej sytuacji, zobowiązany jest do przekazania Zamawiającemu wniosku dotyczącego zmiany Umowy wraz z opisem zdarzenia lub okoliczności stanowiących podstawę do żądania takiej zmiany.</w:t>
      </w:r>
    </w:p>
    <w:p w14:paraId="2304C5A4" w14:textId="30EC9EA2"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dostarczenia wraz z wnioskiem, o którym mowa w ust. powyżej wszelkich innych dokumentów, w tym informacji uzasadniających żądanie zmiany Umowy, potwierdzających zdarzenia lub okoliczności stanowiących podstawę żądania zmiany.</w:t>
      </w:r>
    </w:p>
    <w:p w14:paraId="091EF667" w14:textId="77777777"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(np. w przypadku zmiany wynagrodzenia wymagane są szczegółowe wyliczenia potwierdzające jej zasadność, adekwatność oraz wysokość; w przypadku zmiany terminu wymagana jest szczegółowa analiza dodatkowego nakładu czasu pracy przedstawiona na osi </w:t>
      </w:r>
      <w:r w:rsidRPr="00654070">
        <w:rPr>
          <w:rFonts w:ascii="Arial" w:eastAsia="Times New Roman" w:hAnsi="Arial" w:cs="Arial"/>
          <w:spacing w:val="6"/>
          <w:sz w:val="20"/>
          <w:szCs w:val="20"/>
          <w:lang w:eastAsia="pl-PL"/>
        </w:rPr>
        <w:lastRenderedPageBreak/>
        <w:t>czasu z uwzględnienie harmonogramu rzeczowo- finansowego). Udokumentowanie przez Wykonawcę okoliczności dotyczących zmiany Umowy nie jest równoznaczne ze zgodą Zamawiającego na dokonanie takiej zmiany. Dla możliwości zmiany Umowy wymagana jest zgoda Zamawiającego.</w:t>
      </w:r>
    </w:p>
    <w:p w14:paraId="03DF8E63" w14:textId="77777777"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powiadomi Wykonawcę o akceptacji żądania zmiany Umowy i terminie podpisania aneksu do Umowy lub odpowiednio o braku akceptacji zmiany. W takim wypadku Wykonawcy nie przysługują żadne roszczenia.</w:t>
      </w:r>
    </w:p>
    <w:p w14:paraId="32660B96" w14:textId="77777777" w:rsidR="000C04FA" w:rsidRPr="00654070" w:rsidRDefault="000C04FA" w:rsidP="00E26427">
      <w:pPr>
        <w:widowControl w:val="0"/>
        <w:numPr>
          <w:ilvl w:val="0"/>
          <w:numId w:val="55"/>
        </w:numPr>
        <w:tabs>
          <w:tab w:val="left" w:pos="423"/>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Wszelkie zmiany Umowy są dokonywane przez umocowanych przedstawicieli Zamawiającego</w:t>
      </w:r>
    </w:p>
    <w:p w14:paraId="0FD745FF" w14:textId="77777777" w:rsidR="000C04FA" w:rsidRPr="00654070" w:rsidRDefault="000C04FA" w:rsidP="00E26427">
      <w:pPr>
        <w:widowControl w:val="0"/>
        <w:numPr>
          <w:ilvl w:val="0"/>
          <w:numId w:val="60"/>
        </w:numPr>
        <w:tabs>
          <w:tab w:val="left" w:pos="526"/>
          <w:tab w:val="left" w:pos="843"/>
        </w:tabs>
        <w:spacing w:after="0" w:line="307" w:lineRule="exact"/>
        <w:ind w:left="44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Wykonawcy w formie pisemnej w drodze aneksu do Umowy, pod rygorem nieważności.</w:t>
      </w:r>
    </w:p>
    <w:p w14:paraId="50A50C92" w14:textId="5C2B1608" w:rsidR="000C04FA" w:rsidRPr="00654070" w:rsidRDefault="000C04FA" w:rsidP="00E26427">
      <w:pPr>
        <w:widowControl w:val="0"/>
        <w:numPr>
          <w:ilvl w:val="0"/>
          <w:numId w:val="55"/>
        </w:numPr>
        <w:tabs>
          <w:tab w:val="left" w:pos="433"/>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maja prawo do ograniczenia zakresu Przedmiotu umowy. Za roboty niewykonane - uznane przez Zamawiającego jako zbędne - choć objęte Umową, wynagrodzenie ani żadna inna rekompensata czy odszkodowanie Wykonawcy nie będzie przysługiwało. W takim przypadku wycena robót pominiętych zostanie ustalona zgodnie z § 2</w:t>
      </w:r>
      <w:r w:rsidR="009C1DF9">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ust. 8 Umowy. Strony ustalają, iż maksymalny zakres takich robót wyniesie nie więcej niż 10 % zakresu robót objętych Przedmiotem umowy.</w:t>
      </w:r>
    </w:p>
    <w:p w14:paraId="66E01B12" w14:textId="25B72BDE" w:rsidR="000C04FA" w:rsidRPr="00654070" w:rsidRDefault="000C04FA" w:rsidP="000C04FA">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r w:rsidR="00407C04">
        <w:rPr>
          <w:rFonts w:ascii="Arial" w:eastAsia="Times New Roman" w:hAnsi="Arial" w:cs="Arial"/>
          <w:b/>
          <w:bCs/>
          <w:spacing w:val="6"/>
          <w:sz w:val="20"/>
          <w:szCs w:val="20"/>
          <w:lang w:eastAsia="pl-PL"/>
        </w:rPr>
        <w:t>2</w:t>
      </w:r>
    </w:p>
    <w:p w14:paraId="6F28757D" w14:textId="77777777" w:rsidR="00290117" w:rsidRPr="00290117" w:rsidRDefault="00290117" w:rsidP="00290117">
      <w:pPr>
        <w:widowControl w:val="0"/>
        <w:numPr>
          <w:ilvl w:val="0"/>
          <w:numId w:val="61"/>
        </w:numPr>
        <w:tabs>
          <w:tab w:val="left" w:pos="433"/>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Strony ustalają zabezpieczenie należytego wykonania Umowy w wysokości 5% wartości brutto złożonej przez Wykonawcę oferty, tj. kwota w wysokości</w:t>
      </w:r>
      <w:r w:rsidRPr="00290117">
        <w:rPr>
          <w:rFonts w:ascii="Arial" w:eastAsia="Times New Roman" w:hAnsi="Arial" w:cs="Arial"/>
          <w:spacing w:val="6"/>
          <w:sz w:val="20"/>
          <w:szCs w:val="20"/>
          <w:lang w:eastAsia="pl-PL"/>
        </w:rPr>
        <w:tab/>
        <w:t>zł.</w:t>
      </w:r>
    </w:p>
    <w:p w14:paraId="7E303531" w14:textId="77777777" w:rsidR="00290117" w:rsidRPr="00290117" w:rsidRDefault="00290117" w:rsidP="00290117">
      <w:pPr>
        <w:widowControl w:val="0"/>
        <w:numPr>
          <w:ilvl w:val="0"/>
          <w:numId w:val="61"/>
        </w:numPr>
        <w:tabs>
          <w:tab w:val="left" w:pos="452"/>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Beneficjentem zabezpieczenia jest Zamawiający.</w:t>
      </w:r>
    </w:p>
    <w:p w14:paraId="1A759183" w14:textId="77777777" w:rsidR="00290117" w:rsidRPr="00290117" w:rsidRDefault="00290117" w:rsidP="00290117">
      <w:pPr>
        <w:widowControl w:val="0"/>
        <w:numPr>
          <w:ilvl w:val="0"/>
          <w:numId w:val="61"/>
        </w:numPr>
        <w:tabs>
          <w:tab w:val="left" w:pos="438"/>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Wszelkie koszty związane z ustanowieniem i wniesieniem zabezpieczenia ponosi Wykonawca.</w:t>
      </w:r>
    </w:p>
    <w:p w14:paraId="2B5C1A0B" w14:textId="77777777" w:rsidR="00290117" w:rsidRPr="00290117" w:rsidRDefault="00290117" w:rsidP="00290117">
      <w:pPr>
        <w:widowControl w:val="0"/>
        <w:numPr>
          <w:ilvl w:val="0"/>
          <w:numId w:val="61"/>
        </w:numPr>
        <w:tabs>
          <w:tab w:val="left" w:pos="447"/>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Zabezpieczenie może zostać wniesione wyłącznie w formie określonej w art. 450 ust. 1 ustawy Prawo zamówień publicznych.</w:t>
      </w:r>
    </w:p>
    <w:p w14:paraId="075FEE78" w14:textId="77777777" w:rsidR="00290117" w:rsidRPr="00290117" w:rsidRDefault="00290117" w:rsidP="00290117">
      <w:pPr>
        <w:widowControl w:val="0"/>
        <w:numPr>
          <w:ilvl w:val="0"/>
          <w:numId w:val="61"/>
        </w:numPr>
        <w:tabs>
          <w:tab w:val="left" w:pos="442"/>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W przypadku złożenia tytułem zabezpieczenia należytego wykonania umowy gwarancji bankowej lub ubezpieczeniowej, Zamawiający dopuszcza gwarancję w postaci bezwarunkowej, nieodwołalnej i płatnej na pierwsze żądanie o treści zaakceptowanej przez Zamawiającego, także co do formy, wartości i okresu ważności.</w:t>
      </w:r>
    </w:p>
    <w:p w14:paraId="064C163D" w14:textId="77777777" w:rsidR="00290117" w:rsidRPr="00290117" w:rsidRDefault="00290117" w:rsidP="00290117">
      <w:pPr>
        <w:widowControl w:val="0"/>
        <w:numPr>
          <w:ilvl w:val="0"/>
          <w:numId w:val="61"/>
        </w:numPr>
        <w:tabs>
          <w:tab w:val="left" w:pos="438"/>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Wykonawca wniósł zabezpieczenie w formie:</w:t>
      </w:r>
      <w:r w:rsidRPr="00290117">
        <w:rPr>
          <w:rFonts w:ascii="Arial" w:eastAsia="Times New Roman" w:hAnsi="Arial" w:cs="Arial"/>
          <w:spacing w:val="6"/>
          <w:sz w:val="20"/>
          <w:szCs w:val="20"/>
          <w:lang w:eastAsia="pl-PL"/>
        </w:rPr>
        <w:tab/>
        <w:t>.</w:t>
      </w:r>
    </w:p>
    <w:p w14:paraId="2FFDCED2" w14:textId="77777777" w:rsidR="00290117" w:rsidRPr="00290117" w:rsidRDefault="00290117" w:rsidP="00290117">
      <w:pPr>
        <w:widowControl w:val="0"/>
        <w:numPr>
          <w:ilvl w:val="0"/>
          <w:numId w:val="61"/>
        </w:numPr>
        <w:tabs>
          <w:tab w:val="left" w:pos="442"/>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Zabezpieczenie zostało wniesione w celu zaspokojenia roszczeń Zamawiającego z tytułu niewykonania lub nienależytego wykonania Umowy przez Wykonawcę, w tym nieusunięcia</w:t>
      </w:r>
    </w:p>
    <w:p w14:paraId="36F40BA8" w14:textId="77777777" w:rsidR="00290117" w:rsidRPr="00290117" w:rsidRDefault="00290117" w:rsidP="00290117">
      <w:pPr>
        <w:widowControl w:val="0"/>
        <w:tabs>
          <w:tab w:val="left" w:pos="433"/>
          <w:tab w:val="left" w:leader="underscore" w:pos="7201"/>
        </w:tabs>
        <w:spacing w:after="0" w:line="307" w:lineRule="exact"/>
        <w:ind w:left="440"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stwierdzonych wad oraz roszczeń o zapłatę kar umownych, a także roszczeń z tytułu rękojmi za wady lub gwarancji jakości.</w:t>
      </w:r>
    </w:p>
    <w:p w14:paraId="4B6FFCCE" w14:textId="77777777" w:rsidR="00290117" w:rsidRPr="00290117" w:rsidRDefault="00290117" w:rsidP="00290117">
      <w:pPr>
        <w:widowControl w:val="0"/>
        <w:numPr>
          <w:ilvl w:val="0"/>
          <w:numId w:val="61"/>
        </w:numPr>
        <w:tabs>
          <w:tab w:val="left" w:pos="442"/>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Wykonawca zobligowany jest zagwarantować, aby wniesione zabezpieczenie zachowało moc wiążącą przez cały okres obowiązywania Umowy oraz określony w § 15 ust. 1 Umowy okres rękojmi oraz określony w § 12 ust. 2 Umowy okres gwarancji jakości.</w:t>
      </w:r>
    </w:p>
    <w:p w14:paraId="22423D56" w14:textId="77777777" w:rsidR="00290117" w:rsidRPr="00290117" w:rsidRDefault="00290117" w:rsidP="00290117">
      <w:pPr>
        <w:widowControl w:val="0"/>
        <w:numPr>
          <w:ilvl w:val="0"/>
          <w:numId w:val="61"/>
        </w:numPr>
        <w:tabs>
          <w:tab w:val="left" w:pos="442"/>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Wykonawca jest zobowiązany do niezwłocznego informowania Zamawiającego o wszelkich okolicznościach, które mają lub mogą mieć wpływ na obowiązywanie zabezpieczenia oraz na możliwość i zakres wykonywania przez Zamawiającego praw wynikających z zabezpieczenia.</w:t>
      </w:r>
    </w:p>
    <w:p w14:paraId="6237BF31" w14:textId="77777777" w:rsidR="00290117" w:rsidRPr="00290117" w:rsidRDefault="00290117" w:rsidP="00290117">
      <w:pPr>
        <w:widowControl w:val="0"/>
        <w:numPr>
          <w:ilvl w:val="0"/>
          <w:numId w:val="61"/>
        </w:numPr>
        <w:tabs>
          <w:tab w:val="left" w:pos="433"/>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Część kwoty zabezpieczenia (w wysokości 70 %) gwarantująca zgodne z Umową wykonanie Przedmiotu umowy zostanie zwolniona lub zwrócona Wykonawcy w ciągu 30 dni od daty końcowego odbioru Przedmiotu umowy i uznania go przez Zamawiającego za należycie wykonany.</w:t>
      </w:r>
    </w:p>
    <w:p w14:paraId="0FAEA86D" w14:textId="77777777" w:rsidR="00290117" w:rsidRPr="00290117" w:rsidRDefault="00290117" w:rsidP="00290117">
      <w:pPr>
        <w:widowControl w:val="0"/>
        <w:numPr>
          <w:ilvl w:val="0"/>
          <w:numId w:val="61"/>
        </w:numPr>
        <w:tabs>
          <w:tab w:val="left" w:pos="442"/>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Pozostałe 30% kwoty zabezpieczenia należytego wykonania Umowy Zamawiający zwróci nie później niż w 15 dniu po upływie okresu rękojmi za wady fizyczne i prawne Przedmiotu umowy lub gwarancji. Liczenie terminu 15 dni następuje od daty upływu okresu rękojmi za wady lub gwarancji. W przypadku, gdy okres określony według reguł opisanych w zdaniu poprzednim nie będzie tożsamy dla gwarancji i rękojmi, termin 15- dniowy rozpoczyna bieg od upływu tego okresu, który nastąpi później.</w:t>
      </w:r>
    </w:p>
    <w:p w14:paraId="3A80071C" w14:textId="77777777" w:rsidR="00290117" w:rsidRPr="00290117" w:rsidRDefault="00290117" w:rsidP="00290117">
      <w:pPr>
        <w:widowControl w:val="0"/>
        <w:numPr>
          <w:ilvl w:val="0"/>
          <w:numId w:val="61"/>
        </w:numPr>
        <w:tabs>
          <w:tab w:val="left" w:pos="423"/>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 xml:space="preserve">Jeżeli okres ważności zabezpieczenia należytego wykonania Umowy jest krótszy niż wymagany </w:t>
      </w:r>
      <w:r w:rsidRPr="00290117">
        <w:rPr>
          <w:rFonts w:ascii="Arial" w:eastAsia="Times New Roman" w:hAnsi="Arial" w:cs="Arial"/>
          <w:spacing w:val="6"/>
          <w:sz w:val="20"/>
          <w:szCs w:val="20"/>
          <w:lang w:eastAsia="pl-PL"/>
        </w:rPr>
        <w:lastRenderedPageBreak/>
        <w:t>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14:paraId="5C9D88C6" w14:textId="77777777" w:rsidR="00290117" w:rsidRPr="00290117" w:rsidRDefault="00290117" w:rsidP="00290117">
      <w:pPr>
        <w:widowControl w:val="0"/>
        <w:numPr>
          <w:ilvl w:val="0"/>
          <w:numId w:val="61"/>
        </w:numPr>
        <w:tabs>
          <w:tab w:val="left" w:pos="428"/>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W trakcie realizacji Umowy Wykonawca może dokonać zmiany formy zabezpieczenia na jedną lub kilka form, o których mowa w art.450 ust.2 ustawy Pzp, pod warunkiem, że zmiana ta zostanie dokonana z zachowaniem ciągłości zabezpieczenia i bez zmniejszenia jego wysokości. Wymaga się wcześniejszego (min. na jeden dzień roboczy), przesłania draftu gwarancji (poręczenia) w celu weryfikacji jej postanowień pod kątem zgodności z zawartą umową.</w:t>
      </w:r>
    </w:p>
    <w:p w14:paraId="2294F856" w14:textId="77777777" w:rsidR="00290117" w:rsidRPr="00290117" w:rsidRDefault="00290117" w:rsidP="00290117">
      <w:pPr>
        <w:widowControl w:val="0"/>
        <w:numPr>
          <w:ilvl w:val="0"/>
          <w:numId w:val="61"/>
        </w:numPr>
        <w:tabs>
          <w:tab w:val="left" w:pos="433"/>
          <w:tab w:val="left" w:leader="underscore" w:pos="7201"/>
        </w:tabs>
        <w:spacing w:after="0" w:line="307" w:lineRule="exact"/>
        <w:ind w:right="20"/>
        <w:rPr>
          <w:rFonts w:ascii="Arial" w:eastAsia="Times New Roman" w:hAnsi="Arial" w:cs="Arial"/>
          <w:spacing w:val="6"/>
          <w:sz w:val="20"/>
          <w:szCs w:val="20"/>
          <w:lang w:eastAsia="pl-PL"/>
        </w:rPr>
      </w:pPr>
      <w:r w:rsidRPr="00290117">
        <w:rPr>
          <w:rFonts w:ascii="Arial" w:eastAsia="Times New Roman" w:hAnsi="Arial" w:cs="Arial"/>
          <w:spacing w:val="6"/>
          <w:sz w:val="20"/>
          <w:szCs w:val="20"/>
          <w:lang w:eastAsia="pl-PL"/>
        </w:rPr>
        <w:t>Strony uzgadniają, iż w sprawach dotyczących zabezpieczenia, a nieuregulowanych postanowieniami niniejszej Umowy, stosuje się odpowiednio przepisy ustawy Prawo zamówień publicznych.</w:t>
      </w:r>
    </w:p>
    <w:p w14:paraId="1169095F" w14:textId="52B00B6C" w:rsidR="000C04FA" w:rsidRPr="00654070" w:rsidRDefault="00380B9E" w:rsidP="00380B9E">
      <w:pPr>
        <w:widowControl w:val="0"/>
        <w:tabs>
          <w:tab w:val="left" w:pos="433"/>
          <w:tab w:val="left" w:leader="underscore" w:pos="7201"/>
        </w:tabs>
        <w:spacing w:after="0" w:line="307" w:lineRule="exact"/>
        <w:ind w:left="440" w:right="20"/>
        <w:rPr>
          <w:rFonts w:ascii="Arial" w:hAnsi="Arial" w:cs="Arial"/>
          <w:b/>
          <w:bCs/>
          <w:sz w:val="20"/>
          <w:szCs w:val="20"/>
        </w:rPr>
      </w:pPr>
      <w:r>
        <w:rPr>
          <w:rStyle w:val="Teksttreci"/>
          <w:rFonts w:ascii="Arial" w:hAnsi="Arial" w:cs="Arial"/>
          <w:b/>
          <w:bCs/>
          <w:sz w:val="20"/>
          <w:szCs w:val="20"/>
        </w:rPr>
        <w:t xml:space="preserve">                                                                   </w:t>
      </w:r>
      <w:r w:rsidR="000C04FA" w:rsidRPr="00654070">
        <w:rPr>
          <w:rStyle w:val="Teksttreci"/>
          <w:rFonts w:ascii="Arial" w:hAnsi="Arial" w:cs="Arial"/>
          <w:b/>
          <w:bCs/>
          <w:sz w:val="20"/>
          <w:szCs w:val="20"/>
        </w:rPr>
        <w:t>§ 2</w:t>
      </w:r>
      <w:r w:rsidR="00407C04">
        <w:rPr>
          <w:rStyle w:val="Teksttreci"/>
          <w:rFonts w:ascii="Arial" w:hAnsi="Arial" w:cs="Arial"/>
          <w:b/>
          <w:bCs/>
          <w:sz w:val="20"/>
          <w:szCs w:val="20"/>
        </w:rPr>
        <w:t>3</w:t>
      </w:r>
    </w:p>
    <w:p w14:paraId="05993FB5" w14:textId="77777777" w:rsidR="000C04FA" w:rsidRPr="00654070" w:rsidRDefault="000C04FA" w:rsidP="000C04FA">
      <w:pPr>
        <w:pStyle w:val="Teksttreci1"/>
        <w:shd w:val="clear" w:color="auto" w:fill="auto"/>
        <w:spacing w:before="0" w:after="300"/>
        <w:ind w:left="20" w:right="20" w:firstLine="0"/>
        <w:rPr>
          <w:rFonts w:ascii="Arial" w:hAnsi="Arial" w:cs="Arial"/>
          <w:sz w:val="20"/>
          <w:szCs w:val="20"/>
        </w:rPr>
      </w:pPr>
      <w:r w:rsidRPr="00654070">
        <w:rPr>
          <w:rStyle w:val="Teksttreci"/>
          <w:rFonts w:ascii="Arial" w:hAnsi="Arial" w:cs="Arial"/>
          <w:sz w:val="20"/>
          <w:szCs w:val="20"/>
        </w:rPr>
        <w:t>Bez pisemnej zgody Zamawiającego, Wykonawca (podwykonawca, dalszy podwykonawca) nie może przelać na osoby trzecie jakichkolwiek wierzytelności wynikających z Umowy, pod rygorem nieważności.</w:t>
      </w:r>
    </w:p>
    <w:p w14:paraId="632DC417" w14:textId="3E99A4F4"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w:t>
      </w:r>
      <w:r w:rsidR="00407C04">
        <w:rPr>
          <w:rStyle w:val="Teksttreci"/>
          <w:rFonts w:ascii="Arial" w:hAnsi="Arial" w:cs="Arial"/>
          <w:b/>
          <w:bCs/>
          <w:sz w:val="20"/>
          <w:szCs w:val="20"/>
        </w:rPr>
        <w:t>4</w:t>
      </w:r>
    </w:p>
    <w:p w14:paraId="6DC88F2D" w14:textId="77777777" w:rsidR="000C04FA" w:rsidRPr="00654070" w:rsidRDefault="000C04FA" w:rsidP="000C04FA">
      <w:pPr>
        <w:pStyle w:val="Teksttreci1"/>
        <w:shd w:val="clear" w:color="auto" w:fill="auto"/>
        <w:spacing w:before="0" w:after="300"/>
        <w:ind w:left="20" w:right="20" w:firstLine="0"/>
        <w:rPr>
          <w:rFonts w:ascii="Arial" w:hAnsi="Arial" w:cs="Arial"/>
          <w:sz w:val="20"/>
          <w:szCs w:val="20"/>
        </w:rPr>
      </w:pPr>
      <w:r w:rsidRPr="00654070">
        <w:rPr>
          <w:rStyle w:val="Teksttreci"/>
          <w:rFonts w:ascii="Arial" w:hAnsi="Arial" w:cs="Arial"/>
          <w:sz w:val="20"/>
          <w:szCs w:val="20"/>
        </w:rPr>
        <w:t>Wszelkie zmiany Umowy, o ile Umowa nie stanowi inaczej, wymagają zachowania formy pisemnego aneksu, pod rygorem nieważności.</w:t>
      </w:r>
    </w:p>
    <w:p w14:paraId="4229B5F9" w14:textId="275A0BAB"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w:t>
      </w:r>
      <w:r w:rsidR="00407C04">
        <w:rPr>
          <w:rStyle w:val="Teksttreci"/>
          <w:rFonts w:ascii="Arial" w:hAnsi="Arial" w:cs="Arial"/>
          <w:b/>
          <w:bCs/>
          <w:sz w:val="20"/>
          <w:szCs w:val="20"/>
        </w:rPr>
        <w:t>5</w:t>
      </w:r>
    </w:p>
    <w:p w14:paraId="5536D86A" w14:textId="76F28B17" w:rsidR="000C04FA" w:rsidRPr="00654070" w:rsidRDefault="000C04FA" w:rsidP="000C04FA">
      <w:pPr>
        <w:pStyle w:val="Teksttreci1"/>
        <w:shd w:val="clear" w:color="auto" w:fill="auto"/>
        <w:spacing w:before="0"/>
        <w:ind w:left="20" w:right="20" w:firstLine="0"/>
        <w:rPr>
          <w:rStyle w:val="Teksttreci"/>
          <w:rFonts w:ascii="Arial" w:hAnsi="Arial" w:cs="Arial"/>
          <w:sz w:val="20"/>
          <w:szCs w:val="20"/>
        </w:rPr>
      </w:pPr>
      <w:r w:rsidRPr="00654070">
        <w:rPr>
          <w:rStyle w:val="Teksttreci"/>
          <w:rFonts w:ascii="Arial" w:hAnsi="Arial" w:cs="Arial"/>
          <w:sz w:val="20"/>
          <w:szCs w:val="20"/>
        </w:rPr>
        <w:t>W sprawach nieuregulowanych postanowieniami Umowy mają zastosowanie odpowiednie przepisy Kodeksu cywilnego oraz ustawy Prawo zamówień publicznych.</w:t>
      </w:r>
    </w:p>
    <w:p w14:paraId="51CED921" w14:textId="77777777" w:rsidR="0058754F" w:rsidRPr="00654070" w:rsidRDefault="0058754F" w:rsidP="000C04FA">
      <w:pPr>
        <w:pStyle w:val="Teksttreci1"/>
        <w:shd w:val="clear" w:color="auto" w:fill="auto"/>
        <w:spacing w:before="0"/>
        <w:ind w:left="20" w:right="20" w:firstLine="0"/>
        <w:rPr>
          <w:rFonts w:ascii="Arial" w:hAnsi="Arial" w:cs="Arial"/>
          <w:sz w:val="20"/>
          <w:szCs w:val="20"/>
        </w:rPr>
      </w:pPr>
    </w:p>
    <w:p w14:paraId="7766758E" w14:textId="447E6F98" w:rsidR="003F3BDA" w:rsidRPr="00654070" w:rsidRDefault="00423BE4" w:rsidP="00423BE4">
      <w:pPr>
        <w:jc w:val="center"/>
        <w:rPr>
          <w:rFonts w:ascii="Arial" w:hAnsi="Arial" w:cs="Arial"/>
          <w:b/>
          <w:bCs/>
          <w:sz w:val="20"/>
          <w:szCs w:val="20"/>
        </w:rPr>
      </w:pPr>
      <w:r w:rsidRPr="00654070">
        <w:rPr>
          <w:rFonts w:ascii="Arial" w:hAnsi="Arial" w:cs="Arial"/>
          <w:b/>
          <w:bCs/>
          <w:sz w:val="20"/>
          <w:szCs w:val="20"/>
        </w:rPr>
        <w:t xml:space="preserve">§ </w:t>
      </w:r>
      <w:r w:rsidR="00807099">
        <w:rPr>
          <w:rFonts w:ascii="Arial" w:hAnsi="Arial" w:cs="Arial"/>
          <w:b/>
          <w:bCs/>
          <w:sz w:val="20"/>
          <w:szCs w:val="20"/>
        </w:rPr>
        <w:t>2</w:t>
      </w:r>
      <w:r w:rsidR="00407C04">
        <w:rPr>
          <w:rFonts w:ascii="Arial" w:hAnsi="Arial" w:cs="Arial"/>
          <w:b/>
          <w:bCs/>
          <w:sz w:val="20"/>
          <w:szCs w:val="20"/>
        </w:rPr>
        <w:t>6</w:t>
      </w:r>
    </w:p>
    <w:p w14:paraId="061BB19E" w14:textId="2DB8414B" w:rsidR="001E7577" w:rsidRPr="001D1701"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1. </w:t>
      </w:r>
      <w:r w:rsidRPr="001D1701">
        <w:rPr>
          <w:rFonts w:ascii="Arial" w:hAnsi="Arial" w:cs="Arial"/>
          <w:color w:val="1B1B1B"/>
          <w:sz w:val="20"/>
          <w:szCs w:val="20"/>
          <w:shd w:val="clear" w:color="auto" w:fill="FFFFFF"/>
        </w:rPr>
        <w:t xml:space="preserve">W przypadku zaistnienia pomiędzy stronami sporu wynikającego z </w:t>
      </w:r>
      <w:r w:rsidR="00243865" w:rsidRPr="001D1701">
        <w:rPr>
          <w:rFonts w:ascii="Arial" w:hAnsi="Arial" w:cs="Arial"/>
          <w:color w:val="1B1B1B"/>
          <w:sz w:val="20"/>
          <w:szCs w:val="20"/>
          <w:shd w:val="clear" w:color="auto" w:fill="FFFFFF"/>
        </w:rPr>
        <w:t>U</w:t>
      </w:r>
      <w:r w:rsidRPr="001D1701">
        <w:rPr>
          <w:rFonts w:ascii="Arial" w:hAnsi="Arial" w:cs="Arial"/>
          <w:color w:val="1B1B1B"/>
          <w:sz w:val="20"/>
          <w:szCs w:val="20"/>
          <w:shd w:val="clear" w:color="auto" w:fill="FFFFFF"/>
        </w:rPr>
        <w:t xml:space="preserve">mowy lub pozostającego w związku z </w:t>
      </w:r>
      <w:r w:rsidR="00E567F1" w:rsidRPr="001D1701">
        <w:rPr>
          <w:rFonts w:ascii="Arial" w:hAnsi="Arial" w:cs="Arial"/>
          <w:color w:val="1B1B1B"/>
          <w:sz w:val="20"/>
          <w:szCs w:val="20"/>
          <w:shd w:val="clear" w:color="auto" w:fill="FFFFFF"/>
        </w:rPr>
        <w:t>U</w:t>
      </w:r>
      <w:r w:rsidRPr="001D1701">
        <w:rPr>
          <w:rFonts w:ascii="Arial" w:hAnsi="Arial" w:cs="Arial"/>
          <w:color w:val="1B1B1B"/>
          <w:sz w:val="20"/>
          <w:szCs w:val="20"/>
          <w:shd w:val="clear" w:color="auto" w:fill="FFFFFF"/>
        </w:rPr>
        <w:t>mową, strony zobowiązują się do jego rozwiązania w drodze mediacji. Mediacja prowadzona będzie przez Mediatorów Stałych Sądu Polubownego przy Prokuratorii Generalnej Rzeczypospolitej Polskiej zgodnie z Regulaminem tego Sądu.</w:t>
      </w:r>
    </w:p>
    <w:p w14:paraId="5E52F015" w14:textId="0B718EBF" w:rsidR="00423BE4" w:rsidRPr="001D1701"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r w:rsidRPr="001D1701">
        <w:rPr>
          <w:rFonts w:ascii="Arial" w:eastAsia="Times New Roman" w:hAnsi="Arial" w:cs="Arial"/>
          <w:spacing w:val="6"/>
          <w:sz w:val="20"/>
          <w:szCs w:val="20"/>
          <w:lang w:eastAsia="pl-PL"/>
        </w:rPr>
        <w:t xml:space="preserve">2. </w:t>
      </w:r>
      <w:r w:rsidR="002B027D" w:rsidRPr="001D1701">
        <w:rPr>
          <w:rFonts w:ascii="Arial" w:eastAsia="Times New Roman" w:hAnsi="Arial" w:cs="Arial"/>
          <w:spacing w:val="6"/>
          <w:sz w:val="20"/>
          <w:szCs w:val="20"/>
          <w:lang w:eastAsia="pl-PL"/>
        </w:rPr>
        <w:t>W przypadku niezawarcia ugody, w</w:t>
      </w:r>
      <w:r w:rsidR="00423BE4" w:rsidRPr="001D1701">
        <w:rPr>
          <w:rFonts w:ascii="Arial" w:eastAsia="Times New Roman" w:hAnsi="Arial" w:cs="Arial"/>
          <w:spacing w:val="6"/>
          <w:sz w:val="20"/>
          <w:szCs w:val="20"/>
          <w:lang w:eastAsia="pl-PL"/>
        </w:rPr>
        <w:t>szelkie spory pomiędzy Zamawiającym a Wykonawcą, wynikające z Umowy</w:t>
      </w:r>
      <w:r w:rsidR="00EA582E" w:rsidRPr="001D1701">
        <w:rPr>
          <w:rFonts w:ascii="Arial" w:eastAsia="Times New Roman" w:hAnsi="Arial" w:cs="Arial"/>
          <w:spacing w:val="6"/>
          <w:sz w:val="20"/>
          <w:szCs w:val="20"/>
          <w:lang w:eastAsia="pl-PL"/>
        </w:rPr>
        <w:t xml:space="preserve"> lub z nią związane będą rozstrzygane przez sąd właściwy ze względu na siedzibę Zamawiającego</w:t>
      </w:r>
      <w:r w:rsidR="00423BE4" w:rsidRPr="001D1701">
        <w:rPr>
          <w:rFonts w:ascii="Arial" w:eastAsia="Times New Roman" w:hAnsi="Arial" w:cs="Arial"/>
          <w:spacing w:val="6"/>
          <w:sz w:val="20"/>
          <w:szCs w:val="20"/>
          <w:lang w:eastAsia="pl-PL"/>
        </w:rPr>
        <w:t>.</w:t>
      </w:r>
    </w:p>
    <w:p w14:paraId="6B21E39D" w14:textId="77777777" w:rsidR="000F54D1" w:rsidRDefault="000F54D1" w:rsidP="000F54D1">
      <w:pPr>
        <w:widowControl w:val="0"/>
        <w:spacing w:after="240" w:line="307" w:lineRule="exact"/>
        <w:ind w:left="20" w:right="20"/>
        <w:jc w:val="both"/>
        <w:rPr>
          <w:rFonts w:ascii="Arial" w:eastAsia="Times New Roman" w:hAnsi="Arial" w:cs="Arial"/>
          <w:spacing w:val="6"/>
          <w:sz w:val="20"/>
          <w:szCs w:val="20"/>
          <w:lang w:eastAsia="pl-PL"/>
        </w:rPr>
      </w:pPr>
      <w:r w:rsidRPr="000F54D1">
        <w:rPr>
          <w:rFonts w:ascii="Arial" w:eastAsia="Times New Roman" w:hAnsi="Arial" w:cs="Arial"/>
          <w:spacing w:val="6"/>
          <w:sz w:val="20"/>
          <w:szCs w:val="20"/>
          <w:lang w:eastAsia="pl-PL"/>
        </w:rPr>
        <w:t xml:space="preserve">3. Przedsiębiorca składa drugiej stronie transakcji handlowej oświadczenie o posiadaniu, uzyskaniu albo utracie </w:t>
      </w:r>
      <w:r w:rsidRPr="000F54D1">
        <w:rPr>
          <w:rFonts w:ascii="Arial" w:eastAsia="Times New Roman" w:hAnsi="Arial" w:cs="Arial"/>
          <w:b/>
          <w:bCs/>
          <w:spacing w:val="6"/>
          <w:sz w:val="20"/>
          <w:szCs w:val="20"/>
          <w:lang w:eastAsia="pl-PL"/>
        </w:rPr>
        <w:t>statusu dużego przedsiębiorcy</w:t>
      </w:r>
      <w:r w:rsidRPr="000F54D1">
        <w:rPr>
          <w:rFonts w:ascii="Arial" w:eastAsia="Times New Roman" w:hAnsi="Arial" w:cs="Arial"/>
          <w:spacing w:val="6"/>
          <w:sz w:val="20"/>
          <w:szCs w:val="20"/>
          <w:lang w:eastAsia="pl-PL"/>
        </w:rPr>
        <w:t>, jeżeli odpowiednio posiada, uzyskał albo utracił ten status.</w:t>
      </w:r>
    </w:p>
    <w:p w14:paraId="22C0846F" w14:textId="77777777" w:rsidR="00FE7E84" w:rsidRPr="000F54D1" w:rsidRDefault="00FE7E84" w:rsidP="000F54D1">
      <w:pPr>
        <w:widowControl w:val="0"/>
        <w:spacing w:after="240" w:line="307" w:lineRule="exact"/>
        <w:ind w:left="20" w:right="20"/>
        <w:jc w:val="both"/>
        <w:rPr>
          <w:rFonts w:ascii="Arial" w:eastAsia="Times New Roman" w:hAnsi="Arial" w:cs="Arial"/>
          <w:spacing w:val="6"/>
          <w:sz w:val="20"/>
          <w:szCs w:val="20"/>
          <w:lang w:eastAsia="pl-PL"/>
        </w:rPr>
      </w:pPr>
    </w:p>
    <w:p w14:paraId="0E25F1CE" w14:textId="77777777" w:rsidR="000F54D1" w:rsidRPr="000F54D1" w:rsidRDefault="000F54D1" w:rsidP="000F54D1">
      <w:pPr>
        <w:widowControl w:val="0"/>
        <w:spacing w:after="240" w:line="307" w:lineRule="exact"/>
        <w:ind w:left="20" w:right="20"/>
        <w:jc w:val="both"/>
        <w:rPr>
          <w:rFonts w:ascii="Arial" w:eastAsia="Times New Roman" w:hAnsi="Arial" w:cs="Arial"/>
          <w:spacing w:val="6"/>
          <w:sz w:val="20"/>
          <w:szCs w:val="20"/>
          <w:lang w:eastAsia="pl-PL"/>
        </w:rPr>
      </w:pPr>
      <w:r w:rsidRPr="000F54D1">
        <w:rPr>
          <w:rFonts w:ascii="Arial" w:eastAsia="Times New Roman" w:hAnsi="Arial" w:cs="Arial"/>
          <w:spacing w:val="6"/>
          <w:sz w:val="20"/>
          <w:szCs w:val="20"/>
          <w:lang w:eastAsia="pl-PL"/>
        </w:rPr>
        <w:t>Oświadczenie o:</w:t>
      </w:r>
    </w:p>
    <w:p w14:paraId="60BA1160" w14:textId="77777777" w:rsidR="000F54D1" w:rsidRPr="000F54D1" w:rsidRDefault="000F54D1" w:rsidP="000F54D1">
      <w:pPr>
        <w:widowControl w:val="0"/>
        <w:spacing w:after="240" w:line="307" w:lineRule="exact"/>
        <w:ind w:left="20" w:right="20"/>
        <w:jc w:val="both"/>
        <w:rPr>
          <w:rFonts w:ascii="Arial" w:eastAsia="Times New Roman" w:hAnsi="Arial" w:cs="Arial"/>
          <w:spacing w:val="6"/>
          <w:sz w:val="20"/>
          <w:szCs w:val="20"/>
          <w:lang w:eastAsia="pl-PL"/>
        </w:rPr>
      </w:pPr>
      <w:r w:rsidRPr="000F54D1">
        <w:rPr>
          <w:rFonts w:ascii="Arial" w:eastAsia="Times New Roman" w:hAnsi="Arial" w:cs="Arial"/>
          <w:spacing w:val="6"/>
          <w:sz w:val="20"/>
          <w:szCs w:val="20"/>
          <w:lang w:eastAsia="pl-PL"/>
        </w:rPr>
        <w:t xml:space="preserve">1) posiadaniu statusu dużego przedsiębiorcy składa się najpóźniej w momencie zawarcia pierwszej </w:t>
      </w:r>
      <w:r w:rsidRPr="000F54D1">
        <w:rPr>
          <w:rFonts w:ascii="Arial" w:eastAsia="Times New Roman" w:hAnsi="Arial" w:cs="Arial"/>
          <w:spacing w:val="6"/>
          <w:sz w:val="20"/>
          <w:szCs w:val="20"/>
          <w:lang w:eastAsia="pl-PL"/>
        </w:rPr>
        <w:lastRenderedPageBreak/>
        <w:t>transakcji handlowej między stronami,</w:t>
      </w:r>
    </w:p>
    <w:p w14:paraId="5D3969CA" w14:textId="77777777" w:rsidR="000F54D1" w:rsidRPr="000F54D1" w:rsidRDefault="000F54D1" w:rsidP="000F54D1">
      <w:pPr>
        <w:widowControl w:val="0"/>
        <w:spacing w:after="240" w:line="307" w:lineRule="exact"/>
        <w:ind w:left="20" w:right="20"/>
        <w:jc w:val="both"/>
        <w:rPr>
          <w:rFonts w:ascii="Arial" w:eastAsia="Times New Roman" w:hAnsi="Arial" w:cs="Arial"/>
          <w:spacing w:val="6"/>
          <w:sz w:val="20"/>
          <w:szCs w:val="20"/>
          <w:lang w:eastAsia="pl-PL"/>
        </w:rPr>
      </w:pPr>
      <w:r w:rsidRPr="000F54D1">
        <w:rPr>
          <w:rFonts w:ascii="Arial" w:eastAsia="Times New Roman" w:hAnsi="Arial" w:cs="Arial"/>
          <w:spacing w:val="6"/>
          <w:sz w:val="20"/>
          <w:szCs w:val="20"/>
          <w:lang w:eastAsia="pl-PL"/>
        </w:rPr>
        <w:t>2) uzyskaniu statusu dużego przedsiębiorcy składa się najpóźniej w momencie zawarcia pierwszej transakcji handlowej między stronami po uzyskaniu tego statusu,</w:t>
      </w:r>
    </w:p>
    <w:p w14:paraId="7E9C4305" w14:textId="77777777" w:rsidR="000F54D1" w:rsidRPr="000F54D1" w:rsidRDefault="000F54D1" w:rsidP="000F54D1">
      <w:pPr>
        <w:widowControl w:val="0"/>
        <w:spacing w:after="240" w:line="307" w:lineRule="exact"/>
        <w:ind w:left="20" w:right="20"/>
        <w:jc w:val="both"/>
        <w:rPr>
          <w:rFonts w:ascii="Arial" w:eastAsia="Times New Roman" w:hAnsi="Arial" w:cs="Arial"/>
          <w:spacing w:val="6"/>
          <w:sz w:val="20"/>
          <w:szCs w:val="20"/>
          <w:lang w:eastAsia="pl-PL"/>
        </w:rPr>
      </w:pPr>
      <w:r w:rsidRPr="000F54D1">
        <w:rPr>
          <w:rFonts w:ascii="Arial" w:eastAsia="Times New Roman" w:hAnsi="Arial" w:cs="Arial"/>
          <w:spacing w:val="6"/>
          <w:sz w:val="20"/>
          <w:szCs w:val="20"/>
          <w:lang w:eastAsia="pl-PL"/>
        </w:rPr>
        <w:t>3) utracie statusu dużego przedsiębiorcy składa się najpóźniej w momencie zawarcia pierwszej transakcji handlowej między stronami po utracie tego statusu</w:t>
      </w:r>
    </w:p>
    <w:p w14:paraId="00A5F7D4" w14:textId="44DBEC7F" w:rsidR="001E7577" w:rsidRPr="00654070" w:rsidRDefault="000F54D1" w:rsidP="0071644A">
      <w:pPr>
        <w:widowControl w:val="0"/>
        <w:spacing w:after="240" w:line="307" w:lineRule="exact"/>
        <w:ind w:left="20" w:right="20"/>
        <w:jc w:val="both"/>
        <w:rPr>
          <w:rFonts w:ascii="Arial" w:eastAsia="Times New Roman" w:hAnsi="Arial" w:cs="Arial"/>
          <w:spacing w:val="6"/>
          <w:sz w:val="20"/>
          <w:szCs w:val="20"/>
          <w:lang w:eastAsia="pl-PL"/>
        </w:rPr>
      </w:pPr>
      <w:r w:rsidRPr="000F54D1">
        <w:rPr>
          <w:rFonts w:ascii="Arial" w:eastAsia="Times New Roman" w:hAnsi="Arial" w:cs="Arial"/>
          <w:spacing w:val="6"/>
          <w:sz w:val="20"/>
          <w:szCs w:val="20"/>
          <w:lang w:eastAsia="pl-PL"/>
        </w:rPr>
        <w:t>- jednokrotnie, w formie, w jakiej jest zawierana ta transakcja handlowa.</w:t>
      </w:r>
    </w:p>
    <w:p w14:paraId="2ED13337" w14:textId="418BF734" w:rsidR="00423BE4" w:rsidRPr="00654070" w:rsidRDefault="00423BE4" w:rsidP="00423BE4">
      <w:pPr>
        <w:widowControl w:val="0"/>
        <w:spacing w:after="0" w:line="307" w:lineRule="exact"/>
        <w:ind w:right="10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807099">
        <w:rPr>
          <w:rFonts w:ascii="Arial" w:eastAsia="Times New Roman" w:hAnsi="Arial" w:cs="Arial"/>
          <w:b/>
          <w:bCs/>
          <w:spacing w:val="6"/>
          <w:sz w:val="20"/>
          <w:szCs w:val="20"/>
          <w:lang w:eastAsia="pl-PL"/>
        </w:rPr>
        <w:t>2</w:t>
      </w:r>
      <w:r w:rsidR="00407C04">
        <w:rPr>
          <w:rFonts w:ascii="Arial" w:eastAsia="Times New Roman" w:hAnsi="Arial" w:cs="Arial"/>
          <w:b/>
          <w:bCs/>
          <w:spacing w:val="6"/>
          <w:sz w:val="20"/>
          <w:szCs w:val="20"/>
          <w:lang w:eastAsia="pl-PL"/>
        </w:rPr>
        <w:t>7</w:t>
      </w:r>
    </w:p>
    <w:p w14:paraId="2AA699CD" w14:textId="152B28AE" w:rsidR="00423BE4" w:rsidRPr="00654070" w:rsidRDefault="00423BE4" w:rsidP="00E26427">
      <w:pPr>
        <w:widowControl w:val="0"/>
        <w:numPr>
          <w:ilvl w:val="0"/>
          <w:numId w:val="62"/>
        </w:numPr>
        <w:tabs>
          <w:tab w:val="left" w:pos="442"/>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Umowa została zawarta w </w:t>
      </w:r>
      <w:r w:rsidR="00F23AD7" w:rsidRPr="00654070">
        <w:rPr>
          <w:rFonts w:ascii="Arial" w:eastAsia="Times New Roman" w:hAnsi="Arial" w:cs="Arial"/>
          <w:spacing w:val="6"/>
          <w:sz w:val="20"/>
          <w:szCs w:val="20"/>
          <w:lang w:eastAsia="pl-PL"/>
        </w:rPr>
        <w:t>trzech</w:t>
      </w:r>
      <w:r w:rsidRPr="00654070">
        <w:rPr>
          <w:rFonts w:ascii="Arial" w:eastAsia="Times New Roman" w:hAnsi="Arial" w:cs="Arial"/>
          <w:spacing w:val="6"/>
          <w:sz w:val="20"/>
          <w:szCs w:val="20"/>
          <w:lang w:eastAsia="pl-PL"/>
        </w:rPr>
        <w:t xml:space="preserve"> jednobrzmiących egzemplarzach, </w:t>
      </w:r>
      <w:r w:rsidR="00F23AD7" w:rsidRPr="00654070">
        <w:rPr>
          <w:rFonts w:ascii="Arial" w:eastAsia="Times New Roman" w:hAnsi="Arial" w:cs="Arial"/>
          <w:spacing w:val="6"/>
          <w:sz w:val="20"/>
          <w:szCs w:val="20"/>
          <w:lang w:eastAsia="pl-PL"/>
        </w:rPr>
        <w:t xml:space="preserve">dwa egzemplarze dla Zamawiającego, jeden egzemplarz </w:t>
      </w:r>
      <w:r w:rsidRPr="00654070">
        <w:rPr>
          <w:rFonts w:ascii="Arial" w:eastAsia="Times New Roman" w:hAnsi="Arial" w:cs="Arial"/>
          <w:spacing w:val="6"/>
          <w:sz w:val="20"/>
          <w:szCs w:val="20"/>
          <w:lang w:eastAsia="pl-PL"/>
        </w:rPr>
        <w:t xml:space="preserve">dla </w:t>
      </w:r>
      <w:r w:rsidR="00F23AD7" w:rsidRPr="00654070">
        <w:rPr>
          <w:rFonts w:ascii="Arial" w:eastAsia="Times New Roman" w:hAnsi="Arial" w:cs="Arial"/>
          <w:spacing w:val="6"/>
          <w:sz w:val="20"/>
          <w:szCs w:val="20"/>
          <w:lang w:eastAsia="pl-PL"/>
        </w:rPr>
        <w:t xml:space="preserve">Wykonawcy </w:t>
      </w:r>
      <w:r w:rsidRPr="00654070">
        <w:rPr>
          <w:rFonts w:ascii="Arial" w:eastAsia="Times New Roman" w:hAnsi="Arial" w:cs="Arial"/>
          <w:spacing w:val="6"/>
          <w:sz w:val="20"/>
          <w:szCs w:val="20"/>
          <w:lang w:eastAsia="pl-PL"/>
        </w:rPr>
        <w:t>.</w:t>
      </w:r>
    </w:p>
    <w:p w14:paraId="546718A0" w14:textId="77777777" w:rsidR="00423BE4" w:rsidRPr="00654070" w:rsidRDefault="00423BE4" w:rsidP="00E26427">
      <w:pPr>
        <w:widowControl w:val="0"/>
        <w:numPr>
          <w:ilvl w:val="0"/>
          <w:numId w:val="62"/>
        </w:numPr>
        <w:tabs>
          <w:tab w:val="left" w:pos="438"/>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Wskazane poniżej Załączniki 1 - 11 stanowią integralną część Umowy:</w:t>
      </w:r>
    </w:p>
    <w:p w14:paraId="12289316" w14:textId="7E88C2F2" w:rsidR="00423BE4" w:rsidRDefault="00423BE4" w:rsidP="00E26427">
      <w:pPr>
        <w:widowControl w:val="0"/>
        <w:numPr>
          <w:ilvl w:val="0"/>
          <w:numId w:val="63"/>
        </w:numPr>
        <w:tabs>
          <w:tab w:val="left" w:pos="84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1 - Specyfikacja Warunków Zamówienia.</w:t>
      </w:r>
    </w:p>
    <w:p w14:paraId="601BEEC7" w14:textId="096447C1" w:rsidR="00483490" w:rsidRDefault="00A844BE" w:rsidP="00E26427">
      <w:pPr>
        <w:widowControl w:val="0"/>
        <w:numPr>
          <w:ilvl w:val="0"/>
          <w:numId w:val="63"/>
        </w:numPr>
        <w:tabs>
          <w:tab w:val="left" w:pos="853"/>
          <w:tab w:val="left" w:leader="dot" w:pos="5850"/>
        </w:tabs>
        <w:spacing w:after="0" w:line="307" w:lineRule="exact"/>
        <w:ind w:left="860" w:hanging="420"/>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Załącznik nr 2 – Kosztorys ofertowy szczegółowy</w:t>
      </w:r>
    </w:p>
    <w:p w14:paraId="336A186C" w14:textId="24CCCE88" w:rsidR="00423BE4" w:rsidRPr="00654070" w:rsidRDefault="00423BE4" w:rsidP="00E26427">
      <w:pPr>
        <w:widowControl w:val="0"/>
        <w:numPr>
          <w:ilvl w:val="0"/>
          <w:numId w:val="63"/>
        </w:numPr>
        <w:tabs>
          <w:tab w:val="left" w:pos="853"/>
          <w:tab w:val="left" w:leader="dot" w:pos="5850"/>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3 - Oferta Wykonawcy z dnia</w:t>
      </w:r>
      <w:r w:rsidRPr="00654070">
        <w:rPr>
          <w:rFonts w:ascii="Arial" w:eastAsia="Times New Roman" w:hAnsi="Arial" w:cs="Arial"/>
          <w:spacing w:val="6"/>
          <w:sz w:val="20"/>
          <w:szCs w:val="20"/>
          <w:lang w:eastAsia="pl-PL"/>
        </w:rPr>
        <w:tab/>
        <w:t>r.</w:t>
      </w:r>
    </w:p>
    <w:p w14:paraId="0837B2B1" w14:textId="77777777" w:rsidR="00423BE4" w:rsidRPr="00654070" w:rsidRDefault="00423BE4" w:rsidP="00E26427">
      <w:pPr>
        <w:widowControl w:val="0"/>
        <w:numPr>
          <w:ilvl w:val="0"/>
          <w:numId w:val="63"/>
        </w:numPr>
        <w:tabs>
          <w:tab w:val="left" w:pos="862"/>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4 - Wzór karty materiałowej.</w:t>
      </w:r>
    </w:p>
    <w:p w14:paraId="2A83C0C9" w14:textId="06CE8A31" w:rsidR="00423BE4" w:rsidRPr="00654070" w:rsidRDefault="00423BE4" w:rsidP="00E26427">
      <w:pPr>
        <w:widowControl w:val="0"/>
        <w:numPr>
          <w:ilvl w:val="0"/>
          <w:numId w:val="63"/>
        </w:numPr>
        <w:tabs>
          <w:tab w:val="left" w:pos="85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Załącznik nr </w:t>
      </w:r>
      <w:r w:rsidR="00DC62CD">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 Wzór oświadczenia Wykonawcy o zatrudnieniu.</w:t>
      </w:r>
    </w:p>
    <w:p w14:paraId="1B87B20B" w14:textId="3C983ECF" w:rsidR="00423BE4" w:rsidRPr="00654070" w:rsidRDefault="00423BE4" w:rsidP="00E26427">
      <w:pPr>
        <w:widowControl w:val="0"/>
        <w:numPr>
          <w:ilvl w:val="0"/>
          <w:numId w:val="63"/>
        </w:numPr>
        <w:tabs>
          <w:tab w:val="left" w:pos="858"/>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Załącznik nr </w:t>
      </w:r>
      <w:r w:rsidR="00DC62CD">
        <w:rPr>
          <w:rFonts w:ascii="Arial" w:eastAsia="Times New Roman" w:hAnsi="Arial" w:cs="Arial"/>
          <w:spacing w:val="6"/>
          <w:sz w:val="20"/>
          <w:szCs w:val="20"/>
          <w:lang w:eastAsia="pl-PL"/>
        </w:rPr>
        <w:t>6</w:t>
      </w:r>
      <w:r w:rsidRPr="00654070">
        <w:rPr>
          <w:rFonts w:ascii="Arial" w:eastAsia="Times New Roman" w:hAnsi="Arial" w:cs="Arial"/>
          <w:spacing w:val="6"/>
          <w:sz w:val="20"/>
          <w:szCs w:val="20"/>
          <w:lang w:eastAsia="pl-PL"/>
        </w:rPr>
        <w:t xml:space="preserve"> - Wzór oświadczenia Wykonawcy o wykonaniu części zadania przez Podwykonawcę.</w:t>
      </w:r>
    </w:p>
    <w:p w14:paraId="2C810E51" w14:textId="37AE7034" w:rsidR="00F23AD7" w:rsidRPr="00654070"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Załącznik nr </w:t>
      </w:r>
      <w:r w:rsidR="00DC62CD">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 Wzór oświadczenia Podwykonawcy o otrzymaniu wynagrodzenia.</w:t>
      </w:r>
    </w:p>
    <w:p w14:paraId="19C73137" w14:textId="3A134F09" w:rsidR="001D1701"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Załącznik nr </w:t>
      </w:r>
      <w:r w:rsidR="00DC62CD">
        <w:rPr>
          <w:rFonts w:ascii="Arial" w:eastAsia="Times New Roman" w:hAnsi="Arial" w:cs="Arial"/>
          <w:spacing w:val="6"/>
          <w:sz w:val="20"/>
          <w:szCs w:val="20"/>
          <w:lang w:eastAsia="pl-PL"/>
        </w:rPr>
        <w:t>8</w:t>
      </w:r>
      <w:r w:rsidRPr="00654070">
        <w:rPr>
          <w:rFonts w:ascii="Arial" w:eastAsia="Times New Roman" w:hAnsi="Arial" w:cs="Arial"/>
          <w:spacing w:val="6"/>
          <w:sz w:val="20"/>
          <w:szCs w:val="20"/>
          <w:lang w:eastAsia="pl-PL"/>
        </w:rPr>
        <w:t xml:space="preserve"> - Wzór oświadczenia Podwykonawcy o zaspokojeniu roszczeń finansowych</w:t>
      </w:r>
    </w:p>
    <w:p w14:paraId="2BFB798F" w14:textId="09B7C5A7" w:rsidR="00423BE4" w:rsidRPr="00654070" w:rsidRDefault="00423BE4" w:rsidP="001D1701">
      <w:pPr>
        <w:widowControl w:val="0"/>
        <w:tabs>
          <w:tab w:val="left" w:pos="858"/>
        </w:tabs>
        <w:spacing w:after="0" w:line="307" w:lineRule="exact"/>
        <w:ind w:left="860"/>
        <w:rPr>
          <w:rFonts w:ascii="Arial" w:eastAsia="Times New Roman" w:hAnsi="Arial" w:cs="Arial"/>
          <w:spacing w:val="6"/>
          <w:sz w:val="20"/>
          <w:szCs w:val="20"/>
          <w:lang w:eastAsia="pl-PL"/>
        </w:rPr>
      </w:pPr>
    </w:p>
    <w:p w14:paraId="7924D6B7" w14:textId="77777777" w:rsidR="0022110B" w:rsidRDefault="0022110B" w:rsidP="00423BE4">
      <w:pPr>
        <w:ind w:left="708" w:firstLine="708"/>
        <w:rPr>
          <w:rFonts w:ascii="Arial" w:eastAsia="Times New Roman" w:hAnsi="Arial" w:cs="Arial"/>
          <w:spacing w:val="6"/>
          <w:sz w:val="20"/>
          <w:szCs w:val="20"/>
          <w:lang w:eastAsia="pl-PL"/>
        </w:rPr>
      </w:pPr>
    </w:p>
    <w:p w14:paraId="529FF8E8" w14:textId="77777777" w:rsidR="0022110B" w:rsidRDefault="0022110B" w:rsidP="00423BE4">
      <w:pPr>
        <w:ind w:left="708" w:firstLine="708"/>
        <w:rPr>
          <w:rFonts w:ascii="Arial" w:eastAsia="Times New Roman" w:hAnsi="Arial" w:cs="Arial"/>
          <w:spacing w:val="6"/>
          <w:sz w:val="20"/>
          <w:szCs w:val="20"/>
          <w:lang w:eastAsia="pl-PL"/>
        </w:rPr>
      </w:pPr>
    </w:p>
    <w:p w14:paraId="60D173C3" w14:textId="5133FDE4" w:rsidR="00423BE4" w:rsidRPr="00654070" w:rsidRDefault="00423BE4" w:rsidP="00423BE4">
      <w:pPr>
        <w:ind w:left="708" w:firstLine="708"/>
        <w:rPr>
          <w:rFonts w:ascii="Arial" w:hAnsi="Arial" w:cs="Arial"/>
          <w:b/>
          <w:bCs/>
          <w:i/>
          <w:iCs/>
          <w:sz w:val="20"/>
          <w:szCs w:val="20"/>
        </w:rPr>
      </w:pPr>
      <w:r w:rsidRPr="00654070">
        <w:rPr>
          <w:rFonts w:ascii="Arial" w:hAnsi="Arial" w:cs="Arial"/>
          <w:b/>
          <w:bCs/>
          <w:i/>
          <w:iCs/>
          <w:sz w:val="20"/>
          <w:szCs w:val="20"/>
        </w:rPr>
        <w:t xml:space="preserve">Zamawiający </w:t>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t>Wykonawca</w:t>
      </w:r>
    </w:p>
    <w:p w14:paraId="41B239E7" w14:textId="3D2E029B" w:rsidR="003F3BDA" w:rsidRPr="00654070" w:rsidRDefault="003F3BDA" w:rsidP="003F3BDA">
      <w:pPr>
        <w:jc w:val="right"/>
        <w:rPr>
          <w:rFonts w:ascii="Arial" w:hAnsi="Arial" w:cs="Arial"/>
          <w:sz w:val="20"/>
          <w:szCs w:val="20"/>
        </w:rPr>
      </w:pPr>
    </w:p>
    <w:p w14:paraId="3B1A1CB4" w14:textId="77777777" w:rsidR="00DC5019" w:rsidRPr="00654070" w:rsidRDefault="00DC5019" w:rsidP="00DC5019">
      <w:pPr>
        <w:rPr>
          <w:rFonts w:ascii="Arial" w:hAnsi="Arial" w:cs="Arial"/>
          <w:sz w:val="20"/>
          <w:szCs w:val="20"/>
        </w:rPr>
      </w:pPr>
    </w:p>
    <w:sectPr w:rsidR="00DC5019" w:rsidRPr="00654070" w:rsidSect="0071644A">
      <w:headerReference w:type="default" r:id="rId8"/>
      <w:footerReference w:type="default" r:id="rId9"/>
      <w:pgSz w:w="11906" w:h="16838"/>
      <w:pgMar w:top="426" w:right="991" w:bottom="709"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E0F6" w14:textId="77777777" w:rsidR="006A0AA7" w:rsidRDefault="006A0AA7" w:rsidP="0035505A">
      <w:pPr>
        <w:spacing w:after="0" w:line="240" w:lineRule="auto"/>
      </w:pPr>
      <w:r>
        <w:separator/>
      </w:r>
    </w:p>
  </w:endnote>
  <w:endnote w:type="continuationSeparator" w:id="0">
    <w:p w14:paraId="6DDD9A30" w14:textId="77777777" w:rsidR="006A0AA7" w:rsidRDefault="006A0AA7" w:rsidP="0035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013226"/>
      <w:docPartObj>
        <w:docPartGallery w:val="Page Numbers (Bottom of Page)"/>
        <w:docPartUnique/>
      </w:docPartObj>
    </w:sdtPr>
    <w:sdtContent>
      <w:p w14:paraId="737662E3" w14:textId="219D0DB8" w:rsidR="0035505A" w:rsidRDefault="0035505A">
        <w:pPr>
          <w:pStyle w:val="Stopka"/>
          <w:jc w:val="right"/>
        </w:pPr>
        <w:r>
          <w:fldChar w:fldCharType="begin"/>
        </w:r>
        <w:r>
          <w:instrText>PAGE   \* MERGEFORMAT</w:instrText>
        </w:r>
        <w:r>
          <w:fldChar w:fldCharType="separate"/>
        </w:r>
        <w:r>
          <w:t>2</w:t>
        </w:r>
        <w:r>
          <w:fldChar w:fldCharType="end"/>
        </w:r>
      </w:p>
    </w:sdtContent>
  </w:sdt>
  <w:p w14:paraId="0FAB647A" w14:textId="77777777" w:rsidR="0035505A" w:rsidRDefault="003550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5E1A" w14:textId="77777777" w:rsidR="006A0AA7" w:rsidRDefault="006A0AA7" w:rsidP="0035505A">
      <w:pPr>
        <w:spacing w:after="0" w:line="240" w:lineRule="auto"/>
      </w:pPr>
      <w:r>
        <w:separator/>
      </w:r>
    </w:p>
  </w:footnote>
  <w:footnote w:type="continuationSeparator" w:id="0">
    <w:p w14:paraId="252A9E4D" w14:textId="77777777" w:rsidR="006A0AA7" w:rsidRDefault="006A0AA7" w:rsidP="0035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470971"/>
      <w:docPartObj>
        <w:docPartGallery w:val="Page Numbers (Top of Page)"/>
        <w:docPartUnique/>
      </w:docPartObj>
    </w:sdtPr>
    <w:sdtContent>
      <w:p w14:paraId="2BB77347" w14:textId="35FECC27" w:rsidR="0035505A" w:rsidRDefault="00000000">
        <w:pPr>
          <w:pStyle w:val="Nagwek"/>
          <w:jc w:val="right"/>
        </w:pPr>
      </w:p>
    </w:sdtContent>
  </w:sdt>
  <w:p w14:paraId="4C7ACC09" w14:textId="77777777" w:rsidR="0035505A" w:rsidRDefault="003550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 w15:restartNumberingAfterBreak="0">
    <w:nsid w:val="00000007"/>
    <w:multiLevelType w:val="multilevel"/>
    <w:tmpl w:val="B34852A8"/>
    <w:lvl w:ilvl="0">
      <w:start w:val="1"/>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2" w15:restartNumberingAfterBreak="0">
    <w:nsid w:val="0000000B"/>
    <w:multiLevelType w:val="multilevel"/>
    <w:tmpl w:val="F0684900"/>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 w15:restartNumberingAfterBreak="0">
    <w:nsid w:val="0000000F"/>
    <w:multiLevelType w:val="multilevel"/>
    <w:tmpl w:val="5FB2CA1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 w15:restartNumberingAfterBreak="0">
    <w:nsid w:val="00000011"/>
    <w:multiLevelType w:val="multilevel"/>
    <w:tmpl w:val="322E8BC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 w15:restartNumberingAfterBreak="0">
    <w:nsid w:val="00000013"/>
    <w:multiLevelType w:val="multilevel"/>
    <w:tmpl w:val="556C6F02"/>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 w15:restartNumberingAfterBreak="0">
    <w:nsid w:val="00000015"/>
    <w:multiLevelType w:val="multilevel"/>
    <w:tmpl w:val="B198B8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7" w15:restartNumberingAfterBreak="0">
    <w:nsid w:val="00000017"/>
    <w:multiLevelType w:val="multilevel"/>
    <w:tmpl w:val="0DE69B0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8" w15:restartNumberingAfterBreak="0">
    <w:nsid w:val="00000019"/>
    <w:multiLevelType w:val="multilevel"/>
    <w:tmpl w:val="C6AC57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9" w15:restartNumberingAfterBreak="0">
    <w:nsid w:val="0000001B"/>
    <w:multiLevelType w:val="multilevel"/>
    <w:tmpl w:val="8D4E7F3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0" w15:restartNumberingAfterBreak="0">
    <w:nsid w:val="0000001D"/>
    <w:multiLevelType w:val="multilevel"/>
    <w:tmpl w:val="0000001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1" w15:restartNumberingAfterBreak="0">
    <w:nsid w:val="0000001F"/>
    <w:multiLevelType w:val="multilevel"/>
    <w:tmpl w:val="3BB86F7C"/>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2" w15:restartNumberingAfterBreak="0">
    <w:nsid w:val="00000021"/>
    <w:multiLevelType w:val="multilevel"/>
    <w:tmpl w:val="B4F81E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3" w15:restartNumberingAfterBreak="0">
    <w:nsid w:val="00000025"/>
    <w:multiLevelType w:val="multilevel"/>
    <w:tmpl w:val="A01CC76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4" w15:restartNumberingAfterBreak="0">
    <w:nsid w:val="00000027"/>
    <w:multiLevelType w:val="multilevel"/>
    <w:tmpl w:val="9528AEA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5" w15:restartNumberingAfterBreak="0">
    <w:nsid w:val="00000029"/>
    <w:multiLevelType w:val="multilevel"/>
    <w:tmpl w:val="00000028"/>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6" w15:restartNumberingAfterBreak="0">
    <w:nsid w:val="0000002B"/>
    <w:multiLevelType w:val="multilevel"/>
    <w:tmpl w:val="B3F68DC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7" w15:restartNumberingAfterBreak="0">
    <w:nsid w:val="0000002D"/>
    <w:multiLevelType w:val="multilevel"/>
    <w:tmpl w:val="8C16A7F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8" w15:restartNumberingAfterBreak="0">
    <w:nsid w:val="0000002F"/>
    <w:multiLevelType w:val="multilevel"/>
    <w:tmpl w:val="0000002E"/>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9" w15:restartNumberingAfterBreak="0">
    <w:nsid w:val="00000031"/>
    <w:multiLevelType w:val="multilevel"/>
    <w:tmpl w:val="FD2AC92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0" w15:restartNumberingAfterBreak="0">
    <w:nsid w:val="00000033"/>
    <w:multiLevelType w:val="multilevel"/>
    <w:tmpl w:val="1A0A3AC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1" w15:restartNumberingAfterBreak="0">
    <w:nsid w:val="00000035"/>
    <w:multiLevelType w:val="multilevel"/>
    <w:tmpl w:val="A4AE247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2" w15:restartNumberingAfterBreak="0">
    <w:nsid w:val="00000037"/>
    <w:multiLevelType w:val="multilevel"/>
    <w:tmpl w:val="0000003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3" w15:restartNumberingAfterBreak="0">
    <w:nsid w:val="00000039"/>
    <w:multiLevelType w:val="multilevel"/>
    <w:tmpl w:val="5C86D5A2"/>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4" w15:restartNumberingAfterBreak="0">
    <w:nsid w:val="0000003B"/>
    <w:multiLevelType w:val="multilevel"/>
    <w:tmpl w:val="3090799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5" w15:restartNumberingAfterBreak="0">
    <w:nsid w:val="0000003D"/>
    <w:multiLevelType w:val="multilevel"/>
    <w:tmpl w:val="DA1844E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6" w15:restartNumberingAfterBreak="0">
    <w:nsid w:val="00000041"/>
    <w:multiLevelType w:val="multilevel"/>
    <w:tmpl w:val="0000004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7" w15:restartNumberingAfterBreak="0">
    <w:nsid w:val="00000043"/>
    <w:multiLevelType w:val="multilevel"/>
    <w:tmpl w:val="A8FC5B2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8" w15:restartNumberingAfterBreak="0">
    <w:nsid w:val="00000049"/>
    <w:multiLevelType w:val="multilevel"/>
    <w:tmpl w:val="00000048"/>
    <w:lvl w:ilvl="0">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9" w15:restartNumberingAfterBreak="0">
    <w:nsid w:val="0000004B"/>
    <w:multiLevelType w:val="multilevel"/>
    <w:tmpl w:val="0000004A"/>
    <w:lvl w:ilvl="0">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0" w15:restartNumberingAfterBreak="0">
    <w:nsid w:val="0000004D"/>
    <w:multiLevelType w:val="multilevel"/>
    <w:tmpl w:val="4A3E844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1" w15:restartNumberingAfterBreak="0">
    <w:nsid w:val="0000004F"/>
    <w:multiLevelType w:val="multilevel"/>
    <w:tmpl w:val="CD0A9D5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2" w15:restartNumberingAfterBreak="0">
    <w:nsid w:val="00000059"/>
    <w:multiLevelType w:val="multilevel"/>
    <w:tmpl w:val="0000005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3" w15:restartNumberingAfterBreak="0">
    <w:nsid w:val="0000005B"/>
    <w:multiLevelType w:val="multilevel"/>
    <w:tmpl w:val="0000005A"/>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4" w15:restartNumberingAfterBreak="0">
    <w:nsid w:val="0000005D"/>
    <w:multiLevelType w:val="multilevel"/>
    <w:tmpl w:val="0000005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5" w15:restartNumberingAfterBreak="0">
    <w:nsid w:val="0000005F"/>
    <w:multiLevelType w:val="multilevel"/>
    <w:tmpl w:val="0000005E"/>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6" w15:restartNumberingAfterBreak="0">
    <w:nsid w:val="00000061"/>
    <w:multiLevelType w:val="multilevel"/>
    <w:tmpl w:val="0000006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7" w15:restartNumberingAfterBreak="0">
    <w:nsid w:val="00000063"/>
    <w:multiLevelType w:val="multilevel"/>
    <w:tmpl w:val="00000062"/>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8" w15:restartNumberingAfterBreak="0">
    <w:nsid w:val="00000065"/>
    <w:multiLevelType w:val="multilevel"/>
    <w:tmpl w:val="4F54D56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9" w15:restartNumberingAfterBreak="0">
    <w:nsid w:val="00000067"/>
    <w:multiLevelType w:val="multilevel"/>
    <w:tmpl w:val="00000066"/>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0" w15:restartNumberingAfterBreak="0">
    <w:nsid w:val="00000069"/>
    <w:multiLevelType w:val="multilevel"/>
    <w:tmpl w:val="0000006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1" w15:restartNumberingAfterBreak="0">
    <w:nsid w:val="0000006B"/>
    <w:multiLevelType w:val="multilevel"/>
    <w:tmpl w:val="0000006A"/>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2" w15:restartNumberingAfterBreak="0">
    <w:nsid w:val="0000006D"/>
    <w:multiLevelType w:val="multilevel"/>
    <w:tmpl w:val="0000006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3" w15:restartNumberingAfterBreak="0">
    <w:nsid w:val="0000006F"/>
    <w:multiLevelType w:val="multilevel"/>
    <w:tmpl w:val="D404594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4" w15:restartNumberingAfterBreak="0">
    <w:nsid w:val="00000071"/>
    <w:multiLevelType w:val="multilevel"/>
    <w:tmpl w:val="0000007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5" w15:restartNumberingAfterBreak="0">
    <w:nsid w:val="00000075"/>
    <w:multiLevelType w:val="multilevel"/>
    <w:tmpl w:val="00000074"/>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6" w15:restartNumberingAfterBreak="0">
    <w:nsid w:val="00000077"/>
    <w:multiLevelType w:val="multilevel"/>
    <w:tmpl w:val="507C174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7" w15:restartNumberingAfterBreak="0">
    <w:nsid w:val="00000079"/>
    <w:multiLevelType w:val="multilevel"/>
    <w:tmpl w:val="0000007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8" w15:restartNumberingAfterBreak="0">
    <w:nsid w:val="0000007B"/>
    <w:multiLevelType w:val="multilevel"/>
    <w:tmpl w:val="12C46F4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9" w15:restartNumberingAfterBreak="0">
    <w:nsid w:val="0000007D"/>
    <w:multiLevelType w:val="multilevel"/>
    <w:tmpl w:val="0000007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0" w15:restartNumberingAfterBreak="0">
    <w:nsid w:val="0000007F"/>
    <w:multiLevelType w:val="multilevel"/>
    <w:tmpl w:val="0000007E"/>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1" w15:restartNumberingAfterBreak="0">
    <w:nsid w:val="00000081"/>
    <w:multiLevelType w:val="multilevel"/>
    <w:tmpl w:val="0000008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2" w15:restartNumberingAfterBreak="0">
    <w:nsid w:val="00000083"/>
    <w:multiLevelType w:val="multilevel"/>
    <w:tmpl w:val="4F5E275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3" w15:restartNumberingAfterBreak="0">
    <w:nsid w:val="00000085"/>
    <w:multiLevelType w:val="multilevel"/>
    <w:tmpl w:val="5AE0C9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4" w15:restartNumberingAfterBreak="0">
    <w:nsid w:val="00000089"/>
    <w:multiLevelType w:val="multilevel"/>
    <w:tmpl w:val="41AA64D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5" w15:restartNumberingAfterBreak="0">
    <w:nsid w:val="0000008B"/>
    <w:multiLevelType w:val="multilevel"/>
    <w:tmpl w:val="AD5AE9B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6" w15:restartNumberingAfterBreak="0">
    <w:nsid w:val="0000008D"/>
    <w:multiLevelType w:val="multilevel"/>
    <w:tmpl w:val="0ABC4D6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7" w15:restartNumberingAfterBreak="0">
    <w:nsid w:val="0000008F"/>
    <w:multiLevelType w:val="multilevel"/>
    <w:tmpl w:val="64104266"/>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8" w15:restartNumberingAfterBreak="0">
    <w:nsid w:val="00000091"/>
    <w:multiLevelType w:val="multilevel"/>
    <w:tmpl w:val="0000009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9" w15:restartNumberingAfterBreak="0">
    <w:nsid w:val="00000093"/>
    <w:multiLevelType w:val="multilevel"/>
    <w:tmpl w:val="00000092"/>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0" w15:restartNumberingAfterBreak="0">
    <w:nsid w:val="00000095"/>
    <w:multiLevelType w:val="multilevel"/>
    <w:tmpl w:val="A87079E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1" w15:restartNumberingAfterBreak="0">
    <w:nsid w:val="00000097"/>
    <w:multiLevelType w:val="multilevel"/>
    <w:tmpl w:val="0000009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2" w15:restartNumberingAfterBreak="0">
    <w:nsid w:val="00000099"/>
    <w:multiLevelType w:val="multilevel"/>
    <w:tmpl w:val="0000009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3" w15:restartNumberingAfterBreak="0">
    <w:nsid w:val="07D63C35"/>
    <w:multiLevelType w:val="multilevel"/>
    <w:tmpl w:val="B198B8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4" w15:restartNumberingAfterBreak="0">
    <w:nsid w:val="13EE3374"/>
    <w:multiLevelType w:val="hybridMultilevel"/>
    <w:tmpl w:val="F4586182"/>
    <w:lvl w:ilvl="0" w:tplc="C444214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4076A64"/>
    <w:multiLevelType w:val="multilevel"/>
    <w:tmpl w:val="E4BC9C76"/>
    <w:lvl w:ilvl="0">
      <w:start w:val="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6" w15:restartNumberingAfterBreak="0">
    <w:nsid w:val="2452137F"/>
    <w:multiLevelType w:val="hybridMultilevel"/>
    <w:tmpl w:val="D4FC60FA"/>
    <w:lvl w:ilvl="0" w:tplc="52E22884">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D77697A"/>
    <w:multiLevelType w:val="multilevel"/>
    <w:tmpl w:val="808E2478"/>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8" w15:restartNumberingAfterBreak="0">
    <w:nsid w:val="334772F3"/>
    <w:multiLevelType w:val="hybridMultilevel"/>
    <w:tmpl w:val="07803822"/>
    <w:lvl w:ilvl="0" w:tplc="2C6C7D02">
      <w:start w:val="1"/>
      <w:numFmt w:val="upperRoman"/>
      <w:lvlText w:val="%1."/>
      <w:lvlJc w:val="left"/>
      <w:rPr>
        <w:rFonts w:eastAsia="Calibri" w:cs="Arial" w:hint="default"/>
      </w:rPr>
    </w:lvl>
    <w:lvl w:ilvl="1" w:tplc="E29AEB9C">
      <w:start w:val="2"/>
      <w:numFmt w:val="lowerLetter"/>
      <w:lvlText w:val="%2)"/>
      <w:lvlJc w:val="left"/>
      <w:pPr>
        <w:ind w:left="1515" w:hanging="435"/>
      </w:pPr>
      <w:rPr>
        <w:rFonts w:hint="default"/>
        <w:b w:val="0"/>
        <w:bCs/>
      </w:rPr>
    </w:lvl>
    <w:lvl w:ilvl="2" w:tplc="0415001B">
      <w:start w:val="1"/>
      <w:numFmt w:val="lowerRoman"/>
      <w:lvlText w:val="%3."/>
      <w:lvlJc w:val="right"/>
      <w:pPr>
        <w:ind w:left="2160" w:hanging="180"/>
      </w:pPr>
    </w:lvl>
    <w:lvl w:ilvl="3" w:tplc="C8FCF3C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84374"/>
    <w:multiLevelType w:val="hybridMultilevel"/>
    <w:tmpl w:val="47ECBA0E"/>
    <w:lvl w:ilvl="0" w:tplc="D7209180">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5D3307"/>
    <w:multiLevelType w:val="hybridMultilevel"/>
    <w:tmpl w:val="08C0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1F1B60"/>
    <w:multiLevelType w:val="multilevel"/>
    <w:tmpl w:val="E5BCF9DA"/>
    <w:lvl w:ilvl="0">
      <w:start w:val="4"/>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72" w15:restartNumberingAfterBreak="0">
    <w:nsid w:val="6C4271AB"/>
    <w:multiLevelType w:val="multilevel"/>
    <w:tmpl w:val="28269B98"/>
    <w:lvl w:ilvl="0">
      <w:start w:val="4"/>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73" w15:restartNumberingAfterBreak="0">
    <w:nsid w:val="71CE2903"/>
    <w:multiLevelType w:val="multilevel"/>
    <w:tmpl w:val="B4F81E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num w:numId="1" w16cid:durableId="158427674">
    <w:abstractNumId w:val="0"/>
  </w:num>
  <w:num w:numId="2" w16cid:durableId="929897437">
    <w:abstractNumId w:val="1"/>
  </w:num>
  <w:num w:numId="3" w16cid:durableId="1651400049">
    <w:abstractNumId w:val="2"/>
  </w:num>
  <w:num w:numId="4" w16cid:durableId="912616867">
    <w:abstractNumId w:val="3"/>
  </w:num>
  <w:num w:numId="5" w16cid:durableId="392657054">
    <w:abstractNumId w:val="4"/>
  </w:num>
  <w:num w:numId="6" w16cid:durableId="495464546">
    <w:abstractNumId w:val="5"/>
  </w:num>
  <w:num w:numId="7" w16cid:durableId="288242120">
    <w:abstractNumId w:val="6"/>
  </w:num>
  <w:num w:numId="8" w16cid:durableId="1883859976">
    <w:abstractNumId w:val="7"/>
  </w:num>
  <w:num w:numId="9" w16cid:durableId="1701737704">
    <w:abstractNumId w:val="8"/>
  </w:num>
  <w:num w:numId="10" w16cid:durableId="1547599363">
    <w:abstractNumId w:val="9"/>
  </w:num>
  <w:num w:numId="11" w16cid:durableId="1386174672">
    <w:abstractNumId w:val="10"/>
  </w:num>
  <w:num w:numId="12" w16cid:durableId="477765685">
    <w:abstractNumId w:val="11"/>
  </w:num>
  <w:num w:numId="13" w16cid:durableId="344594059">
    <w:abstractNumId w:val="12"/>
  </w:num>
  <w:num w:numId="14" w16cid:durableId="948319400">
    <w:abstractNumId w:val="13"/>
  </w:num>
  <w:num w:numId="15" w16cid:durableId="1663042631">
    <w:abstractNumId w:val="14"/>
  </w:num>
  <w:num w:numId="16" w16cid:durableId="34240104">
    <w:abstractNumId w:val="15"/>
  </w:num>
  <w:num w:numId="17" w16cid:durableId="2023313171">
    <w:abstractNumId w:val="16"/>
  </w:num>
  <w:num w:numId="18" w16cid:durableId="779110734">
    <w:abstractNumId w:val="17"/>
  </w:num>
  <w:num w:numId="19" w16cid:durableId="707023070">
    <w:abstractNumId w:val="18"/>
  </w:num>
  <w:num w:numId="20" w16cid:durableId="249776373">
    <w:abstractNumId w:val="19"/>
  </w:num>
  <w:num w:numId="21" w16cid:durableId="1136796702">
    <w:abstractNumId w:val="20"/>
  </w:num>
  <w:num w:numId="22" w16cid:durableId="112946186">
    <w:abstractNumId w:val="21"/>
  </w:num>
  <w:num w:numId="23" w16cid:durableId="1934170537">
    <w:abstractNumId w:val="22"/>
  </w:num>
  <w:num w:numId="24" w16cid:durableId="1051078915">
    <w:abstractNumId w:val="23"/>
  </w:num>
  <w:num w:numId="25" w16cid:durableId="984434344">
    <w:abstractNumId w:val="24"/>
  </w:num>
  <w:num w:numId="26" w16cid:durableId="552543550">
    <w:abstractNumId w:val="25"/>
  </w:num>
  <w:num w:numId="27" w16cid:durableId="422797441">
    <w:abstractNumId w:val="26"/>
  </w:num>
  <w:num w:numId="28" w16cid:durableId="2122800978">
    <w:abstractNumId w:val="27"/>
  </w:num>
  <w:num w:numId="29" w16cid:durableId="921644856">
    <w:abstractNumId w:val="28"/>
  </w:num>
  <w:num w:numId="30" w16cid:durableId="940913451">
    <w:abstractNumId w:val="29"/>
  </w:num>
  <w:num w:numId="31" w16cid:durableId="268659825">
    <w:abstractNumId w:val="30"/>
  </w:num>
  <w:num w:numId="32" w16cid:durableId="1102647817">
    <w:abstractNumId w:val="31"/>
  </w:num>
  <w:num w:numId="33" w16cid:durableId="395326685">
    <w:abstractNumId w:val="32"/>
  </w:num>
  <w:num w:numId="34" w16cid:durableId="653603305">
    <w:abstractNumId w:val="33"/>
  </w:num>
  <w:num w:numId="35" w16cid:durableId="133642439">
    <w:abstractNumId w:val="34"/>
  </w:num>
  <w:num w:numId="36" w16cid:durableId="772943680">
    <w:abstractNumId w:val="35"/>
  </w:num>
  <w:num w:numId="37" w16cid:durableId="1701007031">
    <w:abstractNumId w:val="36"/>
  </w:num>
  <w:num w:numId="38" w16cid:durableId="1425613262">
    <w:abstractNumId w:val="37"/>
  </w:num>
  <w:num w:numId="39" w16cid:durableId="1064376703">
    <w:abstractNumId w:val="38"/>
  </w:num>
  <w:num w:numId="40" w16cid:durableId="1760443111">
    <w:abstractNumId w:val="39"/>
  </w:num>
  <w:num w:numId="41" w16cid:durableId="1573081077">
    <w:abstractNumId w:val="40"/>
  </w:num>
  <w:num w:numId="42" w16cid:durableId="21051418">
    <w:abstractNumId w:val="41"/>
  </w:num>
  <w:num w:numId="43" w16cid:durableId="1371608043">
    <w:abstractNumId w:val="42"/>
  </w:num>
  <w:num w:numId="44" w16cid:durableId="939407757">
    <w:abstractNumId w:val="43"/>
  </w:num>
  <w:num w:numId="45" w16cid:durableId="765544151">
    <w:abstractNumId w:val="44"/>
  </w:num>
  <w:num w:numId="46" w16cid:durableId="1768043164">
    <w:abstractNumId w:val="45"/>
  </w:num>
  <w:num w:numId="47" w16cid:durableId="1530484176">
    <w:abstractNumId w:val="46"/>
  </w:num>
  <w:num w:numId="48" w16cid:durableId="917134807">
    <w:abstractNumId w:val="47"/>
  </w:num>
  <w:num w:numId="49" w16cid:durableId="1336616085">
    <w:abstractNumId w:val="48"/>
  </w:num>
  <w:num w:numId="50" w16cid:durableId="1968701558">
    <w:abstractNumId w:val="49"/>
  </w:num>
  <w:num w:numId="51" w16cid:durableId="1239822378">
    <w:abstractNumId w:val="50"/>
  </w:num>
  <w:num w:numId="52" w16cid:durableId="1206798873">
    <w:abstractNumId w:val="51"/>
  </w:num>
  <w:num w:numId="53" w16cid:durableId="1691369187">
    <w:abstractNumId w:val="52"/>
  </w:num>
  <w:num w:numId="54" w16cid:durableId="1289778090">
    <w:abstractNumId w:val="53"/>
  </w:num>
  <w:num w:numId="55" w16cid:durableId="46033544">
    <w:abstractNumId w:val="54"/>
  </w:num>
  <w:num w:numId="56" w16cid:durableId="55321388">
    <w:abstractNumId w:val="55"/>
  </w:num>
  <w:num w:numId="57" w16cid:durableId="745766493">
    <w:abstractNumId w:val="56"/>
  </w:num>
  <w:num w:numId="58" w16cid:durableId="1668899665">
    <w:abstractNumId w:val="57"/>
  </w:num>
  <w:num w:numId="59" w16cid:durableId="197159561">
    <w:abstractNumId w:val="58"/>
  </w:num>
  <w:num w:numId="60" w16cid:durableId="210306423">
    <w:abstractNumId w:val="59"/>
  </w:num>
  <w:num w:numId="61" w16cid:durableId="295451608">
    <w:abstractNumId w:val="60"/>
  </w:num>
  <w:num w:numId="62" w16cid:durableId="2037534262">
    <w:abstractNumId w:val="61"/>
  </w:num>
  <w:num w:numId="63" w16cid:durableId="1033729503">
    <w:abstractNumId w:val="62"/>
  </w:num>
  <w:num w:numId="64" w16cid:durableId="1315331521">
    <w:abstractNumId w:val="64"/>
  </w:num>
  <w:num w:numId="65" w16cid:durableId="908154045">
    <w:abstractNumId w:val="66"/>
  </w:num>
  <w:num w:numId="66" w16cid:durableId="340544350">
    <w:abstractNumId w:val="68"/>
  </w:num>
  <w:num w:numId="67" w16cid:durableId="773286258">
    <w:abstractNumId w:val="67"/>
  </w:num>
  <w:num w:numId="68" w16cid:durableId="1772121037">
    <w:abstractNumId w:val="71"/>
  </w:num>
  <w:num w:numId="69" w16cid:durableId="1492599733">
    <w:abstractNumId w:val="65"/>
  </w:num>
  <w:num w:numId="70" w16cid:durableId="1642691571">
    <w:abstractNumId w:val="72"/>
  </w:num>
  <w:num w:numId="71" w16cid:durableId="1181355189">
    <w:abstractNumId w:val="63"/>
  </w:num>
  <w:num w:numId="72" w16cid:durableId="240608511">
    <w:abstractNumId w:val="73"/>
  </w:num>
  <w:num w:numId="73" w16cid:durableId="379985340">
    <w:abstractNumId w:val="70"/>
  </w:num>
  <w:num w:numId="74" w16cid:durableId="1080247379">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A"/>
    <w:rsid w:val="000058F4"/>
    <w:rsid w:val="000169D1"/>
    <w:rsid w:val="00022F4F"/>
    <w:rsid w:val="00024609"/>
    <w:rsid w:val="00026818"/>
    <w:rsid w:val="0003207E"/>
    <w:rsid w:val="0003508B"/>
    <w:rsid w:val="00035C49"/>
    <w:rsid w:val="0004753F"/>
    <w:rsid w:val="0005199A"/>
    <w:rsid w:val="000577AA"/>
    <w:rsid w:val="00067846"/>
    <w:rsid w:val="00071C3D"/>
    <w:rsid w:val="00080193"/>
    <w:rsid w:val="00082DF3"/>
    <w:rsid w:val="00083359"/>
    <w:rsid w:val="000846A3"/>
    <w:rsid w:val="00091B24"/>
    <w:rsid w:val="0009307E"/>
    <w:rsid w:val="000939DE"/>
    <w:rsid w:val="00095B5B"/>
    <w:rsid w:val="000B4165"/>
    <w:rsid w:val="000C04FA"/>
    <w:rsid w:val="000C357F"/>
    <w:rsid w:val="000D09CA"/>
    <w:rsid w:val="000D2CFD"/>
    <w:rsid w:val="000D50DE"/>
    <w:rsid w:val="000D748E"/>
    <w:rsid w:val="000D777F"/>
    <w:rsid w:val="000F314D"/>
    <w:rsid w:val="000F54D1"/>
    <w:rsid w:val="001002A0"/>
    <w:rsid w:val="001013CF"/>
    <w:rsid w:val="00102BC5"/>
    <w:rsid w:val="00106F40"/>
    <w:rsid w:val="001077BE"/>
    <w:rsid w:val="00110604"/>
    <w:rsid w:val="00110AA7"/>
    <w:rsid w:val="0011775E"/>
    <w:rsid w:val="001177BA"/>
    <w:rsid w:val="001214CD"/>
    <w:rsid w:val="00124799"/>
    <w:rsid w:val="00135F13"/>
    <w:rsid w:val="001411EE"/>
    <w:rsid w:val="00146FDC"/>
    <w:rsid w:val="00153D9F"/>
    <w:rsid w:val="00161357"/>
    <w:rsid w:val="00163D71"/>
    <w:rsid w:val="001640E7"/>
    <w:rsid w:val="00171D63"/>
    <w:rsid w:val="0017317F"/>
    <w:rsid w:val="0017752F"/>
    <w:rsid w:val="001801B1"/>
    <w:rsid w:val="00180F6C"/>
    <w:rsid w:val="00187032"/>
    <w:rsid w:val="00190BDC"/>
    <w:rsid w:val="0019716C"/>
    <w:rsid w:val="001A3231"/>
    <w:rsid w:val="001A4264"/>
    <w:rsid w:val="001A4838"/>
    <w:rsid w:val="001A64D7"/>
    <w:rsid w:val="001B4BB8"/>
    <w:rsid w:val="001B500F"/>
    <w:rsid w:val="001C6A5E"/>
    <w:rsid w:val="001D065D"/>
    <w:rsid w:val="001D1701"/>
    <w:rsid w:val="001D2D6E"/>
    <w:rsid w:val="001D604F"/>
    <w:rsid w:val="001E1B2D"/>
    <w:rsid w:val="001E3C0B"/>
    <w:rsid w:val="001E7577"/>
    <w:rsid w:val="001F13EE"/>
    <w:rsid w:val="001F5952"/>
    <w:rsid w:val="001F5F49"/>
    <w:rsid w:val="00200088"/>
    <w:rsid w:val="002008D8"/>
    <w:rsid w:val="00203115"/>
    <w:rsid w:val="0021372B"/>
    <w:rsid w:val="00214022"/>
    <w:rsid w:val="0021413B"/>
    <w:rsid w:val="0021749F"/>
    <w:rsid w:val="0022110B"/>
    <w:rsid w:val="00234495"/>
    <w:rsid w:val="00241770"/>
    <w:rsid w:val="00243329"/>
    <w:rsid w:val="00243525"/>
    <w:rsid w:val="00243865"/>
    <w:rsid w:val="002456E6"/>
    <w:rsid w:val="00246CF8"/>
    <w:rsid w:val="002471FF"/>
    <w:rsid w:val="00250673"/>
    <w:rsid w:val="002516B5"/>
    <w:rsid w:val="0025539E"/>
    <w:rsid w:val="00266FB8"/>
    <w:rsid w:val="00267764"/>
    <w:rsid w:val="002713E0"/>
    <w:rsid w:val="0027288B"/>
    <w:rsid w:val="00285F7C"/>
    <w:rsid w:val="00290117"/>
    <w:rsid w:val="00292DC6"/>
    <w:rsid w:val="00296B8D"/>
    <w:rsid w:val="00296B92"/>
    <w:rsid w:val="002A0184"/>
    <w:rsid w:val="002A0A1B"/>
    <w:rsid w:val="002A365E"/>
    <w:rsid w:val="002B027D"/>
    <w:rsid w:val="002B278F"/>
    <w:rsid w:val="002B6F3C"/>
    <w:rsid w:val="002B7059"/>
    <w:rsid w:val="002C21EF"/>
    <w:rsid w:val="002C5734"/>
    <w:rsid w:val="002C6F9B"/>
    <w:rsid w:val="002D1118"/>
    <w:rsid w:val="002D5A8F"/>
    <w:rsid w:val="002E3013"/>
    <w:rsid w:val="002E49CB"/>
    <w:rsid w:val="002E4AB9"/>
    <w:rsid w:val="002E66AA"/>
    <w:rsid w:val="002F235E"/>
    <w:rsid w:val="002F3E03"/>
    <w:rsid w:val="002F75AD"/>
    <w:rsid w:val="002F7815"/>
    <w:rsid w:val="00302406"/>
    <w:rsid w:val="00303714"/>
    <w:rsid w:val="00305D7A"/>
    <w:rsid w:val="0031376C"/>
    <w:rsid w:val="00314024"/>
    <w:rsid w:val="003160E5"/>
    <w:rsid w:val="0031788D"/>
    <w:rsid w:val="00317DEF"/>
    <w:rsid w:val="00320494"/>
    <w:rsid w:val="00320C89"/>
    <w:rsid w:val="00325349"/>
    <w:rsid w:val="00344014"/>
    <w:rsid w:val="00346A45"/>
    <w:rsid w:val="0035505A"/>
    <w:rsid w:val="00364A37"/>
    <w:rsid w:val="00364ADA"/>
    <w:rsid w:val="00380B9E"/>
    <w:rsid w:val="00382258"/>
    <w:rsid w:val="00390F8A"/>
    <w:rsid w:val="003A1260"/>
    <w:rsid w:val="003B0166"/>
    <w:rsid w:val="003B0B04"/>
    <w:rsid w:val="003C2093"/>
    <w:rsid w:val="003C4D8E"/>
    <w:rsid w:val="003C5E0A"/>
    <w:rsid w:val="003C7EAB"/>
    <w:rsid w:val="003D03C1"/>
    <w:rsid w:val="003D5F88"/>
    <w:rsid w:val="003D6E6F"/>
    <w:rsid w:val="003E5F5B"/>
    <w:rsid w:val="003F3BDA"/>
    <w:rsid w:val="003F5FA7"/>
    <w:rsid w:val="003F659D"/>
    <w:rsid w:val="00404D1C"/>
    <w:rsid w:val="004061CC"/>
    <w:rsid w:val="00406B61"/>
    <w:rsid w:val="00407C04"/>
    <w:rsid w:val="004115FD"/>
    <w:rsid w:val="00416CCE"/>
    <w:rsid w:val="00420D80"/>
    <w:rsid w:val="00422D31"/>
    <w:rsid w:val="004233D4"/>
    <w:rsid w:val="00423BE4"/>
    <w:rsid w:val="00427739"/>
    <w:rsid w:val="004368CC"/>
    <w:rsid w:val="004467A0"/>
    <w:rsid w:val="00462520"/>
    <w:rsid w:val="00465674"/>
    <w:rsid w:val="00466D77"/>
    <w:rsid w:val="00467B16"/>
    <w:rsid w:val="00472FBD"/>
    <w:rsid w:val="0047321D"/>
    <w:rsid w:val="0047336A"/>
    <w:rsid w:val="00477BCE"/>
    <w:rsid w:val="004807BC"/>
    <w:rsid w:val="00483490"/>
    <w:rsid w:val="004A26EB"/>
    <w:rsid w:val="004A4358"/>
    <w:rsid w:val="004A5CFA"/>
    <w:rsid w:val="004A7396"/>
    <w:rsid w:val="004B24EB"/>
    <w:rsid w:val="004B2F07"/>
    <w:rsid w:val="004B4ECC"/>
    <w:rsid w:val="004B6087"/>
    <w:rsid w:val="004B6E08"/>
    <w:rsid w:val="004C1BAB"/>
    <w:rsid w:val="004C1F14"/>
    <w:rsid w:val="004C7AFB"/>
    <w:rsid w:val="004D03FF"/>
    <w:rsid w:val="004D1CEF"/>
    <w:rsid w:val="004D27B3"/>
    <w:rsid w:val="004D7CA7"/>
    <w:rsid w:val="004E1D96"/>
    <w:rsid w:val="004E44F5"/>
    <w:rsid w:val="004E6724"/>
    <w:rsid w:val="004F140F"/>
    <w:rsid w:val="005059D2"/>
    <w:rsid w:val="0051337D"/>
    <w:rsid w:val="0051575F"/>
    <w:rsid w:val="00524356"/>
    <w:rsid w:val="0053007D"/>
    <w:rsid w:val="005336E9"/>
    <w:rsid w:val="00547645"/>
    <w:rsid w:val="00557975"/>
    <w:rsid w:val="005623BC"/>
    <w:rsid w:val="00563009"/>
    <w:rsid w:val="00563931"/>
    <w:rsid w:val="00567735"/>
    <w:rsid w:val="00572D07"/>
    <w:rsid w:val="00581ECD"/>
    <w:rsid w:val="00585D6A"/>
    <w:rsid w:val="0058754F"/>
    <w:rsid w:val="0059294C"/>
    <w:rsid w:val="00593FEC"/>
    <w:rsid w:val="00597F0A"/>
    <w:rsid w:val="005A056F"/>
    <w:rsid w:val="005A0CA4"/>
    <w:rsid w:val="005A26A9"/>
    <w:rsid w:val="005B2B7B"/>
    <w:rsid w:val="005B3783"/>
    <w:rsid w:val="005B3F9F"/>
    <w:rsid w:val="005C0112"/>
    <w:rsid w:val="005C3155"/>
    <w:rsid w:val="005C6CF4"/>
    <w:rsid w:val="005D08A9"/>
    <w:rsid w:val="005D5691"/>
    <w:rsid w:val="005D64E4"/>
    <w:rsid w:val="005D6C01"/>
    <w:rsid w:val="005E5DE7"/>
    <w:rsid w:val="005F03B1"/>
    <w:rsid w:val="005F109C"/>
    <w:rsid w:val="005F5E55"/>
    <w:rsid w:val="0060618A"/>
    <w:rsid w:val="00615422"/>
    <w:rsid w:val="00615B09"/>
    <w:rsid w:val="00616909"/>
    <w:rsid w:val="00620F91"/>
    <w:rsid w:val="006324CF"/>
    <w:rsid w:val="006354B6"/>
    <w:rsid w:val="0064408B"/>
    <w:rsid w:val="00647D48"/>
    <w:rsid w:val="00654070"/>
    <w:rsid w:val="006609B8"/>
    <w:rsid w:val="00661ABA"/>
    <w:rsid w:val="00663FAA"/>
    <w:rsid w:val="00670D4E"/>
    <w:rsid w:val="006770C3"/>
    <w:rsid w:val="00681D68"/>
    <w:rsid w:val="00687A65"/>
    <w:rsid w:val="006908DF"/>
    <w:rsid w:val="006927F0"/>
    <w:rsid w:val="00695C98"/>
    <w:rsid w:val="006A0235"/>
    <w:rsid w:val="006A0AA7"/>
    <w:rsid w:val="006A29F5"/>
    <w:rsid w:val="006C4688"/>
    <w:rsid w:val="006C5CC5"/>
    <w:rsid w:val="006C6ADF"/>
    <w:rsid w:val="006C6FF3"/>
    <w:rsid w:val="006E2639"/>
    <w:rsid w:val="006E7A7F"/>
    <w:rsid w:val="006F3D35"/>
    <w:rsid w:val="006F4728"/>
    <w:rsid w:val="00702133"/>
    <w:rsid w:val="0070573A"/>
    <w:rsid w:val="0071644A"/>
    <w:rsid w:val="0073710B"/>
    <w:rsid w:val="00745D69"/>
    <w:rsid w:val="0074698D"/>
    <w:rsid w:val="0075160C"/>
    <w:rsid w:val="00754BC1"/>
    <w:rsid w:val="00761AC5"/>
    <w:rsid w:val="00767A1F"/>
    <w:rsid w:val="007828B0"/>
    <w:rsid w:val="0078497F"/>
    <w:rsid w:val="0079044A"/>
    <w:rsid w:val="007906CD"/>
    <w:rsid w:val="007915CC"/>
    <w:rsid w:val="007934CE"/>
    <w:rsid w:val="007A5332"/>
    <w:rsid w:val="007A5964"/>
    <w:rsid w:val="007A7EDD"/>
    <w:rsid w:val="007B249D"/>
    <w:rsid w:val="007B6077"/>
    <w:rsid w:val="007D1192"/>
    <w:rsid w:val="007D660B"/>
    <w:rsid w:val="007E0CFC"/>
    <w:rsid w:val="007F43BF"/>
    <w:rsid w:val="007F5434"/>
    <w:rsid w:val="007F5E06"/>
    <w:rsid w:val="007F6455"/>
    <w:rsid w:val="007F7B02"/>
    <w:rsid w:val="00805B55"/>
    <w:rsid w:val="008064BA"/>
    <w:rsid w:val="00807099"/>
    <w:rsid w:val="00807102"/>
    <w:rsid w:val="00810C1F"/>
    <w:rsid w:val="00814E7D"/>
    <w:rsid w:val="0082721B"/>
    <w:rsid w:val="00840CCE"/>
    <w:rsid w:val="00847383"/>
    <w:rsid w:val="00850100"/>
    <w:rsid w:val="00853F19"/>
    <w:rsid w:val="00857D5E"/>
    <w:rsid w:val="00860B35"/>
    <w:rsid w:val="008619D7"/>
    <w:rsid w:val="00862781"/>
    <w:rsid w:val="00863927"/>
    <w:rsid w:val="00864187"/>
    <w:rsid w:val="00864DF3"/>
    <w:rsid w:val="008661E3"/>
    <w:rsid w:val="00867659"/>
    <w:rsid w:val="008719B4"/>
    <w:rsid w:val="00882737"/>
    <w:rsid w:val="00882A6A"/>
    <w:rsid w:val="0088367C"/>
    <w:rsid w:val="00883876"/>
    <w:rsid w:val="00885D80"/>
    <w:rsid w:val="00886EEC"/>
    <w:rsid w:val="008926F4"/>
    <w:rsid w:val="008A3B6F"/>
    <w:rsid w:val="008A659E"/>
    <w:rsid w:val="008B0956"/>
    <w:rsid w:val="008B427C"/>
    <w:rsid w:val="008B6933"/>
    <w:rsid w:val="008B78C8"/>
    <w:rsid w:val="008C2131"/>
    <w:rsid w:val="008C68A1"/>
    <w:rsid w:val="008C69DE"/>
    <w:rsid w:val="008D22C5"/>
    <w:rsid w:val="008D3F51"/>
    <w:rsid w:val="008E0674"/>
    <w:rsid w:val="008E4F0D"/>
    <w:rsid w:val="008E607C"/>
    <w:rsid w:val="008F33A0"/>
    <w:rsid w:val="008F3AC4"/>
    <w:rsid w:val="008F6A2D"/>
    <w:rsid w:val="008F7573"/>
    <w:rsid w:val="0090179F"/>
    <w:rsid w:val="00914961"/>
    <w:rsid w:val="00915260"/>
    <w:rsid w:val="00916B72"/>
    <w:rsid w:val="0092182E"/>
    <w:rsid w:val="00922DA2"/>
    <w:rsid w:val="009267DF"/>
    <w:rsid w:val="00934782"/>
    <w:rsid w:val="00937B7C"/>
    <w:rsid w:val="00937F8D"/>
    <w:rsid w:val="0094000F"/>
    <w:rsid w:val="009408E2"/>
    <w:rsid w:val="00942A9F"/>
    <w:rsid w:val="009468C5"/>
    <w:rsid w:val="009513C0"/>
    <w:rsid w:val="00952EAB"/>
    <w:rsid w:val="00954C24"/>
    <w:rsid w:val="00960B61"/>
    <w:rsid w:val="009611AD"/>
    <w:rsid w:val="00966137"/>
    <w:rsid w:val="00966941"/>
    <w:rsid w:val="00971B09"/>
    <w:rsid w:val="0098153F"/>
    <w:rsid w:val="0098201B"/>
    <w:rsid w:val="0099377F"/>
    <w:rsid w:val="00996731"/>
    <w:rsid w:val="009A2D11"/>
    <w:rsid w:val="009A4B8F"/>
    <w:rsid w:val="009B736F"/>
    <w:rsid w:val="009C1DF9"/>
    <w:rsid w:val="009C4630"/>
    <w:rsid w:val="009C67E8"/>
    <w:rsid w:val="009D1E53"/>
    <w:rsid w:val="009E46C1"/>
    <w:rsid w:val="009F185A"/>
    <w:rsid w:val="00A00B3A"/>
    <w:rsid w:val="00A03FD0"/>
    <w:rsid w:val="00A06F5C"/>
    <w:rsid w:val="00A11652"/>
    <w:rsid w:val="00A129F9"/>
    <w:rsid w:val="00A1472D"/>
    <w:rsid w:val="00A23C56"/>
    <w:rsid w:val="00A26104"/>
    <w:rsid w:val="00A314CE"/>
    <w:rsid w:val="00A32A66"/>
    <w:rsid w:val="00A36F2E"/>
    <w:rsid w:val="00A403EC"/>
    <w:rsid w:val="00A41624"/>
    <w:rsid w:val="00A45824"/>
    <w:rsid w:val="00A46858"/>
    <w:rsid w:val="00A50A34"/>
    <w:rsid w:val="00A535C8"/>
    <w:rsid w:val="00A600AC"/>
    <w:rsid w:val="00A61CF7"/>
    <w:rsid w:val="00A6332A"/>
    <w:rsid w:val="00A6581D"/>
    <w:rsid w:val="00A70A60"/>
    <w:rsid w:val="00A80E39"/>
    <w:rsid w:val="00A8309C"/>
    <w:rsid w:val="00A844BE"/>
    <w:rsid w:val="00A863B7"/>
    <w:rsid w:val="00A86758"/>
    <w:rsid w:val="00A91677"/>
    <w:rsid w:val="00AA0239"/>
    <w:rsid w:val="00AA23FC"/>
    <w:rsid w:val="00AB1EDF"/>
    <w:rsid w:val="00AB4EBD"/>
    <w:rsid w:val="00AB5F97"/>
    <w:rsid w:val="00AC464F"/>
    <w:rsid w:val="00AC4A85"/>
    <w:rsid w:val="00AD0943"/>
    <w:rsid w:val="00AD1039"/>
    <w:rsid w:val="00AD475B"/>
    <w:rsid w:val="00AE2003"/>
    <w:rsid w:val="00AF110B"/>
    <w:rsid w:val="00AF2938"/>
    <w:rsid w:val="00AF3775"/>
    <w:rsid w:val="00AF4663"/>
    <w:rsid w:val="00AF4D41"/>
    <w:rsid w:val="00AF5E3B"/>
    <w:rsid w:val="00B03EFB"/>
    <w:rsid w:val="00B05D07"/>
    <w:rsid w:val="00B11617"/>
    <w:rsid w:val="00B2561D"/>
    <w:rsid w:val="00B317B4"/>
    <w:rsid w:val="00B344C0"/>
    <w:rsid w:val="00B34B71"/>
    <w:rsid w:val="00B34C2C"/>
    <w:rsid w:val="00B42713"/>
    <w:rsid w:val="00B54007"/>
    <w:rsid w:val="00B54C9A"/>
    <w:rsid w:val="00B66EDE"/>
    <w:rsid w:val="00B72BF7"/>
    <w:rsid w:val="00B758B9"/>
    <w:rsid w:val="00B76C76"/>
    <w:rsid w:val="00B77D59"/>
    <w:rsid w:val="00B80B09"/>
    <w:rsid w:val="00B85D99"/>
    <w:rsid w:val="00B86031"/>
    <w:rsid w:val="00B87173"/>
    <w:rsid w:val="00B92166"/>
    <w:rsid w:val="00B937E6"/>
    <w:rsid w:val="00B93E93"/>
    <w:rsid w:val="00B943A3"/>
    <w:rsid w:val="00BA11C5"/>
    <w:rsid w:val="00BA21AB"/>
    <w:rsid w:val="00BA2ED5"/>
    <w:rsid w:val="00BA409A"/>
    <w:rsid w:val="00BA7531"/>
    <w:rsid w:val="00BB0A24"/>
    <w:rsid w:val="00BC6286"/>
    <w:rsid w:val="00BC77AA"/>
    <w:rsid w:val="00BD1658"/>
    <w:rsid w:val="00BD1F22"/>
    <w:rsid w:val="00BD332B"/>
    <w:rsid w:val="00BD60F7"/>
    <w:rsid w:val="00BD79DD"/>
    <w:rsid w:val="00BE4642"/>
    <w:rsid w:val="00BF12F0"/>
    <w:rsid w:val="00BF2360"/>
    <w:rsid w:val="00BF3E0B"/>
    <w:rsid w:val="00BF6B67"/>
    <w:rsid w:val="00C01E29"/>
    <w:rsid w:val="00C02152"/>
    <w:rsid w:val="00C02FE8"/>
    <w:rsid w:val="00C04D92"/>
    <w:rsid w:val="00C06A98"/>
    <w:rsid w:val="00C139AF"/>
    <w:rsid w:val="00C23324"/>
    <w:rsid w:val="00C23FB8"/>
    <w:rsid w:val="00C33ED2"/>
    <w:rsid w:val="00C37CF6"/>
    <w:rsid w:val="00C43232"/>
    <w:rsid w:val="00C47C0A"/>
    <w:rsid w:val="00C47F74"/>
    <w:rsid w:val="00C55D38"/>
    <w:rsid w:val="00C60428"/>
    <w:rsid w:val="00C67236"/>
    <w:rsid w:val="00C75CFB"/>
    <w:rsid w:val="00C76931"/>
    <w:rsid w:val="00C83855"/>
    <w:rsid w:val="00C8721E"/>
    <w:rsid w:val="00C92240"/>
    <w:rsid w:val="00CA2998"/>
    <w:rsid w:val="00CA701E"/>
    <w:rsid w:val="00CB68DA"/>
    <w:rsid w:val="00CC4252"/>
    <w:rsid w:val="00CC4F99"/>
    <w:rsid w:val="00CF1331"/>
    <w:rsid w:val="00CF3892"/>
    <w:rsid w:val="00CF43B0"/>
    <w:rsid w:val="00D05E18"/>
    <w:rsid w:val="00D077EA"/>
    <w:rsid w:val="00D10A33"/>
    <w:rsid w:val="00D13732"/>
    <w:rsid w:val="00D137E2"/>
    <w:rsid w:val="00D1647B"/>
    <w:rsid w:val="00D212E9"/>
    <w:rsid w:val="00D2179F"/>
    <w:rsid w:val="00D27A48"/>
    <w:rsid w:val="00D30428"/>
    <w:rsid w:val="00D33052"/>
    <w:rsid w:val="00D35D3C"/>
    <w:rsid w:val="00D36834"/>
    <w:rsid w:val="00D37C5C"/>
    <w:rsid w:val="00D52F15"/>
    <w:rsid w:val="00D53A0C"/>
    <w:rsid w:val="00D55B20"/>
    <w:rsid w:val="00D627E9"/>
    <w:rsid w:val="00D63920"/>
    <w:rsid w:val="00D645D7"/>
    <w:rsid w:val="00D64B00"/>
    <w:rsid w:val="00D70EB1"/>
    <w:rsid w:val="00D7404C"/>
    <w:rsid w:val="00D749A3"/>
    <w:rsid w:val="00D800A2"/>
    <w:rsid w:val="00D80826"/>
    <w:rsid w:val="00D817CE"/>
    <w:rsid w:val="00D83E3F"/>
    <w:rsid w:val="00D8560C"/>
    <w:rsid w:val="00D9081C"/>
    <w:rsid w:val="00D90848"/>
    <w:rsid w:val="00DA0166"/>
    <w:rsid w:val="00DA532F"/>
    <w:rsid w:val="00DB0058"/>
    <w:rsid w:val="00DC26D5"/>
    <w:rsid w:val="00DC29F3"/>
    <w:rsid w:val="00DC5019"/>
    <w:rsid w:val="00DC5842"/>
    <w:rsid w:val="00DC62CD"/>
    <w:rsid w:val="00DC6359"/>
    <w:rsid w:val="00DC76AE"/>
    <w:rsid w:val="00DD5249"/>
    <w:rsid w:val="00DE207D"/>
    <w:rsid w:val="00DE79DB"/>
    <w:rsid w:val="00E07F98"/>
    <w:rsid w:val="00E134FE"/>
    <w:rsid w:val="00E1367F"/>
    <w:rsid w:val="00E21954"/>
    <w:rsid w:val="00E223D5"/>
    <w:rsid w:val="00E2292E"/>
    <w:rsid w:val="00E26427"/>
    <w:rsid w:val="00E3371A"/>
    <w:rsid w:val="00E365AC"/>
    <w:rsid w:val="00E36E02"/>
    <w:rsid w:val="00E37C5A"/>
    <w:rsid w:val="00E41C6E"/>
    <w:rsid w:val="00E43BA4"/>
    <w:rsid w:val="00E54139"/>
    <w:rsid w:val="00E567F1"/>
    <w:rsid w:val="00E63924"/>
    <w:rsid w:val="00E64F19"/>
    <w:rsid w:val="00E66383"/>
    <w:rsid w:val="00E947E9"/>
    <w:rsid w:val="00E95F5E"/>
    <w:rsid w:val="00EA1033"/>
    <w:rsid w:val="00EA2254"/>
    <w:rsid w:val="00EA2D3E"/>
    <w:rsid w:val="00EA582E"/>
    <w:rsid w:val="00EA6A0B"/>
    <w:rsid w:val="00EC3099"/>
    <w:rsid w:val="00EC587D"/>
    <w:rsid w:val="00EC6517"/>
    <w:rsid w:val="00ED52BD"/>
    <w:rsid w:val="00ED6C65"/>
    <w:rsid w:val="00EE2F8E"/>
    <w:rsid w:val="00EE70F1"/>
    <w:rsid w:val="00EF7438"/>
    <w:rsid w:val="00EF776E"/>
    <w:rsid w:val="00EF7D99"/>
    <w:rsid w:val="00F13D0F"/>
    <w:rsid w:val="00F16854"/>
    <w:rsid w:val="00F17492"/>
    <w:rsid w:val="00F21A96"/>
    <w:rsid w:val="00F23AD7"/>
    <w:rsid w:val="00F23B8A"/>
    <w:rsid w:val="00F26062"/>
    <w:rsid w:val="00F26FEC"/>
    <w:rsid w:val="00F33E18"/>
    <w:rsid w:val="00F36929"/>
    <w:rsid w:val="00F4398A"/>
    <w:rsid w:val="00F43F6B"/>
    <w:rsid w:val="00F45C14"/>
    <w:rsid w:val="00F53F18"/>
    <w:rsid w:val="00F557A2"/>
    <w:rsid w:val="00F63EA5"/>
    <w:rsid w:val="00F67D3F"/>
    <w:rsid w:val="00F725AB"/>
    <w:rsid w:val="00F761C0"/>
    <w:rsid w:val="00F76C2A"/>
    <w:rsid w:val="00F77C57"/>
    <w:rsid w:val="00F80C17"/>
    <w:rsid w:val="00F848DF"/>
    <w:rsid w:val="00F856E5"/>
    <w:rsid w:val="00F91C95"/>
    <w:rsid w:val="00F953C7"/>
    <w:rsid w:val="00FA0905"/>
    <w:rsid w:val="00FB0817"/>
    <w:rsid w:val="00FB13EE"/>
    <w:rsid w:val="00FB7A82"/>
    <w:rsid w:val="00FC06B2"/>
    <w:rsid w:val="00FD34FD"/>
    <w:rsid w:val="00FD366A"/>
    <w:rsid w:val="00FD4DFE"/>
    <w:rsid w:val="00FE097B"/>
    <w:rsid w:val="00FE13E2"/>
    <w:rsid w:val="00FE45B8"/>
    <w:rsid w:val="00FE5BC9"/>
    <w:rsid w:val="00FE7E84"/>
    <w:rsid w:val="00FF3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986"/>
  <w15:chartTrackingRefBased/>
  <w15:docId w15:val="{B701CE2F-8D9D-4472-91F1-65655D69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rsid w:val="003F3BDA"/>
    <w:rPr>
      <w:rFonts w:ascii="Calibri" w:hAnsi="Calibri" w:cs="Calibri"/>
      <w:spacing w:val="6"/>
      <w:sz w:val="18"/>
      <w:szCs w:val="18"/>
      <w:shd w:val="clear" w:color="auto" w:fill="FFFFFF"/>
    </w:rPr>
  </w:style>
  <w:style w:type="character" w:customStyle="1" w:styleId="TeksttreciKursywa">
    <w:name w:val="Tekst treści + Kursywa"/>
    <w:aliases w:val="Odstępy 0 pt10"/>
    <w:basedOn w:val="Teksttreci"/>
    <w:uiPriority w:val="99"/>
    <w:rsid w:val="003F3BDA"/>
    <w:rPr>
      <w:rFonts w:ascii="Calibri" w:hAnsi="Calibri" w:cs="Calibri"/>
      <w:i/>
      <w:iCs/>
      <w:spacing w:val="6"/>
      <w:sz w:val="18"/>
      <w:szCs w:val="18"/>
      <w:shd w:val="clear" w:color="auto" w:fill="FFFFFF"/>
    </w:rPr>
  </w:style>
  <w:style w:type="character" w:customStyle="1" w:styleId="Teksttreci2">
    <w:name w:val="Tekst treści (2)_"/>
    <w:basedOn w:val="Domylnaczcionkaakapitu"/>
    <w:link w:val="Teksttreci20"/>
    <w:uiPriority w:val="99"/>
    <w:rsid w:val="003F3BDA"/>
    <w:rPr>
      <w:rFonts w:ascii="Calibri" w:hAnsi="Calibri" w:cs="Calibri"/>
      <w:i/>
      <w:iCs/>
      <w:spacing w:val="3"/>
      <w:sz w:val="18"/>
      <w:szCs w:val="18"/>
      <w:shd w:val="clear" w:color="auto" w:fill="FFFFFF"/>
    </w:rPr>
  </w:style>
  <w:style w:type="character" w:customStyle="1" w:styleId="Teksttreci3">
    <w:name w:val="Tekst treści (3)_"/>
    <w:basedOn w:val="Domylnaczcionkaakapitu"/>
    <w:link w:val="Teksttreci30"/>
    <w:uiPriority w:val="99"/>
    <w:rsid w:val="003F3BDA"/>
    <w:rPr>
      <w:rFonts w:ascii="Calibri" w:hAnsi="Calibri" w:cs="Calibri"/>
      <w:i/>
      <w:iCs/>
      <w:sz w:val="18"/>
      <w:szCs w:val="18"/>
      <w:shd w:val="clear" w:color="auto" w:fill="FFFFFF"/>
    </w:rPr>
  </w:style>
  <w:style w:type="character" w:customStyle="1" w:styleId="Teksttreci3Odstpy0pt">
    <w:name w:val="Tekst treści (3) + Odstępy 0 pt"/>
    <w:basedOn w:val="Teksttreci3"/>
    <w:uiPriority w:val="99"/>
    <w:rsid w:val="003F3BDA"/>
    <w:rPr>
      <w:rFonts w:ascii="Calibri" w:hAnsi="Calibri" w:cs="Calibri"/>
      <w:i/>
      <w:iCs/>
      <w:spacing w:val="3"/>
      <w:sz w:val="18"/>
      <w:szCs w:val="18"/>
      <w:shd w:val="clear" w:color="auto" w:fill="FFFFFF"/>
    </w:rPr>
  </w:style>
  <w:style w:type="paragraph" w:customStyle="1" w:styleId="Teksttreci1">
    <w:name w:val="Tekst treści1"/>
    <w:basedOn w:val="Normalny"/>
    <w:link w:val="Teksttreci"/>
    <w:uiPriority w:val="99"/>
    <w:rsid w:val="003F3BDA"/>
    <w:pPr>
      <w:widowControl w:val="0"/>
      <w:shd w:val="clear" w:color="auto" w:fill="FFFFFF"/>
      <w:spacing w:before="480" w:after="0" w:line="307" w:lineRule="exact"/>
      <w:ind w:hanging="620"/>
      <w:jc w:val="both"/>
    </w:pPr>
    <w:rPr>
      <w:rFonts w:ascii="Calibri" w:hAnsi="Calibri" w:cs="Calibri"/>
      <w:spacing w:val="6"/>
      <w:sz w:val="18"/>
      <w:szCs w:val="18"/>
    </w:rPr>
  </w:style>
  <w:style w:type="paragraph" w:customStyle="1" w:styleId="Teksttreci20">
    <w:name w:val="Tekst treści (2)"/>
    <w:basedOn w:val="Normalny"/>
    <w:link w:val="Teksttreci2"/>
    <w:uiPriority w:val="99"/>
    <w:rsid w:val="003F3BDA"/>
    <w:pPr>
      <w:widowControl w:val="0"/>
      <w:shd w:val="clear" w:color="auto" w:fill="FFFFFF"/>
      <w:spacing w:after="0" w:line="336" w:lineRule="exact"/>
      <w:ind w:hanging="520"/>
      <w:jc w:val="both"/>
    </w:pPr>
    <w:rPr>
      <w:rFonts w:ascii="Calibri" w:hAnsi="Calibri" w:cs="Calibri"/>
      <w:i/>
      <w:iCs/>
      <w:spacing w:val="3"/>
      <w:sz w:val="18"/>
      <w:szCs w:val="18"/>
    </w:rPr>
  </w:style>
  <w:style w:type="paragraph" w:customStyle="1" w:styleId="Teksttreci30">
    <w:name w:val="Tekst treści (3)"/>
    <w:basedOn w:val="Normalny"/>
    <w:link w:val="Teksttreci3"/>
    <w:uiPriority w:val="99"/>
    <w:rsid w:val="003F3BDA"/>
    <w:pPr>
      <w:widowControl w:val="0"/>
      <w:shd w:val="clear" w:color="auto" w:fill="FFFFFF"/>
      <w:spacing w:after="0" w:line="336" w:lineRule="exact"/>
      <w:jc w:val="both"/>
    </w:pPr>
    <w:rPr>
      <w:rFonts w:ascii="Calibri" w:hAnsi="Calibri" w:cs="Calibri"/>
      <w:i/>
      <w:iCs/>
      <w:sz w:val="18"/>
      <w:szCs w:val="18"/>
    </w:rPr>
  </w:style>
  <w:style w:type="paragraph" w:styleId="Nagwek">
    <w:name w:val="header"/>
    <w:basedOn w:val="Normalny"/>
    <w:link w:val="NagwekZnak"/>
    <w:uiPriority w:val="99"/>
    <w:unhideWhenUsed/>
    <w:rsid w:val="003550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05A"/>
  </w:style>
  <w:style w:type="paragraph" w:styleId="Stopka">
    <w:name w:val="footer"/>
    <w:basedOn w:val="Normalny"/>
    <w:link w:val="StopkaZnak"/>
    <w:uiPriority w:val="99"/>
    <w:unhideWhenUsed/>
    <w:rsid w:val="003550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05A"/>
  </w:style>
  <w:style w:type="paragraph" w:customStyle="1" w:styleId="Standard">
    <w:name w:val="Standard"/>
    <w:rsid w:val="0011060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Pogrubienie">
    <w:name w:val="Strong"/>
    <w:basedOn w:val="Domylnaczcionkaakapitu"/>
    <w:uiPriority w:val="22"/>
    <w:qFormat/>
    <w:rsid w:val="006908DF"/>
    <w:rPr>
      <w:b/>
      <w:bCs/>
    </w:rPr>
  </w:style>
  <w:style w:type="paragraph" w:styleId="Poprawka">
    <w:name w:val="Revision"/>
    <w:hidden/>
    <w:uiPriority w:val="99"/>
    <w:semiHidden/>
    <w:rsid w:val="00745D69"/>
    <w:pPr>
      <w:spacing w:after="0" w:line="240" w:lineRule="auto"/>
    </w:pPr>
  </w:style>
  <w:style w:type="paragraph" w:styleId="Akapitzlist">
    <w:name w:val="List Paragraph"/>
    <w:basedOn w:val="Normalny"/>
    <w:uiPriority w:val="34"/>
    <w:qFormat/>
    <w:rsid w:val="004B4ECC"/>
    <w:pPr>
      <w:ind w:left="720"/>
      <w:contextualSpacing/>
    </w:pPr>
  </w:style>
  <w:style w:type="character" w:styleId="Odwoaniedokomentarza">
    <w:name w:val="annotation reference"/>
    <w:basedOn w:val="Domylnaczcionkaakapitu"/>
    <w:uiPriority w:val="99"/>
    <w:semiHidden/>
    <w:unhideWhenUsed/>
    <w:rsid w:val="00A403EC"/>
    <w:rPr>
      <w:sz w:val="16"/>
      <w:szCs w:val="16"/>
    </w:rPr>
  </w:style>
  <w:style w:type="paragraph" w:styleId="Tekstkomentarza">
    <w:name w:val="annotation text"/>
    <w:basedOn w:val="Normalny"/>
    <w:link w:val="TekstkomentarzaZnak"/>
    <w:uiPriority w:val="99"/>
    <w:unhideWhenUsed/>
    <w:rsid w:val="00A403EC"/>
    <w:pPr>
      <w:spacing w:line="240" w:lineRule="auto"/>
    </w:pPr>
    <w:rPr>
      <w:sz w:val="20"/>
      <w:szCs w:val="20"/>
    </w:rPr>
  </w:style>
  <w:style w:type="character" w:customStyle="1" w:styleId="TekstkomentarzaZnak">
    <w:name w:val="Tekst komentarza Znak"/>
    <w:basedOn w:val="Domylnaczcionkaakapitu"/>
    <w:link w:val="Tekstkomentarza"/>
    <w:uiPriority w:val="99"/>
    <w:rsid w:val="00A403EC"/>
    <w:rPr>
      <w:sz w:val="20"/>
      <w:szCs w:val="20"/>
    </w:rPr>
  </w:style>
  <w:style w:type="paragraph" w:styleId="Tematkomentarza">
    <w:name w:val="annotation subject"/>
    <w:basedOn w:val="Tekstkomentarza"/>
    <w:next w:val="Tekstkomentarza"/>
    <w:link w:val="TematkomentarzaZnak"/>
    <w:uiPriority w:val="99"/>
    <w:semiHidden/>
    <w:unhideWhenUsed/>
    <w:rsid w:val="00A403EC"/>
    <w:rPr>
      <w:b/>
      <w:bCs/>
    </w:rPr>
  </w:style>
  <w:style w:type="character" w:customStyle="1" w:styleId="TematkomentarzaZnak">
    <w:name w:val="Temat komentarza Znak"/>
    <w:basedOn w:val="TekstkomentarzaZnak"/>
    <w:link w:val="Tematkomentarza"/>
    <w:uiPriority w:val="99"/>
    <w:semiHidden/>
    <w:rsid w:val="00A403EC"/>
    <w:rPr>
      <w:b/>
      <w:bCs/>
      <w:sz w:val="20"/>
      <w:szCs w:val="20"/>
    </w:rPr>
  </w:style>
  <w:style w:type="character" w:styleId="Hipercze">
    <w:name w:val="Hyperlink"/>
    <w:basedOn w:val="Domylnaczcionkaakapitu"/>
    <w:uiPriority w:val="99"/>
    <w:unhideWhenUsed/>
    <w:rsid w:val="00AF4D41"/>
    <w:rPr>
      <w:color w:val="0563C1" w:themeColor="hyperlink"/>
      <w:u w:val="single"/>
    </w:rPr>
  </w:style>
  <w:style w:type="character" w:styleId="Nierozpoznanawzmianka">
    <w:name w:val="Unresolved Mention"/>
    <w:basedOn w:val="Domylnaczcionkaakapitu"/>
    <w:uiPriority w:val="99"/>
    <w:semiHidden/>
    <w:unhideWhenUsed/>
    <w:rsid w:val="00AF4D41"/>
    <w:rPr>
      <w:color w:val="605E5C"/>
      <w:shd w:val="clear" w:color="auto" w:fill="E1DFDD"/>
    </w:rPr>
  </w:style>
  <w:style w:type="character" w:customStyle="1" w:styleId="WW8Num8z0">
    <w:name w:val="WW8Num8z0"/>
    <w:rsid w:val="00A8309C"/>
    <w:rPr>
      <w:rFonts w:ascii="Symbol" w:hAnsi="Symbol" w:cs="Symbol"/>
      <w:color w:val="auto"/>
    </w:rPr>
  </w:style>
  <w:style w:type="paragraph" w:styleId="Bezodstpw">
    <w:name w:val="No Spacing"/>
    <w:uiPriority w:val="1"/>
    <w:qFormat/>
    <w:rsid w:val="00146FDC"/>
    <w:pPr>
      <w:spacing w:after="0" w:line="240" w:lineRule="auto"/>
    </w:pPr>
  </w:style>
  <w:style w:type="paragraph" w:styleId="NormalnyWeb">
    <w:name w:val="Normal (Web)"/>
    <w:basedOn w:val="Normalny"/>
    <w:uiPriority w:val="99"/>
    <w:semiHidden/>
    <w:unhideWhenUsed/>
    <w:rsid w:val="00190B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9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6862-9530-4EFF-B804-45C74A28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25</Pages>
  <Words>11415</Words>
  <Characters>68491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Paweł_Pikuła</dc:creator>
  <cp:keywords/>
  <dc:description/>
  <cp:lastModifiedBy>Iwona Bugaj</cp:lastModifiedBy>
  <cp:revision>432</cp:revision>
  <cp:lastPrinted>2022-03-10T13:11:00Z</cp:lastPrinted>
  <dcterms:created xsi:type="dcterms:W3CDTF">2022-02-24T11:47:00Z</dcterms:created>
  <dcterms:modified xsi:type="dcterms:W3CDTF">2025-04-16T12:48:00Z</dcterms:modified>
</cp:coreProperties>
</file>