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67988" w:rsidRPr="006F229F" w14:paraId="6FBC5B55" w14:textId="77777777" w:rsidTr="006F229F">
        <w:trPr>
          <w:trHeight w:val="391"/>
        </w:trPr>
        <w:tc>
          <w:tcPr>
            <w:tcW w:w="4531" w:type="dxa"/>
          </w:tcPr>
          <w:p w14:paraId="2A44700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1E8BAEC4" w14:textId="43227BD3" w:rsidR="00067988" w:rsidRPr="00067988" w:rsidRDefault="00727F2B" w:rsidP="00067988">
            <w:pPr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LAWGARIA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67988" w:rsidRPr="006F229F" w14:paraId="6249795B" w14:textId="77777777" w:rsidTr="006F229F">
        <w:trPr>
          <w:trHeight w:val="412"/>
        </w:trPr>
        <w:tc>
          <w:tcPr>
            <w:tcW w:w="4531" w:type="dxa"/>
          </w:tcPr>
          <w:p w14:paraId="2808CCAF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74A11257" w14:textId="3C458017" w:rsidR="00067988" w:rsidRPr="00067988" w:rsidRDefault="00E531F0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Vitanová 95, 02712 Liesek</w:t>
            </w:r>
          </w:p>
        </w:tc>
      </w:tr>
      <w:tr w:rsidR="00067988" w:rsidRPr="006F229F" w14:paraId="150612DA" w14:textId="77777777" w:rsidTr="006F229F">
        <w:trPr>
          <w:trHeight w:val="417"/>
        </w:trPr>
        <w:tc>
          <w:tcPr>
            <w:tcW w:w="4531" w:type="dxa"/>
          </w:tcPr>
          <w:p w14:paraId="37C18BAC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171829BE" w14:textId="284BA230" w:rsidR="00067988" w:rsidRPr="00067988" w:rsidRDefault="00727F2B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47 519 886</w:t>
            </w:r>
          </w:p>
        </w:tc>
      </w:tr>
      <w:tr w:rsidR="00067988" w:rsidRPr="006F229F" w14:paraId="24D536C0" w14:textId="77777777" w:rsidTr="00CA03F2">
        <w:tc>
          <w:tcPr>
            <w:tcW w:w="4531" w:type="dxa"/>
          </w:tcPr>
          <w:p w14:paraId="250DEAD9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1F73C68" w14:textId="09062912" w:rsidR="00067988" w:rsidRPr="00067988" w:rsidRDefault="00067988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 w:rsidRPr="00067988">
              <w:rPr>
                <w:sz w:val="24"/>
                <w:szCs w:val="24"/>
              </w:rPr>
              <w:t>Investícia v chove HD</w:t>
            </w:r>
            <w:r w:rsidR="00E531F0">
              <w:rPr>
                <w:sz w:val="24"/>
                <w:szCs w:val="24"/>
              </w:rPr>
              <w:t>, 041ZA650126</w:t>
            </w:r>
          </w:p>
        </w:tc>
      </w:tr>
      <w:tr w:rsidR="00067988" w:rsidRPr="006F229F" w14:paraId="66984086" w14:textId="77777777" w:rsidTr="006F229F">
        <w:trPr>
          <w:trHeight w:val="665"/>
        </w:trPr>
        <w:tc>
          <w:tcPr>
            <w:tcW w:w="4531" w:type="dxa"/>
          </w:tcPr>
          <w:p w14:paraId="22A23CD8" w14:textId="77777777" w:rsidR="00067988" w:rsidRPr="006F229F" w:rsidRDefault="00067988" w:rsidP="000679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10362117" w14:textId="2905F40B" w:rsidR="00067988" w:rsidRDefault="00727F2B" w:rsidP="00067988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B65F06">
                <w:rPr>
                  <w:rStyle w:val="Hypertextovprepojenie"/>
                  <w:sz w:val="24"/>
                  <w:szCs w:val="24"/>
                </w:rPr>
                <w:t>lawgaria@gmail.com</w:t>
              </w:r>
            </w:hyperlink>
          </w:p>
          <w:p w14:paraId="4504DCD2" w14:textId="536D45F1" w:rsidR="00067988" w:rsidRPr="00067988" w:rsidRDefault="00067988" w:rsidP="0006798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highlight w:val="red"/>
                <w:lang w:eastAsia="sk-SK"/>
              </w:rPr>
            </w:pPr>
            <w:r>
              <w:rPr>
                <w:sz w:val="24"/>
                <w:szCs w:val="24"/>
              </w:rPr>
              <w:t>+421</w:t>
            </w:r>
            <w:r w:rsidR="00727F2B">
              <w:rPr>
                <w:sz w:val="24"/>
                <w:szCs w:val="24"/>
              </w:rPr>
              <w:t> 905 319 181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346BA91A" w:rsidR="00766A56" w:rsidRPr="006F229F" w:rsidRDefault="00727F2B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modernizácia</w:t>
            </w:r>
            <w:r w:rsidR="00950838" w:rsidRPr="00950838">
              <w:rPr>
                <w:rFonts w:asciiTheme="minorHAnsi" w:hAnsiTheme="minorHAnsi" w:cstheme="minorHAnsi"/>
                <w:sz w:val="24"/>
                <w:szCs w:val="24"/>
              </w:rPr>
              <w:t xml:space="preserve"> v chove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mäsového dobytka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67E228C8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727F2B" w:rsidRPr="00727F2B">
        <w:rPr>
          <w:rFonts w:cstheme="minorHAnsi"/>
          <w:b/>
          <w:bCs/>
          <w:u w:val="single"/>
        </w:rPr>
        <w:t>modernizácia v chove mäsového dobytka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134068">
        <w:tc>
          <w:tcPr>
            <w:tcW w:w="4591" w:type="dxa"/>
          </w:tcPr>
          <w:p w14:paraId="783A4BB3" w14:textId="534FFFE9" w:rsidR="00DF2B9D" w:rsidRPr="00067988" w:rsidRDefault="00054F4D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Čipy pre identifikáciu hovädzieho dobytka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4C7B8D4A" w:rsidR="00DF2B9D" w:rsidRPr="00067988" w:rsidRDefault="00727F2B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25</w:t>
            </w:r>
            <w:r w:rsidR="00054F4D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</w:t>
            </w:r>
            <w:r w:rsidR="00851C24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A0012">
        <w:trPr>
          <w:trHeight w:val="589"/>
        </w:trPr>
        <w:tc>
          <w:tcPr>
            <w:tcW w:w="4591" w:type="dxa"/>
          </w:tcPr>
          <w:p w14:paraId="710AA2E2" w14:textId="3C3FEA76" w:rsidR="00DF2B9D" w:rsidRPr="00067988" w:rsidRDefault="00054F4D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Čítačka na čipy pevná s minimálnym dosahom </w:t>
            </w:r>
            <w:r w:rsidR="00CD479D"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br/>
            </w:r>
            <w:r w:rsidR="00272E5A"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50 cm</w:t>
            </w:r>
            <w:r w:rsidRPr="00067988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 uchytením na fixačnú klietku</w:t>
            </w:r>
          </w:p>
        </w:tc>
        <w:tc>
          <w:tcPr>
            <w:tcW w:w="860" w:type="dxa"/>
          </w:tcPr>
          <w:p w14:paraId="33336BFE" w14:textId="213C2736" w:rsidR="00DF2B9D" w:rsidRPr="00CA18A2" w:rsidRDefault="0095083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134068">
        <w:tc>
          <w:tcPr>
            <w:tcW w:w="4591" w:type="dxa"/>
          </w:tcPr>
          <w:p w14:paraId="0E7CE4F2" w14:textId="69761F4B" w:rsidR="00DF2B9D" w:rsidRPr="00067988" w:rsidRDefault="00054F4D" w:rsidP="00054F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Čítačka na čipy prenosná</w:t>
            </w:r>
            <w:r w:rsidR="00C049F0"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displejom</w:t>
            </w:r>
            <w:r w:rsidRPr="0006798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 minimálnym dosahom 50 cm.</w:t>
            </w:r>
          </w:p>
        </w:tc>
        <w:tc>
          <w:tcPr>
            <w:tcW w:w="860" w:type="dxa"/>
          </w:tcPr>
          <w:p w14:paraId="09653251" w14:textId="51F1B252" w:rsidR="00DF2B9D" w:rsidRPr="00CA18A2" w:rsidRDefault="00727F2B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663E6" w:rsidRPr="00CA18A2" w14:paraId="7901DD19" w14:textId="77777777" w:rsidTr="00CA18A2">
        <w:trPr>
          <w:trHeight w:val="414"/>
        </w:trPr>
        <w:tc>
          <w:tcPr>
            <w:tcW w:w="4591" w:type="dxa"/>
          </w:tcPr>
          <w:p w14:paraId="52353C2E" w14:textId="2E45DC5D" w:rsidR="009663E6" w:rsidRPr="00067988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Tablet so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stylusom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vodoodolný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proti stekajúcej vode,  displej min. 10“, RAM min. 10 GB,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wifi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bluetooth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, batéria min. 6 000 </w:t>
            </w:r>
            <w:proofErr w:type="spellStart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mAh</w:t>
            </w:r>
            <w:proofErr w:type="spellEnd"/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,  interná pamäť min. 64 GB, siete min. 4G/LTE</w:t>
            </w:r>
          </w:p>
        </w:tc>
        <w:tc>
          <w:tcPr>
            <w:tcW w:w="860" w:type="dxa"/>
            <w:vAlign w:val="bottom"/>
          </w:tcPr>
          <w:p w14:paraId="5F52926A" w14:textId="18686A7A" w:rsidR="009663E6" w:rsidRPr="009663E6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9663E6" w:rsidRPr="009663E6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DC7E750" w14:textId="4ECF16CE" w:rsidR="009663E6" w:rsidRPr="009663E6" w:rsidRDefault="009663E6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696BF4" w:rsidRPr="00CA18A2" w14:paraId="52DECF7E" w14:textId="77777777" w:rsidTr="00CA18A2">
        <w:trPr>
          <w:trHeight w:val="414"/>
        </w:trPr>
        <w:tc>
          <w:tcPr>
            <w:tcW w:w="4591" w:type="dxa"/>
          </w:tcPr>
          <w:p w14:paraId="34E554F8" w14:textId="0796C971" w:rsidR="00696BF4" w:rsidRPr="00067988" w:rsidRDefault="00270BE0" w:rsidP="009508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Software na spracovanie dát jednotlivých zvierat s licenciou na min. 5 rokov.</w:t>
            </w:r>
          </w:p>
        </w:tc>
        <w:tc>
          <w:tcPr>
            <w:tcW w:w="860" w:type="dxa"/>
            <w:vAlign w:val="bottom"/>
          </w:tcPr>
          <w:p w14:paraId="5CF981CA" w14:textId="04B54D49" w:rsidR="00696BF4" w:rsidRDefault="00270BE0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67988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AF4F819" w14:textId="201B6F2E" w:rsidR="00696BF4" w:rsidRDefault="00696BF4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5F9DD705" w14:textId="77777777" w:rsidTr="00CE66B8">
        <w:trPr>
          <w:trHeight w:val="414"/>
        </w:trPr>
        <w:tc>
          <w:tcPr>
            <w:tcW w:w="4591" w:type="dxa"/>
          </w:tcPr>
          <w:p w14:paraId="41520AE1" w14:textId="09E7BFD2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Obojok pre monitorovanie pohybu zvierat s batériou s min. výdržou </w:t>
            </w:r>
            <w:r w:rsidRPr="00067988">
              <w:rPr>
                <w:rFonts w:asciiTheme="minorHAnsi" w:hAnsiTheme="minorHAnsi" w:cstheme="minorHAnsi"/>
                <w:sz w:val="22"/>
                <w:szCs w:val="22"/>
              </w:rPr>
              <w:t>5 mes</w:t>
            </w:r>
            <w:r w:rsidR="00E502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0" w:type="dxa"/>
            <w:vAlign w:val="bottom"/>
          </w:tcPr>
          <w:p w14:paraId="03783F45" w14:textId="7E983376" w:rsidR="00D45AE4" w:rsidRDefault="00727F2B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D45AE4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71FF243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690169F1" w14:textId="77777777" w:rsidTr="00CE66B8">
        <w:trPr>
          <w:trHeight w:val="414"/>
        </w:trPr>
        <w:tc>
          <w:tcPr>
            <w:tcW w:w="4591" w:type="dxa"/>
          </w:tcPr>
          <w:p w14:paraId="454EBD1F" w14:textId="7B1276D9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</w:rPr>
              <w:t>Lokalizácia a kontrola zvierat na pasienku pomocou aplikácie na mobil a PC</w:t>
            </w:r>
            <w:r w:rsidRPr="00067988">
              <w:rPr>
                <w:rFonts w:asciiTheme="minorHAnsi" w:hAnsiTheme="minorHAnsi" w:cstheme="minorHAnsi"/>
                <w:strike/>
                <w:sz w:val="22"/>
                <w:szCs w:val="22"/>
              </w:rPr>
              <w:t>.</w:t>
            </w:r>
          </w:p>
        </w:tc>
        <w:tc>
          <w:tcPr>
            <w:tcW w:w="860" w:type="dxa"/>
            <w:vAlign w:val="bottom"/>
          </w:tcPr>
          <w:p w14:paraId="78BA3416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A6D2A6D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3E54BA1B" w14:textId="77777777" w:rsidTr="00CE66B8">
        <w:trPr>
          <w:trHeight w:val="414"/>
        </w:trPr>
        <w:tc>
          <w:tcPr>
            <w:tcW w:w="4591" w:type="dxa"/>
          </w:tcPr>
          <w:p w14:paraId="764A344A" w14:textId="77777777" w:rsidR="00D45AE4" w:rsidRPr="00067988" w:rsidRDefault="00D45AE4" w:rsidP="00CE66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Mobilný kamerový systém s nočným videním, s možnosťou diaľkového prenosu obrazu do tabletu, počet otočných kamier min. 4 ks</w:t>
            </w:r>
          </w:p>
        </w:tc>
        <w:tc>
          <w:tcPr>
            <w:tcW w:w="860" w:type="dxa"/>
            <w:vAlign w:val="bottom"/>
          </w:tcPr>
          <w:p w14:paraId="17C4F0BF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549E95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45AE4" w:rsidRPr="00CA18A2" w14:paraId="73B61AFC" w14:textId="77777777" w:rsidTr="00CE66B8">
        <w:trPr>
          <w:trHeight w:val="414"/>
        </w:trPr>
        <w:tc>
          <w:tcPr>
            <w:tcW w:w="4591" w:type="dxa"/>
          </w:tcPr>
          <w:p w14:paraId="537480F0" w14:textId="77777777" w:rsidR="00D45AE4" w:rsidRPr="009347E8" w:rsidRDefault="00D45AE4" w:rsidP="00CE66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9347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vAlign w:val="bottom"/>
          </w:tcPr>
          <w:p w14:paraId="37835CF1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59156A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2C3618FA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2690A2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D45AE4" w:rsidRPr="007A2099" w14:paraId="323FB2F6" w14:textId="77777777" w:rsidTr="00CE66B8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02B78A7C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6486461" w14:textId="77777777" w:rsidR="00D45AE4" w:rsidRPr="007A2099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45AE4" w:rsidRPr="007A2099" w14:paraId="475FFCDA" w14:textId="77777777" w:rsidTr="00CE66B8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77BAFC" w14:textId="48652338" w:rsidR="00D45AE4" w:rsidRDefault="003E577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s</w:t>
            </w:r>
            <w:r w:rsidR="00D45AE4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154D0907" w14:textId="77777777" w:rsidR="00D45AE4" w:rsidRDefault="00D45AE4" w:rsidP="00CE66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4874109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7AD18B8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9A1699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5061B78F" w14:textId="77777777" w:rsidR="00D45AE4" w:rsidRPr="00C335E8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FCBC9D5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80AC4E6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030813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4FD94C9B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E5CB04C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4E43338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8DBC7D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1584FCC0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E11676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B2775FF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3E69C43" w14:textId="77777777" w:rsidR="00D45AE4" w:rsidRPr="000B20F6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7105B45E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2E56813" w14:textId="77777777" w:rsidR="00D45AE4" w:rsidRDefault="00D45AE4" w:rsidP="00D45AE4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0D33F5D8" w14:textId="77777777" w:rsidR="00ED2FFE" w:rsidRPr="007A2099" w:rsidRDefault="00ED2FFE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ED2FFE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8316" w14:textId="77777777" w:rsidR="007B44BF" w:rsidRDefault="007B44BF" w:rsidP="007D1E52">
      <w:r>
        <w:separator/>
      </w:r>
    </w:p>
  </w:endnote>
  <w:endnote w:type="continuationSeparator" w:id="0">
    <w:p w14:paraId="460B6F89" w14:textId="77777777" w:rsidR="007B44BF" w:rsidRDefault="007B44BF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004DD" w14:textId="77777777" w:rsidR="007B44BF" w:rsidRDefault="007B44BF" w:rsidP="007D1E52">
      <w:r>
        <w:separator/>
      </w:r>
    </w:p>
  </w:footnote>
  <w:footnote w:type="continuationSeparator" w:id="0">
    <w:p w14:paraId="7ED7A565" w14:textId="77777777" w:rsidR="007B44BF" w:rsidRDefault="007B44BF" w:rsidP="007D1E52">
      <w:r>
        <w:continuationSeparator/>
      </w:r>
    </w:p>
  </w:footnote>
  <w:footnote w:id="1">
    <w:p w14:paraId="5C353E9D" w14:textId="77777777" w:rsidR="00067988" w:rsidRPr="00980ABE" w:rsidRDefault="00067988" w:rsidP="00067988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60AD"/>
    <w:rsid w:val="0002736C"/>
    <w:rsid w:val="00045310"/>
    <w:rsid w:val="00054F4D"/>
    <w:rsid w:val="00061B7D"/>
    <w:rsid w:val="00061D34"/>
    <w:rsid w:val="00067988"/>
    <w:rsid w:val="0007298C"/>
    <w:rsid w:val="00090FCC"/>
    <w:rsid w:val="000A589B"/>
    <w:rsid w:val="000B20F6"/>
    <w:rsid w:val="000B3AB3"/>
    <w:rsid w:val="000E41CF"/>
    <w:rsid w:val="000E6213"/>
    <w:rsid w:val="00131AAC"/>
    <w:rsid w:val="00134068"/>
    <w:rsid w:val="001474F0"/>
    <w:rsid w:val="001737E7"/>
    <w:rsid w:val="0017600F"/>
    <w:rsid w:val="00176142"/>
    <w:rsid w:val="001B0869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70BE0"/>
    <w:rsid w:val="00272E5A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82CA9"/>
    <w:rsid w:val="00397E31"/>
    <w:rsid w:val="003B6164"/>
    <w:rsid w:val="003D7C04"/>
    <w:rsid w:val="003E53FE"/>
    <w:rsid w:val="003E5774"/>
    <w:rsid w:val="003F20A3"/>
    <w:rsid w:val="00463419"/>
    <w:rsid w:val="0046500F"/>
    <w:rsid w:val="0047799A"/>
    <w:rsid w:val="0048081A"/>
    <w:rsid w:val="004811D0"/>
    <w:rsid w:val="004A49B0"/>
    <w:rsid w:val="004A4D77"/>
    <w:rsid w:val="00502704"/>
    <w:rsid w:val="005318DD"/>
    <w:rsid w:val="00573D24"/>
    <w:rsid w:val="00576AEA"/>
    <w:rsid w:val="005B331B"/>
    <w:rsid w:val="005E245D"/>
    <w:rsid w:val="005E3555"/>
    <w:rsid w:val="00633838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A72B0"/>
    <w:rsid w:val="006B7A36"/>
    <w:rsid w:val="006C048D"/>
    <w:rsid w:val="006E454D"/>
    <w:rsid w:val="006F229F"/>
    <w:rsid w:val="00710188"/>
    <w:rsid w:val="00727F2B"/>
    <w:rsid w:val="00737FA2"/>
    <w:rsid w:val="007434E9"/>
    <w:rsid w:val="00745BE8"/>
    <w:rsid w:val="0074677A"/>
    <w:rsid w:val="00747289"/>
    <w:rsid w:val="00760B73"/>
    <w:rsid w:val="00766A56"/>
    <w:rsid w:val="00785639"/>
    <w:rsid w:val="00786DB8"/>
    <w:rsid w:val="007A2099"/>
    <w:rsid w:val="007B44BF"/>
    <w:rsid w:val="007C2DDC"/>
    <w:rsid w:val="007C72CC"/>
    <w:rsid w:val="007D1E52"/>
    <w:rsid w:val="007E206C"/>
    <w:rsid w:val="00801632"/>
    <w:rsid w:val="0080524E"/>
    <w:rsid w:val="00823ABC"/>
    <w:rsid w:val="0083234B"/>
    <w:rsid w:val="008334EA"/>
    <w:rsid w:val="008464B8"/>
    <w:rsid w:val="00846DA6"/>
    <w:rsid w:val="00851C24"/>
    <w:rsid w:val="0087673F"/>
    <w:rsid w:val="008E3831"/>
    <w:rsid w:val="008F1AF3"/>
    <w:rsid w:val="009347E8"/>
    <w:rsid w:val="00950838"/>
    <w:rsid w:val="0095461E"/>
    <w:rsid w:val="009615BD"/>
    <w:rsid w:val="00964416"/>
    <w:rsid w:val="009663E6"/>
    <w:rsid w:val="00980ABE"/>
    <w:rsid w:val="009B0104"/>
    <w:rsid w:val="009C1D3D"/>
    <w:rsid w:val="009D0748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94138"/>
    <w:rsid w:val="00B97544"/>
    <w:rsid w:val="00BE3E7C"/>
    <w:rsid w:val="00BE6B41"/>
    <w:rsid w:val="00C049F0"/>
    <w:rsid w:val="00C223ED"/>
    <w:rsid w:val="00C417CA"/>
    <w:rsid w:val="00C46392"/>
    <w:rsid w:val="00C623FD"/>
    <w:rsid w:val="00C8707F"/>
    <w:rsid w:val="00CA18A2"/>
    <w:rsid w:val="00CA374E"/>
    <w:rsid w:val="00CA7597"/>
    <w:rsid w:val="00CD479D"/>
    <w:rsid w:val="00CD64CD"/>
    <w:rsid w:val="00CE48DB"/>
    <w:rsid w:val="00CF1389"/>
    <w:rsid w:val="00CF56EB"/>
    <w:rsid w:val="00D1536C"/>
    <w:rsid w:val="00D2301A"/>
    <w:rsid w:val="00D31E8B"/>
    <w:rsid w:val="00D42ED2"/>
    <w:rsid w:val="00D449A2"/>
    <w:rsid w:val="00D45AE4"/>
    <w:rsid w:val="00DB7EAC"/>
    <w:rsid w:val="00DD5269"/>
    <w:rsid w:val="00DF2B9D"/>
    <w:rsid w:val="00E3119E"/>
    <w:rsid w:val="00E31CF0"/>
    <w:rsid w:val="00E50247"/>
    <w:rsid w:val="00E531F0"/>
    <w:rsid w:val="00E90E55"/>
    <w:rsid w:val="00E92C93"/>
    <w:rsid w:val="00E9645C"/>
    <w:rsid w:val="00EA05AC"/>
    <w:rsid w:val="00EC0DDB"/>
    <w:rsid w:val="00EC28D2"/>
    <w:rsid w:val="00ED2FFE"/>
    <w:rsid w:val="00EE217B"/>
    <w:rsid w:val="00F0262E"/>
    <w:rsid w:val="00F24EED"/>
    <w:rsid w:val="00F37DAB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06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wgar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2025-08-04T19:43:00Z</dcterms:created>
  <dcterms:modified xsi:type="dcterms:W3CDTF">2025-08-04T19:43:00Z</dcterms:modified>
</cp:coreProperties>
</file>