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615583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3627F6B1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2D825CE6" w14:textId="54429C69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>Ing. Miloš Havránek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1926B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64605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56E809EF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440EE0" w:rsidRPr="00440EE0">
        <w:rPr>
          <w:rFonts w:ascii="Calibri" w:hAnsi="Calibri" w:cs="Calibri"/>
          <w:b/>
          <w:bCs/>
          <w:sz w:val="22"/>
          <w:szCs w:val="22"/>
        </w:rPr>
        <w:t xml:space="preserve">Dodávky ventilátorů pro vozy </w:t>
      </w:r>
      <w:proofErr w:type="gramStart"/>
      <w:r w:rsidR="00440EE0" w:rsidRPr="00440EE0">
        <w:rPr>
          <w:rFonts w:ascii="Calibri" w:hAnsi="Calibri" w:cs="Calibri"/>
          <w:b/>
          <w:bCs/>
          <w:sz w:val="22"/>
          <w:szCs w:val="22"/>
        </w:rPr>
        <w:t>13T</w:t>
      </w:r>
      <w:proofErr w:type="gramEnd"/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331A1E51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0E7952" w:rsidRPr="000E7952">
        <w:rPr>
          <w:rFonts w:asciiTheme="minorHAnsi" w:hAnsiTheme="minorHAnsi" w:cstheme="minorHAnsi"/>
          <w:sz w:val="22"/>
          <w:szCs w:val="22"/>
          <w:highlight w:val="yellow"/>
        </w:rPr>
        <w:t>10</w:t>
      </w:r>
      <w:r w:rsidRPr="000E795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1B6266" w:rsidRPr="000E7952">
        <w:rPr>
          <w:rFonts w:asciiTheme="minorHAnsi" w:hAnsiTheme="minorHAnsi" w:cstheme="minorHAnsi"/>
          <w:sz w:val="22"/>
          <w:szCs w:val="22"/>
          <w:highlight w:val="yellow"/>
        </w:rPr>
        <w:t>tý</w:t>
      </w:r>
      <w:r w:rsidRPr="000E7952">
        <w:rPr>
          <w:rFonts w:asciiTheme="minorHAnsi" w:hAnsiTheme="minorHAnsi" w:cstheme="minorHAnsi"/>
          <w:sz w:val="22"/>
          <w:szCs w:val="22"/>
          <w:highlight w:val="yellow"/>
        </w:rPr>
        <w:t>dnů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7EFB053D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</w:t>
      </w:r>
      <w:r w:rsidR="00615583" w:rsidRPr="00615583">
        <w:rPr>
          <w:rFonts w:asciiTheme="minorHAnsi" w:hAnsiTheme="minorHAnsi" w:cstheme="minorHAnsi"/>
          <w:sz w:val="22"/>
          <w:szCs w:val="22"/>
          <w:highlight w:val="yellow"/>
        </w:rPr>
        <w:t>dvou pracovních dnů</w:t>
      </w:r>
      <w:r w:rsidRPr="002C6F1E">
        <w:rPr>
          <w:rFonts w:asciiTheme="minorHAnsi" w:hAnsiTheme="minorHAnsi" w:cstheme="minorHAnsi"/>
          <w:sz w:val="22"/>
          <w:szCs w:val="22"/>
        </w:rPr>
        <w:t xml:space="preserve">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8F2D" w14:textId="77777777" w:rsidR="00793567" w:rsidRDefault="00793567">
      <w:r>
        <w:separator/>
      </w:r>
    </w:p>
  </w:endnote>
  <w:endnote w:type="continuationSeparator" w:id="0">
    <w:p w14:paraId="4F1C5AAE" w14:textId="77777777" w:rsidR="00793567" w:rsidRDefault="0079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690E" w14:textId="77777777" w:rsidR="00793567" w:rsidRDefault="00793567">
      <w:r>
        <w:separator/>
      </w:r>
    </w:p>
  </w:footnote>
  <w:footnote w:type="continuationSeparator" w:id="0">
    <w:p w14:paraId="3E4ABB3B" w14:textId="77777777" w:rsidR="00793567" w:rsidRDefault="0079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5C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E7952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0EE0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2348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64605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583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5928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2A10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E60EE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46A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1002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11</cp:revision>
  <cp:lastPrinted>2025-01-09T08:46:00Z</cp:lastPrinted>
  <dcterms:created xsi:type="dcterms:W3CDTF">2025-04-08T09:59:00Z</dcterms:created>
  <dcterms:modified xsi:type="dcterms:W3CDTF">2025-08-13T08:26:00Z</dcterms:modified>
</cp:coreProperties>
</file>