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FE55" w14:textId="77777777" w:rsidR="00F3771F" w:rsidRDefault="00F3771F" w:rsidP="002161BA">
      <w:pPr>
        <w:spacing w:line="276" w:lineRule="auto"/>
        <w:jc w:val="right"/>
        <w:rPr>
          <w:rFonts w:ascii="Cambria" w:hAnsi="Cambria"/>
          <w:b/>
          <w:sz w:val="24"/>
          <w:szCs w:val="24"/>
        </w:rPr>
      </w:pPr>
    </w:p>
    <w:p w14:paraId="1207C891" w14:textId="47C7151D" w:rsidR="00D23654" w:rsidRPr="00515295" w:rsidRDefault="00E14F6C" w:rsidP="002161BA">
      <w:pPr>
        <w:spacing w:line="276" w:lineRule="auto"/>
        <w:jc w:val="right"/>
        <w:rPr>
          <w:rFonts w:ascii="Cambria" w:hAnsi="Cambria"/>
          <w:b/>
          <w:bCs/>
          <w:sz w:val="24"/>
          <w:szCs w:val="24"/>
        </w:rPr>
      </w:pPr>
      <w:proofErr w:type="spellStart"/>
      <w:r w:rsidRPr="00515295">
        <w:rPr>
          <w:rFonts w:ascii="Cambria" w:hAnsi="Cambria"/>
          <w:b/>
          <w:sz w:val="24"/>
          <w:szCs w:val="24"/>
        </w:rPr>
        <w:t>Zn.spr</w:t>
      </w:r>
      <w:proofErr w:type="spellEnd"/>
      <w:r w:rsidRPr="00515295">
        <w:rPr>
          <w:rFonts w:ascii="Cambria" w:hAnsi="Cambria"/>
          <w:b/>
          <w:sz w:val="24"/>
          <w:szCs w:val="24"/>
        </w:rPr>
        <w:t>. S.270.</w:t>
      </w:r>
      <w:r w:rsidR="00383F4B" w:rsidRPr="00515295">
        <w:rPr>
          <w:rFonts w:ascii="Cambria" w:hAnsi="Cambria"/>
          <w:b/>
          <w:sz w:val="24"/>
          <w:szCs w:val="24"/>
        </w:rPr>
        <w:t>5</w:t>
      </w:r>
      <w:r w:rsidRPr="00515295">
        <w:rPr>
          <w:rFonts w:ascii="Cambria" w:hAnsi="Cambria"/>
          <w:b/>
          <w:sz w:val="24"/>
          <w:szCs w:val="24"/>
        </w:rPr>
        <w:t>.20</w:t>
      </w:r>
      <w:r w:rsidR="001E63E2" w:rsidRPr="00515295">
        <w:rPr>
          <w:rFonts w:ascii="Cambria" w:hAnsi="Cambria"/>
          <w:b/>
          <w:sz w:val="24"/>
          <w:szCs w:val="24"/>
        </w:rPr>
        <w:t>25</w:t>
      </w:r>
      <w:r w:rsidR="00D23654" w:rsidRPr="00515295">
        <w:rPr>
          <w:rFonts w:ascii="Cambria" w:hAnsi="Cambria"/>
          <w:b/>
          <w:sz w:val="24"/>
          <w:szCs w:val="24"/>
        </w:rPr>
        <w:t xml:space="preserve">                                                                      </w:t>
      </w:r>
      <w:r w:rsidR="00D23654" w:rsidRPr="00515295">
        <w:rPr>
          <w:rFonts w:ascii="Cambria" w:hAnsi="Cambria"/>
          <w:b/>
          <w:bCs/>
          <w:sz w:val="24"/>
          <w:szCs w:val="24"/>
        </w:rPr>
        <w:t xml:space="preserve">Załącznik nr </w:t>
      </w:r>
      <w:r w:rsidR="001E63E2" w:rsidRPr="00515295">
        <w:rPr>
          <w:rFonts w:ascii="Cambria" w:hAnsi="Cambria"/>
          <w:b/>
          <w:bCs/>
          <w:sz w:val="24"/>
          <w:szCs w:val="24"/>
        </w:rPr>
        <w:t xml:space="preserve"> 11</w:t>
      </w:r>
      <w:r w:rsidR="00D23654" w:rsidRPr="00515295">
        <w:rPr>
          <w:rFonts w:ascii="Cambria" w:hAnsi="Cambria"/>
          <w:b/>
          <w:bCs/>
          <w:sz w:val="24"/>
          <w:szCs w:val="24"/>
        </w:rPr>
        <w:t xml:space="preserve">  do SIWZ</w:t>
      </w:r>
    </w:p>
    <w:p w14:paraId="4FA6134E" w14:textId="77777777" w:rsidR="00D23654" w:rsidRPr="00515295" w:rsidRDefault="00D23654" w:rsidP="002161BA">
      <w:pPr>
        <w:spacing w:before="120" w:line="276" w:lineRule="auto"/>
        <w:jc w:val="center"/>
        <w:rPr>
          <w:rFonts w:ascii="Cambria" w:hAnsi="Cambria"/>
          <w:b/>
          <w:sz w:val="24"/>
          <w:szCs w:val="24"/>
        </w:rPr>
      </w:pPr>
    </w:p>
    <w:p w14:paraId="313F6CC1" w14:textId="77777777" w:rsidR="00D23654" w:rsidRPr="00515295" w:rsidRDefault="00D23654" w:rsidP="002161BA">
      <w:pPr>
        <w:spacing w:before="120" w:line="276" w:lineRule="auto"/>
        <w:jc w:val="center"/>
        <w:rPr>
          <w:rFonts w:ascii="Cambria" w:hAnsi="Cambria"/>
          <w:b/>
          <w:sz w:val="24"/>
          <w:szCs w:val="24"/>
        </w:rPr>
      </w:pPr>
    </w:p>
    <w:p w14:paraId="693C04A6" w14:textId="77777777" w:rsidR="00D23654" w:rsidRPr="00515295" w:rsidRDefault="00D23654" w:rsidP="002161BA">
      <w:pPr>
        <w:spacing w:before="120" w:line="276" w:lineRule="auto"/>
        <w:jc w:val="center"/>
        <w:rPr>
          <w:rFonts w:ascii="Cambria" w:hAnsi="Cambria"/>
          <w:b/>
          <w:sz w:val="24"/>
          <w:szCs w:val="24"/>
        </w:rPr>
      </w:pPr>
      <w:r w:rsidRPr="00515295">
        <w:rPr>
          <w:rFonts w:ascii="Cambria" w:hAnsi="Cambria"/>
          <w:b/>
          <w:sz w:val="24"/>
          <w:szCs w:val="24"/>
        </w:rPr>
        <w:t>Wzór umowy</w:t>
      </w:r>
    </w:p>
    <w:p w14:paraId="3E8B3AA8" w14:textId="77777777" w:rsidR="00D23654" w:rsidRPr="00515295" w:rsidRDefault="00D23654" w:rsidP="002161BA">
      <w:pPr>
        <w:spacing w:before="120" w:line="276" w:lineRule="auto"/>
        <w:jc w:val="center"/>
        <w:rPr>
          <w:rFonts w:ascii="Cambria" w:hAnsi="Cambria"/>
          <w:sz w:val="24"/>
          <w:szCs w:val="24"/>
        </w:rPr>
      </w:pPr>
      <w:r w:rsidRPr="00515295">
        <w:rPr>
          <w:rFonts w:ascii="Cambria" w:hAnsi="Cambria"/>
          <w:b/>
          <w:sz w:val="24"/>
          <w:szCs w:val="24"/>
        </w:rPr>
        <w:t>Umowa nr ______________________________________________</w:t>
      </w:r>
    </w:p>
    <w:p w14:paraId="7E561D83"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 xml:space="preserve">W dniu ___________ r. w ________________________ pomiędzy: </w:t>
      </w:r>
    </w:p>
    <w:p w14:paraId="48B72CAA"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Skarbem Państwa – Państwowym Gospodarstwem Leśnym Lasy Państwowe Nadleśnictwem Kobiór  z siedzibą w ______________ ul. ________________; __ - ___ _________</w:t>
      </w:r>
    </w:p>
    <w:p w14:paraId="36395C30"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NIP __________________________, REGON _______________________________</w:t>
      </w:r>
    </w:p>
    <w:p w14:paraId="51925C87"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reprezentowanym przez:</w:t>
      </w:r>
    </w:p>
    <w:p w14:paraId="76F47EA2"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________________________________ – Nadleśniczego,</w:t>
      </w:r>
    </w:p>
    <w:p w14:paraId="1CAAF3A8"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 xml:space="preserve">zwanym dalej „Zamawiającym”, </w:t>
      </w:r>
    </w:p>
    <w:p w14:paraId="65522F99" w14:textId="77777777" w:rsidR="00D23654" w:rsidRPr="00515295" w:rsidRDefault="00D23654" w:rsidP="002161BA">
      <w:pPr>
        <w:spacing w:before="120" w:line="276" w:lineRule="auto"/>
        <w:rPr>
          <w:rFonts w:ascii="Cambria" w:hAnsi="Cambria"/>
          <w:sz w:val="24"/>
          <w:szCs w:val="24"/>
        </w:rPr>
      </w:pPr>
    </w:p>
    <w:p w14:paraId="1CF8E9EF"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 xml:space="preserve">a </w:t>
      </w:r>
    </w:p>
    <w:p w14:paraId="14333824" w14:textId="77777777" w:rsidR="00D23654" w:rsidRPr="00515295" w:rsidRDefault="00D23654" w:rsidP="002161BA">
      <w:pPr>
        <w:spacing w:before="120" w:line="276" w:lineRule="auto"/>
        <w:rPr>
          <w:rFonts w:ascii="Cambria" w:hAnsi="Cambria"/>
          <w:sz w:val="24"/>
          <w:szCs w:val="24"/>
        </w:rPr>
      </w:pPr>
    </w:p>
    <w:p w14:paraId="0BFD670B" w14:textId="77777777" w:rsidR="00D23654" w:rsidRPr="00515295" w:rsidRDefault="00D23654" w:rsidP="002161BA">
      <w:pPr>
        <w:spacing w:before="120" w:line="276" w:lineRule="auto"/>
        <w:jc w:val="both"/>
        <w:rPr>
          <w:rFonts w:ascii="Cambria" w:hAnsi="Cambria"/>
          <w:i/>
          <w:sz w:val="24"/>
          <w:szCs w:val="24"/>
        </w:rPr>
      </w:pPr>
      <w:r w:rsidRPr="00515295">
        <w:rPr>
          <w:rFonts w:ascii="Cambria" w:hAnsi="Cambria"/>
          <w:i/>
          <w:sz w:val="24"/>
          <w:szCs w:val="24"/>
        </w:rPr>
        <w:t xml:space="preserve">(w przypadku osób prawnych i spółek handlowych nieposiadających osobowości prawnej) </w:t>
      </w:r>
    </w:p>
    <w:p w14:paraId="1366B9AF"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__________________________________ z siedzibą w ________________________</w:t>
      </w:r>
    </w:p>
    <w:p w14:paraId="66EE3A40"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ul. ____________________________________ - ___ _______________________</w:t>
      </w:r>
    </w:p>
    <w:p w14:paraId="5C3D949F"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wpisanym do rejestru przedsiębiorców Krajowego Rejestru Sądowego w Sądzie Rejonowym w ___________________ ___ pod numerem ______________________</w:t>
      </w:r>
    </w:p>
    <w:p w14:paraId="417B7CC4"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NIP __________________________, REGON ______________________________</w:t>
      </w:r>
    </w:p>
    <w:p w14:paraId="396E3F59"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reprezentowaną przez:</w:t>
      </w:r>
    </w:p>
    <w:p w14:paraId="5581127F"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_________________________________________________</w:t>
      </w:r>
    </w:p>
    <w:p w14:paraId="53AF71D2"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_________________________________________________,</w:t>
      </w:r>
    </w:p>
    <w:p w14:paraId="0CAE5D68"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zwaną dalej „Wykonawcą”,</w:t>
      </w:r>
    </w:p>
    <w:p w14:paraId="184229A3"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 xml:space="preserve">lub </w:t>
      </w:r>
    </w:p>
    <w:p w14:paraId="3D44174D" w14:textId="77777777" w:rsidR="00D23654" w:rsidRPr="00515295" w:rsidRDefault="00D23654" w:rsidP="002161BA">
      <w:pPr>
        <w:spacing w:before="120" w:line="276" w:lineRule="auto"/>
        <w:jc w:val="both"/>
        <w:rPr>
          <w:rFonts w:ascii="Cambria" w:hAnsi="Cambria"/>
          <w:i/>
          <w:sz w:val="24"/>
          <w:szCs w:val="24"/>
        </w:rPr>
      </w:pPr>
      <w:r w:rsidRPr="00515295">
        <w:rPr>
          <w:rFonts w:ascii="Cambria" w:hAnsi="Cambria"/>
          <w:i/>
          <w:sz w:val="24"/>
          <w:szCs w:val="24"/>
        </w:rPr>
        <w:lastRenderedPageBreak/>
        <w:t xml:space="preserve">(w przypadku osób fizycznych wpisanych do Centralnej Ewidencji i Informacji o Działalności Gospodarczej) </w:t>
      </w:r>
    </w:p>
    <w:p w14:paraId="783EAA94"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p. __________________________ zam. w ____________________________________</w:t>
      </w:r>
    </w:p>
    <w:p w14:paraId="1722E628"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ul. ____________________________ __ - ___ ______________________________</w:t>
      </w:r>
    </w:p>
    <w:p w14:paraId="30E43FB5"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NIP ________________________, REGON ________________________________</w:t>
      </w:r>
    </w:p>
    <w:p w14:paraId="3F6CDEEB"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działającą/</w:t>
      </w:r>
      <w:proofErr w:type="spellStart"/>
      <w:r w:rsidRPr="00515295">
        <w:rPr>
          <w:rFonts w:ascii="Cambria" w:hAnsi="Cambria"/>
          <w:sz w:val="24"/>
          <w:szCs w:val="24"/>
        </w:rPr>
        <w:t>ym</w:t>
      </w:r>
      <w:proofErr w:type="spellEnd"/>
      <w:r w:rsidRPr="00515295">
        <w:rPr>
          <w:rFonts w:ascii="Cambria" w:hAnsi="Cambria"/>
          <w:sz w:val="24"/>
          <w:szCs w:val="24"/>
        </w:rPr>
        <w:t xml:space="preserve"> osobiście zwaną/</w:t>
      </w:r>
      <w:proofErr w:type="spellStart"/>
      <w:r w:rsidRPr="00515295">
        <w:rPr>
          <w:rFonts w:ascii="Cambria" w:hAnsi="Cambria"/>
          <w:sz w:val="24"/>
          <w:szCs w:val="24"/>
        </w:rPr>
        <w:t>ym</w:t>
      </w:r>
      <w:proofErr w:type="spellEnd"/>
      <w:r w:rsidRPr="00515295">
        <w:rPr>
          <w:rFonts w:ascii="Cambria" w:hAnsi="Cambria"/>
          <w:sz w:val="24"/>
          <w:szCs w:val="24"/>
        </w:rPr>
        <w:t xml:space="preserve"> dalej „Wykonawcą”,</w:t>
      </w:r>
    </w:p>
    <w:p w14:paraId="4EB0A0E2" w14:textId="77777777" w:rsidR="00D23654" w:rsidRPr="00515295" w:rsidRDefault="00D23654" w:rsidP="002161BA">
      <w:pPr>
        <w:spacing w:before="120" w:line="276" w:lineRule="auto"/>
        <w:rPr>
          <w:rFonts w:ascii="Cambria" w:hAnsi="Cambria"/>
          <w:sz w:val="24"/>
          <w:szCs w:val="24"/>
        </w:rPr>
      </w:pPr>
    </w:p>
    <w:p w14:paraId="6918CAD3"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 xml:space="preserve">lub </w:t>
      </w:r>
    </w:p>
    <w:p w14:paraId="772A00DA" w14:textId="77777777" w:rsidR="00D23654" w:rsidRPr="00515295" w:rsidRDefault="00D23654" w:rsidP="002161BA">
      <w:pPr>
        <w:spacing w:before="120" w:line="276" w:lineRule="auto"/>
        <w:jc w:val="both"/>
        <w:rPr>
          <w:rFonts w:ascii="Cambria" w:hAnsi="Cambria"/>
          <w:i/>
          <w:sz w:val="24"/>
          <w:szCs w:val="24"/>
        </w:rPr>
      </w:pPr>
      <w:r w:rsidRPr="00515295">
        <w:rPr>
          <w:rFonts w:ascii="Cambria" w:hAnsi="Cambria"/>
          <w:i/>
          <w:sz w:val="24"/>
          <w:szCs w:val="24"/>
        </w:rPr>
        <w:t xml:space="preserve">(w przypadku konsorcjum osób fizycznych wpisanych do Centralnej Ewidencji i Informacji o Działalności Gospodarczej) </w:t>
      </w:r>
    </w:p>
    <w:p w14:paraId="216FA33C" w14:textId="77777777" w:rsidR="00D23654" w:rsidRPr="00515295" w:rsidRDefault="00D23654" w:rsidP="002161BA">
      <w:pPr>
        <w:spacing w:before="120" w:line="276" w:lineRule="auto"/>
        <w:rPr>
          <w:rFonts w:ascii="Cambria" w:hAnsi="Cambria"/>
          <w:sz w:val="24"/>
          <w:szCs w:val="24"/>
        </w:rPr>
      </w:pPr>
    </w:p>
    <w:p w14:paraId="52D5E7F9"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wykonawcami wspólnie ubiegającymi się o udzielenie zamówienia publicznego w składzie:</w:t>
      </w:r>
    </w:p>
    <w:p w14:paraId="7331179E" w14:textId="77777777" w:rsidR="00D23654" w:rsidRPr="00515295" w:rsidRDefault="00D23654" w:rsidP="002161BA">
      <w:pPr>
        <w:spacing w:before="120" w:line="276" w:lineRule="auto"/>
        <w:ind w:left="574" w:hanging="574"/>
        <w:jc w:val="both"/>
        <w:rPr>
          <w:rFonts w:ascii="Cambria" w:hAnsi="Cambria"/>
          <w:sz w:val="24"/>
          <w:szCs w:val="24"/>
        </w:rPr>
      </w:pPr>
      <w:r w:rsidRPr="00515295">
        <w:rPr>
          <w:rFonts w:ascii="Cambria" w:hAnsi="Cambria"/>
          <w:sz w:val="24"/>
          <w:szCs w:val="24"/>
        </w:rPr>
        <w:t xml:space="preserve">1) </w:t>
      </w:r>
      <w:r w:rsidRPr="00515295">
        <w:rPr>
          <w:rFonts w:ascii="Cambria" w:hAnsi="Cambria"/>
          <w:sz w:val="24"/>
          <w:szCs w:val="24"/>
        </w:rPr>
        <w:tab/>
        <w:t>p. _______________________________ zam. w __________________________</w:t>
      </w:r>
    </w:p>
    <w:p w14:paraId="3D63F246" w14:textId="77777777" w:rsidR="00D23654" w:rsidRPr="00515295" w:rsidRDefault="00D23654" w:rsidP="002161BA">
      <w:pPr>
        <w:spacing w:before="120" w:line="276" w:lineRule="auto"/>
        <w:ind w:left="616" w:hanging="28"/>
        <w:jc w:val="both"/>
        <w:rPr>
          <w:rFonts w:ascii="Cambria" w:hAnsi="Cambria"/>
          <w:sz w:val="24"/>
          <w:szCs w:val="24"/>
        </w:rPr>
      </w:pPr>
      <w:r w:rsidRPr="00515295">
        <w:rPr>
          <w:rFonts w:ascii="Cambria" w:hAnsi="Cambria"/>
          <w:sz w:val="24"/>
          <w:szCs w:val="24"/>
        </w:rPr>
        <w:t>ul. _________________________________ - ___ _________________________</w:t>
      </w:r>
    </w:p>
    <w:p w14:paraId="3E52343B" w14:textId="77777777" w:rsidR="00D23654" w:rsidRPr="00515295" w:rsidRDefault="00D23654" w:rsidP="002161BA">
      <w:pPr>
        <w:spacing w:before="120" w:line="276" w:lineRule="auto"/>
        <w:ind w:left="616" w:hanging="28"/>
        <w:jc w:val="both"/>
        <w:rPr>
          <w:rFonts w:ascii="Cambria" w:hAnsi="Cambria"/>
          <w:sz w:val="24"/>
          <w:szCs w:val="24"/>
        </w:rPr>
      </w:pPr>
      <w:r w:rsidRPr="00515295">
        <w:rPr>
          <w:rFonts w:ascii="Cambria" w:hAnsi="Cambria"/>
          <w:sz w:val="24"/>
          <w:szCs w:val="24"/>
        </w:rPr>
        <w:t>NIP__________________________, REGON _____________________________</w:t>
      </w:r>
    </w:p>
    <w:p w14:paraId="72AA9C3D" w14:textId="77777777" w:rsidR="00D23654" w:rsidRPr="00515295" w:rsidRDefault="00D23654" w:rsidP="002161BA">
      <w:pPr>
        <w:spacing w:before="120" w:line="276" w:lineRule="auto"/>
        <w:ind w:left="574" w:hanging="574"/>
        <w:jc w:val="both"/>
        <w:rPr>
          <w:rFonts w:ascii="Cambria" w:hAnsi="Cambria"/>
          <w:sz w:val="24"/>
          <w:szCs w:val="24"/>
        </w:rPr>
      </w:pPr>
      <w:r w:rsidRPr="00515295">
        <w:rPr>
          <w:rFonts w:ascii="Cambria" w:hAnsi="Cambria"/>
          <w:sz w:val="24"/>
          <w:szCs w:val="24"/>
        </w:rPr>
        <w:t xml:space="preserve">2) </w:t>
      </w:r>
      <w:r w:rsidRPr="00515295">
        <w:rPr>
          <w:rFonts w:ascii="Cambria" w:hAnsi="Cambria"/>
          <w:sz w:val="24"/>
          <w:szCs w:val="24"/>
        </w:rPr>
        <w:tab/>
        <w:t>p. ________________________ zam. w ____________________________________</w:t>
      </w:r>
    </w:p>
    <w:p w14:paraId="1638C414" w14:textId="77777777" w:rsidR="00D23654" w:rsidRPr="00515295" w:rsidRDefault="00D23654" w:rsidP="002161BA">
      <w:pPr>
        <w:spacing w:before="120" w:line="276" w:lineRule="auto"/>
        <w:ind w:left="616" w:hanging="28"/>
        <w:jc w:val="both"/>
        <w:rPr>
          <w:rFonts w:ascii="Cambria" w:hAnsi="Cambria"/>
          <w:sz w:val="24"/>
          <w:szCs w:val="24"/>
        </w:rPr>
      </w:pPr>
      <w:r w:rsidRPr="00515295">
        <w:rPr>
          <w:rFonts w:ascii="Cambria" w:hAnsi="Cambria"/>
          <w:sz w:val="24"/>
          <w:szCs w:val="24"/>
        </w:rPr>
        <w:t>ul. __________________ __ - ___ _____________________</w:t>
      </w:r>
    </w:p>
    <w:p w14:paraId="1AC6E6BE" w14:textId="77777777" w:rsidR="00D23654" w:rsidRPr="00515295" w:rsidRDefault="00D23654" w:rsidP="002161BA">
      <w:pPr>
        <w:spacing w:before="120" w:line="276" w:lineRule="auto"/>
        <w:ind w:left="616" w:hanging="28"/>
        <w:jc w:val="both"/>
        <w:rPr>
          <w:rFonts w:ascii="Cambria" w:hAnsi="Cambria"/>
          <w:sz w:val="24"/>
          <w:szCs w:val="24"/>
        </w:rPr>
      </w:pPr>
      <w:r w:rsidRPr="00515295">
        <w:rPr>
          <w:rFonts w:ascii="Cambria" w:hAnsi="Cambria"/>
          <w:sz w:val="24"/>
          <w:szCs w:val="24"/>
        </w:rPr>
        <w:t>NIP __________________________, REGON _________________________</w:t>
      </w:r>
    </w:p>
    <w:p w14:paraId="5B8ED8B2" w14:textId="77777777" w:rsidR="00D23654" w:rsidRPr="00515295" w:rsidRDefault="00D23654" w:rsidP="002161BA">
      <w:pPr>
        <w:spacing w:before="120" w:line="276" w:lineRule="auto"/>
        <w:ind w:left="574" w:hanging="574"/>
        <w:jc w:val="both"/>
        <w:rPr>
          <w:rFonts w:ascii="Cambria" w:hAnsi="Cambria"/>
          <w:sz w:val="24"/>
          <w:szCs w:val="24"/>
        </w:rPr>
      </w:pPr>
      <w:r w:rsidRPr="00515295">
        <w:rPr>
          <w:rFonts w:ascii="Cambria" w:hAnsi="Cambria"/>
          <w:sz w:val="24"/>
          <w:szCs w:val="24"/>
        </w:rPr>
        <w:t xml:space="preserve">3) </w:t>
      </w:r>
      <w:r w:rsidRPr="00515295">
        <w:rPr>
          <w:rFonts w:ascii="Cambria" w:hAnsi="Cambria"/>
          <w:sz w:val="24"/>
          <w:szCs w:val="24"/>
        </w:rPr>
        <w:tab/>
        <w:t>p. _______________________________________ zam. w __________________</w:t>
      </w:r>
    </w:p>
    <w:p w14:paraId="121BFE0F" w14:textId="77777777" w:rsidR="00D23654" w:rsidRPr="00515295" w:rsidRDefault="00D23654" w:rsidP="002161BA">
      <w:pPr>
        <w:spacing w:before="120" w:line="276" w:lineRule="auto"/>
        <w:ind w:left="616" w:hanging="28"/>
        <w:jc w:val="both"/>
        <w:rPr>
          <w:rFonts w:ascii="Cambria" w:hAnsi="Cambria"/>
          <w:sz w:val="24"/>
          <w:szCs w:val="24"/>
        </w:rPr>
      </w:pPr>
      <w:r w:rsidRPr="00515295">
        <w:rPr>
          <w:rFonts w:ascii="Cambria" w:hAnsi="Cambria"/>
          <w:sz w:val="24"/>
          <w:szCs w:val="24"/>
        </w:rPr>
        <w:t>ul. __________________ __ - ___ ___________________________</w:t>
      </w:r>
    </w:p>
    <w:p w14:paraId="56EE2D4F" w14:textId="77777777" w:rsidR="00D23654" w:rsidRPr="00515295" w:rsidRDefault="00D23654" w:rsidP="002161BA">
      <w:pPr>
        <w:spacing w:before="120" w:line="276" w:lineRule="auto"/>
        <w:ind w:left="616" w:hanging="28"/>
        <w:jc w:val="both"/>
        <w:rPr>
          <w:rFonts w:ascii="Cambria" w:hAnsi="Cambria"/>
          <w:sz w:val="24"/>
          <w:szCs w:val="24"/>
        </w:rPr>
      </w:pPr>
      <w:r w:rsidRPr="00515295">
        <w:rPr>
          <w:rFonts w:ascii="Cambria" w:hAnsi="Cambria"/>
          <w:sz w:val="24"/>
          <w:szCs w:val="24"/>
        </w:rPr>
        <w:t>NIP ________________, REGON ______________________________</w:t>
      </w:r>
    </w:p>
    <w:p w14:paraId="0A4D21D2" w14:textId="77777777"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 xml:space="preserve">reprezentowanymi przez _______________________________________________, działającego na podstawie pełnomocnictwa z dnia _________ r. </w:t>
      </w:r>
    </w:p>
    <w:p w14:paraId="4C171AE7"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zwanymi dalej łącznie „</w:t>
      </w:r>
      <w:r w:rsidRPr="00515295">
        <w:rPr>
          <w:rFonts w:ascii="Cambria" w:hAnsi="Cambria"/>
          <w:b/>
          <w:sz w:val="24"/>
          <w:szCs w:val="24"/>
        </w:rPr>
        <w:t>Wykonawcą”,</w:t>
      </w:r>
    </w:p>
    <w:p w14:paraId="2D6FF0CD" w14:textId="77777777" w:rsidR="00D23654" w:rsidRPr="00515295" w:rsidRDefault="00D23654" w:rsidP="002161BA">
      <w:pPr>
        <w:spacing w:before="120" w:line="276" w:lineRule="auto"/>
        <w:rPr>
          <w:rFonts w:ascii="Cambria" w:hAnsi="Cambria"/>
          <w:sz w:val="24"/>
          <w:szCs w:val="24"/>
        </w:rPr>
      </w:pPr>
      <w:r w:rsidRPr="00515295">
        <w:rPr>
          <w:rFonts w:ascii="Cambria" w:hAnsi="Cambria"/>
          <w:sz w:val="24"/>
          <w:szCs w:val="24"/>
        </w:rPr>
        <w:t xml:space="preserve">zaś wspólnie zwanymi dalej </w:t>
      </w:r>
      <w:r w:rsidRPr="00515295">
        <w:rPr>
          <w:rFonts w:ascii="Cambria" w:hAnsi="Cambria"/>
          <w:b/>
          <w:sz w:val="24"/>
          <w:szCs w:val="24"/>
        </w:rPr>
        <w:t>„Stronami”,</w:t>
      </w:r>
    </w:p>
    <w:p w14:paraId="603D9D7D" w14:textId="77777777" w:rsidR="00C76AB5" w:rsidRPr="00515295" w:rsidRDefault="00C76AB5" w:rsidP="002161BA">
      <w:pPr>
        <w:spacing w:before="120" w:line="276" w:lineRule="auto"/>
        <w:jc w:val="center"/>
        <w:rPr>
          <w:rFonts w:ascii="Cambria" w:hAnsi="Cambria"/>
          <w:b/>
          <w:sz w:val="24"/>
          <w:szCs w:val="24"/>
        </w:rPr>
      </w:pPr>
    </w:p>
    <w:p w14:paraId="16E7175F" w14:textId="77777777" w:rsidR="00C76AB5" w:rsidRPr="00515295" w:rsidRDefault="00C76AB5" w:rsidP="002161BA">
      <w:pPr>
        <w:spacing w:before="120" w:line="276" w:lineRule="auto"/>
        <w:jc w:val="center"/>
        <w:rPr>
          <w:rFonts w:ascii="Cambria" w:hAnsi="Cambria"/>
          <w:b/>
          <w:sz w:val="24"/>
          <w:szCs w:val="24"/>
        </w:rPr>
      </w:pPr>
    </w:p>
    <w:p w14:paraId="3A75BCFE" w14:textId="6BE04C96" w:rsidR="00D23654" w:rsidRPr="00515295" w:rsidRDefault="00D23654" w:rsidP="002161BA">
      <w:pPr>
        <w:spacing w:before="120" w:line="276" w:lineRule="auto"/>
        <w:jc w:val="center"/>
        <w:rPr>
          <w:rFonts w:ascii="Cambria" w:hAnsi="Cambria"/>
          <w:b/>
          <w:sz w:val="24"/>
          <w:szCs w:val="24"/>
        </w:rPr>
      </w:pPr>
      <w:r w:rsidRPr="00515295">
        <w:rPr>
          <w:rFonts w:ascii="Cambria" w:hAnsi="Cambria"/>
          <w:b/>
          <w:sz w:val="24"/>
          <w:szCs w:val="24"/>
        </w:rPr>
        <w:t xml:space="preserve">Preambuła </w:t>
      </w:r>
    </w:p>
    <w:p w14:paraId="602D86A8" w14:textId="5615B5E1" w:rsidR="00822E1A" w:rsidRPr="00515295" w:rsidRDefault="00D23654" w:rsidP="00822E1A">
      <w:pPr>
        <w:spacing w:before="120" w:line="276" w:lineRule="auto"/>
        <w:jc w:val="both"/>
        <w:rPr>
          <w:rFonts w:ascii="Cambria" w:hAnsi="Cambria"/>
          <w:b/>
          <w:i/>
          <w:sz w:val="24"/>
          <w:szCs w:val="24"/>
        </w:rPr>
      </w:pPr>
      <w:r w:rsidRPr="00515295">
        <w:rPr>
          <w:rFonts w:ascii="Cambria" w:hAnsi="Cambria"/>
          <w:sz w:val="24"/>
          <w:szCs w:val="24"/>
        </w:rPr>
        <w:t>W wyniku dokonania wyboru oferty Wykonawcy jako oferty najkorzystniejszej („Oferta”), złożonej w postępowaniu o udzielenie zamówienia publicznego pn.</w:t>
      </w:r>
      <w:bookmarkStart w:id="0" w:name="_Hlk194574767"/>
      <w:r w:rsidR="00822E1A" w:rsidRPr="00515295">
        <w:rPr>
          <w:rFonts w:ascii="Times New Roman" w:eastAsia="Times New Roman" w:hAnsi="Times New Roman" w:cs="Times New Roman"/>
          <w:b/>
          <w:i/>
          <w:sz w:val="24"/>
          <w:szCs w:val="24"/>
          <w:lang w:eastAsia="ar-SA"/>
        </w:rPr>
        <w:t xml:space="preserve"> </w:t>
      </w:r>
      <w:r w:rsidR="00822E1A" w:rsidRPr="00515295">
        <w:rPr>
          <w:rFonts w:ascii="Cambria" w:hAnsi="Cambria"/>
          <w:b/>
          <w:i/>
          <w:sz w:val="24"/>
          <w:szCs w:val="24"/>
        </w:rPr>
        <w:t>Przygotowanie dokumentacji przedprojektowej  tj. programów  funkcjonalno-użytkowych  dotyczących przebudowy i odbudowy stawów</w:t>
      </w:r>
      <w:r w:rsidR="00822E1A" w:rsidRPr="00515295">
        <w:rPr>
          <w:rFonts w:ascii="Cambria" w:hAnsi="Cambria"/>
          <w:b/>
          <w:i/>
          <w:iCs/>
          <w:sz w:val="24"/>
          <w:szCs w:val="24"/>
        </w:rPr>
        <w:t xml:space="preserve"> oraz   wykonania obszarów </w:t>
      </w:r>
      <w:proofErr w:type="spellStart"/>
      <w:r w:rsidR="00822E1A" w:rsidRPr="00515295">
        <w:rPr>
          <w:rFonts w:ascii="Cambria" w:hAnsi="Cambria"/>
          <w:b/>
          <w:i/>
          <w:iCs/>
          <w:sz w:val="24"/>
          <w:szCs w:val="24"/>
        </w:rPr>
        <w:t>mokradłowych</w:t>
      </w:r>
      <w:proofErr w:type="spellEnd"/>
      <w:r w:rsidR="00822E1A" w:rsidRPr="00515295">
        <w:rPr>
          <w:rFonts w:ascii="Cambria" w:hAnsi="Cambria"/>
          <w:b/>
          <w:i/>
          <w:iCs/>
          <w:sz w:val="24"/>
          <w:szCs w:val="24"/>
        </w:rPr>
        <w:t xml:space="preserve">  w sąsiedztwie tych stawów na terenie Nadleśnictwa Kobiór</w:t>
      </w:r>
      <w:r w:rsidR="00822E1A" w:rsidRPr="00515295">
        <w:rPr>
          <w:rFonts w:ascii="Cambria" w:hAnsi="Cambria"/>
          <w:b/>
          <w:i/>
          <w:sz w:val="24"/>
          <w:szCs w:val="24"/>
        </w:rPr>
        <w:t xml:space="preserve">  wraz z p</w:t>
      </w:r>
      <w:r w:rsidR="00822E1A" w:rsidRPr="00515295">
        <w:rPr>
          <w:rFonts w:ascii="Cambria" w:hAnsi="Cambria"/>
          <w:b/>
          <w:i/>
          <w:iCs/>
          <w:sz w:val="24"/>
          <w:szCs w:val="24"/>
        </w:rPr>
        <w:t>ełnieniem</w:t>
      </w:r>
      <w:r w:rsidR="00822E1A" w:rsidRPr="00515295">
        <w:rPr>
          <w:rFonts w:ascii="Cambria" w:hAnsi="Cambria"/>
          <w:bCs/>
          <w:sz w:val="24"/>
          <w:szCs w:val="24"/>
        </w:rPr>
        <w:t xml:space="preserve"> </w:t>
      </w:r>
      <w:r w:rsidR="00822E1A" w:rsidRPr="00515295">
        <w:rPr>
          <w:rFonts w:ascii="Cambria" w:hAnsi="Cambria"/>
          <w:b/>
          <w:i/>
          <w:sz w:val="24"/>
          <w:szCs w:val="24"/>
        </w:rPr>
        <w:t>nadzoru inwestorskiego  i przyrodniczego nad   wykonaniem dokumentacji  projektowej oraz  nad realizacją  tych zadań</w:t>
      </w:r>
      <w:r w:rsidR="00383F4B" w:rsidRPr="00515295">
        <w:rPr>
          <w:rFonts w:ascii="Cambria" w:hAnsi="Cambria"/>
          <w:b/>
          <w:i/>
          <w:sz w:val="24"/>
          <w:szCs w:val="24"/>
        </w:rPr>
        <w:t>-II tura</w:t>
      </w:r>
      <w:r w:rsidR="00822E1A" w:rsidRPr="00515295">
        <w:rPr>
          <w:rFonts w:ascii="Cambria" w:hAnsi="Cambria"/>
          <w:b/>
          <w:i/>
          <w:sz w:val="24"/>
          <w:szCs w:val="24"/>
        </w:rPr>
        <w:t>.</w:t>
      </w:r>
    </w:p>
    <w:p w14:paraId="525C06E8" w14:textId="59C06B10" w:rsidR="001E63E2" w:rsidRPr="00515295" w:rsidRDefault="001E63E2" w:rsidP="001E63E2">
      <w:pPr>
        <w:spacing w:before="120" w:line="276" w:lineRule="auto"/>
        <w:jc w:val="both"/>
        <w:rPr>
          <w:rFonts w:ascii="Cambria" w:hAnsi="Cambria"/>
          <w:b/>
          <w:i/>
          <w:sz w:val="24"/>
          <w:szCs w:val="24"/>
        </w:rPr>
      </w:pPr>
      <w:r w:rsidRPr="00515295">
        <w:rPr>
          <w:rFonts w:ascii="Times New Roman" w:eastAsia="Times New Roman" w:hAnsi="Times New Roman" w:cs="Times New Roman"/>
          <w:b/>
          <w:i/>
          <w:sz w:val="24"/>
          <w:szCs w:val="24"/>
          <w:lang w:eastAsia="ar-SA"/>
        </w:rPr>
        <w:t xml:space="preserve"> </w:t>
      </w:r>
    </w:p>
    <w:bookmarkEnd w:id="0"/>
    <w:p w14:paraId="24433982" w14:textId="09730C52" w:rsidR="001E63E2" w:rsidRPr="00515295" w:rsidRDefault="00C76AB5" w:rsidP="00AE59A5">
      <w:pPr>
        <w:spacing w:before="120"/>
        <w:jc w:val="both"/>
        <w:rPr>
          <w:rFonts w:ascii="Cambria" w:hAnsi="Cambria"/>
          <w:b/>
          <w:sz w:val="24"/>
          <w:szCs w:val="24"/>
        </w:rPr>
      </w:pPr>
      <w:r w:rsidRPr="00515295">
        <w:rPr>
          <w:rFonts w:ascii="Cambria" w:hAnsi="Cambria"/>
          <w:sz w:val="24"/>
          <w:szCs w:val="24"/>
        </w:rPr>
        <w:t>w</w:t>
      </w:r>
      <w:r w:rsidR="00D23654" w:rsidRPr="00515295">
        <w:rPr>
          <w:rFonts w:ascii="Cambria" w:hAnsi="Cambria"/>
          <w:sz w:val="24"/>
          <w:szCs w:val="24"/>
        </w:rPr>
        <w:t xml:space="preserve"> trybie przetargu nieograniczonego („Postępowanie”), w ramach Projektu: </w:t>
      </w:r>
      <w:r w:rsidR="001E63E2" w:rsidRPr="00515295">
        <w:rPr>
          <w:rFonts w:ascii="Cambria" w:hAnsi="Cambria"/>
          <w:b/>
          <w:sz w:val="24"/>
          <w:szCs w:val="24"/>
        </w:rPr>
        <w:t>„Kompleksowy projekt adaptacji lasów i leśnictwa do zmian klimatu – mała retencja oraz przeciwdziałanie erozji wodnej na terenach nizinnych- kontynuacja (MNR3)" współfinansowanych ze środków Funduszy Europejskich w ramach Programu Fundusze Europejskie na Infrastrukturę Klimat i Środowisko 2021-2027.</w:t>
      </w:r>
    </w:p>
    <w:p w14:paraId="3C341B9A" w14:textId="6E936976" w:rsidR="001E63E2" w:rsidRPr="00515295" w:rsidRDefault="00D23654" w:rsidP="00AE59A5">
      <w:pPr>
        <w:spacing w:before="120"/>
        <w:jc w:val="both"/>
        <w:rPr>
          <w:rFonts w:ascii="Cambria" w:hAnsi="Cambria"/>
          <w:b/>
          <w:bCs/>
        </w:rPr>
      </w:pPr>
      <w:r w:rsidRPr="00515295">
        <w:rPr>
          <w:rFonts w:ascii="Cambria" w:hAnsi="Cambria"/>
          <w:b/>
          <w:bCs/>
          <w:sz w:val="24"/>
          <w:szCs w:val="24"/>
        </w:rPr>
        <w:t>na podstawie przepisów ustawy z</w:t>
      </w:r>
      <w:r w:rsidR="001E63E2" w:rsidRPr="00515295">
        <w:rPr>
          <w:rFonts w:ascii="Cambria" w:hAnsi="Cambria"/>
          <w:b/>
          <w:bCs/>
        </w:rPr>
        <w:t xml:space="preserve"> dnia 11 września 2019 r. Prawo zamówień publicznych (tekst jedn.: Dz. U. z 2024 r. poz. 1530 z </w:t>
      </w:r>
      <w:proofErr w:type="spellStart"/>
      <w:r w:rsidR="001E63E2" w:rsidRPr="00515295">
        <w:rPr>
          <w:rFonts w:ascii="Cambria" w:hAnsi="Cambria"/>
          <w:b/>
          <w:bCs/>
        </w:rPr>
        <w:t>późn</w:t>
      </w:r>
      <w:proofErr w:type="spellEnd"/>
      <w:r w:rsidR="001E63E2" w:rsidRPr="00515295">
        <w:rPr>
          <w:rFonts w:ascii="Cambria" w:hAnsi="Cambria"/>
          <w:b/>
          <w:bCs/>
        </w:rPr>
        <w:t>. zm.)</w:t>
      </w:r>
    </w:p>
    <w:p w14:paraId="51E031EA" w14:textId="35E7E4DD" w:rsidR="00D23654" w:rsidRPr="00515295" w:rsidRDefault="00D23654" w:rsidP="002161BA">
      <w:pPr>
        <w:spacing w:before="120" w:line="276" w:lineRule="auto"/>
        <w:jc w:val="both"/>
        <w:rPr>
          <w:rFonts w:ascii="Cambria" w:hAnsi="Cambria"/>
          <w:sz w:val="24"/>
          <w:szCs w:val="24"/>
        </w:rPr>
      </w:pPr>
      <w:r w:rsidRPr="00515295">
        <w:rPr>
          <w:rFonts w:ascii="Cambria" w:hAnsi="Cambria"/>
          <w:sz w:val="24"/>
          <w:szCs w:val="24"/>
        </w:rPr>
        <w:t>została zawarta umowa („Umowa”) następującej treści:</w:t>
      </w:r>
    </w:p>
    <w:p w14:paraId="20E7CF74" w14:textId="77777777" w:rsidR="00D23654" w:rsidRPr="00515295" w:rsidRDefault="00D23654" w:rsidP="002161BA">
      <w:pPr>
        <w:spacing w:after="0" w:line="276" w:lineRule="auto"/>
        <w:ind w:left="284" w:hanging="284"/>
        <w:jc w:val="both"/>
        <w:rPr>
          <w:rFonts w:ascii="Cambria" w:eastAsia="Times New Roman" w:hAnsi="Cambria" w:cs="Times New Roman"/>
          <w:sz w:val="24"/>
          <w:szCs w:val="24"/>
          <w:lang w:eastAsia="pl-PL"/>
        </w:rPr>
      </w:pPr>
    </w:p>
    <w:p w14:paraId="780E48C3" w14:textId="77777777" w:rsidR="00D23654" w:rsidRPr="00515295" w:rsidRDefault="00D23654" w:rsidP="002161BA">
      <w:pPr>
        <w:spacing w:after="0" w:line="276" w:lineRule="auto"/>
        <w:ind w:left="284" w:hanging="284"/>
        <w:jc w:val="center"/>
        <w:rPr>
          <w:rFonts w:ascii="Cambria" w:eastAsia="Times New Roman" w:hAnsi="Cambria" w:cs="Times New Roman"/>
          <w:b/>
          <w:sz w:val="24"/>
          <w:szCs w:val="24"/>
          <w:lang w:eastAsia="pl-PL"/>
        </w:rPr>
      </w:pPr>
      <w:r w:rsidRPr="00515295">
        <w:rPr>
          <w:rFonts w:ascii="Cambria" w:eastAsia="Times New Roman" w:hAnsi="Cambria" w:cs="Times New Roman"/>
          <w:b/>
          <w:sz w:val="24"/>
          <w:szCs w:val="24"/>
          <w:lang w:eastAsia="pl-PL"/>
        </w:rPr>
        <w:sym w:font="Times New Roman" w:char="00A7"/>
      </w:r>
      <w:r w:rsidRPr="00515295">
        <w:rPr>
          <w:rFonts w:ascii="Cambria" w:eastAsia="Times New Roman" w:hAnsi="Cambria" w:cs="Times New Roman"/>
          <w:b/>
          <w:sz w:val="24"/>
          <w:szCs w:val="24"/>
          <w:lang w:eastAsia="pl-PL"/>
        </w:rPr>
        <w:t xml:space="preserve"> 1.</w:t>
      </w:r>
    </w:p>
    <w:p w14:paraId="570A66CF" w14:textId="77777777" w:rsidR="00D23654" w:rsidRPr="00515295" w:rsidRDefault="00823D08" w:rsidP="002161BA">
      <w:pPr>
        <w:spacing w:after="0" w:line="276" w:lineRule="auto"/>
        <w:ind w:left="284" w:hanging="284"/>
        <w:jc w:val="center"/>
        <w:rPr>
          <w:rFonts w:ascii="Cambria" w:eastAsia="Times New Roman" w:hAnsi="Cambria" w:cs="Times New Roman"/>
          <w:b/>
          <w:sz w:val="24"/>
          <w:szCs w:val="24"/>
          <w:lang w:eastAsia="pl-PL"/>
        </w:rPr>
      </w:pPr>
      <w:r w:rsidRPr="00515295">
        <w:rPr>
          <w:rFonts w:ascii="Cambria" w:eastAsia="Times New Roman" w:hAnsi="Cambria" w:cs="Times New Roman"/>
          <w:b/>
          <w:sz w:val="24"/>
          <w:szCs w:val="24"/>
          <w:lang w:eastAsia="pl-PL"/>
        </w:rPr>
        <w:t xml:space="preserve">Przedmiot Umowy </w:t>
      </w:r>
    </w:p>
    <w:p w14:paraId="45170AB6" w14:textId="19F3D77D" w:rsidR="00E14F6C" w:rsidRPr="00515295" w:rsidRDefault="00D23654" w:rsidP="000C16DB">
      <w:pPr>
        <w:pStyle w:val="Akapitzlist"/>
        <w:numPr>
          <w:ilvl w:val="0"/>
          <w:numId w:val="48"/>
        </w:numPr>
        <w:spacing w:before="120" w:line="276" w:lineRule="auto"/>
        <w:jc w:val="both"/>
        <w:rPr>
          <w:rFonts w:ascii="Cambria" w:hAnsi="Cambria"/>
          <w:lang w:eastAsia="pl-PL"/>
        </w:rPr>
      </w:pPr>
      <w:r w:rsidRPr="00515295">
        <w:rPr>
          <w:rFonts w:ascii="Cambria" w:hAnsi="Cambria"/>
          <w:bCs/>
          <w:sz w:val="24"/>
          <w:szCs w:val="24"/>
          <w:lang w:eastAsia="pl-PL"/>
        </w:rPr>
        <w:t xml:space="preserve">Przedmiotem niniejszej umowy jest </w:t>
      </w:r>
      <w:r w:rsidR="00AE59A5" w:rsidRPr="00515295">
        <w:rPr>
          <w:b/>
          <w:i/>
          <w:iCs/>
          <w:sz w:val="24"/>
          <w:szCs w:val="24"/>
          <w:lang w:eastAsia="pl-PL"/>
        </w:rPr>
        <w:t>wykonanie dokumentacji przedprojektowej tj. programu Funkcjonalno-użytkowego oraz pełnienie</w:t>
      </w:r>
      <w:r w:rsidR="00AE59A5" w:rsidRPr="00515295">
        <w:rPr>
          <w:b/>
          <w:i/>
          <w:iCs/>
          <w:sz w:val="24"/>
          <w:szCs w:val="24"/>
        </w:rPr>
        <w:t xml:space="preserve"> nadzoru inwestorskiego  i przyrodniczego nad  realizacją  zadań  przebudowy i odbudowy stawów</w:t>
      </w:r>
      <w:r w:rsidR="00072147" w:rsidRPr="00515295">
        <w:rPr>
          <w:b/>
          <w:i/>
          <w:iCs/>
          <w:sz w:val="24"/>
          <w:szCs w:val="24"/>
        </w:rPr>
        <w:t xml:space="preserve"> oraz wykonania obszarów </w:t>
      </w:r>
      <w:proofErr w:type="spellStart"/>
      <w:r w:rsidR="00072147" w:rsidRPr="00515295">
        <w:rPr>
          <w:b/>
          <w:i/>
          <w:iCs/>
          <w:sz w:val="24"/>
          <w:szCs w:val="24"/>
        </w:rPr>
        <w:t>mokradłowych</w:t>
      </w:r>
      <w:proofErr w:type="spellEnd"/>
      <w:r w:rsidR="00072147" w:rsidRPr="00515295">
        <w:rPr>
          <w:b/>
          <w:i/>
          <w:iCs/>
          <w:sz w:val="24"/>
          <w:szCs w:val="24"/>
        </w:rPr>
        <w:t xml:space="preserve"> w bezpośrednim </w:t>
      </w:r>
      <w:proofErr w:type="spellStart"/>
      <w:r w:rsidR="00072147" w:rsidRPr="00515295">
        <w:rPr>
          <w:b/>
          <w:i/>
          <w:iCs/>
          <w:sz w:val="24"/>
          <w:szCs w:val="24"/>
        </w:rPr>
        <w:t>sasiedztwie</w:t>
      </w:r>
      <w:proofErr w:type="spellEnd"/>
      <w:r w:rsidR="00072147" w:rsidRPr="00515295">
        <w:rPr>
          <w:b/>
          <w:i/>
          <w:iCs/>
          <w:sz w:val="24"/>
          <w:szCs w:val="24"/>
        </w:rPr>
        <w:t xml:space="preserve"> tych stawów</w:t>
      </w:r>
      <w:r w:rsidR="00AE59A5" w:rsidRPr="00515295">
        <w:rPr>
          <w:b/>
          <w:i/>
          <w:iCs/>
          <w:sz w:val="24"/>
          <w:szCs w:val="24"/>
        </w:rPr>
        <w:t xml:space="preserve"> na terenie Nadleśnictwa Kobiór </w:t>
      </w:r>
      <w:r w:rsidR="00D85C3D" w:rsidRPr="00515295">
        <w:rPr>
          <w:rFonts w:ascii="Cambria" w:hAnsi="Cambria"/>
          <w:lang w:eastAsia="pl-PL"/>
        </w:rPr>
        <w:t>przewidzianych do wykonania w trybie zaprojektuj i wybuduj.</w:t>
      </w:r>
    </w:p>
    <w:p w14:paraId="1AC59D60" w14:textId="364854C2" w:rsidR="00AE59A5" w:rsidRPr="00515295" w:rsidRDefault="00AE59A5" w:rsidP="00485CFC">
      <w:pPr>
        <w:spacing w:before="120" w:line="276" w:lineRule="auto"/>
        <w:ind w:left="360"/>
        <w:jc w:val="both"/>
        <w:rPr>
          <w:b/>
          <w:i/>
          <w:sz w:val="24"/>
          <w:szCs w:val="24"/>
        </w:rPr>
      </w:pPr>
      <w:r w:rsidRPr="00515295">
        <w:rPr>
          <w:b/>
          <w:i/>
          <w:sz w:val="24"/>
          <w:szCs w:val="24"/>
        </w:rPr>
        <w:t xml:space="preserve"> ( wg. wyników postępowania);             </w:t>
      </w:r>
    </w:p>
    <w:p w14:paraId="22FD276F" w14:textId="77777777" w:rsidR="00D2695F" w:rsidRPr="00515295" w:rsidRDefault="00D2695F" w:rsidP="00822E1A">
      <w:pPr>
        <w:spacing w:before="120" w:line="276" w:lineRule="auto"/>
        <w:jc w:val="both"/>
        <w:rPr>
          <w:b/>
          <w:i/>
          <w:sz w:val="24"/>
          <w:szCs w:val="24"/>
        </w:rPr>
      </w:pPr>
    </w:p>
    <w:p w14:paraId="029DCFDF" w14:textId="480C18FF" w:rsidR="00D2695F" w:rsidRPr="00515295" w:rsidRDefault="00AE59A5" w:rsidP="00D2695F">
      <w:pPr>
        <w:spacing w:before="120" w:line="276" w:lineRule="auto"/>
        <w:contextualSpacing/>
        <w:jc w:val="both"/>
        <w:rPr>
          <w:b/>
          <w:i/>
          <w:sz w:val="24"/>
          <w:szCs w:val="24"/>
        </w:rPr>
      </w:pPr>
      <w:r w:rsidRPr="00515295">
        <w:rPr>
          <w:b/>
          <w:i/>
          <w:sz w:val="24"/>
          <w:szCs w:val="24"/>
        </w:rPr>
        <w:t xml:space="preserve">   Część nr 1 -  Wykonanie dokumentacji przedprojektowej  tj. programu funkcjonalno-użytkowego zadania:</w:t>
      </w:r>
      <w:r w:rsidR="00072147" w:rsidRPr="00515295">
        <w:rPr>
          <w:b/>
          <w:i/>
          <w:sz w:val="24"/>
          <w:szCs w:val="24"/>
        </w:rPr>
        <w:t xml:space="preserve"> </w:t>
      </w:r>
      <w:r w:rsidR="00D2695F" w:rsidRPr="00515295">
        <w:rPr>
          <w:b/>
          <w:i/>
          <w:sz w:val="24"/>
          <w:szCs w:val="24"/>
        </w:rPr>
        <w:t xml:space="preserve">Odbudowa kompleksu stawów: Stare stawy i wykonanie obszarów </w:t>
      </w:r>
      <w:proofErr w:type="spellStart"/>
      <w:r w:rsidR="00D2695F" w:rsidRPr="00515295">
        <w:rPr>
          <w:b/>
          <w:i/>
          <w:sz w:val="24"/>
          <w:szCs w:val="24"/>
        </w:rPr>
        <w:t>mokradłowych</w:t>
      </w:r>
      <w:proofErr w:type="spellEnd"/>
      <w:r w:rsidR="00D2695F" w:rsidRPr="00515295">
        <w:rPr>
          <w:b/>
          <w:i/>
          <w:sz w:val="24"/>
          <w:szCs w:val="24"/>
        </w:rPr>
        <w:t xml:space="preserve"> w terenach przylegających  wraz z  pełnieniem nadzoru  inwestorskiego i przyrodniczego nad realizacją tego zadania. Lokalizacja stawów - Gmina Wyry,  obręb Wyry,  DLP6 numery  działek ewidencyjnych:     932, 933, 943, 941</w:t>
      </w:r>
      <w:r w:rsidR="0066421A" w:rsidRPr="00515295">
        <w:rPr>
          <w:b/>
          <w:i/>
          <w:sz w:val="24"/>
          <w:szCs w:val="24"/>
        </w:rPr>
        <w:t>, 940/1</w:t>
      </w:r>
    </w:p>
    <w:p w14:paraId="05BC9794" w14:textId="2EEEA26E" w:rsidR="00AE59A5" w:rsidRPr="00515295" w:rsidRDefault="00AE59A5" w:rsidP="00485CFC">
      <w:pPr>
        <w:spacing w:before="120" w:line="276" w:lineRule="auto"/>
        <w:ind w:left="360"/>
        <w:contextualSpacing/>
        <w:jc w:val="both"/>
        <w:rPr>
          <w:b/>
          <w:i/>
          <w:sz w:val="24"/>
          <w:szCs w:val="24"/>
        </w:rPr>
      </w:pPr>
    </w:p>
    <w:p w14:paraId="1A95B4B3" w14:textId="6344C222" w:rsidR="00485CFC" w:rsidRPr="00515295" w:rsidRDefault="00485CFC" w:rsidP="00485CFC">
      <w:pPr>
        <w:spacing w:before="120" w:line="276" w:lineRule="auto"/>
        <w:ind w:left="360"/>
        <w:contextualSpacing/>
        <w:jc w:val="both"/>
        <w:rPr>
          <w:b/>
          <w:i/>
          <w:sz w:val="24"/>
          <w:szCs w:val="24"/>
        </w:rPr>
      </w:pPr>
      <w:r w:rsidRPr="00515295">
        <w:rPr>
          <w:b/>
          <w:bCs/>
          <w:color w:val="161111"/>
          <w:w w:val="105"/>
          <w:sz w:val="24"/>
          <w:szCs w:val="24"/>
          <w:lang w:eastAsia="pl-PL"/>
        </w:rPr>
        <w:t>Szczegóły zakres  planowanych robót dotyczących  przedmiotu zamówienia  zawarto  w załączniku nr 1a</w:t>
      </w:r>
    </w:p>
    <w:p w14:paraId="2F0FC1CA" w14:textId="77777777" w:rsidR="00AE59A5" w:rsidRPr="00515295" w:rsidRDefault="00AE59A5" w:rsidP="00485CFC">
      <w:pPr>
        <w:spacing w:before="120" w:line="276" w:lineRule="auto"/>
        <w:ind w:left="360"/>
        <w:contextualSpacing/>
        <w:jc w:val="both"/>
        <w:rPr>
          <w:sz w:val="24"/>
          <w:szCs w:val="24"/>
          <w:lang w:eastAsia="pl-PL"/>
        </w:rPr>
      </w:pPr>
    </w:p>
    <w:p w14:paraId="067AA358" w14:textId="66B3116E" w:rsidR="00D2695F" w:rsidRPr="00515295" w:rsidRDefault="00D2695F" w:rsidP="00485CFC">
      <w:pPr>
        <w:spacing w:before="120" w:line="276" w:lineRule="auto"/>
        <w:ind w:left="360"/>
        <w:contextualSpacing/>
        <w:jc w:val="both"/>
        <w:rPr>
          <w:b/>
          <w:bCs/>
          <w:color w:val="161111"/>
          <w:w w:val="105"/>
          <w:sz w:val="24"/>
          <w:szCs w:val="24"/>
          <w:lang w:eastAsia="pl-PL"/>
        </w:rPr>
      </w:pPr>
    </w:p>
    <w:p w14:paraId="52A09124" w14:textId="77777777" w:rsidR="00D2695F" w:rsidRPr="00515295" w:rsidRDefault="00D2695F" w:rsidP="00D2695F">
      <w:pPr>
        <w:autoSpaceDE w:val="0"/>
        <w:autoSpaceDN w:val="0"/>
        <w:adjustRightInd w:val="0"/>
        <w:spacing w:before="120" w:line="276" w:lineRule="auto"/>
        <w:contextualSpacing/>
        <w:jc w:val="both"/>
        <w:rPr>
          <w:b/>
          <w:i/>
          <w:sz w:val="24"/>
          <w:szCs w:val="24"/>
        </w:rPr>
      </w:pPr>
      <w:r w:rsidRPr="00515295">
        <w:rPr>
          <w:b/>
          <w:i/>
          <w:sz w:val="24"/>
          <w:szCs w:val="24"/>
        </w:rPr>
        <w:t xml:space="preserve">Cześć nr 2-  Wykonanie dokumentacji przedprojektowej tj.  programu funkcjonalno-użytkowego  zadania: Przebudowa stawu Wspólnik i wykonanie obszarów </w:t>
      </w:r>
      <w:proofErr w:type="spellStart"/>
      <w:r w:rsidRPr="00515295">
        <w:rPr>
          <w:b/>
          <w:i/>
          <w:sz w:val="24"/>
          <w:szCs w:val="24"/>
        </w:rPr>
        <w:t>mokradłowych</w:t>
      </w:r>
      <w:proofErr w:type="spellEnd"/>
      <w:r w:rsidRPr="00515295">
        <w:rPr>
          <w:b/>
          <w:i/>
          <w:sz w:val="24"/>
          <w:szCs w:val="24"/>
        </w:rPr>
        <w:t xml:space="preserve"> na terenach przylegających   </w:t>
      </w:r>
      <w:r w:rsidRPr="00515295">
        <w:rPr>
          <w:b/>
          <w:bCs/>
          <w:i/>
          <w:iCs/>
          <w:sz w:val="24"/>
          <w:szCs w:val="24"/>
          <w:lang w:eastAsia="pl-PL"/>
        </w:rPr>
        <w:t>wraz z</w:t>
      </w:r>
      <w:r w:rsidRPr="00515295">
        <w:rPr>
          <w:b/>
          <w:bCs/>
          <w:sz w:val="24"/>
          <w:szCs w:val="24"/>
          <w:lang w:eastAsia="pl-PL"/>
        </w:rPr>
        <w:t xml:space="preserve"> p</w:t>
      </w:r>
      <w:r w:rsidRPr="00515295">
        <w:rPr>
          <w:b/>
          <w:i/>
          <w:sz w:val="24"/>
          <w:szCs w:val="24"/>
        </w:rPr>
        <w:t xml:space="preserve">ełnieniem nadzoru  inwestorskiego i przyrodniczego nad realizacją tego zadania. Lokalizacja stawu- Gmina Kobiór, obręb Kobiór numery  </w:t>
      </w:r>
      <w:r w:rsidRPr="00515295">
        <w:rPr>
          <w:b/>
          <w:bCs/>
          <w:i/>
          <w:iCs/>
          <w:sz w:val="24"/>
          <w:szCs w:val="24"/>
          <w:lang w:eastAsia="pl-PL"/>
        </w:rPr>
        <w:t xml:space="preserve">działek ewidencyjnych:  251, 414/250, 416/249   </w:t>
      </w:r>
    </w:p>
    <w:p w14:paraId="355884C2" w14:textId="4F40DD67" w:rsidR="00485CFC" w:rsidRPr="00515295" w:rsidRDefault="00485CFC" w:rsidP="00485CFC">
      <w:pPr>
        <w:spacing w:before="120" w:line="276" w:lineRule="auto"/>
        <w:ind w:left="360"/>
        <w:contextualSpacing/>
        <w:jc w:val="both"/>
        <w:rPr>
          <w:b/>
          <w:i/>
          <w:sz w:val="24"/>
          <w:szCs w:val="24"/>
        </w:rPr>
      </w:pPr>
      <w:r w:rsidRPr="00515295">
        <w:rPr>
          <w:b/>
          <w:bCs/>
          <w:color w:val="161111"/>
          <w:w w:val="105"/>
          <w:sz w:val="24"/>
          <w:szCs w:val="24"/>
          <w:lang w:eastAsia="pl-PL"/>
        </w:rPr>
        <w:t>Szczegóły zakres  planowanych robót dotyczących  przedmiotu zamówienia  zawarto  w załączniku nr 1b</w:t>
      </w:r>
    </w:p>
    <w:p w14:paraId="0A8A1EA1" w14:textId="1FE9D60D" w:rsidR="00AE59A5" w:rsidRPr="00515295" w:rsidRDefault="00AE59A5" w:rsidP="00485CFC">
      <w:pPr>
        <w:autoSpaceDE w:val="0"/>
        <w:autoSpaceDN w:val="0"/>
        <w:adjustRightInd w:val="0"/>
        <w:spacing w:before="120" w:line="276" w:lineRule="auto"/>
        <w:ind w:left="360"/>
        <w:contextualSpacing/>
        <w:jc w:val="both"/>
        <w:rPr>
          <w:b/>
          <w:i/>
          <w:sz w:val="24"/>
          <w:szCs w:val="24"/>
        </w:rPr>
      </w:pPr>
    </w:p>
    <w:p w14:paraId="08891237" w14:textId="77777777" w:rsidR="00D2695F" w:rsidRPr="00515295" w:rsidRDefault="00D2695F" w:rsidP="00D2695F">
      <w:pPr>
        <w:autoSpaceDE w:val="0"/>
        <w:autoSpaceDN w:val="0"/>
        <w:adjustRightInd w:val="0"/>
        <w:spacing w:before="120" w:line="276" w:lineRule="auto"/>
        <w:contextualSpacing/>
        <w:jc w:val="both"/>
        <w:rPr>
          <w:sz w:val="24"/>
          <w:szCs w:val="24"/>
          <w:lang w:eastAsia="pl-PL"/>
        </w:rPr>
      </w:pPr>
      <w:r w:rsidRPr="00515295">
        <w:rPr>
          <w:b/>
          <w:i/>
          <w:sz w:val="24"/>
          <w:szCs w:val="24"/>
        </w:rPr>
        <w:t xml:space="preserve">Część nr 3 - Wykonanie dokumentacji przedprojektowej tj.  programu funkcjonalno-użytkowego  zadania: Przebudowa stawu Dąbrowica  i wykonanie obszaru </w:t>
      </w:r>
      <w:proofErr w:type="spellStart"/>
      <w:r w:rsidRPr="00515295">
        <w:rPr>
          <w:b/>
          <w:i/>
          <w:sz w:val="24"/>
          <w:szCs w:val="24"/>
        </w:rPr>
        <w:t>mokradłowego</w:t>
      </w:r>
      <w:proofErr w:type="spellEnd"/>
      <w:r w:rsidRPr="00515295">
        <w:rPr>
          <w:b/>
          <w:i/>
          <w:sz w:val="24"/>
          <w:szCs w:val="24"/>
        </w:rPr>
        <w:t xml:space="preserve"> na terenach przylegających  wraz z pełnieniem nadzoru  inwestorskiego i przyrodniczego nad realizacją tego zadania.  Lokalizacja stawu: Gmina Kobiór, obręb Kobiór, numery  działek ewidencyjnych: 259, 260</w:t>
      </w:r>
    </w:p>
    <w:p w14:paraId="0611C65A" w14:textId="762C54E2" w:rsidR="00485CFC" w:rsidRPr="00515295" w:rsidRDefault="00485CFC" w:rsidP="00485CFC">
      <w:pPr>
        <w:spacing w:before="120" w:line="276" w:lineRule="auto"/>
        <w:ind w:left="360"/>
        <w:contextualSpacing/>
        <w:jc w:val="both"/>
        <w:rPr>
          <w:b/>
          <w:i/>
          <w:sz w:val="24"/>
          <w:szCs w:val="24"/>
        </w:rPr>
      </w:pPr>
      <w:r w:rsidRPr="00515295">
        <w:rPr>
          <w:b/>
          <w:bCs/>
          <w:color w:val="161111"/>
          <w:w w:val="105"/>
          <w:sz w:val="24"/>
          <w:szCs w:val="24"/>
          <w:lang w:eastAsia="pl-PL"/>
        </w:rPr>
        <w:t>Szczegóły zakres  planowanych robót dotyczących  przedmiotu zamówienia  zawarto  w załączniku nr 1c</w:t>
      </w:r>
    </w:p>
    <w:p w14:paraId="17E9F968" w14:textId="77777777" w:rsidR="00485CFC" w:rsidRPr="00515295" w:rsidRDefault="00485CFC" w:rsidP="00AE59A5">
      <w:pPr>
        <w:autoSpaceDE w:val="0"/>
        <w:autoSpaceDN w:val="0"/>
        <w:adjustRightInd w:val="0"/>
        <w:spacing w:before="120" w:line="276" w:lineRule="auto"/>
        <w:contextualSpacing/>
        <w:jc w:val="both"/>
        <w:rPr>
          <w:sz w:val="24"/>
          <w:szCs w:val="24"/>
          <w:lang w:eastAsia="pl-PL"/>
        </w:rPr>
      </w:pPr>
    </w:p>
    <w:p w14:paraId="16CDB515" w14:textId="2B666235" w:rsidR="000C16DB" w:rsidRPr="00515295" w:rsidRDefault="00485CFC" w:rsidP="000C16DB">
      <w:pPr>
        <w:widowControl w:val="0"/>
        <w:kinsoku w:val="0"/>
        <w:overflowPunct w:val="0"/>
        <w:autoSpaceDE w:val="0"/>
        <w:autoSpaceDN w:val="0"/>
        <w:adjustRightInd w:val="0"/>
        <w:ind w:left="601"/>
        <w:rPr>
          <w:color w:val="161111"/>
          <w:w w:val="105"/>
          <w:sz w:val="24"/>
          <w:szCs w:val="24"/>
          <w:lang w:eastAsia="pl-PL"/>
          <w14:ligatures w14:val="standardContextual"/>
        </w:rPr>
      </w:pPr>
      <w:r w:rsidRPr="00515295">
        <w:rPr>
          <w:color w:val="161111"/>
          <w:w w:val="105"/>
          <w:sz w:val="24"/>
          <w:szCs w:val="24"/>
          <w:lang w:eastAsia="pl-PL"/>
          <w14:ligatures w14:val="standardContextual"/>
        </w:rPr>
        <w:t>Ogólny o</w:t>
      </w:r>
      <w:r w:rsidR="000C16DB" w:rsidRPr="00515295">
        <w:rPr>
          <w:color w:val="161111"/>
          <w:w w:val="105"/>
          <w:sz w:val="24"/>
          <w:szCs w:val="24"/>
          <w:lang w:eastAsia="pl-PL"/>
          <w14:ligatures w14:val="standardContextual"/>
        </w:rPr>
        <w:t>pis planowanych robót objętych projektem:</w:t>
      </w:r>
    </w:p>
    <w:p w14:paraId="297EA917" w14:textId="77777777" w:rsidR="00D2695F" w:rsidRPr="00515295" w:rsidRDefault="00D2695F" w:rsidP="00D2695F">
      <w:pPr>
        <w:widowControl w:val="0"/>
        <w:numPr>
          <w:ilvl w:val="1"/>
          <w:numId w:val="47"/>
        </w:numPr>
        <w:tabs>
          <w:tab w:val="left" w:pos="894"/>
        </w:tabs>
        <w:kinsoku w:val="0"/>
        <w:overflowPunct w:val="0"/>
        <w:autoSpaceDE w:val="0"/>
        <w:autoSpaceDN w:val="0"/>
        <w:adjustRightInd w:val="0"/>
        <w:spacing w:before="57" w:after="0" w:line="240" w:lineRule="auto"/>
        <w:ind w:left="893" w:hanging="289"/>
        <w:rPr>
          <w:color w:val="464442"/>
          <w:w w:val="105"/>
          <w:sz w:val="24"/>
          <w:szCs w:val="24"/>
          <w:lang w:eastAsia="pl-PL"/>
        </w:rPr>
      </w:pPr>
      <w:r w:rsidRPr="00515295">
        <w:rPr>
          <w:color w:val="161111"/>
          <w:w w:val="105"/>
          <w:sz w:val="24"/>
          <w:szCs w:val="24"/>
          <w:lang w:eastAsia="pl-PL"/>
        </w:rPr>
        <w:t>remont i odbudowa urządzeń stawowych,</w:t>
      </w:r>
    </w:p>
    <w:p w14:paraId="7B29AF9E" w14:textId="77777777" w:rsidR="00D2695F" w:rsidRPr="00515295" w:rsidRDefault="00D2695F" w:rsidP="00D2695F">
      <w:pPr>
        <w:widowControl w:val="0"/>
        <w:numPr>
          <w:ilvl w:val="1"/>
          <w:numId w:val="47"/>
        </w:numPr>
        <w:tabs>
          <w:tab w:val="left" w:pos="887"/>
        </w:tabs>
        <w:kinsoku w:val="0"/>
        <w:overflowPunct w:val="0"/>
        <w:autoSpaceDE w:val="0"/>
        <w:autoSpaceDN w:val="0"/>
        <w:adjustRightInd w:val="0"/>
        <w:spacing w:before="64" w:after="0" w:line="252" w:lineRule="auto"/>
        <w:ind w:right="554" w:hanging="284"/>
        <w:jc w:val="both"/>
        <w:rPr>
          <w:color w:val="161111"/>
          <w:w w:val="105"/>
          <w:sz w:val="24"/>
          <w:szCs w:val="24"/>
          <w:lang w:eastAsia="pl-PL"/>
        </w:rPr>
      </w:pPr>
      <w:r w:rsidRPr="00515295">
        <w:rPr>
          <w:color w:val="161111"/>
          <w:w w:val="105"/>
          <w:sz w:val="24"/>
          <w:szCs w:val="24"/>
          <w:lang w:eastAsia="pl-PL"/>
        </w:rPr>
        <w:t>odbudowa grobli,  w tym w części zabezpieczenie przed bobrami,</w:t>
      </w:r>
    </w:p>
    <w:p w14:paraId="09433F8E" w14:textId="77777777" w:rsidR="00D2695F" w:rsidRPr="00515295" w:rsidRDefault="00D2695F" w:rsidP="00D2695F">
      <w:pPr>
        <w:widowControl w:val="0"/>
        <w:numPr>
          <w:ilvl w:val="1"/>
          <w:numId w:val="47"/>
        </w:numPr>
        <w:tabs>
          <w:tab w:val="left" w:pos="887"/>
        </w:tabs>
        <w:kinsoku w:val="0"/>
        <w:overflowPunct w:val="0"/>
        <w:autoSpaceDE w:val="0"/>
        <w:autoSpaceDN w:val="0"/>
        <w:adjustRightInd w:val="0"/>
        <w:spacing w:before="64" w:after="0" w:line="252" w:lineRule="auto"/>
        <w:ind w:right="554" w:hanging="284"/>
        <w:jc w:val="both"/>
        <w:rPr>
          <w:color w:val="161111"/>
          <w:w w:val="105"/>
          <w:sz w:val="24"/>
          <w:szCs w:val="24"/>
          <w:lang w:eastAsia="pl-PL"/>
        </w:rPr>
      </w:pPr>
      <w:r w:rsidRPr="00515295">
        <w:rPr>
          <w:color w:val="161111"/>
          <w:w w:val="105"/>
          <w:sz w:val="24"/>
          <w:szCs w:val="24"/>
          <w:lang w:eastAsia="pl-PL"/>
        </w:rPr>
        <w:t xml:space="preserve"> odtworzenie pojemności retencyjnej stawów, </w:t>
      </w:r>
    </w:p>
    <w:p w14:paraId="73E9E780" w14:textId="77777777" w:rsidR="00D2695F" w:rsidRPr="00515295" w:rsidRDefault="00D2695F" w:rsidP="00D2695F">
      <w:pPr>
        <w:widowControl w:val="0"/>
        <w:numPr>
          <w:ilvl w:val="1"/>
          <w:numId w:val="47"/>
        </w:numPr>
        <w:tabs>
          <w:tab w:val="left" w:pos="887"/>
        </w:tabs>
        <w:kinsoku w:val="0"/>
        <w:overflowPunct w:val="0"/>
        <w:autoSpaceDE w:val="0"/>
        <w:autoSpaceDN w:val="0"/>
        <w:adjustRightInd w:val="0"/>
        <w:spacing w:before="64" w:after="0" w:line="252" w:lineRule="auto"/>
        <w:ind w:right="554" w:hanging="284"/>
        <w:jc w:val="both"/>
        <w:rPr>
          <w:color w:val="161111"/>
          <w:w w:val="105"/>
          <w:sz w:val="24"/>
          <w:szCs w:val="24"/>
          <w:lang w:eastAsia="pl-PL"/>
        </w:rPr>
      </w:pPr>
      <w:r w:rsidRPr="00515295">
        <w:rPr>
          <w:color w:val="161111"/>
          <w:w w:val="105"/>
          <w:sz w:val="24"/>
          <w:szCs w:val="24"/>
          <w:lang w:eastAsia="pl-PL"/>
        </w:rPr>
        <w:t xml:space="preserve">odbudowa rowów zasilających, opaskowych, </w:t>
      </w:r>
    </w:p>
    <w:p w14:paraId="6F630D30" w14:textId="77777777" w:rsidR="00D2695F" w:rsidRPr="00515295" w:rsidRDefault="00D2695F" w:rsidP="00D2695F">
      <w:pPr>
        <w:widowControl w:val="0"/>
        <w:numPr>
          <w:ilvl w:val="1"/>
          <w:numId w:val="47"/>
        </w:numPr>
        <w:tabs>
          <w:tab w:val="left" w:pos="887"/>
        </w:tabs>
        <w:kinsoku w:val="0"/>
        <w:overflowPunct w:val="0"/>
        <w:autoSpaceDE w:val="0"/>
        <w:autoSpaceDN w:val="0"/>
        <w:adjustRightInd w:val="0"/>
        <w:spacing w:before="64" w:after="0" w:line="252" w:lineRule="auto"/>
        <w:ind w:right="554" w:hanging="284"/>
        <w:jc w:val="both"/>
        <w:rPr>
          <w:color w:val="161111"/>
          <w:w w:val="105"/>
          <w:sz w:val="24"/>
          <w:szCs w:val="24"/>
          <w:lang w:eastAsia="pl-PL"/>
        </w:rPr>
      </w:pPr>
      <w:r w:rsidRPr="00515295">
        <w:rPr>
          <w:color w:val="161111"/>
          <w:w w:val="105"/>
          <w:sz w:val="24"/>
          <w:szCs w:val="24"/>
          <w:lang w:eastAsia="pl-PL"/>
        </w:rPr>
        <w:t xml:space="preserve"> uporządkowanie/przebudowa  systemów zasilania w wodę, </w:t>
      </w:r>
    </w:p>
    <w:p w14:paraId="45FDD5A9" w14:textId="77777777" w:rsidR="00D2695F" w:rsidRPr="00515295" w:rsidRDefault="00D2695F" w:rsidP="00D2695F">
      <w:pPr>
        <w:widowControl w:val="0"/>
        <w:numPr>
          <w:ilvl w:val="1"/>
          <w:numId w:val="47"/>
        </w:numPr>
        <w:tabs>
          <w:tab w:val="left" w:pos="887"/>
        </w:tabs>
        <w:kinsoku w:val="0"/>
        <w:overflowPunct w:val="0"/>
        <w:autoSpaceDE w:val="0"/>
        <w:autoSpaceDN w:val="0"/>
        <w:adjustRightInd w:val="0"/>
        <w:spacing w:before="64" w:after="0" w:line="252" w:lineRule="auto"/>
        <w:ind w:right="554" w:hanging="284"/>
        <w:jc w:val="both"/>
        <w:rPr>
          <w:color w:val="161111"/>
          <w:w w:val="105"/>
          <w:sz w:val="24"/>
          <w:szCs w:val="24"/>
          <w:lang w:eastAsia="pl-PL"/>
        </w:rPr>
      </w:pPr>
      <w:r w:rsidRPr="00515295">
        <w:rPr>
          <w:color w:val="161111"/>
          <w:w w:val="105"/>
          <w:sz w:val="24"/>
          <w:szCs w:val="24"/>
          <w:lang w:eastAsia="pl-PL"/>
        </w:rPr>
        <w:t xml:space="preserve">utworzenie   terenów </w:t>
      </w:r>
      <w:proofErr w:type="spellStart"/>
      <w:r w:rsidRPr="00515295">
        <w:rPr>
          <w:color w:val="161111"/>
          <w:w w:val="105"/>
          <w:sz w:val="24"/>
          <w:szCs w:val="24"/>
          <w:lang w:eastAsia="pl-PL"/>
        </w:rPr>
        <w:t>mokradłowych</w:t>
      </w:r>
      <w:proofErr w:type="spellEnd"/>
      <w:r w:rsidRPr="00515295">
        <w:rPr>
          <w:color w:val="161111"/>
          <w:w w:val="105"/>
          <w:sz w:val="24"/>
          <w:szCs w:val="24"/>
          <w:lang w:eastAsia="pl-PL"/>
        </w:rPr>
        <w:t xml:space="preserve"> w bezpośrednim sąsiedztwie stawów </w:t>
      </w:r>
    </w:p>
    <w:p w14:paraId="35FA8B89" w14:textId="77777777" w:rsidR="00D2695F" w:rsidRPr="00515295" w:rsidRDefault="00D2695F" w:rsidP="00D2695F">
      <w:pPr>
        <w:widowControl w:val="0"/>
        <w:numPr>
          <w:ilvl w:val="1"/>
          <w:numId w:val="47"/>
        </w:numPr>
        <w:tabs>
          <w:tab w:val="left" w:pos="887"/>
        </w:tabs>
        <w:kinsoku w:val="0"/>
        <w:overflowPunct w:val="0"/>
        <w:autoSpaceDE w:val="0"/>
        <w:autoSpaceDN w:val="0"/>
        <w:adjustRightInd w:val="0"/>
        <w:spacing w:before="39" w:after="0"/>
        <w:ind w:left="886" w:right="556" w:hanging="281"/>
        <w:jc w:val="both"/>
        <w:rPr>
          <w:color w:val="464442"/>
          <w:w w:val="105"/>
          <w:sz w:val="24"/>
          <w:szCs w:val="24"/>
          <w:lang w:eastAsia="pl-PL"/>
        </w:rPr>
      </w:pPr>
      <w:r w:rsidRPr="00515295">
        <w:rPr>
          <w:color w:val="161111"/>
          <w:w w:val="105"/>
          <w:sz w:val="24"/>
          <w:szCs w:val="24"/>
          <w:lang w:eastAsia="pl-PL"/>
        </w:rPr>
        <w:t xml:space="preserve">przebudowy punktów czerpania wody </w:t>
      </w:r>
    </w:p>
    <w:p w14:paraId="09143F6A" w14:textId="77777777" w:rsidR="00D2695F" w:rsidRPr="00515295" w:rsidRDefault="00D2695F" w:rsidP="000C16DB">
      <w:pPr>
        <w:widowControl w:val="0"/>
        <w:kinsoku w:val="0"/>
        <w:overflowPunct w:val="0"/>
        <w:autoSpaceDE w:val="0"/>
        <w:autoSpaceDN w:val="0"/>
        <w:adjustRightInd w:val="0"/>
        <w:ind w:left="601"/>
        <w:rPr>
          <w:color w:val="161111"/>
          <w:w w:val="105"/>
          <w:sz w:val="24"/>
          <w:szCs w:val="24"/>
          <w:lang w:eastAsia="pl-PL"/>
          <w14:ligatures w14:val="standardContextual"/>
        </w:rPr>
      </w:pPr>
    </w:p>
    <w:p w14:paraId="2F02B534" w14:textId="77777777" w:rsidR="000C16DB" w:rsidRPr="00515295" w:rsidRDefault="000C16DB" w:rsidP="000C16DB">
      <w:pPr>
        <w:widowControl w:val="0"/>
        <w:kinsoku w:val="0"/>
        <w:overflowPunct w:val="0"/>
        <w:autoSpaceDE w:val="0"/>
        <w:autoSpaceDN w:val="0"/>
        <w:adjustRightInd w:val="0"/>
        <w:spacing w:before="9"/>
        <w:rPr>
          <w:sz w:val="24"/>
          <w:szCs w:val="24"/>
          <w:lang w:eastAsia="pl-PL"/>
          <w14:ligatures w14:val="standardContextual"/>
        </w:rPr>
      </w:pPr>
    </w:p>
    <w:p w14:paraId="15EE68A8" w14:textId="77777777" w:rsidR="000C16DB" w:rsidRPr="00515295" w:rsidRDefault="000C16DB" w:rsidP="000C16DB">
      <w:pPr>
        <w:widowControl w:val="0"/>
        <w:kinsoku w:val="0"/>
        <w:overflowPunct w:val="0"/>
        <w:autoSpaceDE w:val="0"/>
        <w:autoSpaceDN w:val="0"/>
        <w:adjustRightInd w:val="0"/>
        <w:spacing w:line="256" w:lineRule="auto"/>
        <w:ind w:left="604" w:right="561" w:hanging="2"/>
        <w:jc w:val="both"/>
        <w:rPr>
          <w:color w:val="161111"/>
          <w:w w:val="105"/>
          <w:sz w:val="24"/>
          <w:szCs w:val="24"/>
          <w:lang w:eastAsia="pl-PL"/>
          <w14:ligatures w14:val="standardContextual"/>
        </w:rPr>
      </w:pPr>
      <w:r w:rsidRPr="00515295">
        <w:rPr>
          <w:color w:val="161111"/>
          <w:w w:val="105"/>
          <w:sz w:val="24"/>
          <w:szCs w:val="24"/>
          <w:lang w:eastAsia="pl-PL"/>
          <w14:ligatures w14:val="standardContextual"/>
        </w:rPr>
        <w:t>Podane zakresy zawierają wstępny rozmiar planowanych robót wg zamierzeń i wiedzy   Zamawiającego,   przy   czym   zastrzega   się   możliwość   jego   zmian i modyfikacji na etapie uzgodnień</w:t>
      </w:r>
      <w:r w:rsidRPr="00515295">
        <w:rPr>
          <w:color w:val="161111"/>
          <w:spacing w:val="-4"/>
          <w:w w:val="105"/>
          <w:sz w:val="24"/>
          <w:szCs w:val="24"/>
          <w:lang w:eastAsia="pl-PL"/>
          <w14:ligatures w14:val="standardContextual"/>
        </w:rPr>
        <w:t xml:space="preserve"> </w:t>
      </w:r>
      <w:r w:rsidRPr="00515295">
        <w:rPr>
          <w:color w:val="161111"/>
          <w:w w:val="105"/>
          <w:sz w:val="24"/>
          <w:szCs w:val="24"/>
          <w:lang w:eastAsia="pl-PL"/>
          <w14:ligatures w14:val="standardContextual"/>
        </w:rPr>
        <w:t>projektowych.</w:t>
      </w:r>
    </w:p>
    <w:p w14:paraId="7631A38F" w14:textId="77777777" w:rsidR="000C16DB" w:rsidRPr="00515295" w:rsidRDefault="000C16DB" w:rsidP="000C16DB">
      <w:pPr>
        <w:widowControl w:val="0"/>
        <w:kinsoku w:val="0"/>
        <w:overflowPunct w:val="0"/>
        <w:autoSpaceDE w:val="0"/>
        <w:autoSpaceDN w:val="0"/>
        <w:adjustRightInd w:val="0"/>
        <w:spacing w:line="256" w:lineRule="auto"/>
        <w:ind w:left="604" w:right="561" w:hanging="2"/>
        <w:jc w:val="both"/>
        <w:rPr>
          <w:color w:val="161111"/>
          <w:w w:val="105"/>
          <w:sz w:val="24"/>
          <w:szCs w:val="24"/>
          <w:lang w:eastAsia="pl-PL"/>
          <w14:ligatures w14:val="standardContextual"/>
        </w:rPr>
      </w:pPr>
    </w:p>
    <w:p w14:paraId="695C9D6F" w14:textId="795E1D82" w:rsidR="000C16DB" w:rsidRPr="00515295" w:rsidRDefault="000C16DB" w:rsidP="00485CFC">
      <w:pPr>
        <w:pStyle w:val="Akapitzlist"/>
        <w:numPr>
          <w:ilvl w:val="0"/>
          <w:numId w:val="47"/>
        </w:numPr>
        <w:tabs>
          <w:tab w:val="decimal" w:pos="1152"/>
        </w:tabs>
        <w:spacing w:before="36" w:line="266" w:lineRule="auto"/>
        <w:rPr>
          <w:color w:val="000000"/>
          <w:spacing w:val="-4"/>
          <w:w w:val="105"/>
          <w:sz w:val="24"/>
          <w:szCs w:val="24"/>
          <w:lang w:eastAsia="pl-PL"/>
        </w:rPr>
      </w:pPr>
      <w:r w:rsidRPr="00515295">
        <w:rPr>
          <w:color w:val="000000"/>
          <w:spacing w:val="-4"/>
          <w:w w:val="105"/>
          <w:sz w:val="24"/>
          <w:szCs w:val="24"/>
          <w:lang w:eastAsia="pl-PL"/>
        </w:rPr>
        <w:t xml:space="preserve">    Zadanie podzielone jest na etapy: </w:t>
      </w:r>
    </w:p>
    <w:p w14:paraId="2110882A" w14:textId="77777777" w:rsidR="000C16DB" w:rsidRPr="00515295" w:rsidRDefault="000C16DB" w:rsidP="000C16DB">
      <w:pPr>
        <w:tabs>
          <w:tab w:val="decimal" w:pos="1152"/>
        </w:tabs>
        <w:spacing w:before="36" w:line="266" w:lineRule="auto"/>
        <w:rPr>
          <w:color w:val="000000"/>
          <w:spacing w:val="-4"/>
          <w:w w:val="105"/>
          <w:sz w:val="24"/>
          <w:szCs w:val="24"/>
          <w:lang w:eastAsia="pl-PL"/>
        </w:rPr>
      </w:pPr>
      <w:r w:rsidRPr="00515295">
        <w:rPr>
          <w:color w:val="000000"/>
          <w:spacing w:val="-4"/>
          <w:w w:val="105"/>
          <w:sz w:val="24"/>
          <w:szCs w:val="24"/>
          <w:lang w:eastAsia="pl-PL"/>
        </w:rPr>
        <w:t xml:space="preserve">         1/ opracowanie Programu funkcjonalno-użytkowego </w:t>
      </w:r>
    </w:p>
    <w:p w14:paraId="124468C2" w14:textId="77777777" w:rsidR="000C16DB" w:rsidRPr="00515295" w:rsidRDefault="000C16DB" w:rsidP="000C16DB">
      <w:pPr>
        <w:tabs>
          <w:tab w:val="decimal" w:pos="1152"/>
        </w:tabs>
        <w:spacing w:before="36" w:line="266" w:lineRule="auto"/>
        <w:rPr>
          <w:color w:val="000000"/>
          <w:spacing w:val="-4"/>
          <w:w w:val="105"/>
          <w:sz w:val="24"/>
          <w:szCs w:val="24"/>
          <w:lang w:eastAsia="pl-PL"/>
        </w:rPr>
      </w:pPr>
      <w:r w:rsidRPr="00515295">
        <w:rPr>
          <w:color w:val="000000"/>
          <w:spacing w:val="-4"/>
          <w:w w:val="105"/>
          <w:sz w:val="24"/>
          <w:szCs w:val="24"/>
          <w:lang w:eastAsia="pl-PL"/>
        </w:rPr>
        <w:t xml:space="preserve">         2/ nadzór nad  pracami projektowymi </w:t>
      </w:r>
    </w:p>
    <w:p w14:paraId="6573A87A" w14:textId="77777777" w:rsidR="000C16DB" w:rsidRPr="00515295" w:rsidRDefault="000C16DB" w:rsidP="000C16DB">
      <w:pPr>
        <w:tabs>
          <w:tab w:val="decimal" w:pos="1152"/>
        </w:tabs>
        <w:spacing w:before="36" w:line="266" w:lineRule="auto"/>
        <w:rPr>
          <w:color w:val="000000"/>
          <w:spacing w:val="-4"/>
          <w:w w:val="105"/>
          <w:sz w:val="24"/>
          <w:szCs w:val="24"/>
          <w:lang w:eastAsia="pl-PL"/>
        </w:rPr>
      </w:pPr>
      <w:r w:rsidRPr="00515295">
        <w:rPr>
          <w:color w:val="000000"/>
          <w:spacing w:val="-4"/>
          <w:w w:val="105"/>
          <w:sz w:val="24"/>
          <w:szCs w:val="24"/>
          <w:lang w:eastAsia="pl-PL"/>
        </w:rPr>
        <w:t xml:space="preserve">         3/ nadzór nad robotami budowlanymi</w:t>
      </w:r>
    </w:p>
    <w:p w14:paraId="1025F21B" w14:textId="77777777" w:rsidR="00AE59A5" w:rsidRPr="00515295" w:rsidRDefault="00AE59A5" w:rsidP="00AE59A5">
      <w:pPr>
        <w:spacing w:before="120" w:line="276" w:lineRule="auto"/>
        <w:jc w:val="both"/>
        <w:rPr>
          <w:b/>
          <w:i/>
          <w:iCs/>
          <w:sz w:val="24"/>
          <w:szCs w:val="24"/>
        </w:rPr>
      </w:pPr>
    </w:p>
    <w:p w14:paraId="2002B718" w14:textId="77777777" w:rsidR="00D23654" w:rsidRPr="00515295" w:rsidRDefault="00D23654" w:rsidP="00E14F6C">
      <w:pPr>
        <w:spacing w:after="0" w:line="276" w:lineRule="auto"/>
        <w:jc w:val="both"/>
        <w:rPr>
          <w:rFonts w:ascii="Cambria" w:eastAsia="Times New Roman" w:hAnsi="Cambria" w:cs="Times New Roman"/>
          <w:bCs/>
          <w:color w:val="000000"/>
          <w:sz w:val="24"/>
          <w:szCs w:val="24"/>
          <w:lang w:eastAsia="pl-PL"/>
        </w:rPr>
      </w:pPr>
    </w:p>
    <w:p w14:paraId="2336D86E" w14:textId="77777777" w:rsidR="00D23654" w:rsidRPr="00515295" w:rsidRDefault="00D23654" w:rsidP="002161BA">
      <w:pPr>
        <w:autoSpaceDE w:val="0"/>
        <w:autoSpaceDN w:val="0"/>
        <w:adjustRightInd w:val="0"/>
        <w:spacing w:after="0" w:line="276" w:lineRule="auto"/>
        <w:ind w:left="284" w:hanging="284"/>
        <w:jc w:val="center"/>
        <w:rPr>
          <w:rFonts w:ascii="Cambria" w:eastAsia="Times New Roman" w:hAnsi="Cambria" w:cs="Times New Roman"/>
          <w:b/>
          <w:bCs/>
          <w:color w:val="000000"/>
          <w:sz w:val="24"/>
          <w:szCs w:val="24"/>
          <w:lang w:eastAsia="pl-PL"/>
        </w:rPr>
      </w:pPr>
      <w:r w:rsidRPr="00515295">
        <w:rPr>
          <w:rFonts w:ascii="Cambria" w:eastAsia="Times New Roman" w:hAnsi="Cambria" w:cs="Times New Roman"/>
          <w:b/>
          <w:bCs/>
          <w:color w:val="000000"/>
          <w:sz w:val="24"/>
          <w:szCs w:val="24"/>
          <w:lang w:eastAsia="pl-PL"/>
        </w:rPr>
        <w:t>§ 2.</w:t>
      </w:r>
    </w:p>
    <w:p w14:paraId="0A19BD18" w14:textId="77777777" w:rsidR="00D23654" w:rsidRPr="00515295" w:rsidRDefault="00823D08" w:rsidP="002161BA">
      <w:pPr>
        <w:autoSpaceDE w:val="0"/>
        <w:autoSpaceDN w:val="0"/>
        <w:adjustRightInd w:val="0"/>
        <w:spacing w:line="276" w:lineRule="auto"/>
        <w:ind w:left="284" w:hanging="284"/>
        <w:jc w:val="center"/>
        <w:rPr>
          <w:rFonts w:ascii="Cambria" w:eastAsia="Times New Roman" w:hAnsi="Cambria" w:cs="Times New Roman"/>
          <w:b/>
          <w:bCs/>
          <w:color w:val="000000"/>
          <w:sz w:val="24"/>
          <w:szCs w:val="24"/>
          <w:lang w:eastAsia="pl-PL"/>
        </w:rPr>
      </w:pPr>
      <w:r w:rsidRPr="00515295">
        <w:rPr>
          <w:rFonts w:ascii="Cambria" w:eastAsia="Times New Roman" w:hAnsi="Cambria" w:cs="Times New Roman"/>
          <w:b/>
          <w:bCs/>
          <w:color w:val="000000"/>
          <w:sz w:val="24"/>
          <w:szCs w:val="24"/>
          <w:lang w:eastAsia="pl-PL"/>
        </w:rPr>
        <w:t>Obowiązki wykonawcy</w:t>
      </w:r>
    </w:p>
    <w:p w14:paraId="4E15F49B" w14:textId="77777777" w:rsidR="0066421A" w:rsidRPr="00515295" w:rsidRDefault="00485CFC" w:rsidP="00485CFC">
      <w:pPr>
        <w:pStyle w:val="Akapitzlist"/>
        <w:numPr>
          <w:ilvl w:val="0"/>
          <w:numId w:val="50"/>
        </w:numPr>
        <w:spacing w:before="120" w:line="276" w:lineRule="auto"/>
        <w:jc w:val="both"/>
        <w:rPr>
          <w:sz w:val="24"/>
          <w:szCs w:val="24"/>
          <w:lang w:eastAsia="pl-PL"/>
        </w:rPr>
      </w:pPr>
      <w:r w:rsidRPr="00515295">
        <w:rPr>
          <w:rFonts w:ascii="Cambria" w:hAnsi="Cambria"/>
          <w:b/>
          <w:bCs/>
          <w:color w:val="000000"/>
          <w:sz w:val="24"/>
          <w:szCs w:val="24"/>
          <w:lang w:eastAsia="pl-PL"/>
        </w:rPr>
        <w:t>Et</w:t>
      </w:r>
      <w:r w:rsidR="001D2FC6" w:rsidRPr="00515295">
        <w:rPr>
          <w:rFonts w:ascii="Cambria" w:hAnsi="Cambria"/>
          <w:b/>
          <w:bCs/>
          <w:color w:val="000000"/>
          <w:sz w:val="24"/>
          <w:szCs w:val="24"/>
          <w:lang w:eastAsia="pl-PL"/>
        </w:rPr>
        <w:t>a</w:t>
      </w:r>
      <w:r w:rsidRPr="00515295">
        <w:rPr>
          <w:rFonts w:ascii="Cambria" w:hAnsi="Cambria"/>
          <w:b/>
          <w:bCs/>
          <w:color w:val="000000"/>
          <w:sz w:val="24"/>
          <w:szCs w:val="24"/>
          <w:lang w:eastAsia="pl-PL"/>
        </w:rPr>
        <w:t xml:space="preserve">p 1: </w:t>
      </w:r>
    </w:p>
    <w:p w14:paraId="7EF19B84" w14:textId="5544DE6E" w:rsidR="001D2FC6" w:rsidRPr="00515295" w:rsidRDefault="001D2FC6" w:rsidP="0066421A">
      <w:pPr>
        <w:pStyle w:val="Akapitzlist"/>
        <w:spacing w:before="120" w:line="276" w:lineRule="auto"/>
        <w:jc w:val="both"/>
        <w:rPr>
          <w:sz w:val="24"/>
          <w:szCs w:val="24"/>
          <w:lang w:eastAsia="pl-PL"/>
        </w:rPr>
      </w:pPr>
      <w:r w:rsidRPr="00515295">
        <w:rPr>
          <w:rFonts w:ascii="Cambria" w:hAnsi="Cambria"/>
          <w:b/>
          <w:bCs/>
          <w:color w:val="000000"/>
          <w:sz w:val="24"/>
          <w:szCs w:val="24"/>
          <w:lang w:eastAsia="pl-PL"/>
        </w:rPr>
        <w:t>1.1.</w:t>
      </w:r>
      <w:r w:rsidR="00485CFC" w:rsidRPr="00515295">
        <w:rPr>
          <w:b/>
          <w:bCs/>
          <w:sz w:val="24"/>
          <w:szCs w:val="24"/>
          <w:lang w:eastAsia="pl-PL"/>
        </w:rPr>
        <w:t xml:space="preserve">  Opracowanie  dokumentacji przedprojektowej</w:t>
      </w:r>
      <w:r w:rsidR="00485CFC" w:rsidRPr="00515295">
        <w:rPr>
          <w:sz w:val="24"/>
          <w:szCs w:val="24"/>
          <w:lang w:eastAsia="pl-PL"/>
        </w:rPr>
        <w:t xml:space="preserve">  tj.  Programu funkcjonalno-użytkowego ( PFU)  będącego</w:t>
      </w:r>
      <w:r w:rsidRPr="00515295">
        <w:rPr>
          <w:sz w:val="24"/>
          <w:szCs w:val="24"/>
          <w:lang w:eastAsia="pl-PL"/>
        </w:rPr>
        <w:t xml:space="preserve"> szczegółowymi </w:t>
      </w:r>
      <w:r w:rsidR="00485CFC" w:rsidRPr="00515295">
        <w:rPr>
          <w:sz w:val="24"/>
          <w:szCs w:val="24"/>
          <w:lang w:eastAsia="pl-PL"/>
        </w:rPr>
        <w:t xml:space="preserve"> wytycznymi dla sporządzenia projektu </w:t>
      </w:r>
      <w:r w:rsidRPr="00515295">
        <w:rPr>
          <w:sz w:val="24"/>
          <w:szCs w:val="24"/>
          <w:lang w:eastAsia="pl-PL"/>
        </w:rPr>
        <w:t xml:space="preserve">budowlanego oraz operatu wodnoprawnego  </w:t>
      </w:r>
      <w:r w:rsidR="00485CFC" w:rsidRPr="00515295">
        <w:rPr>
          <w:sz w:val="24"/>
          <w:szCs w:val="24"/>
          <w:lang w:eastAsia="pl-PL"/>
        </w:rPr>
        <w:t xml:space="preserve"> dla planowanego zamierzenia</w:t>
      </w:r>
      <w:r w:rsidRPr="00515295">
        <w:rPr>
          <w:sz w:val="24"/>
          <w:szCs w:val="24"/>
          <w:lang w:eastAsia="pl-PL"/>
        </w:rPr>
        <w:t>.</w:t>
      </w:r>
      <w:r w:rsidR="00485CFC" w:rsidRPr="00515295">
        <w:rPr>
          <w:sz w:val="24"/>
          <w:szCs w:val="24"/>
          <w:lang w:eastAsia="pl-PL"/>
        </w:rPr>
        <w:t xml:space="preserve"> </w:t>
      </w:r>
    </w:p>
    <w:p w14:paraId="27F84AB0" w14:textId="53560AE6" w:rsidR="00485CFC" w:rsidRPr="00515295" w:rsidRDefault="0066421A" w:rsidP="001D2FC6">
      <w:pPr>
        <w:pStyle w:val="Akapitzlist"/>
        <w:numPr>
          <w:ilvl w:val="1"/>
          <w:numId w:val="50"/>
        </w:numPr>
        <w:spacing w:before="120" w:line="276" w:lineRule="auto"/>
        <w:jc w:val="both"/>
        <w:rPr>
          <w:sz w:val="24"/>
          <w:szCs w:val="24"/>
          <w:lang w:eastAsia="pl-PL"/>
        </w:rPr>
      </w:pPr>
      <w:r w:rsidRPr="00515295">
        <w:rPr>
          <w:rFonts w:ascii="Cambria" w:hAnsi="Cambria"/>
          <w:b/>
          <w:bCs/>
          <w:color w:val="000000"/>
          <w:sz w:val="24"/>
          <w:szCs w:val="24"/>
          <w:lang w:eastAsia="pl-PL"/>
        </w:rPr>
        <w:t>.</w:t>
      </w:r>
      <w:r w:rsidR="001D2FC6" w:rsidRPr="00515295">
        <w:rPr>
          <w:rFonts w:ascii="Cambria" w:hAnsi="Cambria"/>
          <w:b/>
          <w:bCs/>
          <w:color w:val="000000"/>
          <w:sz w:val="24"/>
          <w:szCs w:val="24"/>
          <w:lang w:eastAsia="pl-PL"/>
        </w:rPr>
        <w:t xml:space="preserve">PFU </w:t>
      </w:r>
      <w:r w:rsidR="00485CFC" w:rsidRPr="00515295">
        <w:rPr>
          <w:sz w:val="24"/>
          <w:szCs w:val="24"/>
          <w:lang w:eastAsia="pl-PL"/>
        </w:rPr>
        <w:t>należy wykonać w oparciu o założenia i wytyczne Zamawiającego, wykonane badania i rozpoznania</w:t>
      </w:r>
      <w:r w:rsidR="00485CFC" w:rsidRPr="00515295">
        <w:rPr>
          <w:color w:val="000000"/>
          <w:spacing w:val="-4"/>
          <w:w w:val="105"/>
          <w:sz w:val="24"/>
          <w:szCs w:val="24"/>
          <w:lang w:eastAsia="pl-PL"/>
        </w:rPr>
        <w:t xml:space="preserve"> wraz z zestawieniem planowanych kosztów prac projektowych oraz planowanych kosztów robót budowlanych.</w:t>
      </w:r>
    </w:p>
    <w:p w14:paraId="7B55FF4D" w14:textId="3BA234C1" w:rsidR="00485CFC" w:rsidRPr="00515295" w:rsidRDefault="00485CFC" w:rsidP="00485CFC">
      <w:pPr>
        <w:spacing w:before="120" w:line="276" w:lineRule="auto"/>
        <w:ind w:left="720"/>
        <w:contextualSpacing/>
        <w:jc w:val="both"/>
        <w:rPr>
          <w:sz w:val="24"/>
          <w:szCs w:val="24"/>
          <w:lang w:eastAsia="pl-PL"/>
        </w:rPr>
      </w:pPr>
      <w:r w:rsidRPr="00515295">
        <w:rPr>
          <w:sz w:val="24"/>
          <w:szCs w:val="24"/>
          <w:lang w:eastAsia="pl-PL"/>
        </w:rPr>
        <w:t>Podstawą wykonania PFU jest Rozporządzenie Ministra Rozwoju i Technologii z dnia 20 grudnia 2021 r. w sprawie szczegółowego zakresu i formy dokumentacji projektowej, specyfikacji technicznych wykonania i odbioru robót budowlanych oraz programu funkcjonalno-użytkowego ( DZ.U. 202</w:t>
      </w:r>
      <w:r w:rsidR="004C4AC0" w:rsidRPr="00515295">
        <w:rPr>
          <w:sz w:val="24"/>
          <w:szCs w:val="24"/>
          <w:lang w:eastAsia="pl-PL"/>
        </w:rPr>
        <w:t>1</w:t>
      </w:r>
      <w:r w:rsidRPr="00515295">
        <w:rPr>
          <w:sz w:val="24"/>
          <w:szCs w:val="24"/>
          <w:lang w:eastAsia="pl-PL"/>
        </w:rPr>
        <w:t xml:space="preserve"> poz.2454) oraz Poradnika wdrażania projektu – Wytyczne do realizacji zadań i obiektów małej retencji i przeciwdziałania erozji wodnej- stanowiącego zał.nr </w:t>
      </w:r>
      <w:r w:rsidR="0066421A" w:rsidRPr="00515295">
        <w:rPr>
          <w:sz w:val="24"/>
          <w:szCs w:val="24"/>
          <w:lang w:eastAsia="pl-PL"/>
        </w:rPr>
        <w:t>3 do SWZ</w:t>
      </w:r>
    </w:p>
    <w:p w14:paraId="2D30241C" w14:textId="77777777" w:rsidR="00485CFC" w:rsidRPr="00515295" w:rsidRDefault="00485CFC" w:rsidP="00485CFC">
      <w:pPr>
        <w:spacing w:before="120" w:line="276" w:lineRule="auto"/>
        <w:ind w:left="720"/>
        <w:contextualSpacing/>
        <w:jc w:val="both"/>
        <w:rPr>
          <w:sz w:val="24"/>
          <w:szCs w:val="24"/>
          <w:lang w:eastAsia="pl-PL"/>
        </w:rPr>
      </w:pPr>
    </w:p>
    <w:p w14:paraId="2AE618D2" w14:textId="77777777" w:rsidR="00485CFC" w:rsidRPr="00515295" w:rsidRDefault="00485CFC" w:rsidP="001D2FC6">
      <w:pPr>
        <w:spacing w:before="120" w:line="276" w:lineRule="auto"/>
        <w:ind w:left="708"/>
        <w:contextualSpacing/>
        <w:jc w:val="both"/>
        <w:rPr>
          <w:sz w:val="24"/>
          <w:szCs w:val="24"/>
          <w:lang w:eastAsia="pl-PL"/>
        </w:rPr>
      </w:pPr>
      <w:r w:rsidRPr="00515295">
        <w:rPr>
          <w:sz w:val="24"/>
          <w:szCs w:val="24"/>
          <w:lang w:eastAsia="pl-PL"/>
        </w:rPr>
        <w:t>Program PFU należy  wykonać wg. :</w:t>
      </w:r>
    </w:p>
    <w:p w14:paraId="5852F12D" w14:textId="6068A64A" w:rsidR="00485CFC" w:rsidRPr="00515295" w:rsidRDefault="004C4AC0" w:rsidP="001D2FC6">
      <w:pPr>
        <w:spacing w:before="120" w:line="276" w:lineRule="auto"/>
        <w:ind w:left="708"/>
        <w:contextualSpacing/>
        <w:jc w:val="both"/>
        <w:rPr>
          <w:sz w:val="24"/>
          <w:szCs w:val="24"/>
          <w:lang w:eastAsia="pl-PL"/>
        </w:rPr>
      </w:pPr>
      <w:r w:rsidRPr="00515295">
        <w:rPr>
          <w:sz w:val="24"/>
          <w:szCs w:val="24"/>
          <w:u w:val="single"/>
          <w:lang w:eastAsia="pl-PL"/>
        </w:rPr>
        <w:t xml:space="preserve">- </w:t>
      </w:r>
      <w:r w:rsidR="00485CFC" w:rsidRPr="00515295">
        <w:rPr>
          <w:sz w:val="24"/>
          <w:szCs w:val="24"/>
          <w:u w:val="single"/>
          <w:lang w:eastAsia="pl-PL"/>
        </w:rPr>
        <w:t>danych udostępnionych przez Zamawiającego</w:t>
      </w:r>
      <w:r w:rsidR="00485CFC" w:rsidRPr="00515295">
        <w:rPr>
          <w:sz w:val="24"/>
          <w:szCs w:val="24"/>
          <w:lang w:eastAsia="pl-PL"/>
        </w:rPr>
        <w:t>:</w:t>
      </w:r>
    </w:p>
    <w:p w14:paraId="00FB30BB" w14:textId="6FD66025" w:rsidR="00485CFC" w:rsidRPr="00515295" w:rsidRDefault="00485CFC" w:rsidP="001D2FC6">
      <w:pPr>
        <w:spacing w:before="120" w:line="276" w:lineRule="auto"/>
        <w:ind w:left="708"/>
        <w:contextualSpacing/>
        <w:jc w:val="both"/>
        <w:rPr>
          <w:sz w:val="24"/>
          <w:szCs w:val="24"/>
          <w:lang w:eastAsia="pl-PL"/>
        </w:rPr>
      </w:pPr>
      <w:r w:rsidRPr="00515295">
        <w:rPr>
          <w:sz w:val="24"/>
          <w:szCs w:val="24"/>
          <w:lang w:eastAsia="pl-PL"/>
        </w:rPr>
        <w:t>- map</w:t>
      </w:r>
      <w:r w:rsidR="004C4AC0" w:rsidRPr="00515295">
        <w:rPr>
          <w:sz w:val="24"/>
          <w:szCs w:val="24"/>
          <w:lang w:eastAsia="pl-PL"/>
        </w:rPr>
        <w:t>y</w:t>
      </w:r>
      <w:r w:rsidRPr="00515295">
        <w:rPr>
          <w:sz w:val="24"/>
          <w:szCs w:val="24"/>
          <w:lang w:eastAsia="pl-PL"/>
        </w:rPr>
        <w:t xml:space="preserve"> do celów projektowych </w:t>
      </w:r>
    </w:p>
    <w:p w14:paraId="3F892032" w14:textId="54B57428" w:rsidR="00485CFC" w:rsidRPr="00515295" w:rsidRDefault="00485CFC" w:rsidP="001D2FC6">
      <w:pPr>
        <w:spacing w:before="120" w:line="276" w:lineRule="auto"/>
        <w:ind w:left="708"/>
        <w:contextualSpacing/>
        <w:jc w:val="both"/>
        <w:rPr>
          <w:sz w:val="24"/>
          <w:szCs w:val="24"/>
          <w:lang w:eastAsia="pl-PL"/>
        </w:rPr>
      </w:pPr>
      <w:r w:rsidRPr="00515295">
        <w:rPr>
          <w:sz w:val="24"/>
          <w:szCs w:val="24"/>
          <w:lang w:eastAsia="pl-PL"/>
        </w:rPr>
        <w:t>- w</w:t>
      </w:r>
      <w:r w:rsidR="004C4AC0" w:rsidRPr="00515295">
        <w:rPr>
          <w:sz w:val="24"/>
          <w:szCs w:val="24"/>
          <w:lang w:eastAsia="pl-PL"/>
        </w:rPr>
        <w:t>y</w:t>
      </w:r>
      <w:r w:rsidRPr="00515295">
        <w:rPr>
          <w:sz w:val="24"/>
          <w:szCs w:val="24"/>
          <w:lang w:eastAsia="pl-PL"/>
        </w:rPr>
        <w:t>pis</w:t>
      </w:r>
      <w:r w:rsidR="004C4AC0" w:rsidRPr="00515295">
        <w:rPr>
          <w:sz w:val="24"/>
          <w:szCs w:val="24"/>
          <w:lang w:eastAsia="pl-PL"/>
        </w:rPr>
        <w:t>u</w:t>
      </w:r>
      <w:r w:rsidRPr="00515295">
        <w:rPr>
          <w:sz w:val="24"/>
          <w:szCs w:val="24"/>
          <w:lang w:eastAsia="pl-PL"/>
        </w:rPr>
        <w:t xml:space="preserve"> z planu zagospodarowania przestrzennego</w:t>
      </w:r>
    </w:p>
    <w:p w14:paraId="3C563C32" w14:textId="5C596B3A" w:rsidR="00734740" w:rsidRPr="00515295" w:rsidRDefault="00734740" w:rsidP="001D2FC6">
      <w:pPr>
        <w:spacing w:before="120" w:line="276" w:lineRule="auto"/>
        <w:ind w:left="708"/>
        <w:contextualSpacing/>
        <w:jc w:val="both"/>
        <w:rPr>
          <w:sz w:val="24"/>
          <w:szCs w:val="24"/>
          <w:lang w:eastAsia="pl-PL"/>
        </w:rPr>
      </w:pPr>
      <w:r w:rsidRPr="00515295">
        <w:rPr>
          <w:sz w:val="24"/>
          <w:szCs w:val="24"/>
          <w:lang w:eastAsia="pl-PL"/>
        </w:rPr>
        <w:t>- inwentaryzacj</w:t>
      </w:r>
      <w:r w:rsidR="00312DA0" w:rsidRPr="00515295">
        <w:rPr>
          <w:sz w:val="24"/>
          <w:szCs w:val="24"/>
          <w:lang w:eastAsia="pl-PL"/>
        </w:rPr>
        <w:t>i</w:t>
      </w:r>
      <w:r w:rsidRPr="00515295">
        <w:rPr>
          <w:sz w:val="24"/>
          <w:szCs w:val="24"/>
          <w:lang w:eastAsia="pl-PL"/>
        </w:rPr>
        <w:t xml:space="preserve"> przyrodnicz</w:t>
      </w:r>
      <w:r w:rsidR="00312DA0" w:rsidRPr="00515295">
        <w:rPr>
          <w:sz w:val="24"/>
          <w:szCs w:val="24"/>
          <w:lang w:eastAsia="pl-PL"/>
        </w:rPr>
        <w:t>ej</w:t>
      </w:r>
      <w:r w:rsidRPr="00515295">
        <w:rPr>
          <w:sz w:val="24"/>
          <w:szCs w:val="24"/>
          <w:lang w:eastAsia="pl-PL"/>
        </w:rPr>
        <w:t xml:space="preserve"> terenu stawów </w:t>
      </w:r>
    </w:p>
    <w:p w14:paraId="0AA4E2BA" w14:textId="77777777" w:rsidR="00485CFC" w:rsidRPr="00515295" w:rsidRDefault="00485CFC" w:rsidP="001D2FC6">
      <w:pPr>
        <w:spacing w:before="120" w:line="276" w:lineRule="auto"/>
        <w:ind w:left="708"/>
        <w:contextualSpacing/>
        <w:jc w:val="both"/>
        <w:rPr>
          <w:sz w:val="24"/>
          <w:szCs w:val="24"/>
          <w:lang w:eastAsia="pl-PL"/>
        </w:rPr>
      </w:pPr>
    </w:p>
    <w:p w14:paraId="729AC03A" w14:textId="77777777" w:rsidR="00485CFC" w:rsidRPr="00515295" w:rsidRDefault="00485CFC" w:rsidP="001D2FC6">
      <w:pPr>
        <w:spacing w:before="120" w:line="276" w:lineRule="auto"/>
        <w:ind w:left="708"/>
        <w:contextualSpacing/>
        <w:jc w:val="both"/>
        <w:rPr>
          <w:sz w:val="24"/>
          <w:szCs w:val="24"/>
          <w:u w:val="single"/>
          <w:lang w:eastAsia="pl-PL"/>
        </w:rPr>
      </w:pPr>
      <w:r w:rsidRPr="00515295">
        <w:rPr>
          <w:sz w:val="24"/>
          <w:szCs w:val="24"/>
          <w:u w:val="single"/>
          <w:lang w:eastAsia="pl-PL"/>
        </w:rPr>
        <w:t xml:space="preserve">oraz w oparciu o wykonane przez Wykonawcę: </w:t>
      </w:r>
    </w:p>
    <w:p w14:paraId="35CD55ED" w14:textId="77777777" w:rsidR="00485CFC" w:rsidRPr="00515295" w:rsidRDefault="00485CFC" w:rsidP="001D2FC6">
      <w:pPr>
        <w:spacing w:before="120" w:line="276" w:lineRule="auto"/>
        <w:ind w:left="708"/>
        <w:contextualSpacing/>
        <w:jc w:val="both"/>
        <w:rPr>
          <w:sz w:val="24"/>
          <w:szCs w:val="24"/>
          <w:lang w:eastAsia="pl-PL"/>
        </w:rPr>
      </w:pPr>
      <w:r w:rsidRPr="00515295">
        <w:rPr>
          <w:sz w:val="24"/>
          <w:szCs w:val="24"/>
          <w:lang w:eastAsia="pl-PL"/>
        </w:rPr>
        <w:t xml:space="preserve">- inwentaryzację grobli i urządzeń stawowych </w:t>
      </w:r>
    </w:p>
    <w:p w14:paraId="21662B75" w14:textId="77777777" w:rsidR="00485CFC" w:rsidRPr="00515295" w:rsidRDefault="00485CFC" w:rsidP="001D2FC6">
      <w:pPr>
        <w:spacing w:before="120" w:line="276" w:lineRule="auto"/>
        <w:ind w:left="708"/>
        <w:contextualSpacing/>
        <w:jc w:val="both"/>
        <w:rPr>
          <w:sz w:val="24"/>
          <w:szCs w:val="24"/>
          <w:lang w:eastAsia="pl-PL"/>
        </w:rPr>
      </w:pPr>
      <w:r w:rsidRPr="00515295">
        <w:rPr>
          <w:sz w:val="24"/>
          <w:szCs w:val="24"/>
          <w:lang w:eastAsia="pl-PL"/>
        </w:rPr>
        <w:t xml:space="preserve">- ocenę stanu technicznego grobli i urządzeń stawowych </w:t>
      </w:r>
    </w:p>
    <w:p w14:paraId="679DF07B" w14:textId="09CA7A55" w:rsidR="00485CFC" w:rsidRPr="00515295" w:rsidRDefault="00485CFC" w:rsidP="001D2FC6">
      <w:pPr>
        <w:spacing w:before="120" w:line="276" w:lineRule="auto"/>
        <w:ind w:left="708"/>
        <w:contextualSpacing/>
        <w:jc w:val="both"/>
        <w:rPr>
          <w:sz w:val="24"/>
          <w:szCs w:val="24"/>
          <w:lang w:eastAsia="pl-PL"/>
        </w:rPr>
      </w:pPr>
      <w:r w:rsidRPr="00515295">
        <w:rPr>
          <w:sz w:val="24"/>
          <w:szCs w:val="24"/>
          <w:lang w:eastAsia="pl-PL"/>
        </w:rPr>
        <w:t>-</w:t>
      </w:r>
      <w:r w:rsidR="001D2FC6" w:rsidRPr="00515295">
        <w:rPr>
          <w:sz w:val="24"/>
          <w:szCs w:val="24"/>
          <w:lang w:eastAsia="pl-PL"/>
        </w:rPr>
        <w:t xml:space="preserve"> </w:t>
      </w:r>
      <w:r w:rsidRPr="00515295">
        <w:rPr>
          <w:sz w:val="24"/>
          <w:szCs w:val="24"/>
          <w:lang w:eastAsia="pl-PL"/>
        </w:rPr>
        <w:t>rozpoznanie geotechniczne – ustalenie przydatności podłoża dla potrzeb budownictwa oraz ustalenie kategorii geotechnicznej obiektu budowlanego</w:t>
      </w:r>
    </w:p>
    <w:p w14:paraId="311F9BBD" w14:textId="77777777" w:rsidR="00485CFC" w:rsidRPr="00515295" w:rsidRDefault="00485CFC" w:rsidP="001D2FC6">
      <w:pPr>
        <w:spacing w:before="120" w:line="276" w:lineRule="auto"/>
        <w:ind w:left="708"/>
        <w:contextualSpacing/>
        <w:jc w:val="both"/>
        <w:rPr>
          <w:sz w:val="24"/>
          <w:szCs w:val="24"/>
          <w:lang w:eastAsia="pl-PL"/>
        </w:rPr>
      </w:pPr>
      <w:r w:rsidRPr="00515295">
        <w:rPr>
          <w:sz w:val="24"/>
          <w:szCs w:val="24"/>
          <w:lang w:eastAsia="pl-PL"/>
        </w:rPr>
        <w:t>- ewentualne domiary geodezyjne – terenu   zaopatrującego stawy w wodę</w:t>
      </w:r>
    </w:p>
    <w:p w14:paraId="24A68192" w14:textId="13A5B352" w:rsidR="00485CFC" w:rsidRPr="00515295" w:rsidRDefault="00485CFC" w:rsidP="001D2FC6">
      <w:pPr>
        <w:spacing w:before="120" w:line="276" w:lineRule="auto"/>
        <w:ind w:left="708"/>
        <w:contextualSpacing/>
        <w:jc w:val="both"/>
        <w:rPr>
          <w:sz w:val="24"/>
          <w:szCs w:val="24"/>
          <w:lang w:eastAsia="pl-PL"/>
        </w:rPr>
      </w:pPr>
      <w:r w:rsidRPr="00515295">
        <w:rPr>
          <w:sz w:val="24"/>
          <w:szCs w:val="24"/>
          <w:lang w:eastAsia="pl-PL"/>
        </w:rPr>
        <w:t xml:space="preserve">- rozpoznanie ilości/miąższości  i lokalizacji  torfu w </w:t>
      </w:r>
      <w:proofErr w:type="spellStart"/>
      <w:r w:rsidRPr="00515295">
        <w:rPr>
          <w:sz w:val="24"/>
          <w:szCs w:val="24"/>
          <w:lang w:eastAsia="pl-PL"/>
        </w:rPr>
        <w:t>z</w:t>
      </w:r>
      <w:r w:rsidR="00114B29" w:rsidRPr="00515295">
        <w:rPr>
          <w:sz w:val="24"/>
          <w:szCs w:val="24"/>
          <w:lang w:eastAsia="pl-PL"/>
        </w:rPr>
        <w:t>a</w:t>
      </w:r>
      <w:r w:rsidRPr="00515295">
        <w:rPr>
          <w:sz w:val="24"/>
          <w:szCs w:val="24"/>
          <w:lang w:eastAsia="pl-PL"/>
        </w:rPr>
        <w:t>lądowaciałych</w:t>
      </w:r>
      <w:proofErr w:type="spellEnd"/>
      <w:r w:rsidRPr="00515295">
        <w:rPr>
          <w:sz w:val="24"/>
          <w:szCs w:val="24"/>
          <w:lang w:eastAsia="pl-PL"/>
        </w:rPr>
        <w:t xml:space="preserve">  częściach stawów</w:t>
      </w:r>
    </w:p>
    <w:p w14:paraId="47F82C71" w14:textId="22C584B3" w:rsidR="000C16DB" w:rsidRPr="00515295" w:rsidRDefault="000C16DB" w:rsidP="001D2FC6">
      <w:pPr>
        <w:pStyle w:val="Akapitzlist"/>
        <w:autoSpaceDE w:val="0"/>
        <w:autoSpaceDN w:val="0"/>
        <w:adjustRightInd w:val="0"/>
        <w:spacing w:line="276" w:lineRule="auto"/>
        <w:jc w:val="both"/>
        <w:rPr>
          <w:rFonts w:ascii="Cambria" w:hAnsi="Cambria"/>
          <w:b/>
          <w:bCs/>
          <w:color w:val="000000"/>
          <w:sz w:val="24"/>
          <w:szCs w:val="24"/>
          <w:lang w:eastAsia="pl-PL"/>
        </w:rPr>
      </w:pPr>
    </w:p>
    <w:p w14:paraId="790CC322" w14:textId="77777777" w:rsidR="00114B29" w:rsidRPr="00515295" w:rsidRDefault="001D2FC6" w:rsidP="001D2FC6">
      <w:pPr>
        <w:pStyle w:val="Akapitzlist"/>
        <w:numPr>
          <w:ilvl w:val="0"/>
          <w:numId w:val="50"/>
        </w:numPr>
        <w:spacing w:before="240" w:line="276" w:lineRule="auto"/>
        <w:jc w:val="both"/>
        <w:rPr>
          <w:rFonts w:ascii="Cambria" w:hAnsi="Cambria"/>
          <w:sz w:val="24"/>
          <w:szCs w:val="24"/>
        </w:rPr>
      </w:pPr>
      <w:r w:rsidRPr="00515295">
        <w:rPr>
          <w:rFonts w:ascii="Cambria" w:hAnsi="Cambria"/>
          <w:bCs/>
          <w:color w:val="000000"/>
          <w:sz w:val="24"/>
          <w:szCs w:val="24"/>
          <w:lang w:eastAsia="pl-PL"/>
        </w:rPr>
        <w:t xml:space="preserve"> </w:t>
      </w:r>
      <w:r w:rsidRPr="00515295">
        <w:rPr>
          <w:rFonts w:ascii="Cambria" w:hAnsi="Cambria"/>
          <w:b/>
          <w:color w:val="000000"/>
          <w:sz w:val="24"/>
          <w:szCs w:val="24"/>
          <w:lang w:eastAsia="pl-PL"/>
        </w:rPr>
        <w:t>Etap 2</w:t>
      </w:r>
      <w:r w:rsidRPr="00515295">
        <w:rPr>
          <w:rFonts w:ascii="Cambria" w:hAnsi="Cambria"/>
          <w:bCs/>
          <w:color w:val="000000"/>
          <w:sz w:val="24"/>
          <w:szCs w:val="24"/>
          <w:lang w:eastAsia="pl-PL"/>
        </w:rPr>
        <w:t xml:space="preserve"> </w:t>
      </w:r>
      <w:r w:rsidRPr="00515295">
        <w:rPr>
          <w:rFonts w:ascii="Cambria" w:hAnsi="Cambria"/>
          <w:b/>
          <w:color w:val="000000"/>
          <w:sz w:val="24"/>
          <w:szCs w:val="24"/>
          <w:lang w:eastAsia="pl-PL"/>
        </w:rPr>
        <w:t xml:space="preserve">– Nadzór nad </w:t>
      </w:r>
      <w:r w:rsidR="00C273BE" w:rsidRPr="00515295">
        <w:rPr>
          <w:rFonts w:ascii="Cambria" w:hAnsi="Cambria"/>
          <w:b/>
          <w:color w:val="000000"/>
          <w:sz w:val="24"/>
          <w:szCs w:val="24"/>
          <w:lang w:eastAsia="pl-PL"/>
        </w:rPr>
        <w:t xml:space="preserve"> </w:t>
      </w:r>
      <w:r w:rsidR="00114B29" w:rsidRPr="00515295">
        <w:rPr>
          <w:rFonts w:ascii="Cambria" w:hAnsi="Cambria"/>
          <w:b/>
          <w:color w:val="000000"/>
          <w:sz w:val="24"/>
          <w:szCs w:val="24"/>
          <w:lang w:eastAsia="pl-PL"/>
        </w:rPr>
        <w:t xml:space="preserve"> pracami projektowymi</w:t>
      </w:r>
    </w:p>
    <w:p w14:paraId="4F0E1984" w14:textId="76D72C3C" w:rsidR="007E5656" w:rsidRPr="00515295" w:rsidRDefault="00114B29" w:rsidP="00114B29">
      <w:pPr>
        <w:pStyle w:val="Akapitzlist"/>
        <w:spacing w:before="240" w:line="276" w:lineRule="auto"/>
        <w:jc w:val="both"/>
        <w:rPr>
          <w:rFonts w:ascii="Cambria" w:hAnsi="Cambria"/>
          <w:sz w:val="24"/>
          <w:szCs w:val="24"/>
        </w:rPr>
      </w:pPr>
      <w:r w:rsidRPr="00515295">
        <w:rPr>
          <w:rFonts w:ascii="Cambria" w:hAnsi="Cambria"/>
          <w:bCs/>
          <w:color w:val="000000"/>
          <w:sz w:val="24"/>
          <w:szCs w:val="24"/>
          <w:lang w:eastAsia="pl-PL"/>
        </w:rPr>
        <w:t xml:space="preserve">Etap obejmuje nadzór nad </w:t>
      </w:r>
      <w:r w:rsidR="00C273BE" w:rsidRPr="00515295">
        <w:rPr>
          <w:rFonts w:ascii="Cambria" w:hAnsi="Cambria"/>
          <w:bCs/>
          <w:color w:val="000000"/>
          <w:sz w:val="24"/>
          <w:szCs w:val="24"/>
          <w:lang w:eastAsia="pl-PL"/>
        </w:rPr>
        <w:t>wykonywani</w:t>
      </w:r>
      <w:r w:rsidR="001D2FC6" w:rsidRPr="00515295">
        <w:rPr>
          <w:rFonts w:ascii="Cambria" w:hAnsi="Cambria"/>
          <w:bCs/>
          <w:color w:val="000000"/>
          <w:sz w:val="24"/>
          <w:szCs w:val="24"/>
          <w:lang w:eastAsia="pl-PL"/>
        </w:rPr>
        <w:t xml:space="preserve">em </w:t>
      </w:r>
      <w:r w:rsidR="00C273BE" w:rsidRPr="00515295">
        <w:rPr>
          <w:rFonts w:ascii="Cambria" w:hAnsi="Cambria"/>
          <w:bCs/>
          <w:color w:val="000000"/>
          <w:sz w:val="24"/>
          <w:szCs w:val="24"/>
          <w:lang w:eastAsia="pl-PL"/>
        </w:rPr>
        <w:t xml:space="preserve"> </w:t>
      </w:r>
      <w:r w:rsidR="007E5656" w:rsidRPr="00515295">
        <w:rPr>
          <w:rFonts w:ascii="Cambria" w:hAnsi="Cambria"/>
          <w:bCs/>
          <w:color w:val="000000"/>
          <w:sz w:val="24"/>
          <w:szCs w:val="24"/>
          <w:lang w:eastAsia="pl-PL"/>
        </w:rPr>
        <w:t xml:space="preserve">operatu wodnoprawnego, </w:t>
      </w:r>
      <w:r w:rsidR="00C273BE" w:rsidRPr="00515295">
        <w:rPr>
          <w:rFonts w:ascii="Cambria" w:hAnsi="Cambria"/>
          <w:bCs/>
          <w:color w:val="000000"/>
          <w:sz w:val="24"/>
          <w:szCs w:val="24"/>
          <w:lang w:eastAsia="pl-PL"/>
        </w:rPr>
        <w:t xml:space="preserve">  dokumentacji projektowej, </w:t>
      </w:r>
      <w:r w:rsidR="00FE608F" w:rsidRPr="00515295">
        <w:rPr>
          <w:rFonts w:ascii="Cambria" w:hAnsi="Cambria"/>
          <w:bCs/>
          <w:color w:val="000000"/>
          <w:sz w:val="24"/>
          <w:szCs w:val="24"/>
          <w:lang w:eastAsia="pl-PL"/>
        </w:rPr>
        <w:t xml:space="preserve"> nad </w:t>
      </w:r>
      <w:r w:rsidR="00C273BE" w:rsidRPr="00515295">
        <w:rPr>
          <w:rFonts w:ascii="Cambria" w:hAnsi="Cambria"/>
          <w:bCs/>
          <w:color w:val="000000"/>
          <w:sz w:val="24"/>
          <w:szCs w:val="24"/>
          <w:lang w:eastAsia="pl-PL"/>
        </w:rPr>
        <w:t>uzyskiwaniem wymaganych zezwoleń i uzgodnień</w:t>
      </w:r>
      <w:r w:rsidR="007E5656" w:rsidRPr="00515295">
        <w:rPr>
          <w:rFonts w:ascii="Cambria" w:hAnsi="Cambria"/>
          <w:bCs/>
          <w:color w:val="000000"/>
          <w:sz w:val="24"/>
          <w:szCs w:val="24"/>
          <w:lang w:eastAsia="pl-PL"/>
        </w:rPr>
        <w:t xml:space="preserve">. </w:t>
      </w:r>
    </w:p>
    <w:p w14:paraId="34495F70" w14:textId="77777777" w:rsidR="007E5656" w:rsidRPr="00515295" w:rsidRDefault="007E5656" w:rsidP="007E5656">
      <w:pPr>
        <w:pStyle w:val="Akapitzlist"/>
        <w:spacing w:before="240" w:line="276" w:lineRule="auto"/>
        <w:jc w:val="both"/>
        <w:rPr>
          <w:rFonts w:ascii="Cambria" w:hAnsi="Cambria"/>
          <w:sz w:val="24"/>
          <w:szCs w:val="24"/>
        </w:rPr>
      </w:pPr>
    </w:p>
    <w:p w14:paraId="21466163" w14:textId="6C307E1E" w:rsidR="007E5656" w:rsidRPr="00515295" w:rsidRDefault="00A4702C" w:rsidP="007E5656">
      <w:pPr>
        <w:pStyle w:val="Akapitzlist"/>
        <w:spacing w:before="240" w:line="276" w:lineRule="auto"/>
        <w:jc w:val="both"/>
        <w:rPr>
          <w:rFonts w:ascii="Cambria" w:hAnsi="Cambria"/>
          <w:bCs/>
          <w:color w:val="000000"/>
          <w:sz w:val="24"/>
          <w:szCs w:val="24"/>
          <w:lang w:eastAsia="pl-PL"/>
        </w:rPr>
      </w:pPr>
      <w:r w:rsidRPr="00515295">
        <w:rPr>
          <w:rFonts w:ascii="Cambria" w:hAnsi="Cambria"/>
          <w:bCs/>
          <w:color w:val="000000"/>
          <w:sz w:val="24"/>
          <w:szCs w:val="24"/>
          <w:lang w:eastAsia="pl-PL"/>
        </w:rPr>
        <w:t>2.1.</w:t>
      </w:r>
      <w:r w:rsidR="007E5656" w:rsidRPr="00515295">
        <w:rPr>
          <w:rFonts w:ascii="Cambria" w:hAnsi="Cambria"/>
          <w:bCs/>
          <w:color w:val="000000"/>
          <w:sz w:val="24"/>
          <w:szCs w:val="24"/>
          <w:lang w:eastAsia="pl-PL"/>
        </w:rPr>
        <w:t xml:space="preserve">W ramach sprawowanego nadzoru </w:t>
      </w:r>
      <w:r w:rsidRPr="00515295">
        <w:rPr>
          <w:rFonts w:ascii="Cambria" w:hAnsi="Cambria"/>
          <w:bCs/>
          <w:color w:val="000000"/>
          <w:sz w:val="24"/>
          <w:szCs w:val="24"/>
          <w:lang w:eastAsia="pl-PL"/>
        </w:rPr>
        <w:t xml:space="preserve"> </w:t>
      </w:r>
      <w:r w:rsidR="00F75D26" w:rsidRPr="00515295">
        <w:rPr>
          <w:rFonts w:ascii="Cambria" w:hAnsi="Cambria"/>
          <w:bCs/>
          <w:color w:val="000000"/>
          <w:sz w:val="24"/>
          <w:szCs w:val="24"/>
          <w:lang w:eastAsia="pl-PL"/>
        </w:rPr>
        <w:t xml:space="preserve">inwestorskiego </w:t>
      </w:r>
      <w:r w:rsidRPr="00515295">
        <w:rPr>
          <w:rFonts w:ascii="Cambria" w:hAnsi="Cambria"/>
          <w:bCs/>
          <w:color w:val="000000"/>
          <w:sz w:val="24"/>
          <w:szCs w:val="24"/>
          <w:lang w:eastAsia="pl-PL"/>
        </w:rPr>
        <w:t xml:space="preserve">nad sporządzeniem dokumentacji </w:t>
      </w:r>
      <w:r w:rsidR="007E5656" w:rsidRPr="00515295">
        <w:rPr>
          <w:rFonts w:ascii="Cambria" w:hAnsi="Cambria"/>
          <w:bCs/>
          <w:color w:val="000000"/>
          <w:sz w:val="24"/>
          <w:szCs w:val="24"/>
          <w:lang w:eastAsia="pl-PL"/>
        </w:rPr>
        <w:t xml:space="preserve">do obowiązków  </w:t>
      </w:r>
      <w:r w:rsidR="00A15256" w:rsidRPr="00515295">
        <w:rPr>
          <w:rFonts w:ascii="Cambria" w:hAnsi="Cambria"/>
          <w:bCs/>
          <w:color w:val="000000"/>
          <w:sz w:val="24"/>
          <w:szCs w:val="24"/>
          <w:lang w:eastAsia="pl-PL"/>
        </w:rPr>
        <w:t xml:space="preserve">Wykonawcy </w:t>
      </w:r>
      <w:r w:rsidR="007E5656" w:rsidRPr="00515295">
        <w:rPr>
          <w:rFonts w:ascii="Cambria" w:hAnsi="Cambria"/>
          <w:bCs/>
          <w:color w:val="000000"/>
          <w:sz w:val="24"/>
          <w:szCs w:val="24"/>
          <w:lang w:eastAsia="pl-PL"/>
        </w:rPr>
        <w:t>będzie należeć:</w:t>
      </w:r>
    </w:p>
    <w:p w14:paraId="6C617349" w14:textId="77777777" w:rsidR="00A4702C" w:rsidRPr="00515295" w:rsidRDefault="00A4702C" w:rsidP="00A4702C">
      <w:pPr>
        <w:suppressAutoHyphens/>
        <w:spacing w:before="120" w:after="0" w:line="276" w:lineRule="auto"/>
        <w:ind w:left="720"/>
        <w:jc w:val="both"/>
        <w:rPr>
          <w:rFonts w:ascii="Cambria" w:hAnsi="Cambria"/>
          <w:sz w:val="24"/>
        </w:rPr>
      </w:pPr>
      <w:r w:rsidRPr="00515295">
        <w:rPr>
          <w:rFonts w:ascii="Cambria" w:hAnsi="Cambria"/>
          <w:sz w:val="24"/>
        </w:rPr>
        <w:t xml:space="preserve">a. uczestnictwo w spotkaniach roboczych </w:t>
      </w:r>
    </w:p>
    <w:p w14:paraId="4DF11C0F" w14:textId="33943D77" w:rsidR="007E5656" w:rsidRPr="00515295" w:rsidRDefault="00A4702C" w:rsidP="007E5656">
      <w:pPr>
        <w:pStyle w:val="Akapitzlist"/>
        <w:spacing w:before="120" w:line="276" w:lineRule="auto"/>
        <w:jc w:val="both"/>
        <w:rPr>
          <w:sz w:val="24"/>
          <w:szCs w:val="24"/>
          <w:lang w:eastAsia="pl-PL"/>
        </w:rPr>
      </w:pPr>
      <w:r w:rsidRPr="00515295">
        <w:rPr>
          <w:sz w:val="24"/>
          <w:szCs w:val="24"/>
          <w:lang w:eastAsia="pl-PL"/>
        </w:rPr>
        <w:t>b</w:t>
      </w:r>
      <w:r w:rsidR="007E5656" w:rsidRPr="00515295">
        <w:rPr>
          <w:sz w:val="24"/>
          <w:szCs w:val="24"/>
          <w:lang w:eastAsia="pl-PL"/>
        </w:rPr>
        <w:t xml:space="preserve">. Kontrola i  pisemne opiniowanie  każdego etapu  dokumentacji projektowej  wykonanej przez  firmę projektową,  </w:t>
      </w:r>
      <w:r w:rsidR="007E5656" w:rsidRPr="00515295">
        <w:rPr>
          <w:rFonts w:eastAsia="Calibri"/>
          <w:sz w:val="24"/>
          <w:szCs w:val="24"/>
        </w:rPr>
        <w:t xml:space="preserve">z uwzględnieniem wytycznych wynikających z  „Podręcznika wdrażania projektu. Wytyczne do realizacji zadań i obiektów małej retencji i przeciwdziałania erozji wodnej” stanowiącego załącznik nr </w:t>
      </w:r>
      <w:r w:rsidR="0066421A" w:rsidRPr="00515295">
        <w:rPr>
          <w:rFonts w:eastAsia="Calibri"/>
          <w:sz w:val="24"/>
          <w:szCs w:val="24"/>
        </w:rPr>
        <w:t>3 do SWZ</w:t>
      </w:r>
      <w:r w:rsidR="00F75D26" w:rsidRPr="00515295">
        <w:rPr>
          <w:rFonts w:eastAsia="Calibri"/>
          <w:sz w:val="24"/>
          <w:szCs w:val="24"/>
        </w:rPr>
        <w:t xml:space="preserve"> </w:t>
      </w:r>
      <w:r w:rsidR="007E5656" w:rsidRPr="00515295">
        <w:rPr>
          <w:rFonts w:eastAsia="Calibri"/>
          <w:sz w:val="24"/>
          <w:szCs w:val="24"/>
        </w:rPr>
        <w:t xml:space="preserve">oraz zgodności z  zapisami PFU  zadania </w:t>
      </w:r>
      <w:r w:rsidR="007E5656" w:rsidRPr="00515295">
        <w:rPr>
          <w:sz w:val="24"/>
          <w:szCs w:val="24"/>
          <w:lang w:eastAsia="pl-PL"/>
        </w:rPr>
        <w:t>oraz kontrolę nad wnoszeniem  uzgodnionych poprawek</w:t>
      </w:r>
      <w:r w:rsidR="007E5656" w:rsidRPr="00515295">
        <w:rPr>
          <w:rFonts w:eastAsia="Calibri"/>
          <w:sz w:val="24"/>
          <w:szCs w:val="24"/>
        </w:rPr>
        <w:t>.</w:t>
      </w:r>
    </w:p>
    <w:p w14:paraId="485CB4E9" w14:textId="29E770E9" w:rsidR="007E5656" w:rsidRPr="00515295" w:rsidRDefault="00A4702C" w:rsidP="00F75D26">
      <w:pPr>
        <w:suppressAutoHyphens/>
        <w:spacing w:before="120" w:after="0" w:line="276" w:lineRule="auto"/>
        <w:ind w:left="720"/>
        <w:jc w:val="both"/>
        <w:rPr>
          <w:rFonts w:ascii="Cambria" w:hAnsi="Cambria"/>
          <w:sz w:val="24"/>
        </w:rPr>
      </w:pPr>
      <w:r w:rsidRPr="00515295">
        <w:rPr>
          <w:rFonts w:eastAsia="Calibri"/>
          <w:sz w:val="24"/>
          <w:szCs w:val="24"/>
        </w:rPr>
        <w:t xml:space="preserve">c. </w:t>
      </w:r>
      <w:r w:rsidR="007E5656" w:rsidRPr="00515295">
        <w:rPr>
          <w:rFonts w:eastAsia="Calibri"/>
          <w:sz w:val="24"/>
          <w:szCs w:val="24"/>
        </w:rPr>
        <w:t xml:space="preserve"> Wykonanie koreferatu do dokumentacji projektowej zawierającego </w:t>
      </w:r>
      <w:r w:rsidRPr="00515295">
        <w:rPr>
          <w:rFonts w:eastAsia="Calibri"/>
          <w:sz w:val="24"/>
          <w:szCs w:val="24"/>
        </w:rPr>
        <w:t>końcową ocenę zgodności</w:t>
      </w:r>
      <w:r w:rsidR="007E5656" w:rsidRPr="00515295">
        <w:rPr>
          <w:rFonts w:eastAsia="Calibri"/>
          <w:sz w:val="24"/>
          <w:szCs w:val="24"/>
        </w:rPr>
        <w:t xml:space="preserve"> </w:t>
      </w:r>
      <w:r w:rsidRPr="00515295">
        <w:rPr>
          <w:rFonts w:ascii="Cambria" w:hAnsi="Cambria"/>
          <w:sz w:val="24"/>
        </w:rPr>
        <w:t xml:space="preserve">  wykonanej dokumentacji z przepisami prawa budowlanego, założeniami PFU, Podręcznikiem wdrażania projektu..  oraz kompletności  kosztorysów inwestorskich</w:t>
      </w:r>
      <w:r w:rsidR="00F75D26" w:rsidRPr="00515295">
        <w:rPr>
          <w:rFonts w:ascii="Cambria" w:hAnsi="Cambria"/>
          <w:sz w:val="24"/>
        </w:rPr>
        <w:t>,</w:t>
      </w:r>
      <w:r w:rsidRPr="00515295">
        <w:rPr>
          <w:rFonts w:ascii="Cambria" w:hAnsi="Cambria"/>
          <w:sz w:val="24"/>
        </w:rPr>
        <w:t xml:space="preserve"> przyjętych poziomów cen</w:t>
      </w:r>
      <w:r w:rsidR="00F75D26" w:rsidRPr="00515295">
        <w:rPr>
          <w:rFonts w:ascii="Cambria" w:hAnsi="Cambria"/>
          <w:sz w:val="24"/>
        </w:rPr>
        <w:t xml:space="preserve"> usług i materiałów</w:t>
      </w:r>
      <w:r w:rsidRPr="00515295">
        <w:rPr>
          <w:rFonts w:ascii="Cambria" w:hAnsi="Cambria"/>
          <w:sz w:val="24"/>
        </w:rPr>
        <w:t xml:space="preserve"> oraz parametrów cenotwórczych  - w terminie 14 dni od dostarczenia przez wykonawcę dokumentacji.  </w:t>
      </w:r>
    </w:p>
    <w:p w14:paraId="3A99B921" w14:textId="34D12406" w:rsidR="00F75D26" w:rsidRPr="00515295" w:rsidRDefault="00F75D26" w:rsidP="00F75D26">
      <w:pPr>
        <w:pStyle w:val="Akapitzlist"/>
        <w:spacing w:before="120" w:line="276" w:lineRule="auto"/>
        <w:ind w:left="567"/>
        <w:jc w:val="both"/>
        <w:rPr>
          <w:rFonts w:ascii="Cambria" w:hAnsi="Cambria"/>
          <w:sz w:val="24"/>
        </w:rPr>
      </w:pPr>
      <w:r w:rsidRPr="00515295">
        <w:rPr>
          <w:rFonts w:ascii="Cambria" w:hAnsi="Cambria"/>
          <w:sz w:val="24"/>
        </w:rPr>
        <w:t>2.2.  W zakresie nadzoru przyrodniczego:</w:t>
      </w:r>
    </w:p>
    <w:p w14:paraId="366002DA" w14:textId="77777777" w:rsidR="00F75D26" w:rsidRPr="00515295" w:rsidRDefault="00F75D26" w:rsidP="00F75D26">
      <w:pPr>
        <w:pStyle w:val="Akapitzlist"/>
        <w:spacing w:before="120" w:line="276" w:lineRule="auto"/>
        <w:ind w:left="284"/>
        <w:jc w:val="both"/>
        <w:rPr>
          <w:rFonts w:ascii="Cambria" w:hAnsi="Cambria"/>
          <w:sz w:val="24"/>
        </w:rPr>
      </w:pPr>
      <w:r w:rsidRPr="00515295">
        <w:rPr>
          <w:rFonts w:ascii="Cambria" w:hAnsi="Cambria"/>
          <w:sz w:val="24"/>
        </w:rPr>
        <w:t xml:space="preserve">           - kontrola na etapie sporządzenia projektu:</w:t>
      </w:r>
    </w:p>
    <w:p w14:paraId="1C5A3333" w14:textId="414FA74F" w:rsidR="00F75D26" w:rsidRPr="00515295" w:rsidRDefault="00F75D26" w:rsidP="00F75D26">
      <w:pPr>
        <w:pStyle w:val="Akapitzlist"/>
        <w:numPr>
          <w:ilvl w:val="0"/>
          <w:numId w:val="44"/>
        </w:numPr>
        <w:spacing w:before="120" w:line="276" w:lineRule="auto"/>
        <w:jc w:val="both"/>
        <w:rPr>
          <w:rFonts w:ascii="Cambria" w:hAnsi="Cambria"/>
          <w:sz w:val="24"/>
        </w:rPr>
      </w:pPr>
      <w:r w:rsidRPr="00515295">
        <w:rPr>
          <w:rFonts w:ascii="Cambria" w:hAnsi="Cambria"/>
          <w:sz w:val="24"/>
        </w:rPr>
        <w:t>kompletności raportu „O” - m.in. stwierdzonych na terenie objętym przedsięwzięciem - cennych  zbiorowisk roślinnych i siedlisk przyrodniczych; chronionych: roślin</w:t>
      </w:r>
      <w:r w:rsidR="00775C9B" w:rsidRPr="00515295">
        <w:rPr>
          <w:rFonts w:ascii="Cambria" w:hAnsi="Cambria"/>
          <w:sz w:val="24"/>
        </w:rPr>
        <w:t xml:space="preserve"> i </w:t>
      </w:r>
      <w:r w:rsidRPr="00515295">
        <w:rPr>
          <w:rFonts w:ascii="Cambria" w:hAnsi="Cambria"/>
          <w:sz w:val="24"/>
        </w:rPr>
        <w:t xml:space="preserve">  zwierząt</w:t>
      </w:r>
      <w:r w:rsidR="00775C9B" w:rsidRPr="00515295">
        <w:rPr>
          <w:rFonts w:ascii="Cambria" w:hAnsi="Cambria"/>
          <w:sz w:val="24"/>
        </w:rPr>
        <w:t xml:space="preserve">; </w:t>
      </w:r>
      <w:r w:rsidRPr="00515295">
        <w:rPr>
          <w:rFonts w:ascii="Cambria" w:hAnsi="Cambria"/>
          <w:sz w:val="24"/>
        </w:rPr>
        <w:t xml:space="preserve">wykazu niezbędnych decyzji wymaganych prawem i kontrola ich uzyskania, w tym </w:t>
      </w:r>
      <w:r w:rsidRPr="00515295">
        <w:rPr>
          <w:rFonts w:ascii="Cambria" w:hAnsi="Cambria" w:cstheme="minorHAnsi"/>
          <w:sz w:val="24"/>
          <w:szCs w:val="24"/>
        </w:rPr>
        <w:t xml:space="preserve">ew. </w:t>
      </w:r>
      <w:r w:rsidRPr="00515295">
        <w:rPr>
          <w:rFonts w:ascii="Cambria" w:hAnsi="Cambria" w:cstheme="minorHAnsi"/>
          <w:sz w:val="24"/>
          <w:szCs w:val="24"/>
          <w:lang w:eastAsia="pl-PL"/>
        </w:rPr>
        <w:t xml:space="preserve">decyzji zezwalających na wykonywanie czynności zabronionych w stosunku do siedlisk  i gatunków chronionych </w:t>
      </w:r>
    </w:p>
    <w:p w14:paraId="7779C9C7" w14:textId="42645AE1" w:rsidR="00A15256" w:rsidRPr="00515295" w:rsidRDefault="00A15256" w:rsidP="00312DA0">
      <w:pPr>
        <w:spacing w:before="120" w:line="276" w:lineRule="auto"/>
        <w:ind w:left="708"/>
        <w:jc w:val="both"/>
        <w:rPr>
          <w:rFonts w:ascii="Cambria" w:hAnsi="Cambria"/>
          <w:sz w:val="24"/>
        </w:rPr>
      </w:pPr>
      <w:r w:rsidRPr="00515295">
        <w:rPr>
          <w:rFonts w:ascii="Cambria" w:hAnsi="Cambria"/>
          <w:sz w:val="24"/>
        </w:rPr>
        <w:t xml:space="preserve">- </w:t>
      </w:r>
      <w:r w:rsidR="00F75D26" w:rsidRPr="00515295">
        <w:rPr>
          <w:rFonts w:ascii="Cambria" w:hAnsi="Cambria"/>
          <w:sz w:val="24"/>
        </w:rPr>
        <w:t xml:space="preserve">sporządzenie wskazań  i zaleceń  dotyczących rozwiązań projektowych do zastosowania w projekcie-  w celu  ochrony  cennych  elementów środowiska oraz zminimalizowania negatywnego wpływu inwestycji </w:t>
      </w:r>
    </w:p>
    <w:p w14:paraId="5E7B5537" w14:textId="38CDD861" w:rsidR="00F75D26" w:rsidRPr="00515295" w:rsidRDefault="00A15256" w:rsidP="00312DA0">
      <w:pPr>
        <w:spacing w:before="120" w:line="276" w:lineRule="auto"/>
        <w:ind w:left="708"/>
        <w:jc w:val="both"/>
        <w:rPr>
          <w:rFonts w:ascii="Cambria" w:hAnsi="Cambria"/>
          <w:sz w:val="24"/>
        </w:rPr>
      </w:pPr>
      <w:r w:rsidRPr="00515295">
        <w:rPr>
          <w:rFonts w:ascii="Cambria" w:hAnsi="Cambria"/>
          <w:sz w:val="24"/>
        </w:rPr>
        <w:t xml:space="preserve">- </w:t>
      </w:r>
      <w:r w:rsidR="00F75D26" w:rsidRPr="00515295">
        <w:rPr>
          <w:rFonts w:ascii="Cambria" w:hAnsi="Cambria"/>
          <w:sz w:val="24"/>
        </w:rPr>
        <w:t xml:space="preserve">opiniowanie koncepcji i rozwiązań projektowych </w:t>
      </w:r>
    </w:p>
    <w:p w14:paraId="67576673" w14:textId="3C80FEBD" w:rsidR="00F75D26" w:rsidRPr="00515295" w:rsidRDefault="00F75D26" w:rsidP="00F75D26">
      <w:pPr>
        <w:suppressAutoHyphens/>
        <w:spacing w:before="120" w:after="0" w:line="276" w:lineRule="auto"/>
        <w:ind w:left="720"/>
        <w:jc w:val="both"/>
        <w:rPr>
          <w:rFonts w:ascii="Cambria" w:hAnsi="Cambria"/>
          <w:sz w:val="24"/>
        </w:rPr>
      </w:pPr>
    </w:p>
    <w:p w14:paraId="5FEE8024" w14:textId="77777777" w:rsidR="00F75D26" w:rsidRPr="00515295" w:rsidRDefault="00A4702C" w:rsidP="006C6152">
      <w:pPr>
        <w:pStyle w:val="Akapitzlist"/>
        <w:numPr>
          <w:ilvl w:val="0"/>
          <w:numId w:val="50"/>
        </w:numPr>
        <w:spacing w:before="240" w:line="276" w:lineRule="auto"/>
        <w:jc w:val="both"/>
        <w:rPr>
          <w:rFonts w:ascii="Cambria" w:hAnsi="Cambria"/>
          <w:sz w:val="24"/>
          <w:szCs w:val="24"/>
        </w:rPr>
      </w:pPr>
      <w:r w:rsidRPr="00515295">
        <w:rPr>
          <w:rFonts w:ascii="Cambria" w:hAnsi="Cambria"/>
          <w:b/>
          <w:color w:val="000000"/>
          <w:sz w:val="24"/>
          <w:szCs w:val="24"/>
          <w:lang w:eastAsia="pl-PL"/>
        </w:rPr>
        <w:t xml:space="preserve">Etap 3. </w:t>
      </w:r>
      <w:r w:rsidR="00F75D26" w:rsidRPr="00515295">
        <w:rPr>
          <w:rFonts w:ascii="Cambria" w:hAnsi="Cambria"/>
          <w:b/>
          <w:color w:val="000000"/>
          <w:sz w:val="24"/>
          <w:szCs w:val="24"/>
          <w:lang w:eastAsia="pl-PL"/>
        </w:rPr>
        <w:t xml:space="preserve"> Nadzór nad realizacją robót budowlanych  </w:t>
      </w:r>
    </w:p>
    <w:p w14:paraId="1877FFFD" w14:textId="40C85194" w:rsidR="00823D08" w:rsidRPr="00515295" w:rsidRDefault="00F75D26" w:rsidP="00F75D26">
      <w:pPr>
        <w:pStyle w:val="Akapitzlist"/>
        <w:spacing w:before="240" w:line="276" w:lineRule="auto"/>
        <w:jc w:val="both"/>
        <w:rPr>
          <w:rFonts w:ascii="Cambria" w:hAnsi="Cambria"/>
          <w:sz w:val="24"/>
          <w:szCs w:val="24"/>
        </w:rPr>
      </w:pPr>
      <w:r w:rsidRPr="00515295">
        <w:rPr>
          <w:rFonts w:ascii="Cambria" w:hAnsi="Cambria"/>
          <w:bCs/>
          <w:color w:val="000000"/>
          <w:sz w:val="24"/>
          <w:szCs w:val="24"/>
          <w:lang w:eastAsia="pl-PL"/>
        </w:rPr>
        <w:t xml:space="preserve">Wykonawca </w:t>
      </w:r>
      <w:r w:rsidR="00C273BE" w:rsidRPr="00515295">
        <w:rPr>
          <w:rFonts w:ascii="Cambria" w:hAnsi="Cambria"/>
          <w:bCs/>
          <w:color w:val="000000"/>
          <w:sz w:val="24"/>
          <w:szCs w:val="24"/>
          <w:lang w:eastAsia="pl-PL"/>
        </w:rPr>
        <w:t xml:space="preserve"> </w:t>
      </w:r>
      <w:r w:rsidR="00823D08" w:rsidRPr="00515295">
        <w:rPr>
          <w:rFonts w:ascii="Cambria" w:hAnsi="Cambria"/>
          <w:bCs/>
          <w:color w:val="000000"/>
          <w:sz w:val="24"/>
          <w:szCs w:val="24"/>
          <w:lang w:eastAsia="pl-PL"/>
        </w:rPr>
        <w:t xml:space="preserve">zarządzał </w:t>
      </w:r>
      <w:r w:rsidR="00FE608F" w:rsidRPr="00515295">
        <w:rPr>
          <w:rFonts w:ascii="Cambria" w:hAnsi="Cambria"/>
          <w:bCs/>
          <w:color w:val="000000"/>
          <w:sz w:val="24"/>
          <w:szCs w:val="24"/>
          <w:lang w:eastAsia="pl-PL"/>
        </w:rPr>
        <w:t xml:space="preserve"> będzie </w:t>
      </w:r>
      <w:r w:rsidR="00823D08" w:rsidRPr="00515295">
        <w:rPr>
          <w:rFonts w:ascii="Cambria" w:hAnsi="Cambria"/>
          <w:bCs/>
          <w:color w:val="000000"/>
          <w:sz w:val="24"/>
          <w:szCs w:val="24"/>
          <w:lang w:eastAsia="pl-PL"/>
        </w:rPr>
        <w:t>realizacją inwestycji od czasu przekazania placu budowy do czasu zakończenia robót budowlano-instalacyjnych, przeprowadzenia rozruchu technologicznego, do końcowego rozliczenia rzeczowo-fina</w:t>
      </w:r>
      <w:r w:rsidR="00FE608F" w:rsidRPr="00515295">
        <w:rPr>
          <w:rFonts w:ascii="Cambria" w:hAnsi="Cambria"/>
          <w:bCs/>
          <w:color w:val="000000"/>
          <w:sz w:val="24"/>
          <w:szCs w:val="24"/>
          <w:lang w:eastAsia="pl-PL"/>
        </w:rPr>
        <w:t>nsowego inwestycji i przekazania</w:t>
      </w:r>
      <w:r w:rsidR="00823D08" w:rsidRPr="00515295">
        <w:rPr>
          <w:rFonts w:ascii="Cambria" w:hAnsi="Cambria"/>
          <w:bCs/>
          <w:color w:val="000000"/>
          <w:sz w:val="24"/>
          <w:szCs w:val="24"/>
          <w:lang w:eastAsia="pl-PL"/>
        </w:rPr>
        <w:t xml:space="preserve"> obiektu użytkownikowi.</w:t>
      </w:r>
    </w:p>
    <w:p w14:paraId="4EA43E36" w14:textId="516AF562" w:rsidR="00823D08" w:rsidRPr="00515295" w:rsidRDefault="00823D08" w:rsidP="00F75D26">
      <w:pPr>
        <w:pStyle w:val="Akapitzlist"/>
        <w:numPr>
          <w:ilvl w:val="1"/>
          <w:numId w:val="51"/>
        </w:numPr>
        <w:spacing w:line="276" w:lineRule="auto"/>
        <w:jc w:val="both"/>
        <w:rPr>
          <w:rFonts w:ascii="Cambria" w:hAnsi="Cambria"/>
          <w:sz w:val="24"/>
          <w:szCs w:val="24"/>
        </w:rPr>
      </w:pPr>
      <w:r w:rsidRPr="00515295">
        <w:rPr>
          <w:rFonts w:ascii="Cambria" w:hAnsi="Cambria"/>
          <w:sz w:val="24"/>
          <w:szCs w:val="24"/>
        </w:rPr>
        <w:t xml:space="preserve">Do podstawowych obowiązków Wykonawcy </w:t>
      </w:r>
      <w:r w:rsidR="00F75D26" w:rsidRPr="00515295">
        <w:rPr>
          <w:rFonts w:ascii="Cambria" w:hAnsi="Cambria"/>
          <w:sz w:val="24"/>
          <w:szCs w:val="24"/>
        </w:rPr>
        <w:t xml:space="preserve"> w zakresie nadzoru inwestorskiego </w:t>
      </w:r>
      <w:r w:rsidRPr="00515295">
        <w:rPr>
          <w:rFonts w:ascii="Cambria" w:hAnsi="Cambria"/>
          <w:sz w:val="24"/>
          <w:szCs w:val="24"/>
        </w:rPr>
        <w:t xml:space="preserve">należeć będzie: </w:t>
      </w:r>
    </w:p>
    <w:p w14:paraId="3442FD6F" w14:textId="6D3837CE" w:rsidR="00A27E77" w:rsidRPr="00515295" w:rsidRDefault="00612368" w:rsidP="00A27E77">
      <w:pPr>
        <w:pStyle w:val="Akapitzlist"/>
        <w:numPr>
          <w:ilvl w:val="3"/>
          <w:numId w:val="42"/>
        </w:numPr>
        <w:spacing w:before="120" w:line="276" w:lineRule="auto"/>
        <w:ind w:left="1134" w:hanging="567"/>
        <w:jc w:val="both"/>
        <w:rPr>
          <w:rFonts w:ascii="Cambria" w:hAnsi="Cambria"/>
          <w:sz w:val="24"/>
        </w:rPr>
      </w:pPr>
      <w:r w:rsidRPr="00515295">
        <w:rPr>
          <w:rFonts w:ascii="Cambria" w:hAnsi="Cambria"/>
          <w:sz w:val="24"/>
        </w:rPr>
        <w:t>uczestnictwo w p</w:t>
      </w:r>
      <w:r w:rsidR="00734740" w:rsidRPr="00515295">
        <w:rPr>
          <w:rFonts w:ascii="Cambria" w:hAnsi="Cambria"/>
          <w:sz w:val="24"/>
        </w:rPr>
        <w:t>rzekazani</w:t>
      </w:r>
      <w:r w:rsidRPr="00515295">
        <w:rPr>
          <w:rFonts w:ascii="Cambria" w:hAnsi="Cambria"/>
          <w:sz w:val="24"/>
        </w:rPr>
        <w:t>u</w:t>
      </w:r>
      <w:r w:rsidR="00734740" w:rsidRPr="00515295">
        <w:rPr>
          <w:rFonts w:ascii="Cambria" w:hAnsi="Cambria"/>
          <w:sz w:val="24"/>
        </w:rPr>
        <w:t xml:space="preserve"> </w:t>
      </w:r>
      <w:r w:rsidR="00A27E77" w:rsidRPr="00515295">
        <w:rPr>
          <w:rFonts w:ascii="Cambria" w:hAnsi="Cambria"/>
          <w:sz w:val="24"/>
        </w:rPr>
        <w:t xml:space="preserve"> placu budowy</w:t>
      </w:r>
      <w:r w:rsidR="00734740" w:rsidRPr="00515295">
        <w:rPr>
          <w:rFonts w:ascii="Cambria" w:hAnsi="Cambria"/>
          <w:sz w:val="24"/>
        </w:rPr>
        <w:t xml:space="preserve"> wykonawcy</w:t>
      </w:r>
      <w:r w:rsidR="00A27E77" w:rsidRPr="00515295">
        <w:rPr>
          <w:rFonts w:ascii="Cambria" w:hAnsi="Cambria"/>
          <w:sz w:val="24"/>
        </w:rPr>
        <w:t xml:space="preserve"> w formie protokolarnej w obecności kierownika budowy i przedstawiciela Zamawiającego</w:t>
      </w:r>
    </w:p>
    <w:p w14:paraId="09016BC3" w14:textId="77777777" w:rsidR="00A27E77" w:rsidRPr="00515295" w:rsidRDefault="00A27E77" w:rsidP="00A27E77">
      <w:pPr>
        <w:pStyle w:val="Akapitzlist"/>
        <w:numPr>
          <w:ilvl w:val="3"/>
          <w:numId w:val="42"/>
        </w:numPr>
        <w:spacing w:before="120" w:line="276" w:lineRule="auto"/>
        <w:ind w:left="1134" w:hanging="567"/>
        <w:jc w:val="both"/>
        <w:rPr>
          <w:rFonts w:ascii="Cambria" w:hAnsi="Cambria"/>
          <w:sz w:val="24"/>
        </w:rPr>
      </w:pPr>
      <w:r w:rsidRPr="00515295">
        <w:rPr>
          <w:rFonts w:ascii="Cambria" w:hAnsi="Cambria"/>
          <w:sz w:val="24"/>
        </w:rPr>
        <w:t>dokonywanie wpisów w dzienniku budowy</w:t>
      </w:r>
    </w:p>
    <w:p w14:paraId="168FC28D" w14:textId="11B748FE" w:rsidR="00A27E77" w:rsidRPr="00515295" w:rsidRDefault="00A27E77" w:rsidP="00A27E77">
      <w:pPr>
        <w:pStyle w:val="Akapitzlist"/>
        <w:numPr>
          <w:ilvl w:val="3"/>
          <w:numId w:val="42"/>
        </w:numPr>
        <w:spacing w:before="120" w:line="276" w:lineRule="auto"/>
        <w:ind w:left="1134" w:hanging="567"/>
        <w:jc w:val="both"/>
        <w:rPr>
          <w:rFonts w:ascii="Cambria" w:hAnsi="Cambria"/>
          <w:sz w:val="24"/>
        </w:rPr>
      </w:pPr>
      <w:r w:rsidRPr="00515295">
        <w:rPr>
          <w:rFonts w:ascii="Cambria" w:hAnsi="Cambria"/>
          <w:sz w:val="24"/>
        </w:rPr>
        <w:t>wstrzymywani</w:t>
      </w:r>
      <w:r w:rsidR="00F53AFA" w:rsidRPr="00515295">
        <w:rPr>
          <w:rFonts w:ascii="Cambria" w:hAnsi="Cambria"/>
          <w:sz w:val="24"/>
        </w:rPr>
        <w:t>e</w:t>
      </w:r>
      <w:r w:rsidRPr="00515295">
        <w:rPr>
          <w:rFonts w:ascii="Cambria" w:hAnsi="Cambria"/>
          <w:sz w:val="24"/>
        </w:rPr>
        <w:t xml:space="preserve"> robót prowadzonych w sposób zagrażający bezpieczeństwu lub niezgodnie z wymaganiami zawartej umowy powiadamiając o tym fakcie Zamawiającego</w:t>
      </w:r>
    </w:p>
    <w:p w14:paraId="2427633B" w14:textId="77777777" w:rsidR="00150F74" w:rsidRPr="00515295" w:rsidRDefault="00823D08" w:rsidP="00A27E77">
      <w:pPr>
        <w:pStyle w:val="Akapitzlist"/>
        <w:numPr>
          <w:ilvl w:val="0"/>
          <w:numId w:val="42"/>
        </w:numPr>
        <w:spacing w:before="120" w:line="276" w:lineRule="auto"/>
        <w:ind w:left="1134" w:hanging="567"/>
        <w:jc w:val="both"/>
        <w:rPr>
          <w:rFonts w:ascii="Cambria" w:hAnsi="Cambria"/>
          <w:sz w:val="24"/>
        </w:rPr>
      </w:pPr>
      <w:r w:rsidRPr="00515295">
        <w:rPr>
          <w:rFonts w:ascii="Cambria" w:hAnsi="Cambria"/>
          <w:sz w:val="24"/>
        </w:rPr>
        <w:t xml:space="preserve">kontrola budżetu i harmonogramu kontraktu, </w:t>
      </w:r>
      <w:r w:rsidR="00150F74" w:rsidRPr="00515295">
        <w:rPr>
          <w:rFonts w:ascii="Cambria" w:hAnsi="Cambria"/>
          <w:sz w:val="24"/>
        </w:rPr>
        <w:t xml:space="preserve">nadzór nad terminowością wykonania inwestycji, w szczególności w zakresie dotrzymania terminów zakończenia prac i uzyskania przez Wykonawcę realizującego budowę wszystkich dokumentów niezbędnych do odbioru inwestycji i </w:t>
      </w:r>
      <w:r w:rsidR="00A27E77" w:rsidRPr="00515295">
        <w:rPr>
          <w:rFonts w:ascii="Cambria" w:hAnsi="Cambria"/>
          <w:sz w:val="24"/>
        </w:rPr>
        <w:t>przekazania jej do eksploatacji</w:t>
      </w:r>
      <w:r w:rsidR="00150F74" w:rsidRPr="00515295">
        <w:rPr>
          <w:rFonts w:ascii="Cambria" w:hAnsi="Cambria"/>
          <w:sz w:val="24"/>
        </w:rPr>
        <w:t xml:space="preserve">; </w:t>
      </w:r>
    </w:p>
    <w:p w14:paraId="16169744" w14:textId="7B6F605E" w:rsidR="000841AD" w:rsidRPr="00515295" w:rsidRDefault="00150F74" w:rsidP="00A27E77">
      <w:pPr>
        <w:pStyle w:val="Akapitzlist"/>
        <w:numPr>
          <w:ilvl w:val="0"/>
          <w:numId w:val="42"/>
        </w:numPr>
        <w:spacing w:before="120" w:line="276" w:lineRule="auto"/>
        <w:ind w:left="1134" w:hanging="567"/>
        <w:jc w:val="both"/>
        <w:rPr>
          <w:rFonts w:ascii="Cambria" w:hAnsi="Cambria"/>
          <w:sz w:val="24"/>
        </w:rPr>
      </w:pPr>
      <w:r w:rsidRPr="00515295">
        <w:rPr>
          <w:rFonts w:ascii="Cambria" w:hAnsi="Cambria"/>
          <w:sz w:val="24"/>
        </w:rPr>
        <w:t xml:space="preserve"> zatwierdzanie wszystkich materiałów przewidzianych do wykorzystania przez Wykonawcę robót; </w:t>
      </w:r>
      <w:r w:rsidR="000841AD" w:rsidRPr="00515295">
        <w:rPr>
          <w:rFonts w:ascii="Cambria" w:hAnsi="Cambria"/>
          <w:sz w:val="24"/>
        </w:rPr>
        <w:t xml:space="preserve"> </w:t>
      </w:r>
      <w:r w:rsidR="00EF5FD5" w:rsidRPr="00515295">
        <w:rPr>
          <w:rFonts w:ascii="Cambria" w:hAnsi="Cambria"/>
          <w:sz w:val="24"/>
        </w:rPr>
        <w:t>opiniowanie</w:t>
      </w:r>
      <w:r w:rsidR="00823D08" w:rsidRPr="00515295">
        <w:rPr>
          <w:rFonts w:ascii="Cambria" w:hAnsi="Cambria"/>
          <w:sz w:val="24"/>
        </w:rPr>
        <w:t xml:space="preserve"> zaświadczeń dotyczących: aprobaty, rysunków, prób materiałów i robót, ilości wykonanych robót, płatności itd.</w:t>
      </w:r>
      <w:r w:rsidRPr="00515295">
        <w:rPr>
          <w:rFonts w:ascii="Cambria" w:hAnsi="Cambria"/>
          <w:sz w:val="24"/>
        </w:rPr>
        <w:t>; nadzorowanie badań wbudowanych materiałów i wyrobów, nakazywanie Wykonawcy wykonywania dodatkowych badań materiałów i robót budzących wątpliwość;</w:t>
      </w:r>
    </w:p>
    <w:p w14:paraId="7BB5D475" w14:textId="45FBCDD5" w:rsidR="000841AD" w:rsidRPr="00515295" w:rsidRDefault="00150F74" w:rsidP="00A27E77">
      <w:pPr>
        <w:pStyle w:val="Akapitzlist"/>
        <w:numPr>
          <w:ilvl w:val="0"/>
          <w:numId w:val="42"/>
        </w:numPr>
        <w:spacing w:before="120" w:line="276" w:lineRule="auto"/>
        <w:ind w:left="1134" w:hanging="567"/>
        <w:jc w:val="both"/>
        <w:rPr>
          <w:rFonts w:ascii="Cambria" w:hAnsi="Cambria"/>
          <w:sz w:val="24"/>
        </w:rPr>
      </w:pPr>
      <w:r w:rsidRPr="00515295">
        <w:rPr>
          <w:rFonts w:ascii="Cambria" w:hAnsi="Cambria"/>
          <w:sz w:val="24"/>
        </w:rPr>
        <w:t xml:space="preserve"> </w:t>
      </w:r>
      <w:r w:rsidR="00775C9B" w:rsidRPr="00515295">
        <w:rPr>
          <w:rFonts w:ascii="Cambria" w:hAnsi="Cambria"/>
          <w:sz w:val="24"/>
        </w:rPr>
        <w:t xml:space="preserve">kontrola </w:t>
      </w:r>
      <w:r w:rsidR="00823D08" w:rsidRPr="00515295">
        <w:rPr>
          <w:rFonts w:ascii="Cambria" w:hAnsi="Cambria"/>
          <w:sz w:val="24"/>
        </w:rPr>
        <w:t xml:space="preserve"> obmiarów  i odbiorów robót z uwzględnieniem </w:t>
      </w:r>
      <w:r w:rsidRPr="00515295">
        <w:rPr>
          <w:rFonts w:ascii="Cambria" w:hAnsi="Cambria"/>
          <w:sz w:val="24"/>
        </w:rPr>
        <w:t xml:space="preserve">wykonawstwa przez podwykonawców; sprawdzanie zestawień ilości i wartości wykonywanych robót, będących podstawą rozliczeń finansowych pomiędzy Wykonawcą a Zamawiającym </w:t>
      </w:r>
    </w:p>
    <w:p w14:paraId="09A474A8" w14:textId="77777777" w:rsidR="000841AD" w:rsidRPr="00515295" w:rsidRDefault="000841AD" w:rsidP="00A27E77">
      <w:pPr>
        <w:pStyle w:val="Akapitzlist"/>
        <w:numPr>
          <w:ilvl w:val="0"/>
          <w:numId w:val="42"/>
        </w:numPr>
        <w:spacing w:before="120" w:line="276" w:lineRule="auto"/>
        <w:ind w:left="1134" w:hanging="567"/>
        <w:jc w:val="both"/>
        <w:rPr>
          <w:rFonts w:ascii="Cambria" w:hAnsi="Cambria"/>
          <w:sz w:val="24"/>
        </w:rPr>
      </w:pPr>
      <w:r w:rsidRPr="00515295">
        <w:rPr>
          <w:rFonts w:ascii="Cambria" w:hAnsi="Cambria"/>
          <w:sz w:val="24"/>
        </w:rPr>
        <w:t xml:space="preserve"> </w:t>
      </w:r>
      <w:r w:rsidR="00823D08" w:rsidRPr="00515295">
        <w:rPr>
          <w:rFonts w:ascii="Cambria" w:hAnsi="Cambria"/>
          <w:sz w:val="24"/>
        </w:rPr>
        <w:t xml:space="preserve">minimum </w:t>
      </w:r>
      <w:r w:rsidRPr="00515295">
        <w:rPr>
          <w:rFonts w:ascii="Cambria" w:hAnsi="Cambria"/>
          <w:sz w:val="24"/>
        </w:rPr>
        <w:t xml:space="preserve">2 pobyty </w:t>
      </w:r>
      <w:r w:rsidR="00823D08" w:rsidRPr="00515295">
        <w:rPr>
          <w:rFonts w:ascii="Cambria" w:hAnsi="Cambria"/>
          <w:sz w:val="24"/>
        </w:rPr>
        <w:t xml:space="preserve">tygodniowo na budowie inspektora nadzoru w całym okresie trwania inwestycji, a także każdorazowo na żądanie Zamawiającego, projektanta i wykonawcy robót wynikające z potrzeb budowy. </w:t>
      </w:r>
    </w:p>
    <w:p w14:paraId="051C1718" w14:textId="77777777" w:rsidR="000841AD" w:rsidRPr="00515295" w:rsidRDefault="00823D08" w:rsidP="00A27E77">
      <w:pPr>
        <w:pStyle w:val="Akapitzlist"/>
        <w:numPr>
          <w:ilvl w:val="0"/>
          <w:numId w:val="42"/>
        </w:numPr>
        <w:spacing w:before="120" w:line="276" w:lineRule="auto"/>
        <w:ind w:left="1134" w:hanging="567"/>
        <w:jc w:val="both"/>
        <w:rPr>
          <w:rFonts w:ascii="Cambria" w:hAnsi="Cambria"/>
          <w:sz w:val="24"/>
        </w:rPr>
      </w:pPr>
      <w:r w:rsidRPr="00515295">
        <w:rPr>
          <w:rFonts w:ascii="Cambria" w:hAnsi="Cambria"/>
          <w:sz w:val="24"/>
        </w:rPr>
        <w:t xml:space="preserve">składanie </w:t>
      </w:r>
      <w:r w:rsidR="00574EB2" w:rsidRPr="00515295">
        <w:rPr>
          <w:rFonts w:ascii="Cambria" w:hAnsi="Cambria"/>
          <w:sz w:val="24"/>
        </w:rPr>
        <w:t xml:space="preserve">w terminie </w:t>
      </w:r>
      <w:r w:rsidRPr="00515295">
        <w:rPr>
          <w:rFonts w:ascii="Cambria" w:hAnsi="Cambria"/>
          <w:sz w:val="24"/>
        </w:rPr>
        <w:t xml:space="preserve"> ustalonym</w:t>
      </w:r>
      <w:r w:rsidR="00574EB2" w:rsidRPr="00515295">
        <w:rPr>
          <w:rFonts w:ascii="Cambria" w:hAnsi="Cambria"/>
          <w:sz w:val="24"/>
        </w:rPr>
        <w:t xml:space="preserve"> przez zamawi</w:t>
      </w:r>
      <w:r w:rsidR="000841AD" w:rsidRPr="00515295">
        <w:rPr>
          <w:rFonts w:ascii="Cambria" w:hAnsi="Cambria"/>
          <w:sz w:val="24"/>
        </w:rPr>
        <w:t>a</w:t>
      </w:r>
      <w:r w:rsidR="00574EB2" w:rsidRPr="00515295">
        <w:rPr>
          <w:rFonts w:ascii="Cambria" w:hAnsi="Cambria"/>
          <w:sz w:val="24"/>
        </w:rPr>
        <w:t>jącego</w:t>
      </w:r>
      <w:r w:rsidRPr="00515295">
        <w:rPr>
          <w:rFonts w:ascii="Cambria" w:hAnsi="Cambria"/>
          <w:sz w:val="24"/>
        </w:rPr>
        <w:t xml:space="preserve"> sprawozdania finansowo</w:t>
      </w:r>
      <w:r w:rsidR="00574EB2" w:rsidRPr="00515295">
        <w:rPr>
          <w:rFonts w:ascii="Cambria" w:hAnsi="Cambria"/>
          <w:sz w:val="24"/>
        </w:rPr>
        <w:t>-rzeczowego dotyczącego miesiąca</w:t>
      </w:r>
      <w:r w:rsidRPr="00515295">
        <w:rPr>
          <w:rFonts w:ascii="Cambria" w:hAnsi="Cambria"/>
          <w:sz w:val="24"/>
        </w:rPr>
        <w:t xml:space="preserve"> poprzedniego, </w:t>
      </w:r>
    </w:p>
    <w:p w14:paraId="21AEA0D4" w14:textId="77777777" w:rsidR="000841AD" w:rsidRPr="00515295" w:rsidRDefault="00823D08" w:rsidP="00A27E77">
      <w:pPr>
        <w:pStyle w:val="Akapitzlist"/>
        <w:numPr>
          <w:ilvl w:val="0"/>
          <w:numId w:val="42"/>
        </w:numPr>
        <w:spacing w:before="120" w:line="276" w:lineRule="auto"/>
        <w:ind w:left="1134" w:hanging="567"/>
        <w:jc w:val="both"/>
        <w:rPr>
          <w:rFonts w:ascii="Cambria" w:hAnsi="Cambria"/>
          <w:sz w:val="24"/>
        </w:rPr>
      </w:pPr>
      <w:r w:rsidRPr="00515295">
        <w:rPr>
          <w:rFonts w:ascii="Cambria" w:hAnsi="Cambria"/>
          <w:sz w:val="24"/>
        </w:rPr>
        <w:t>organizowanie i prowadzenie przynajmniej raz w miesiącu spotkań uczestników procesu inwest</w:t>
      </w:r>
      <w:r w:rsidR="00FE608F" w:rsidRPr="00515295">
        <w:rPr>
          <w:rFonts w:ascii="Cambria" w:hAnsi="Cambria"/>
          <w:sz w:val="24"/>
        </w:rPr>
        <w:t>ycyjnego związanych z realizacją</w:t>
      </w:r>
      <w:r w:rsidRPr="00515295">
        <w:rPr>
          <w:rFonts w:ascii="Cambria" w:hAnsi="Cambria"/>
          <w:sz w:val="24"/>
        </w:rPr>
        <w:t xml:space="preserve"> inwestycji,</w:t>
      </w:r>
    </w:p>
    <w:p w14:paraId="435CA5D4" w14:textId="77777777" w:rsidR="00A27E77" w:rsidRPr="00515295" w:rsidRDefault="00823D08" w:rsidP="00A27E77">
      <w:pPr>
        <w:pStyle w:val="Akapitzlist"/>
        <w:numPr>
          <w:ilvl w:val="0"/>
          <w:numId w:val="42"/>
        </w:numPr>
        <w:spacing w:before="120" w:line="276" w:lineRule="auto"/>
        <w:ind w:left="1134" w:hanging="567"/>
        <w:jc w:val="both"/>
        <w:rPr>
          <w:rFonts w:ascii="Cambria" w:hAnsi="Cambria"/>
          <w:sz w:val="24"/>
        </w:rPr>
      </w:pPr>
      <w:r w:rsidRPr="00515295">
        <w:rPr>
          <w:rFonts w:ascii="Cambria" w:hAnsi="Cambria"/>
          <w:sz w:val="24"/>
        </w:rPr>
        <w:t>zapewnienie sprawnej organizacji przy odbiorach częściowych, końcowym, gwarancyjnym i pogwarancyjnym,</w:t>
      </w:r>
    </w:p>
    <w:p w14:paraId="5452946D" w14:textId="77777777" w:rsidR="00823D08" w:rsidRPr="00515295" w:rsidRDefault="00823D08" w:rsidP="00A27E77">
      <w:pPr>
        <w:pStyle w:val="Akapitzlist"/>
        <w:numPr>
          <w:ilvl w:val="0"/>
          <w:numId w:val="42"/>
        </w:numPr>
        <w:spacing w:before="120" w:line="276" w:lineRule="auto"/>
        <w:ind w:left="1134" w:hanging="567"/>
        <w:jc w:val="both"/>
        <w:rPr>
          <w:rFonts w:ascii="Cambria" w:hAnsi="Cambria"/>
          <w:sz w:val="24"/>
        </w:rPr>
      </w:pPr>
      <w:r w:rsidRPr="00515295">
        <w:rPr>
          <w:rFonts w:ascii="Cambria" w:hAnsi="Cambria"/>
          <w:sz w:val="24"/>
        </w:rPr>
        <w:t xml:space="preserve">podjęcie czynności odbioru w nieprzekraczalnym terminie: </w:t>
      </w:r>
    </w:p>
    <w:p w14:paraId="7F14EE57" w14:textId="77777777" w:rsidR="00823D08" w:rsidRPr="00515295" w:rsidRDefault="00282B9C" w:rsidP="00FE608F">
      <w:pPr>
        <w:pStyle w:val="Akapitzlist"/>
        <w:numPr>
          <w:ilvl w:val="0"/>
          <w:numId w:val="41"/>
        </w:numPr>
        <w:spacing w:before="120" w:line="276" w:lineRule="auto"/>
        <w:ind w:left="1134" w:firstLine="142"/>
        <w:jc w:val="both"/>
        <w:rPr>
          <w:rFonts w:ascii="Cambria" w:hAnsi="Cambria"/>
          <w:sz w:val="24"/>
        </w:rPr>
      </w:pPr>
      <w:r w:rsidRPr="00515295">
        <w:rPr>
          <w:rFonts w:ascii="Cambria" w:hAnsi="Cambria"/>
          <w:sz w:val="24"/>
        </w:rPr>
        <w:t xml:space="preserve"> </w:t>
      </w:r>
      <w:r w:rsidR="00823D08" w:rsidRPr="00515295">
        <w:rPr>
          <w:rFonts w:ascii="Cambria" w:hAnsi="Cambria"/>
          <w:sz w:val="24"/>
        </w:rPr>
        <w:t>robót zanikających w terminie 3 dni od daty wpisu w dzienniku budowy,</w:t>
      </w:r>
    </w:p>
    <w:p w14:paraId="61086A27" w14:textId="77777777" w:rsidR="00823D08" w:rsidRPr="00515295" w:rsidRDefault="00823D08" w:rsidP="00FE608F">
      <w:pPr>
        <w:pStyle w:val="Akapitzlist"/>
        <w:numPr>
          <w:ilvl w:val="0"/>
          <w:numId w:val="41"/>
        </w:numPr>
        <w:spacing w:before="120" w:line="276" w:lineRule="auto"/>
        <w:ind w:left="1134" w:firstLine="142"/>
        <w:jc w:val="both"/>
        <w:rPr>
          <w:rFonts w:ascii="Cambria" w:hAnsi="Cambria"/>
          <w:sz w:val="24"/>
        </w:rPr>
      </w:pPr>
      <w:r w:rsidRPr="00515295">
        <w:rPr>
          <w:rFonts w:ascii="Cambria" w:hAnsi="Cambria"/>
          <w:sz w:val="24"/>
        </w:rPr>
        <w:t>odbioru częściowego w terminie 7 dni od daty otrzymania powiadomienia,</w:t>
      </w:r>
    </w:p>
    <w:p w14:paraId="1ADD3F66" w14:textId="77777777" w:rsidR="00823D08" w:rsidRPr="00515295" w:rsidRDefault="000841AD" w:rsidP="00FE608F">
      <w:pPr>
        <w:pStyle w:val="Akapitzlist"/>
        <w:numPr>
          <w:ilvl w:val="0"/>
          <w:numId w:val="41"/>
        </w:numPr>
        <w:spacing w:before="120" w:line="276" w:lineRule="auto"/>
        <w:ind w:left="1134" w:firstLine="142"/>
        <w:jc w:val="both"/>
        <w:rPr>
          <w:rFonts w:ascii="Cambria" w:hAnsi="Cambria"/>
          <w:sz w:val="24"/>
        </w:rPr>
      </w:pPr>
      <w:r w:rsidRPr="00515295">
        <w:rPr>
          <w:rFonts w:ascii="Cambria" w:hAnsi="Cambria"/>
          <w:sz w:val="24"/>
        </w:rPr>
        <w:t>odbioru końcowego w terminie 7</w:t>
      </w:r>
      <w:r w:rsidR="00823D08" w:rsidRPr="00515295">
        <w:rPr>
          <w:rFonts w:ascii="Cambria" w:hAnsi="Cambria"/>
          <w:sz w:val="24"/>
        </w:rPr>
        <w:t xml:space="preserve"> dni od daty otrzymania powiadomienia,</w:t>
      </w:r>
    </w:p>
    <w:p w14:paraId="34D5EEBE" w14:textId="77777777" w:rsidR="00823D08" w:rsidRPr="00515295" w:rsidRDefault="00823D08" w:rsidP="00FE608F">
      <w:pPr>
        <w:pStyle w:val="Akapitzlist"/>
        <w:numPr>
          <w:ilvl w:val="0"/>
          <w:numId w:val="41"/>
        </w:numPr>
        <w:spacing w:before="120" w:line="276" w:lineRule="auto"/>
        <w:ind w:left="1134" w:firstLine="142"/>
        <w:jc w:val="both"/>
        <w:rPr>
          <w:rFonts w:ascii="Cambria" w:hAnsi="Cambria"/>
          <w:sz w:val="24"/>
        </w:rPr>
      </w:pPr>
      <w:r w:rsidRPr="00515295">
        <w:rPr>
          <w:rFonts w:ascii="Cambria" w:hAnsi="Cambria"/>
          <w:sz w:val="24"/>
        </w:rPr>
        <w:t>odbioru gwarancyjnego i pogwarancyjnego — w terminie 14 dni od ustalonej daty,</w:t>
      </w:r>
    </w:p>
    <w:p w14:paraId="0E34BBD4" w14:textId="77777777" w:rsidR="00A27E77" w:rsidRPr="00515295" w:rsidRDefault="00823D08"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kontrolowanie rozliczeń budowy,</w:t>
      </w:r>
    </w:p>
    <w:p w14:paraId="18166E76" w14:textId="77777777" w:rsidR="00A27E77" w:rsidRPr="00515295" w:rsidRDefault="000841AD"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 xml:space="preserve"> </w:t>
      </w:r>
      <w:r w:rsidR="00823D08" w:rsidRPr="00515295">
        <w:rPr>
          <w:rFonts w:ascii="Cambria" w:hAnsi="Cambria"/>
          <w:sz w:val="24"/>
        </w:rPr>
        <w:t>archiwizacja dokumentacji i korespondencji związanej z realizacją,</w:t>
      </w:r>
    </w:p>
    <w:p w14:paraId="2F98726B" w14:textId="77777777" w:rsidR="00A27E77" w:rsidRPr="00515295" w:rsidRDefault="000841AD"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 xml:space="preserve"> </w:t>
      </w:r>
      <w:r w:rsidR="00823D08" w:rsidRPr="00515295">
        <w:rPr>
          <w:rFonts w:ascii="Cambria" w:hAnsi="Cambria"/>
          <w:sz w:val="24"/>
        </w:rPr>
        <w:t>zarządzanie ryzykiem (zwłaszcza budowlanym),</w:t>
      </w:r>
    </w:p>
    <w:p w14:paraId="066A4CA4" w14:textId="3A02DAA8" w:rsidR="00A27E77" w:rsidRPr="00515295" w:rsidRDefault="000841AD"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 xml:space="preserve"> </w:t>
      </w:r>
      <w:r w:rsidR="00823D08" w:rsidRPr="00515295">
        <w:rPr>
          <w:rFonts w:ascii="Cambria" w:hAnsi="Cambria"/>
          <w:sz w:val="24"/>
        </w:rPr>
        <w:t>uzyskani</w:t>
      </w:r>
      <w:r w:rsidR="00F53AFA" w:rsidRPr="00515295">
        <w:rPr>
          <w:rFonts w:ascii="Cambria" w:hAnsi="Cambria"/>
          <w:sz w:val="24"/>
        </w:rPr>
        <w:t>e</w:t>
      </w:r>
      <w:r w:rsidR="00823D08" w:rsidRPr="00515295">
        <w:rPr>
          <w:rFonts w:ascii="Cambria" w:hAnsi="Cambria"/>
          <w:sz w:val="24"/>
        </w:rPr>
        <w:t xml:space="preserve"> w uzgodnieniu z projektantem akceptacji Zamawiającego na roboty dodatkowe lub zamienne w przypadku rezygnacji z określonych robót, które stanowią odstępstwo od zatwierdzonego projektu i od umowy zawartej miedzy Zamawiającym a wykonawcą robót inwestycyjnych. Na roboty dodatkowe i nieprzewidziane lub zamienne wymagane jest uzyskani</w:t>
      </w:r>
      <w:r w:rsidR="002557E2" w:rsidRPr="00515295">
        <w:rPr>
          <w:rFonts w:ascii="Cambria" w:hAnsi="Cambria"/>
          <w:sz w:val="24"/>
        </w:rPr>
        <w:t>e zgody Zamawiającego, sporządzenia protoko</w:t>
      </w:r>
      <w:r w:rsidR="00823D08" w:rsidRPr="00515295">
        <w:rPr>
          <w:rFonts w:ascii="Cambria" w:hAnsi="Cambria"/>
          <w:sz w:val="24"/>
        </w:rPr>
        <w:t>ł</w:t>
      </w:r>
      <w:r w:rsidR="002557E2" w:rsidRPr="00515295">
        <w:rPr>
          <w:rFonts w:ascii="Cambria" w:hAnsi="Cambria"/>
          <w:sz w:val="24"/>
        </w:rPr>
        <w:t>u konieczności/ protokołu</w:t>
      </w:r>
      <w:r w:rsidR="00823D08" w:rsidRPr="00515295">
        <w:rPr>
          <w:rFonts w:ascii="Cambria" w:hAnsi="Cambria"/>
          <w:sz w:val="24"/>
        </w:rPr>
        <w:t xml:space="preserve"> typowania robót i kosztorysu tych robót,</w:t>
      </w:r>
    </w:p>
    <w:p w14:paraId="370AD3EB" w14:textId="6060ACE6" w:rsidR="00A27E77" w:rsidRPr="00515295" w:rsidRDefault="000841AD"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 xml:space="preserve"> </w:t>
      </w:r>
      <w:r w:rsidR="00282B9C" w:rsidRPr="00515295">
        <w:rPr>
          <w:rFonts w:ascii="Cambria" w:hAnsi="Cambria"/>
          <w:sz w:val="24"/>
        </w:rPr>
        <w:t xml:space="preserve"> </w:t>
      </w:r>
      <w:r w:rsidR="00823D08" w:rsidRPr="00515295">
        <w:rPr>
          <w:rFonts w:ascii="Cambria" w:hAnsi="Cambria"/>
          <w:sz w:val="24"/>
        </w:rPr>
        <w:t>ogólny nadz</w:t>
      </w:r>
      <w:r w:rsidR="00F53AFA" w:rsidRPr="00515295">
        <w:rPr>
          <w:rFonts w:ascii="Cambria" w:hAnsi="Cambria"/>
          <w:sz w:val="24"/>
        </w:rPr>
        <w:t>ór</w:t>
      </w:r>
      <w:r w:rsidR="00823D08" w:rsidRPr="00515295">
        <w:rPr>
          <w:rFonts w:ascii="Cambria" w:hAnsi="Cambria"/>
          <w:sz w:val="24"/>
        </w:rPr>
        <w:t xml:space="preserve"> we wszystkich branżach nad realizacja robót</w:t>
      </w:r>
    </w:p>
    <w:p w14:paraId="3570BBE2" w14:textId="3DA94293" w:rsidR="00A27E77" w:rsidRPr="00515295" w:rsidRDefault="00282B9C"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 xml:space="preserve"> </w:t>
      </w:r>
      <w:r w:rsidR="00823D08" w:rsidRPr="00515295">
        <w:rPr>
          <w:rFonts w:ascii="Cambria" w:hAnsi="Cambria"/>
          <w:sz w:val="24"/>
        </w:rPr>
        <w:t>stał</w:t>
      </w:r>
      <w:r w:rsidR="00F53AFA" w:rsidRPr="00515295">
        <w:rPr>
          <w:rFonts w:ascii="Cambria" w:hAnsi="Cambria"/>
          <w:sz w:val="24"/>
        </w:rPr>
        <w:t>a</w:t>
      </w:r>
      <w:r w:rsidR="00823D08" w:rsidRPr="00515295">
        <w:rPr>
          <w:rFonts w:ascii="Cambria" w:hAnsi="Cambria"/>
          <w:sz w:val="24"/>
        </w:rPr>
        <w:t xml:space="preserve"> konsultacj</w:t>
      </w:r>
      <w:r w:rsidR="00F53AFA" w:rsidRPr="00515295">
        <w:rPr>
          <w:rFonts w:ascii="Cambria" w:hAnsi="Cambria"/>
          <w:sz w:val="24"/>
        </w:rPr>
        <w:t>a</w:t>
      </w:r>
      <w:r w:rsidR="00823D08" w:rsidRPr="00515295">
        <w:rPr>
          <w:rFonts w:ascii="Cambria" w:hAnsi="Cambria"/>
          <w:sz w:val="24"/>
        </w:rPr>
        <w:t xml:space="preserve"> i doradztw</w:t>
      </w:r>
      <w:r w:rsidR="00F53AFA" w:rsidRPr="00515295">
        <w:rPr>
          <w:rFonts w:ascii="Cambria" w:hAnsi="Cambria"/>
          <w:sz w:val="24"/>
        </w:rPr>
        <w:t>o</w:t>
      </w:r>
      <w:r w:rsidR="00823D08" w:rsidRPr="00515295">
        <w:rPr>
          <w:rFonts w:ascii="Cambria" w:hAnsi="Cambria"/>
          <w:sz w:val="24"/>
        </w:rPr>
        <w:t xml:space="preserve"> fachow</w:t>
      </w:r>
      <w:r w:rsidR="00F53AFA" w:rsidRPr="00515295">
        <w:rPr>
          <w:rFonts w:ascii="Cambria" w:hAnsi="Cambria"/>
          <w:sz w:val="24"/>
        </w:rPr>
        <w:t>e</w:t>
      </w:r>
      <w:r w:rsidR="00823D08" w:rsidRPr="00515295">
        <w:rPr>
          <w:rFonts w:ascii="Cambria" w:hAnsi="Cambria"/>
          <w:sz w:val="24"/>
        </w:rPr>
        <w:t xml:space="preserve"> na rzecz Zamawiającego,</w:t>
      </w:r>
    </w:p>
    <w:p w14:paraId="40E49AF4" w14:textId="4157F6DB" w:rsidR="00A27E77" w:rsidRPr="00515295" w:rsidRDefault="00823D08"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współprac</w:t>
      </w:r>
      <w:r w:rsidR="00F53AFA" w:rsidRPr="00515295">
        <w:rPr>
          <w:rFonts w:ascii="Cambria" w:hAnsi="Cambria"/>
          <w:sz w:val="24"/>
        </w:rPr>
        <w:t>a</w:t>
      </w:r>
      <w:r w:rsidRPr="00515295">
        <w:rPr>
          <w:rFonts w:ascii="Cambria" w:hAnsi="Cambria"/>
          <w:sz w:val="24"/>
        </w:rPr>
        <w:t xml:space="preserve"> z nadzorem autorskim, w tym konsultacj</w:t>
      </w:r>
      <w:r w:rsidR="00F53AFA" w:rsidRPr="00515295">
        <w:rPr>
          <w:rFonts w:ascii="Cambria" w:hAnsi="Cambria"/>
          <w:sz w:val="24"/>
        </w:rPr>
        <w:t>e</w:t>
      </w:r>
      <w:r w:rsidRPr="00515295">
        <w:rPr>
          <w:rFonts w:ascii="Cambria" w:hAnsi="Cambria"/>
          <w:sz w:val="24"/>
        </w:rPr>
        <w:t xml:space="preserve"> w przypadku uzupełnienia dokumentacji wykonawczej,</w:t>
      </w:r>
    </w:p>
    <w:p w14:paraId="1D1951EB" w14:textId="3D6A8974" w:rsidR="00A27E77" w:rsidRPr="00515295" w:rsidRDefault="00823D08"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niezwłoczn</w:t>
      </w:r>
      <w:r w:rsidR="00F53AFA" w:rsidRPr="00515295">
        <w:rPr>
          <w:rFonts w:ascii="Cambria" w:hAnsi="Cambria"/>
          <w:sz w:val="24"/>
        </w:rPr>
        <w:t>e</w:t>
      </w:r>
      <w:r w:rsidRPr="00515295">
        <w:rPr>
          <w:rFonts w:ascii="Cambria" w:hAnsi="Cambria"/>
          <w:sz w:val="24"/>
        </w:rPr>
        <w:t xml:space="preserve"> informowani</w:t>
      </w:r>
      <w:r w:rsidR="00F53AFA" w:rsidRPr="00515295">
        <w:rPr>
          <w:rFonts w:ascii="Cambria" w:hAnsi="Cambria"/>
          <w:sz w:val="24"/>
        </w:rPr>
        <w:t>e</w:t>
      </w:r>
      <w:r w:rsidRPr="00515295">
        <w:rPr>
          <w:rFonts w:ascii="Cambria" w:hAnsi="Cambria"/>
          <w:sz w:val="24"/>
        </w:rPr>
        <w:t xml:space="preserve"> Zamawiającego o jakichkolwiek problemach związanych z realizacją inwestycji,</w:t>
      </w:r>
    </w:p>
    <w:p w14:paraId="6F685E96" w14:textId="77777777" w:rsidR="00A27E77" w:rsidRPr="00515295" w:rsidRDefault="00823D08"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występowanie w charakterze przedstawiciela Zamawiającego wobec projektanta i</w:t>
      </w:r>
      <w:r w:rsidR="002161BA" w:rsidRPr="00515295">
        <w:rPr>
          <w:rFonts w:ascii="Cambria" w:hAnsi="Cambria"/>
          <w:sz w:val="24"/>
        </w:rPr>
        <w:t> </w:t>
      </w:r>
      <w:r w:rsidRPr="00515295">
        <w:rPr>
          <w:rFonts w:ascii="Cambria" w:hAnsi="Cambria"/>
          <w:sz w:val="24"/>
        </w:rPr>
        <w:t>wykonawcy robót budowlano montażowych, osób trzecich oraz organów uczestniczących w procesie inwestycyjnym w zakresie uzyskania wszelkich uzgodnień wymaganych przepisami budowlanymi przy uzyskaniu pozwolenia na użytkowanie</w:t>
      </w:r>
    </w:p>
    <w:p w14:paraId="1201A5DE" w14:textId="77777777" w:rsidR="00A27E77" w:rsidRPr="00515295" w:rsidRDefault="00823D08"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dokonanie rozliczenia  rzeczowego i finansowego całości nadzorowanej inwestycji w terminie 14 dni od daty odbioru końcowego zadania</w:t>
      </w:r>
    </w:p>
    <w:p w14:paraId="6444F569" w14:textId="3AC53FEB" w:rsidR="00A27E77" w:rsidRPr="00515295" w:rsidRDefault="00823D08"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uczestniczeni</w:t>
      </w:r>
      <w:r w:rsidR="00F53AFA" w:rsidRPr="00515295">
        <w:rPr>
          <w:rFonts w:ascii="Cambria" w:hAnsi="Cambria"/>
          <w:sz w:val="24"/>
        </w:rPr>
        <w:t>e</w:t>
      </w:r>
      <w:r w:rsidRPr="00515295">
        <w:rPr>
          <w:rFonts w:ascii="Cambria" w:hAnsi="Cambria"/>
          <w:sz w:val="24"/>
        </w:rPr>
        <w:t xml:space="preserve"> w obowiązkowych przeglądach gwarancyjnych i pogwarancyjnych w okresie rękojmi i gwarancji udzielonej przez wykon</w:t>
      </w:r>
      <w:r w:rsidR="006E558C" w:rsidRPr="00515295">
        <w:rPr>
          <w:rFonts w:ascii="Cambria" w:hAnsi="Cambria"/>
          <w:sz w:val="24"/>
        </w:rPr>
        <w:t xml:space="preserve">awcę robót budowlanych ( </w:t>
      </w:r>
      <w:r w:rsidR="000841AD" w:rsidRPr="00515295">
        <w:rPr>
          <w:rFonts w:ascii="Cambria" w:hAnsi="Cambria"/>
          <w:i/>
          <w:sz w:val="24"/>
        </w:rPr>
        <w:t>7lat)</w:t>
      </w:r>
    </w:p>
    <w:p w14:paraId="4487AD16" w14:textId="7E4D0D6E" w:rsidR="00823D08" w:rsidRPr="00515295" w:rsidRDefault="000841AD" w:rsidP="00A27E77">
      <w:pPr>
        <w:pStyle w:val="Akapitzlist"/>
        <w:numPr>
          <w:ilvl w:val="0"/>
          <w:numId w:val="41"/>
        </w:numPr>
        <w:spacing w:before="120" w:line="276" w:lineRule="auto"/>
        <w:ind w:left="1134" w:hanging="567"/>
        <w:jc w:val="both"/>
        <w:rPr>
          <w:rFonts w:ascii="Cambria" w:hAnsi="Cambria"/>
          <w:sz w:val="24"/>
        </w:rPr>
      </w:pPr>
      <w:r w:rsidRPr="00515295">
        <w:rPr>
          <w:rFonts w:ascii="Cambria" w:hAnsi="Cambria"/>
          <w:sz w:val="24"/>
        </w:rPr>
        <w:t xml:space="preserve"> </w:t>
      </w:r>
      <w:r w:rsidR="00823D08" w:rsidRPr="00515295">
        <w:rPr>
          <w:rFonts w:ascii="Cambria" w:hAnsi="Cambria"/>
          <w:sz w:val="24"/>
        </w:rPr>
        <w:t>Monitorowani</w:t>
      </w:r>
      <w:r w:rsidR="00F53AFA" w:rsidRPr="00515295">
        <w:rPr>
          <w:rFonts w:ascii="Cambria" w:hAnsi="Cambria"/>
          <w:sz w:val="24"/>
        </w:rPr>
        <w:t>e</w:t>
      </w:r>
      <w:r w:rsidR="00823D08" w:rsidRPr="00515295">
        <w:rPr>
          <w:rFonts w:ascii="Cambria" w:hAnsi="Cambria"/>
          <w:sz w:val="24"/>
        </w:rPr>
        <w:t xml:space="preserve"> wykonawstwa usług i dostaw przez podwykonawców, wraz z bieżącym ich dokumentowaniem.</w:t>
      </w:r>
    </w:p>
    <w:p w14:paraId="11253CBD" w14:textId="77777777" w:rsidR="00F75D26" w:rsidRPr="00515295" w:rsidRDefault="00F75D26" w:rsidP="004B163B">
      <w:pPr>
        <w:pStyle w:val="Akapitzlist"/>
        <w:spacing w:before="120" w:line="276" w:lineRule="auto"/>
        <w:ind w:left="993"/>
        <w:jc w:val="both"/>
        <w:rPr>
          <w:rFonts w:ascii="Cambria" w:hAnsi="Cambria"/>
          <w:sz w:val="24"/>
        </w:rPr>
      </w:pPr>
    </w:p>
    <w:p w14:paraId="1D92F46C" w14:textId="17858357" w:rsidR="00172B6F" w:rsidRPr="00515295" w:rsidRDefault="00F75D26" w:rsidP="00F75D26">
      <w:pPr>
        <w:pStyle w:val="Akapitzlist"/>
        <w:numPr>
          <w:ilvl w:val="1"/>
          <w:numId w:val="51"/>
        </w:numPr>
        <w:spacing w:before="120" w:line="276" w:lineRule="auto"/>
        <w:jc w:val="both"/>
        <w:rPr>
          <w:rFonts w:ascii="Cambria" w:hAnsi="Cambria"/>
          <w:sz w:val="24"/>
        </w:rPr>
      </w:pPr>
      <w:r w:rsidRPr="00515295">
        <w:rPr>
          <w:rFonts w:ascii="Cambria" w:hAnsi="Cambria"/>
          <w:sz w:val="24"/>
        </w:rPr>
        <w:t xml:space="preserve">W zakresie nadzoru przyrodniczego </w:t>
      </w:r>
      <w:r w:rsidR="00172B6F" w:rsidRPr="00515295">
        <w:rPr>
          <w:rFonts w:ascii="Cambria" w:hAnsi="Cambria"/>
          <w:sz w:val="24"/>
        </w:rPr>
        <w:t xml:space="preserve">-kontrola na etapie realizacji inwestycji: </w:t>
      </w:r>
    </w:p>
    <w:p w14:paraId="29B79865" w14:textId="77777777" w:rsidR="00172B6F" w:rsidRPr="00515295" w:rsidRDefault="00172B6F" w:rsidP="00172B6F">
      <w:pPr>
        <w:pStyle w:val="Akapitzlist"/>
        <w:numPr>
          <w:ilvl w:val="0"/>
          <w:numId w:val="45"/>
        </w:numPr>
        <w:spacing w:before="120" w:line="276" w:lineRule="auto"/>
        <w:ind w:left="1985" w:hanging="607"/>
        <w:jc w:val="both"/>
        <w:rPr>
          <w:rFonts w:ascii="Cambria" w:hAnsi="Cambria"/>
          <w:sz w:val="24"/>
        </w:rPr>
      </w:pPr>
      <w:r w:rsidRPr="00515295">
        <w:rPr>
          <w:rFonts w:ascii="Cambria" w:hAnsi="Cambria"/>
          <w:sz w:val="24"/>
        </w:rPr>
        <w:t xml:space="preserve">Kontrole zgodności realizacji inwestycji z uzyskanymi decyzjami środowiskowymi </w:t>
      </w:r>
    </w:p>
    <w:p w14:paraId="035E2746" w14:textId="77777777" w:rsidR="00172B6F" w:rsidRPr="00515295" w:rsidRDefault="00172B6F" w:rsidP="00172B6F">
      <w:pPr>
        <w:pStyle w:val="Akapitzlist"/>
        <w:numPr>
          <w:ilvl w:val="0"/>
          <w:numId w:val="45"/>
        </w:numPr>
        <w:spacing w:before="120" w:line="276" w:lineRule="auto"/>
        <w:ind w:left="1985" w:hanging="607"/>
        <w:jc w:val="both"/>
        <w:rPr>
          <w:rFonts w:ascii="Cambria" w:hAnsi="Cambria"/>
          <w:sz w:val="24"/>
        </w:rPr>
      </w:pPr>
      <w:r w:rsidRPr="00515295">
        <w:rPr>
          <w:rFonts w:ascii="Cambria" w:hAnsi="Cambria"/>
          <w:sz w:val="24"/>
        </w:rPr>
        <w:t xml:space="preserve">kontrola terenu  budowy pod kątem stosowania  </w:t>
      </w:r>
      <w:r w:rsidR="00281B08" w:rsidRPr="00515295">
        <w:rPr>
          <w:rFonts w:ascii="Cambria" w:hAnsi="Cambria"/>
          <w:sz w:val="24"/>
        </w:rPr>
        <w:t xml:space="preserve"> przyjętych </w:t>
      </w:r>
      <w:r w:rsidRPr="00515295">
        <w:rPr>
          <w:rFonts w:ascii="Cambria" w:hAnsi="Cambria"/>
          <w:sz w:val="24"/>
        </w:rPr>
        <w:t>rozwiązań chroniących środowisko</w:t>
      </w:r>
    </w:p>
    <w:p w14:paraId="4E154DF8" w14:textId="77777777" w:rsidR="00172B6F" w:rsidRPr="00515295" w:rsidRDefault="00172B6F" w:rsidP="00172B6F">
      <w:pPr>
        <w:pStyle w:val="Akapitzlist"/>
        <w:numPr>
          <w:ilvl w:val="0"/>
          <w:numId w:val="45"/>
        </w:numPr>
        <w:spacing w:before="120" w:line="276" w:lineRule="auto"/>
        <w:ind w:left="1985" w:hanging="607"/>
        <w:jc w:val="both"/>
        <w:rPr>
          <w:rFonts w:ascii="Cambria" w:hAnsi="Cambria"/>
          <w:sz w:val="24"/>
        </w:rPr>
      </w:pPr>
      <w:r w:rsidRPr="00515295">
        <w:rPr>
          <w:rFonts w:ascii="Cambria" w:hAnsi="Cambria"/>
          <w:sz w:val="24"/>
        </w:rPr>
        <w:t>kontrola terenu i zgłaszanie  ujawnionych w trakcie prac chronionych elementów środowiska i proponowanie czynności zamiennych lub dodatkowych mających na celu minimalizację oddziaływania na środowisko</w:t>
      </w:r>
    </w:p>
    <w:p w14:paraId="225CFD03" w14:textId="77777777" w:rsidR="00172B6F" w:rsidRPr="00515295" w:rsidRDefault="00172B6F" w:rsidP="00172B6F">
      <w:pPr>
        <w:pStyle w:val="Akapitzlist"/>
        <w:numPr>
          <w:ilvl w:val="0"/>
          <w:numId w:val="45"/>
        </w:numPr>
        <w:spacing w:before="120" w:line="276" w:lineRule="auto"/>
        <w:ind w:left="1985" w:hanging="607"/>
        <w:jc w:val="both"/>
        <w:rPr>
          <w:rFonts w:ascii="Cambria" w:hAnsi="Cambria"/>
          <w:sz w:val="24"/>
        </w:rPr>
      </w:pPr>
      <w:r w:rsidRPr="00515295">
        <w:rPr>
          <w:rFonts w:ascii="Cambria" w:hAnsi="Cambria"/>
          <w:sz w:val="24"/>
        </w:rPr>
        <w:t>rekomendacje w związku z prowadzonym nadzorem</w:t>
      </w:r>
    </w:p>
    <w:p w14:paraId="64630E5D" w14:textId="77777777" w:rsidR="004B163B" w:rsidRPr="00515295" w:rsidRDefault="00172B6F" w:rsidP="00172B6F">
      <w:pPr>
        <w:pStyle w:val="Akapitzlist"/>
        <w:numPr>
          <w:ilvl w:val="0"/>
          <w:numId w:val="45"/>
        </w:numPr>
        <w:spacing w:before="120" w:line="276" w:lineRule="auto"/>
        <w:ind w:left="1985" w:hanging="607"/>
        <w:jc w:val="both"/>
        <w:rPr>
          <w:rFonts w:ascii="Cambria" w:hAnsi="Cambria"/>
          <w:sz w:val="24"/>
        </w:rPr>
      </w:pPr>
      <w:r w:rsidRPr="00515295">
        <w:rPr>
          <w:rFonts w:ascii="Cambria" w:hAnsi="Cambria"/>
          <w:sz w:val="24"/>
        </w:rPr>
        <w:t>sporządzenie dokumentacji fotograficznej oraz okresowych, miesięcznych raportów z prowadzonych działań</w:t>
      </w:r>
    </w:p>
    <w:p w14:paraId="472B016B" w14:textId="6995F554" w:rsidR="00A27E77" w:rsidRPr="00515295" w:rsidRDefault="00281B08" w:rsidP="00A27E77">
      <w:pPr>
        <w:pStyle w:val="Akapitzlist"/>
        <w:spacing w:before="120" w:line="276" w:lineRule="auto"/>
        <w:ind w:left="1134"/>
        <w:jc w:val="both"/>
        <w:rPr>
          <w:rFonts w:ascii="Cambria" w:hAnsi="Cambria"/>
          <w:sz w:val="24"/>
        </w:rPr>
      </w:pPr>
      <w:r w:rsidRPr="00515295">
        <w:rPr>
          <w:rFonts w:ascii="Cambria" w:hAnsi="Cambria"/>
          <w:sz w:val="24"/>
        </w:rPr>
        <w:t>- sporządzenie raportu końcowego po zakończeniu inwestycji oraz spr</w:t>
      </w:r>
      <w:r w:rsidR="00FE608F" w:rsidRPr="00515295">
        <w:rPr>
          <w:rFonts w:ascii="Cambria" w:hAnsi="Cambria"/>
          <w:sz w:val="24"/>
        </w:rPr>
        <w:t>awozdań z wykorzystanych zgód i warunków</w:t>
      </w:r>
      <w:r w:rsidRPr="00515295">
        <w:rPr>
          <w:rFonts w:ascii="Cambria" w:hAnsi="Cambria"/>
          <w:sz w:val="24"/>
        </w:rPr>
        <w:t xml:space="preserve"> zawartych </w:t>
      </w:r>
      <w:r w:rsidR="00F53AFA" w:rsidRPr="00515295">
        <w:rPr>
          <w:rFonts w:ascii="Cambria" w:hAnsi="Cambria"/>
          <w:sz w:val="24"/>
        </w:rPr>
        <w:t>w</w:t>
      </w:r>
      <w:r w:rsidRPr="00515295">
        <w:rPr>
          <w:rFonts w:ascii="Cambria" w:hAnsi="Cambria"/>
          <w:sz w:val="24"/>
        </w:rPr>
        <w:t xml:space="preserve"> zgodach i decyzjach środowiskowych.</w:t>
      </w:r>
    </w:p>
    <w:p w14:paraId="57E23478" w14:textId="77777777" w:rsidR="002161BA" w:rsidRPr="00515295" w:rsidRDefault="00BB068A" w:rsidP="00A27E77">
      <w:pPr>
        <w:suppressAutoHyphens/>
        <w:spacing w:before="120" w:line="276" w:lineRule="auto"/>
        <w:ind w:left="1134" w:hanging="567"/>
        <w:jc w:val="both"/>
        <w:rPr>
          <w:rFonts w:ascii="Cambria" w:hAnsi="Cambria"/>
          <w:sz w:val="24"/>
        </w:rPr>
      </w:pPr>
      <w:r w:rsidRPr="00515295">
        <w:rPr>
          <w:rFonts w:ascii="Cambria" w:hAnsi="Cambria"/>
          <w:sz w:val="24"/>
        </w:rPr>
        <w:t>4. W zakresie personelu:</w:t>
      </w:r>
    </w:p>
    <w:p w14:paraId="1C03CE31" w14:textId="77777777" w:rsidR="00BB068A" w:rsidRPr="00515295" w:rsidRDefault="006D6DD7" w:rsidP="006D6DD7">
      <w:pPr>
        <w:pStyle w:val="Akapitzlist"/>
        <w:numPr>
          <w:ilvl w:val="0"/>
          <w:numId w:val="46"/>
        </w:numPr>
        <w:spacing w:before="120" w:line="276" w:lineRule="auto"/>
        <w:jc w:val="both"/>
        <w:rPr>
          <w:rFonts w:ascii="Cambria" w:hAnsi="Cambria"/>
          <w:sz w:val="24"/>
        </w:rPr>
      </w:pPr>
      <w:r w:rsidRPr="00515295">
        <w:rPr>
          <w:rFonts w:ascii="Cambria" w:hAnsi="Cambria"/>
          <w:sz w:val="24"/>
        </w:rPr>
        <w:t>w</w:t>
      </w:r>
      <w:r w:rsidR="00BB068A" w:rsidRPr="00515295">
        <w:rPr>
          <w:rFonts w:ascii="Cambria" w:hAnsi="Cambria"/>
          <w:sz w:val="24"/>
        </w:rPr>
        <w:t>ykonawca jest odpowiedzialny za przestrzeganie przepisów  i uregulowań prawnych obowiązujących w Rzeczpospolitej Polskiej oraz zasad i przepisów BHP i ppoż. na obszarze wykonywanych prac.</w:t>
      </w:r>
    </w:p>
    <w:p w14:paraId="5909E52C" w14:textId="77777777" w:rsidR="00BB068A" w:rsidRPr="00515295" w:rsidRDefault="006D6DD7" w:rsidP="006D6DD7">
      <w:pPr>
        <w:pStyle w:val="Akapitzlist"/>
        <w:numPr>
          <w:ilvl w:val="0"/>
          <w:numId w:val="46"/>
        </w:numPr>
        <w:spacing w:before="120" w:line="276" w:lineRule="auto"/>
        <w:jc w:val="both"/>
        <w:rPr>
          <w:rFonts w:ascii="Cambria" w:hAnsi="Cambria"/>
          <w:sz w:val="24"/>
        </w:rPr>
      </w:pPr>
      <w:r w:rsidRPr="00515295">
        <w:rPr>
          <w:rFonts w:ascii="Cambria" w:hAnsi="Cambria"/>
          <w:sz w:val="24"/>
        </w:rPr>
        <w:t>w</w:t>
      </w:r>
      <w:r w:rsidR="00BB068A" w:rsidRPr="00515295">
        <w:rPr>
          <w:rFonts w:ascii="Cambria" w:hAnsi="Cambria"/>
          <w:sz w:val="24"/>
        </w:rPr>
        <w:t>ykonawca zobowiązany jest zapewnić udział w wykonywaniu prac osób o odpowiednich kwalifikacjach i w odpowiedniej liczbie do zakresu prac objętych umową, przez osoby wskazane w ofercie. Zamawiający dopuszcza możliwość zmiany  ww. osób  o ile posiadają taką samą wiedzę i kwalifikacje oraz uprawnienia , jak wymagane w SIWZ</w:t>
      </w:r>
      <w:r w:rsidRPr="00515295">
        <w:rPr>
          <w:rFonts w:ascii="Cambria" w:hAnsi="Cambria"/>
          <w:sz w:val="24"/>
        </w:rPr>
        <w:t xml:space="preserve">. O planowanej zmianie Wykonawca powinien powiadomić Zamawiającego na piśmie przed dopuszczeniem tych osób do wykonywania prac. </w:t>
      </w:r>
    </w:p>
    <w:p w14:paraId="6BA9ABBD" w14:textId="77777777" w:rsidR="006D6DD7" w:rsidRPr="00515295" w:rsidRDefault="006D6DD7" w:rsidP="006D6DD7">
      <w:pPr>
        <w:pStyle w:val="Akapitzlist"/>
        <w:spacing w:before="120" w:line="276" w:lineRule="auto"/>
        <w:ind w:left="1395"/>
        <w:jc w:val="both"/>
        <w:rPr>
          <w:rFonts w:ascii="Cambria" w:hAnsi="Cambria"/>
          <w:sz w:val="24"/>
        </w:rPr>
      </w:pPr>
    </w:p>
    <w:p w14:paraId="672E5AEF" w14:textId="77777777" w:rsidR="00D23654" w:rsidRPr="00515295" w:rsidRDefault="00D23654"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3.</w:t>
      </w:r>
    </w:p>
    <w:p w14:paraId="7863649A" w14:textId="77777777" w:rsidR="002161BA" w:rsidRPr="00515295" w:rsidRDefault="002161BA" w:rsidP="002161BA">
      <w:pPr>
        <w:autoSpaceDE w:val="0"/>
        <w:autoSpaceDN w:val="0"/>
        <w:adjustRightInd w:val="0"/>
        <w:spacing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xml:space="preserve">Zakres nadzoru </w:t>
      </w:r>
    </w:p>
    <w:p w14:paraId="181769B9" w14:textId="629AA80F" w:rsidR="00D23654" w:rsidRPr="00515295" w:rsidRDefault="00D23654" w:rsidP="002161BA">
      <w:pPr>
        <w:numPr>
          <w:ilvl w:val="0"/>
          <w:numId w:val="19"/>
        </w:numPr>
        <w:autoSpaceDE w:val="0"/>
        <w:autoSpaceDN w:val="0"/>
        <w:adjustRightInd w:val="0"/>
        <w:spacing w:after="0" w:line="276" w:lineRule="auto"/>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Szczegółowy zakres prowadzenia nadzoru inwestorskiego polega na realizacji obowiązków wynikających z postanowi</w:t>
      </w:r>
      <w:r w:rsidR="00F75D26" w:rsidRPr="00515295">
        <w:rPr>
          <w:rFonts w:ascii="Cambria" w:eastAsia="Times New Roman" w:hAnsi="Cambria" w:cs="Times New Roman"/>
          <w:bCs/>
          <w:color w:val="000000"/>
          <w:sz w:val="24"/>
          <w:szCs w:val="24"/>
          <w:lang w:eastAsia="pl-PL"/>
        </w:rPr>
        <w:t>eń</w:t>
      </w:r>
      <w:r w:rsidRPr="00515295">
        <w:rPr>
          <w:rFonts w:ascii="Cambria" w:eastAsia="Times New Roman" w:hAnsi="Cambria" w:cs="Times New Roman"/>
          <w:bCs/>
          <w:color w:val="000000"/>
          <w:sz w:val="24"/>
          <w:szCs w:val="24"/>
          <w:lang w:eastAsia="pl-PL"/>
        </w:rPr>
        <w:t xml:space="preserve"> ustawy z dnia 7 lipca 1994 r. Prawo</w:t>
      </w:r>
      <w:r w:rsidR="00E651B4" w:rsidRPr="00515295">
        <w:rPr>
          <w:rFonts w:ascii="Cambria" w:eastAsia="Times New Roman" w:hAnsi="Cambria" w:cs="Times New Roman"/>
          <w:bCs/>
          <w:color w:val="000000"/>
          <w:sz w:val="24"/>
          <w:szCs w:val="24"/>
          <w:lang w:eastAsia="pl-PL"/>
        </w:rPr>
        <w:t xml:space="preserve"> Budowlane (</w:t>
      </w:r>
      <w:r w:rsidR="00F75D26" w:rsidRPr="00515295">
        <w:rPr>
          <w:rFonts w:ascii="Cambria" w:eastAsia="Times New Roman" w:hAnsi="Cambria" w:cs="Times New Roman"/>
          <w:bCs/>
          <w:color w:val="000000"/>
          <w:sz w:val="24"/>
          <w:szCs w:val="24"/>
          <w:lang w:eastAsia="pl-PL"/>
        </w:rPr>
        <w:t xml:space="preserve"> tekst jedn. </w:t>
      </w:r>
      <w:r w:rsidR="00E651B4" w:rsidRPr="00515295">
        <w:rPr>
          <w:rFonts w:ascii="Cambria" w:eastAsia="Times New Roman" w:hAnsi="Cambria" w:cs="Times New Roman"/>
          <w:bCs/>
          <w:color w:val="000000"/>
          <w:sz w:val="24"/>
          <w:szCs w:val="24"/>
          <w:lang w:eastAsia="pl-PL"/>
        </w:rPr>
        <w:t>Dz. U.</w:t>
      </w:r>
      <w:r w:rsidR="00F75D26" w:rsidRPr="00515295">
        <w:rPr>
          <w:rFonts w:ascii="Cambria" w:eastAsia="Times New Roman" w:hAnsi="Cambria" w:cs="Times New Roman"/>
          <w:bCs/>
          <w:color w:val="000000"/>
          <w:sz w:val="24"/>
          <w:szCs w:val="24"/>
          <w:lang w:eastAsia="pl-PL"/>
        </w:rPr>
        <w:t>2025</w:t>
      </w:r>
      <w:r w:rsidR="00E651B4" w:rsidRPr="00515295">
        <w:rPr>
          <w:rFonts w:ascii="Cambria" w:eastAsia="Times New Roman" w:hAnsi="Cambria" w:cs="Times New Roman"/>
          <w:bCs/>
          <w:color w:val="000000"/>
          <w:sz w:val="24"/>
          <w:szCs w:val="24"/>
          <w:lang w:eastAsia="pl-PL"/>
        </w:rPr>
        <w:t xml:space="preserve">r poz. </w:t>
      </w:r>
      <w:r w:rsidR="004865C7" w:rsidRPr="00515295">
        <w:rPr>
          <w:rFonts w:ascii="Cambria" w:eastAsia="Times New Roman" w:hAnsi="Cambria" w:cs="Times New Roman"/>
          <w:bCs/>
          <w:color w:val="000000"/>
          <w:sz w:val="24"/>
          <w:szCs w:val="24"/>
          <w:lang w:eastAsia="pl-PL"/>
        </w:rPr>
        <w:t xml:space="preserve">418 </w:t>
      </w:r>
      <w:r w:rsidRPr="00515295">
        <w:rPr>
          <w:rFonts w:ascii="Cambria" w:eastAsia="Times New Roman" w:hAnsi="Cambria" w:cs="Times New Roman"/>
          <w:bCs/>
          <w:color w:val="000000"/>
          <w:sz w:val="24"/>
          <w:szCs w:val="24"/>
          <w:lang w:eastAsia="pl-PL"/>
        </w:rPr>
        <w:t xml:space="preserve">). </w:t>
      </w:r>
    </w:p>
    <w:p w14:paraId="799CCFE8" w14:textId="315FC0ED" w:rsidR="0066421A" w:rsidRPr="00515295" w:rsidRDefault="00281B08" w:rsidP="0066421A">
      <w:pPr>
        <w:pStyle w:val="Akapitzlist"/>
        <w:numPr>
          <w:ilvl w:val="0"/>
          <w:numId w:val="19"/>
        </w:numPr>
        <w:autoSpaceDE w:val="0"/>
        <w:autoSpaceDN w:val="0"/>
        <w:adjustRightInd w:val="0"/>
        <w:spacing w:before="120" w:line="276" w:lineRule="auto"/>
        <w:jc w:val="both"/>
        <w:rPr>
          <w:rFonts w:ascii="Cambria" w:hAnsi="Cambria"/>
          <w:bCs/>
          <w:color w:val="000000"/>
          <w:sz w:val="24"/>
          <w:szCs w:val="24"/>
          <w:lang w:eastAsia="pl-PL"/>
        </w:rPr>
      </w:pPr>
      <w:r w:rsidRPr="00515295">
        <w:rPr>
          <w:rFonts w:ascii="Cambria" w:hAnsi="Cambria"/>
          <w:sz w:val="24"/>
        </w:rPr>
        <w:t xml:space="preserve">Wykonawca zobowiązany jest do zapoznania się z zasadami i wytycznymi zawartymi w „Podręczniku wdrażania projektu. Wytyczne do realizacji zadań i obiektów małej retencji i przeciwdziałania erozji wodnej”- stanowiącymi załącznik nr </w:t>
      </w:r>
      <w:r w:rsidR="0066421A" w:rsidRPr="00515295">
        <w:rPr>
          <w:rFonts w:ascii="Cambria" w:hAnsi="Cambria"/>
          <w:sz w:val="24"/>
        </w:rPr>
        <w:t xml:space="preserve">3 </w:t>
      </w:r>
      <w:r w:rsidRPr="00515295">
        <w:rPr>
          <w:rFonts w:ascii="Cambria" w:hAnsi="Cambria"/>
          <w:sz w:val="24"/>
        </w:rPr>
        <w:t xml:space="preserve"> do </w:t>
      </w:r>
      <w:r w:rsidR="0066421A" w:rsidRPr="00515295">
        <w:rPr>
          <w:rFonts w:ascii="Cambria" w:hAnsi="Cambria"/>
          <w:sz w:val="24"/>
        </w:rPr>
        <w:t>SWZ.</w:t>
      </w:r>
    </w:p>
    <w:p w14:paraId="7C948899" w14:textId="57D0A027" w:rsidR="00D23654" w:rsidRPr="00515295" w:rsidRDefault="00D23654" w:rsidP="0066421A">
      <w:pPr>
        <w:pStyle w:val="Akapitzlist"/>
        <w:numPr>
          <w:ilvl w:val="0"/>
          <w:numId w:val="19"/>
        </w:numPr>
        <w:autoSpaceDE w:val="0"/>
        <w:autoSpaceDN w:val="0"/>
        <w:adjustRightInd w:val="0"/>
        <w:spacing w:before="120" w:line="276" w:lineRule="auto"/>
        <w:jc w:val="both"/>
        <w:rPr>
          <w:rFonts w:ascii="Cambria" w:hAnsi="Cambria"/>
          <w:bCs/>
          <w:color w:val="000000"/>
          <w:sz w:val="24"/>
          <w:szCs w:val="24"/>
          <w:lang w:eastAsia="pl-PL"/>
        </w:rPr>
      </w:pPr>
      <w:r w:rsidRPr="00515295">
        <w:rPr>
          <w:rFonts w:ascii="Cambria" w:hAnsi="Cambria"/>
          <w:bCs/>
          <w:color w:val="000000"/>
          <w:sz w:val="24"/>
          <w:szCs w:val="24"/>
          <w:lang w:eastAsia="pl-PL"/>
        </w:rPr>
        <w:t>Sprawowanie nadzoru należy zakończyć sporządzeniem protokołu odbioru po</w:t>
      </w:r>
      <w:r w:rsidR="00FE608F" w:rsidRPr="00515295">
        <w:rPr>
          <w:rFonts w:ascii="Cambria" w:hAnsi="Cambria"/>
          <w:bCs/>
          <w:color w:val="000000"/>
          <w:sz w:val="24"/>
          <w:szCs w:val="24"/>
          <w:lang w:eastAsia="pl-PL"/>
        </w:rPr>
        <w:t xml:space="preserve"> zakończeniu i rozliczeniu inwestycji </w:t>
      </w:r>
      <w:r w:rsidRPr="00515295">
        <w:rPr>
          <w:rFonts w:ascii="Cambria" w:hAnsi="Cambria"/>
          <w:bCs/>
          <w:color w:val="000000"/>
          <w:sz w:val="24"/>
          <w:szCs w:val="24"/>
          <w:lang w:eastAsia="pl-PL"/>
        </w:rPr>
        <w:t>.</w:t>
      </w:r>
    </w:p>
    <w:p w14:paraId="69494A78" w14:textId="77777777" w:rsidR="00D23654" w:rsidRPr="00515295" w:rsidRDefault="00D23654" w:rsidP="002161BA">
      <w:pPr>
        <w:numPr>
          <w:ilvl w:val="0"/>
          <w:numId w:val="19"/>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color w:val="000000"/>
          <w:sz w:val="24"/>
          <w:szCs w:val="24"/>
          <w:lang w:eastAsia="pl-PL"/>
        </w:rPr>
        <w:t xml:space="preserve">Umowa obejmuje również udział inspektora w przeglądach gwarancyjnych </w:t>
      </w:r>
      <w:r w:rsidRPr="00515295">
        <w:rPr>
          <w:rFonts w:ascii="Cambria" w:eastAsia="Times New Roman" w:hAnsi="Cambria" w:cs="Times New Roman"/>
          <w:bCs/>
          <w:sz w:val="24"/>
          <w:szCs w:val="24"/>
          <w:lang w:eastAsia="pl-PL"/>
        </w:rPr>
        <w:t>oraz rozliczenie robót.</w:t>
      </w:r>
    </w:p>
    <w:p w14:paraId="3BBAC538" w14:textId="77777777" w:rsidR="00D23654" w:rsidRPr="00515295" w:rsidRDefault="00D23654" w:rsidP="002161BA">
      <w:pPr>
        <w:autoSpaceDE w:val="0"/>
        <w:autoSpaceDN w:val="0"/>
        <w:adjustRightInd w:val="0"/>
        <w:spacing w:after="0" w:line="276" w:lineRule="auto"/>
        <w:ind w:left="284" w:hanging="284"/>
        <w:jc w:val="both"/>
        <w:rPr>
          <w:rFonts w:ascii="Cambria" w:eastAsia="Times New Roman" w:hAnsi="Cambria" w:cs="Times New Roman"/>
          <w:bCs/>
          <w:color w:val="000000"/>
          <w:sz w:val="24"/>
          <w:szCs w:val="24"/>
          <w:lang w:eastAsia="pl-PL"/>
        </w:rPr>
      </w:pPr>
    </w:p>
    <w:p w14:paraId="072CD734" w14:textId="77777777" w:rsidR="00D23654" w:rsidRPr="00515295" w:rsidRDefault="00D23654"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4.</w:t>
      </w:r>
    </w:p>
    <w:p w14:paraId="5E48A1E8" w14:textId="77777777" w:rsidR="00D23654" w:rsidRPr="00515295" w:rsidRDefault="002161BA"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xml:space="preserve">Obowiązki Zamawiającego </w:t>
      </w:r>
    </w:p>
    <w:p w14:paraId="23782E14" w14:textId="77777777" w:rsidR="002161BA" w:rsidRPr="00515295" w:rsidRDefault="002161BA" w:rsidP="002161BA">
      <w:pPr>
        <w:autoSpaceDE w:val="0"/>
        <w:autoSpaceDN w:val="0"/>
        <w:adjustRightInd w:val="0"/>
        <w:spacing w:after="0" w:line="276" w:lineRule="auto"/>
        <w:ind w:left="284" w:hanging="284"/>
        <w:jc w:val="center"/>
        <w:rPr>
          <w:rFonts w:ascii="Cambria" w:eastAsia="Times New Roman" w:hAnsi="Cambria" w:cs="Times New Roman"/>
          <w:bCs/>
          <w:color w:val="FF0000"/>
          <w:sz w:val="24"/>
          <w:szCs w:val="24"/>
          <w:lang w:eastAsia="pl-PL"/>
        </w:rPr>
      </w:pPr>
    </w:p>
    <w:p w14:paraId="1DB5B6AA" w14:textId="5F2D478F" w:rsidR="00A51844" w:rsidRPr="00515295" w:rsidRDefault="00D23654" w:rsidP="00C145DB">
      <w:pPr>
        <w:pStyle w:val="Akapitzlist"/>
        <w:numPr>
          <w:ilvl w:val="0"/>
          <w:numId w:val="52"/>
        </w:numPr>
        <w:autoSpaceDE w:val="0"/>
        <w:autoSpaceDN w:val="0"/>
        <w:adjustRightInd w:val="0"/>
        <w:spacing w:before="120" w:line="276" w:lineRule="auto"/>
        <w:ind w:left="708"/>
        <w:jc w:val="both"/>
        <w:rPr>
          <w:rFonts w:ascii="Cambria" w:hAnsi="Cambria"/>
          <w:bCs/>
          <w:color w:val="000000"/>
          <w:sz w:val="24"/>
          <w:szCs w:val="24"/>
          <w:lang w:eastAsia="pl-PL"/>
        </w:rPr>
      </w:pPr>
      <w:r w:rsidRPr="00515295">
        <w:rPr>
          <w:rFonts w:ascii="Cambria" w:hAnsi="Cambria"/>
          <w:bCs/>
          <w:color w:val="000000"/>
          <w:sz w:val="24"/>
          <w:szCs w:val="24"/>
          <w:lang w:eastAsia="pl-PL"/>
        </w:rPr>
        <w:t>W celu umożliwienia Wykonawcy niniejszej umowy  wykonania obowiązków wynikających z postanowień umowy, Zamawiający zobowiązuje się do protokolarnego</w:t>
      </w:r>
      <w:r w:rsidR="00A51844" w:rsidRPr="00515295">
        <w:rPr>
          <w:rFonts w:ascii="Cambria" w:hAnsi="Cambria"/>
          <w:bCs/>
          <w:color w:val="000000"/>
          <w:sz w:val="24"/>
          <w:szCs w:val="24"/>
          <w:lang w:eastAsia="pl-PL"/>
        </w:rPr>
        <w:t xml:space="preserve"> przekazania materiałów: </w:t>
      </w:r>
    </w:p>
    <w:p w14:paraId="70CF446E" w14:textId="695CA85F" w:rsidR="00A51844" w:rsidRPr="00515295" w:rsidRDefault="00A51844" w:rsidP="00A51844">
      <w:pPr>
        <w:autoSpaceDE w:val="0"/>
        <w:autoSpaceDN w:val="0"/>
        <w:adjustRightInd w:val="0"/>
        <w:spacing w:before="120" w:line="276" w:lineRule="auto"/>
        <w:ind w:left="348"/>
        <w:jc w:val="both"/>
        <w:rPr>
          <w:rFonts w:ascii="Cambria" w:hAnsi="Cambria"/>
          <w:bCs/>
          <w:color w:val="000000"/>
          <w:sz w:val="24"/>
          <w:szCs w:val="24"/>
          <w:lang w:eastAsia="pl-PL"/>
        </w:rPr>
      </w:pPr>
      <w:r w:rsidRPr="00515295">
        <w:rPr>
          <w:rFonts w:ascii="Cambria" w:hAnsi="Cambria"/>
          <w:bCs/>
          <w:color w:val="000000"/>
          <w:sz w:val="24"/>
          <w:szCs w:val="24"/>
          <w:lang w:eastAsia="pl-PL"/>
        </w:rPr>
        <w:t xml:space="preserve">  Dla Etapu I – wykonani</w:t>
      </w:r>
      <w:r w:rsidR="00B654F5" w:rsidRPr="00515295">
        <w:rPr>
          <w:rFonts w:ascii="Cambria" w:hAnsi="Cambria"/>
          <w:bCs/>
          <w:color w:val="000000"/>
          <w:sz w:val="24"/>
          <w:szCs w:val="24"/>
          <w:lang w:eastAsia="pl-PL"/>
        </w:rPr>
        <w:t>a</w:t>
      </w:r>
      <w:r w:rsidRPr="00515295">
        <w:rPr>
          <w:rFonts w:ascii="Cambria" w:hAnsi="Cambria"/>
          <w:bCs/>
          <w:color w:val="000000"/>
          <w:sz w:val="24"/>
          <w:szCs w:val="24"/>
          <w:lang w:eastAsia="pl-PL"/>
        </w:rPr>
        <w:t xml:space="preserve"> PFU : </w:t>
      </w:r>
    </w:p>
    <w:p w14:paraId="7630C872" w14:textId="68329B8F" w:rsidR="00A51844" w:rsidRPr="00515295" w:rsidRDefault="00A51844" w:rsidP="00A51844">
      <w:pPr>
        <w:spacing w:before="120" w:line="276" w:lineRule="auto"/>
        <w:ind w:left="708"/>
        <w:contextualSpacing/>
        <w:jc w:val="both"/>
        <w:rPr>
          <w:sz w:val="24"/>
          <w:szCs w:val="24"/>
          <w:lang w:eastAsia="pl-PL"/>
        </w:rPr>
      </w:pPr>
      <w:r w:rsidRPr="00515295">
        <w:rPr>
          <w:sz w:val="24"/>
          <w:szCs w:val="24"/>
          <w:lang w:eastAsia="pl-PL"/>
        </w:rPr>
        <w:t xml:space="preserve">a) mapę do celów projektowych </w:t>
      </w:r>
    </w:p>
    <w:p w14:paraId="4886C675" w14:textId="247F82B9" w:rsidR="00A51844" w:rsidRPr="00515295" w:rsidRDefault="00A51844" w:rsidP="00A51844">
      <w:pPr>
        <w:spacing w:before="120" w:line="276" w:lineRule="auto"/>
        <w:ind w:left="708"/>
        <w:contextualSpacing/>
        <w:jc w:val="both"/>
        <w:rPr>
          <w:sz w:val="24"/>
          <w:szCs w:val="24"/>
          <w:lang w:eastAsia="pl-PL"/>
        </w:rPr>
      </w:pPr>
      <w:r w:rsidRPr="00515295">
        <w:rPr>
          <w:sz w:val="24"/>
          <w:szCs w:val="24"/>
          <w:lang w:eastAsia="pl-PL"/>
        </w:rPr>
        <w:t>b)wypis z planu zagospodarowania przestrzennego</w:t>
      </w:r>
    </w:p>
    <w:p w14:paraId="4A3491BD" w14:textId="2485E841" w:rsidR="00734740" w:rsidRPr="00515295" w:rsidRDefault="00734740" w:rsidP="00A51844">
      <w:pPr>
        <w:spacing w:before="120" w:line="276" w:lineRule="auto"/>
        <w:ind w:left="708"/>
        <w:contextualSpacing/>
        <w:jc w:val="both"/>
        <w:rPr>
          <w:sz w:val="24"/>
          <w:szCs w:val="24"/>
          <w:lang w:eastAsia="pl-PL"/>
        </w:rPr>
      </w:pPr>
      <w:r w:rsidRPr="00515295">
        <w:rPr>
          <w:sz w:val="24"/>
          <w:szCs w:val="24"/>
          <w:lang w:eastAsia="pl-PL"/>
        </w:rPr>
        <w:t xml:space="preserve">c) inwentaryzacji przyrodniczej terenu stawów </w:t>
      </w:r>
    </w:p>
    <w:p w14:paraId="757858E2" w14:textId="77777777" w:rsidR="00A51844" w:rsidRPr="00515295" w:rsidRDefault="00A51844" w:rsidP="00A51844">
      <w:pPr>
        <w:spacing w:before="120" w:line="276" w:lineRule="auto"/>
        <w:ind w:left="708"/>
        <w:contextualSpacing/>
        <w:jc w:val="both"/>
        <w:rPr>
          <w:sz w:val="24"/>
          <w:szCs w:val="24"/>
          <w:lang w:eastAsia="pl-PL"/>
        </w:rPr>
      </w:pPr>
    </w:p>
    <w:p w14:paraId="76DBF5A0" w14:textId="77777777" w:rsidR="00B654F5" w:rsidRPr="00515295" w:rsidRDefault="00A51844" w:rsidP="00A51844">
      <w:pPr>
        <w:pStyle w:val="Akapitzlist"/>
        <w:autoSpaceDE w:val="0"/>
        <w:autoSpaceDN w:val="0"/>
        <w:adjustRightInd w:val="0"/>
        <w:spacing w:line="276" w:lineRule="auto"/>
        <w:jc w:val="both"/>
        <w:rPr>
          <w:rFonts w:ascii="Cambria" w:hAnsi="Cambria"/>
          <w:bCs/>
          <w:color w:val="000000"/>
          <w:sz w:val="24"/>
          <w:szCs w:val="24"/>
          <w:lang w:eastAsia="pl-PL"/>
        </w:rPr>
      </w:pPr>
      <w:r w:rsidRPr="00515295">
        <w:rPr>
          <w:rFonts w:ascii="Cambria" w:hAnsi="Cambria"/>
          <w:bCs/>
          <w:color w:val="000000"/>
          <w:sz w:val="24"/>
          <w:szCs w:val="24"/>
          <w:lang w:eastAsia="pl-PL"/>
        </w:rPr>
        <w:t>Dla Etapu 2 i 3  -</w:t>
      </w:r>
      <w:r w:rsidR="00B654F5" w:rsidRPr="00515295">
        <w:rPr>
          <w:rFonts w:ascii="Cambria" w:hAnsi="Cambria"/>
          <w:bCs/>
          <w:color w:val="000000"/>
          <w:sz w:val="24"/>
          <w:szCs w:val="24"/>
          <w:lang w:eastAsia="pl-PL"/>
        </w:rPr>
        <w:t xml:space="preserve"> prowadzenia nadzoru nad realizacją dokumentacji projektowej i nad realizacją robót budowalnych:</w:t>
      </w:r>
    </w:p>
    <w:p w14:paraId="13C6F953" w14:textId="73C5F374" w:rsidR="00A51844" w:rsidRPr="00515295" w:rsidRDefault="00B654F5" w:rsidP="00A51844">
      <w:pPr>
        <w:pStyle w:val="Akapitzlist"/>
        <w:autoSpaceDE w:val="0"/>
        <w:autoSpaceDN w:val="0"/>
        <w:adjustRightInd w:val="0"/>
        <w:spacing w:line="276" w:lineRule="auto"/>
        <w:jc w:val="both"/>
        <w:rPr>
          <w:rFonts w:ascii="Cambria" w:hAnsi="Cambria"/>
          <w:bCs/>
          <w:color w:val="000000"/>
          <w:sz w:val="24"/>
          <w:szCs w:val="24"/>
          <w:lang w:eastAsia="pl-PL"/>
        </w:rPr>
      </w:pPr>
      <w:r w:rsidRPr="00515295">
        <w:rPr>
          <w:rFonts w:ascii="Cambria" w:hAnsi="Cambria"/>
          <w:bCs/>
          <w:color w:val="000000"/>
          <w:sz w:val="24"/>
          <w:szCs w:val="24"/>
          <w:lang w:eastAsia="pl-PL"/>
        </w:rPr>
        <w:t xml:space="preserve">-  </w:t>
      </w:r>
      <w:r w:rsidR="00A51844" w:rsidRPr="00515295">
        <w:rPr>
          <w:rFonts w:ascii="Cambria" w:hAnsi="Cambria"/>
          <w:bCs/>
          <w:color w:val="000000"/>
          <w:sz w:val="24"/>
          <w:szCs w:val="24"/>
          <w:lang w:eastAsia="pl-PL"/>
        </w:rPr>
        <w:t xml:space="preserve"> w dniu podpisania umowy z Wykonawcą inwestycji, Inspektorowi nadzoru:</w:t>
      </w:r>
    </w:p>
    <w:p w14:paraId="6DAE3E81" w14:textId="6E0B1020" w:rsidR="00D23654" w:rsidRPr="00515295" w:rsidRDefault="00A51844" w:rsidP="00A51844">
      <w:pPr>
        <w:autoSpaceDE w:val="0"/>
        <w:autoSpaceDN w:val="0"/>
        <w:adjustRightInd w:val="0"/>
        <w:spacing w:line="276" w:lineRule="auto"/>
        <w:jc w:val="both"/>
        <w:rPr>
          <w:rFonts w:ascii="Cambria" w:hAnsi="Cambria"/>
          <w:bCs/>
          <w:color w:val="000000"/>
          <w:sz w:val="24"/>
          <w:szCs w:val="24"/>
          <w:lang w:eastAsia="pl-PL"/>
        </w:rPr>
      </w:pPr>
      <w:r w:rsidRPr="00515295">
        <w:rPr>
          <w:rFonts w:ascii="Cambria" w:hAnsi="Cambria"/>
          <w:bCs/>
          <w:color w:val="000000"/>
          <w:sz w:val="24"/>
          <w:szCs w:val="24"/>
          <w:lang w:eastAsia="pl-PL"/>
        </w:rPr>
        <w:t xml:space="preserve">           a) </w:t>
      </w:r>
      <w:r w:rsidR="00D23654" w:rsidRPr="00515295">
        <w:rPr>
          <w:rFonts w:ascii="Cambria" w:hAnsi="Cambria"/>
          <w:bCs/>
          <w:color w:val="000000"/>
          <w:sz w:val="24"/>
          <w:szCs w:val="24"/>
          <w:lang w:eastAsia="pl-PL"/>
        </w:rPr>
        <w:t>kopii: umowy z Wykonawcą</w:t>
      </w:r>
      <w:r w:rsidR="00FE608F" w:rsidRPr="00515295">
        <w:rPr>
          <w:rFonts w:ascii="Cambria" w:hAnsi="Cambria"/>
          <w:bCs/>
          <w:color w:val="000000"/>
          <w:sz w:val="24"/>
          <w:szCs w:val="24"/>
          <w:lang w:eastAsia="pl-PL"/>
        </w:rPr>
        <w:t xml:space="preserve"> inwestycji</w:t>
      </w:r>
      <w:r w:rsidR="00D23654" w:rsidRPr="00515295">
        <w:rPr>
          <w:rFonts w:ascii="Cambria" w:hAnsi="Cambria"/>
          <w:bCs/>
          <w:color w:val="000000"/>
          <w:sz w:val="24"/>
          <w:szCs w:val="24"/>
          <w:lang w:eastAsia="pl-PL"/>
        </w:rPr>
        <w:t>, kosztorysu ofertowego i</w:t>
      </w:r>
      <w:r w:rsidR="002161BA" w:rsidRPr="00515295">
        <w:rPr>
          <w:rFonts w:ascii="Cambria" w:hAnsi="Cambria"/>
          <w:bCs/>
          <w:color w:val="000000"/>
          <w:sz w:val="24"/>
          <w:szCs w:val="24"/>
          <w:lang w:eastAsia="pl-PL"/>
        </w:rPr>
        <w:t> </w:t>
      </w:r>
      <w:r w:rsidR="00D23654" w:rsidRPr="00515295">
        <w:rPr>
          <w:rFonts w:ascii="Cambria" w:hAnsi="Cambria"/>
          <w:bCs/>
          <w:color w:val="000000"/>
          <w:sz w:val="24"/>
          <w:szCs w:val="24"/>
          <w:lang w:eastAsia="pl-PL"/>
        </w:rPr>
        <w:t>harmonogramu</w:t>
      </w:r>
      <w:r w:rsidR="002161BA" w:rsidRPr="00515295">
        <w:rPr>
          <w:rFonts w:ascii="Cambria" w:hAnsi="Cambria"/>
          <w:bCs/>
          <w:color w:val="000000"/>
          <w:sz w:val="24"/>
          <w:szCs w:val="24"/>
          <w:lang w:eastAsia="pl-PL"/>
        </w:rPr>
        <w:t xml:space="preserve"> </w:t>
      </w:r>
      <w:r w:rsidR="00D23654" w:rsidRPr="00515295">
        <w:rPr>
          <w:rFonts w:ascii="Cambria" w:hAnsi="Cambria"/>
          <w:bCs/>
          <w:color w:val="000000"/>
          <w:sz w:val="24"/>
          <w:szCs w:val="24"/>
          <w:lang w:eastAsia="pl-PL"/>
        </w:rPr>
        <w:t>rzeczowo-finansowego.</w:t>
      </w:r>
    </w:p>
    <w:p w14:paraId="50A0C45D" w14:textId="02B76162" w:rsidR="006D6DD7" w:rsidRPr="00515295" w:rsidRDefault="00FE608F" w:rsidP="00A51844">
      <w:pPr>
        <w:pStyle w:val="Akapitzlist"/>
        <w:numPr>
          <w:ilvl w:val="0"/>
          <w:numId w:val="53"/>
        </w:numPr>
        <w:autoSpaceDE w:val="0"/>
        <w:autoSpaceDN w:val="0"/>
        <w:adjustRightInd w:val="0"/>
        <w:spacing w:line="276" w:lineRule="auto"/>
        <w:jc w:val="both"/>
        <w:rPr>
          <w:rFonts w:ascii="Cambria" w:hAnsi="Cambria"/>
          <w:bCs/>
          <w:color w:val="000000"/>
          <w:sz w:val="24"/>
          <w:szCs w:val="24"/>
          <w:lang w:eastAsia="pl-PL"/>
        </w:rPr>
      </w:pPr>
      <w:r w:rsidRPr="00515295">
        <w:rPr>
          <w:rFonts w:ascii="Cambria" w:hAnsi="Cambria"/>
          <w:bCs/>
          <w:color w:val="000000"/>
          <w:sz w:val="24"/>
          <w:szCs w:val="24"/>
          <w:lang w:eastAsia="pl-PL"/>
        </w:rPr>
        <w:t>kopii umów W</w:t>
      </w:r>
      <w:r w:rsidR="00D23654" w:rsidRPr="00515295">
        <w:rPr>
          <w:rFonts w:ascii="Cambria" w:hAnsi="Cambria"/>
          <w:bCs/>
          <w:color w:val="000000"/>
          <w:sz w:val="24"/>
          <w:szCs w:val="24"/>
          <w:lang w:eastAsia="pl-PL"/>
        </w:rPr>
        <w:t xml:space="preserve">ykonawcy </w:t>
      </w:r>
      <w:r w:rsidRPr="00515295">
        <w:rPr>
          <w:rFonts w:ascii="Cambria" w:hAnsi="Cambria"/>
          <w:bCs/>
          <w:color w:val="000000"/>
          <w:sz w:val="24"/>
          <w:szCs w:val="24"/>
          <w:lang w:eastAsia="pl-PL"/>
        </w:rPr>
        <w:t>projektu i realizacji zadania -</w:t>
      </w:r>
      <w:r w:rsidR="00D23654" w:rsidRPr="00515295">
        <w:rPr>
          <w:rFonts w:ascii="Cambria" w:hAnsi="Cambria"/>
          <w:bCs/>
          <w:color w:val="000000"/>
          <w:sz w:val="24"/>
          <w:szCs w:val="24"/>
          <w:lang w:eastAsia="pl-PL"/>
        </w:rPr>
        <w:t>z</w:t>
      </w:r>
      <w:r w:rsidR="002161BA" w:rsidRPr="00515295">
        <w:rPr>
          <w:rFonts w:ascii="Cambria" w:hAnsi="Cambria"/>
          <w:bCs/>
          <w:color w:val="000000"/>
          <w:sz w:val="24"/>
          <w:szCs w:val="24"/>
          <w:lang w:eastAsia="pl-PL"/>
        </w:rPr>
        <w:t> </w:t>
      </w:r>
      <w:r w:rsidR="00D23654" w:rsidRPr="00515295">
        <w:rPr>
          <w:rFonts w:ascii="Cambria" w:hAnsi="Cambria"/>
          <w:bCs/>
          <w:color w:val="000000"/>
          <w:sz w:val="24"/>
          <w:szCs w:val="24"/>
          <w:lang w:eastAsia="pl-PL"/>
        </w:rPr>
        <w:t>podwykonawcami, dalszymi podwykonawcami i dostawcami.</w:t>
      </w:r>
    </w:p>
    <w:p w14:paraId="4299F409" w14:textId="77777777" w:rsidR="006D6DD7" w:rsidRPr="00515295" w:rsidRDefault="006D6DD7" w:rsidP="006D6DD7">
      <w:pPr>
        <w:autoSpaceDE w:val="0"/>
        <w:autoSpaceDN w:val="0"/>
        <w:adjustRightInd w:val="0"/>
        <w:spacing w:after="0" w:line="276" w:lineRule="auto"/>
        <w:ind w:left="426"/>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2). Zamawiający zobowiązany jest:</w:t>
      </w:r>
    </w:p>
    <w:p w14:paraId="2733C55A" w14:textId="7343B8CE" w:rsidR="006D6DD7" w:rsidRPr="00515295" w:rsidRDefault="006D6DD7" w:rsidP="006D6DD7">
      <w:pPr>
        <w:autoSpaceDE w:val="0"/>
        <w:autoSpaceDN w:val="0"/>
        <w:adjustRightInd w:val="0"/>
        <w:spacing w:after="0" w:line="276" w:lineRule="auto"/>
        <w:ind w:left="709"/>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 xml:space="preserve">  a)  współpracować   z Wykonawcą </w:t>
      </w:r>
      <w:r w:rsidR="004865C7" w:rsidRPr="00515295">
        <w:rPr>
          <w:rFonts w:ascii="Cambria" w:eastAsia="Times New Roman" w:hAnsi="Cambria" w:cs="Times New Roman"/>
          <w:bCs/>
          <w:color w:val="000000"/>
          <w:sz w:val="24"/>
          <w:szCs w:val="24"/>
          <w:lang w:eastAsia="pl-PL"/>
        </w:rPr>
        <w:t>w</w:t>
      </w:r>
      <w:r w:rsidRPr="00515295">
        <w:rPr>
          <w:rFonts w:ascii="Cambria" w:eastAsia="Times New Roman" w:hAnsi="Cambria" w:cs="Times New Roman"/>
          <w:bCs/>
          <w:color w:val="000000"/>
          <w:sz w:val="24"/>
          <w:szCs w:val="24"/>
          <w:lang w:eastAsia="pl-PL"/>
        </w:rPr>
        <w:t xml:space="preserve"> istotnych sprawach mogących mieć wpływ na realizację przedmiotu umowy.</w:t>
      </w:r>
    </w:p>
    <w:p w14:paraId="0826DD7F" w14:textId="77777777" w:rsidR="006D6DD7" w:rsidRPr="00515295" w:rsidRDefault="006D6DD7" w:rsidP="006D6DD7">
      <w:pPr>
        <w:autoSpaceDE w:val="0"/>
        <w:autoSpaceDN w:val="0"/>
        <w:adjustRightInd w:val="0"/>
        <w:spacing w:after="0" w:line="276" w:lineRule="auto"/>
        <w:ind w:left="709"/>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b) informować wykonawcę o istotnych sprawach mogących mieć wpływ na realizację zadania</w:t>
      </w:r>
    </w:p>
    <w:p w14:paraId="560C15C5" w14:textId="77777777" w:rsidR="006D6DD7" w:rsidRPr="00515295" w:rsidRDefault="006D6DD7" w:rsidP="006D6DD7">
      <w:pPr>
        <w:autoSpaceDE w:val="0"/>
        <w:autoSpaceDN w:val="0"/>
        <w:adjustRightInd w:val="0"/>
        <w:spacing w:after="0" w:line="276" w:lineRule="auto"/>
        <w:ind w:left="709"/>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c) terminowo dokonywać akceptacji i pisemnych uzgodnień na poszczególnych etapach prac</w:t>
      </w:r>
    </w:p>
    <w:p w14:paraId="28AC0F18" w14:textId="77777777" w:rsidR="006D6DD7" w:rsidRPr="00515295" w:rsidRDefault="006D6DD7" w:rsidP="006D6DD7">
      <w:pPr>
        <w:autoSpaceDE w:val="0"/>
        <w:autoSpaceDN w:val="0"/>
        <w:adjustRightInd w:val="0"/>
        <w:spacing w:after="0" w:line="276" w:lineRule="auto"/>
        <w:ind w:left="709"/>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d) dokonywać zapłaty należnego wynagrodzenia zgodnie z warunkami umowy</w:t>
      </w:r>
    </w:p>
    <w:p w14:paraId="6BCBCE1A" w14:textId="77777777" w:rsidR="006D6DD7" w:rsidRPr="00515295" w:rsidRDefault="006D6DD7" w:rsidP="006D6DD7">
      <w:pPr>
        <w:autoSpaceDE w:val="0"/>
        <w:autoSpaceDN w:val="0"/>
        <w:adjustRightInd w:val="0"/>
        <w:spacing w:after="0" w:line="276" w:lineRule="auto"/>
        <w:ind w:left="426"/>
        <w:jc w:val="both"/>
        <w:rPr>
          <w:rFonts w:ascii="Cambria" w:eastAsia="Times New Roman" w:hAnsi="Cambria" w:cs="Times New Roman"/>
          <w:bCs/>
          <w:color w:val="000000"/>
          <w:sz w:val="24"/>
          <w:szCs w:val="24"/>
          <w:lang w:eastAsia="pl-PL"/>
        </w:rPr>
      </w:pPr>
    </w:p>
    <w:p w14:paraId="04AEB91B" w14:textId="77777777" w:rsidR="00D23654" w:rsidRPr="00515295" w:rsidRDefault="00D23654" w:rsidP="002161BA">
      <w:pPr>
        <w:autoSpaceDE w:val="0"/>
        <w:autoSpaceDN w:val="0"/>
        <w:adjustRightInd w:val="0"/>
        <w:spacing w:after="0" w:line="276" w:lineRule="auto"/>
        <w:ind w:left="284" w:hanging="284"/>
        <w:jc w:val="both"/>
        <w:rPr>
          <w:rFonts w:ascii="Cambria" w:eastAsia="Times New Roman" w:hAnsi="Cambria" w:cs="Times New Roman"/>
          <w:bCs/>
          <w:color w:val="000000"/>
          <w:sz w:val="24"/>
          <w:szCs w:val="24"/>
          <w:lang w:eastAsia="pl-PL"/>
        </w:rPr>
      </w:pPr>
    </w:p>
    <w:p w14:paraId="3DFFE573" w14:textId="77777777" w:rsidR="00D23654" w:rsidRPr="00515295" w:rsidRDefault="00D23654"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5.</w:t>
      </w:r>
    </w:p>
    <w:p w14:paraId="1D123FCD" w14:textId="77777777" w:rsidR="00D23654" w:rsidRPr="00515295" w:rsidRDefault="002161BA" w:rsidP="002161BA">
      <w:pPr>
        <w:autoSpaceDE w:val="0"/>
        <w:autoSpaceDN w:val="0"/>
        <w:adjustRightInd w:val="0"/>
        <w:spacing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Osoby funkcyjne</w:t>
      </w:r>
    </w:p>
    <w:p w14:paraId="602658D6" w14:textId="77777777" w:rsidR="00D23654" w:rsidRPr="00515295" w:rsidRDefault="00D23654" w:rsidP="002161BA">
      <w:pPr>
        <w:numPr>
          <w:ilvl w:val="0"/>
          <w:numId w:val="23"/>
        </w:numPr>
        <w:autoSpaceDE w:val="0"/>
        <w:autoSpaceDN w:val="0"/>
        <w:adjustRightInd w:val="0"/>
        <w:spacing w:after="0" w:line="276" w:lineRule="auto"/>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Nadzór  prowadzony będzie przez uprawnionych specjalistów:</w:t>
      </w:r>
    </w:p>
    <w:p w14:paraId="3A2B00E1" w14:textId="77777777" w:rsidR="00D23654" w:rsidRPr="00515295" w:rsidRDefault="00D23654" w:rsidP="002161BA">
      <w:pPr>
        <w:autoSpaceDE w:val="0"/>
        <w:autoSpaceDN w:val="0"/>
        <w:adjustRightInd w:val="0"/>
        <w:spacing w:after="0" w:line="276" w:lineRule="auto"/>
        <w:ind w:left="720"/>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w:t>
      </w:r>
      <w:r w:rsidR="00950A4C" w:rsidRPr="00515295">
        <w:rPr>
          <w:rFonts w:ascii="Cambria" w:eastAsia="Times New Roman" w:hAnsi="Cambria" w:cs="Times New Roman"/>
          <w:bCs/>
          <w:color w:val="000000"/>
          <w:sz w:val="24"/>
          <w:szCs w:val="24"/>
          <w:lang w:eastAsia="pl-PL"/>
        </w:rPr>
        <w:t xml:space="preserve"> </w:t>
      </w:r>
      <w:r w:rsidRPr="00515295">
        <w:rPr>
          <w:rFonts w:ascii="Cambria" w:eastAsia="Times New Roman" w:hAnsi="Cambria" w:cs="Times New Roman"/>
          <w:bCs/>
          <w:color w:val="000000"/>
          <w:sz w:val="24"/>
          <w:szCs w:val="24"/>
          <w:lang w:eastAsia="pl-PL"/>
        </w:rPr>
        <w:t>nr uprawnień</w:t>
      </w:r>
      <w:r w:rsidR="00950A4C" w:rsidRPr="00515295">
        <w:rPr>
          <w:rFonts w:ascii="Cambria" w:eastAsia="Times New Roman" w:hAnsi="Cambria" w:cs="Times New Roman"/>
          <w:bCs/>
          <w:color w:val="000000"/>
          <w:sz w:val="24"/>
          <w:szCs w:val="24"/>
          <w:lang w:eastAsia="pl-PL"/>
        </w:rPr>
        <w:t xml:space="preserve"> </w:t>
      </w:r>
      <w:r w:rsidRPr="00515295">
        <w:rPr>
          <w:rFonts w:ascii="Cambria" w:eastAsia="Times New Roman" w:hAnsi="Cambria" w:cs="Times New Roman"/>
          <w:bCs/>
          <w:color w:val="000000"/>
          <w:sz w:val="24"/>
          <w:szCs w:val="24"/>
          <w:lang w:eastAsia="pl-PL"/>
        </w:rPr>
        <w:t>........................</w:t>
      </w:r>
    </w:p>
    <w:p w14:paraId="1ECD8A3D" w14:textId="77777777" w:rsidR="00BB068A" w:rsidRPr="00515295" w:rsidRDefault="00BB068A" w:rsidP="002161BA">
      <w:pPr>
        <w:autoSpaceDE w:val="0"/>
        <w:autoSpaceDN w:val="0"/>
        <w:adjustRightInd w:val="0"/>
        <w:spacing w:after="0" w:line="276" w:lineRule="auto"/>
        <w:ind w:left="720"/>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w:t>
      </w:r>
    </w:p>
    <w:p w14:paraId="4E3CF91C" w14:textId="77777777" w:rsidR="00BB068A" w:rsidRPr="00515295" w:rsidRDefault="00BB068A" w:rsidP="002161BA">
      <w:pPr>
        <w:autoSpaceDE w:val="0"/>
        <w:autoSpaceDN w:val="0"/>
        <w:adjustRightInd w:val="0"/>
        <w:spacing w:after="0" w:line="276" w:lineRule="auto"/>
        <w:ind w:left="720"/>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w:t>
      </w:r>
    </w:p>
    <w:p w14:paraId="142D94CC" w14:textId="77777777" w:rsidR="00D23654" w:rsidRPr="00515295" w:rsidRDefault="00D23654" w:rsidP="002161BA">
      <w:pPr>
        <w:numPr>
          <w:ilvl w:val="0"/>
          <w:numId w:val="23"/>
        </w:numPr>
        <w:autoSpaceDE w:val="0"/>
        <w:autoSpaceDN w:val="0"/>
        <w:adjustRightInd w:val="0"/>
        <w:spacing w:after="0" w:line="276" w:lineRule="auto"/>
        <w:jc w:val="both"/>
        <w:rPr>
          <w:rFonts w:ascii="Cambria" w:eastAsia="Times New Roman" w:hAnsi="Cambria" w:cs="Times New Roman"/>
          <w:bCs/>
          <w:color w:val="000000"/>
          <w:sz w:val="24"/>
          <w:szCs w:val="24"/>
          <w:lang w:eastAsia="pl-PL"/>
        </w:rPr>
      </w:pPr>
      <w:r w:rsidRPr="00515295">
        <w:rPr>
          <w:rFonts w:ascii="Cambria" w:eastAsia="Times New Roman" w:hAnsi="Cambria" w:cs="Times New Roman"/>
          <w:bCs/>
          <w:color w:val="000000"/>
          <w:sz w:val="24"/>
          <w:szCs w:val="24"/>
          <w:lang w:eastAsia="pl-PL"/>
        </w:rPr>
        <w:t xml:space="preserve">Osobą odpowiedzialną za kontakty z </w:t>
      </w:r>
      <w:r w:rsidR="00950A4C" w:rsidRPr="00515295">
        <w:rPr>
          <w:rFonts w:ascii="Cambria" w:eastAsia="Times New Roman" w:hAnsi="Cambria" w:cs="Times New Roman"/>
          <w:bCs/>
          <w:color w:val="000000"/>
          <w:sz w:val="24"/>
          <w:szCs w:val="24"/>
          <w:lang w:eastAsia="pl-PL"/>
        </w:rPr>
        <w:t>Zamawiającym będzie ......</w:t>
      </w:r>
      <w:r w:rsidRPr="00515295">
        <w:rPr>
          <w:rFonts w:ascii="Cambria" w:eastAsia="Times New Roman" w:hAnsi="Cambria" w:cs="Times New Roman"/>
          <w:bCs/>
          <w:color w:val="000000"/>
          <w:sz w:val="24"/>
          <w:szCs w:val="24"/>
          <w:lang w:eastAsia="pl-PL"/>
        </w:rPr>
        <w:t>……….. ...…………………………. ………………</w:t>
      </w:r>
    </w:p>
    <w:p w14:paraId="33B1FF9F" w14:textId="77777777" w:rsidR="002161BA" w:rsidRPr="00515295" w:rsidRDefault="002161BA" w:rsidP="002161BA">
      <w:pPr>
        <w:autoSpaceDE w:val="0"/>
        <w:autoSpaceDN w:val="0"/>
        <w:adjustRightInd w:val="0"/>
        <w:spacing w:after="0" w:line="276" w:lineRule="auto"/>
        <w:ind w:left="284" w:hanging="284"/>
        <w:jc w:val="center"/>
        <w:rPr>
          <w:rFonts w:ascii="Cambria" w:eastAsia="Times New Roman" w:hAnsi="Cambria" w:cs="Times New Roman"/>
          <w:b/>
          <w:bCs/>
          <w:color w:val="FF0000"/>
          <w:sz w:val="24"/>
          <w:szCs w:val="24"/>
          <w:lang w:eastAsia="pl-PL"/>
        </w:rPr>
      </w:pPr>
    </w:p>
    <w:p w14:paraId="4EA8425D" w14:textId="77777777" w:rsidR="00D23654" w:rsidRPr="00515295" w:rsidRDefault="00D23654"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6.</w:t>
      </w:r>
    </w:p>
    <w:p w14:paraId="2806CE31" w14:textId="77777777" w:rsidR="002161BA" w:rsidRPr="00515295" w:rsidRDefault="002161BA"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xml:space="preserve">Podwykonawstwo </w:t>
      </w:r>
    </w:p>
    <w:p w14:paraId="2820F090" w14:textId="0C19999D" w:rsidR="00FE608F" w:rsidRPr="00515295" w:rsidRDefault="00FD7E6F" w:rsidP="000B2A26">
      <w:pPr>
        <w:numPr>
          <w:ilvl w:val="0"/>
          <w:numId w:val="26"/>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Wykonawca może realizować umowę za pośrednictwem podwykonawców zgodnie z wymaganiami SWZ oraz  przedłożoną ofertą</w:t>
      </w:r>
      <w:r w:rsidR="00FE608F" w:rsidRPr="00515295">
        <w:rPr>
          <w:rFonts w:ascii="Cambria" w:eastAsia="Times New Roman" w:hAnsi="Cambria" w:cs="Times New Roman"/>
          <w:bCs/>
          <w:sz w:val="24"/>
          <w:szCs w:val="24"/>
          <w:lang w:eastAsia="pl-PL"/>
        </w:rPr>
        <w:t>.</w:t>
      </w:r>
      <w:r w:rsidRPr="00515295">
        <w:rPr>
          <w:rFonts w:ascii="Cambria" w:eastAsia="Times New Roman" w:hAnsi="Cambria" w:cs="Times New Roman"/>
          <w:bCs/>
          <w:sz w:val="24"/>
          <w:szCs w:val="24"/>
          <w:lang w:eastAsia="pl-PL"/>
        </w:rPr>
        <w:t xml:space="preserve"> </w:t>
      </w:r>
    </w:p>
    <w:p w14:paraId="12B99816" w14:textId="77777777" w:rsidR="00FD7E6F" w:rsidRPr="00515295" w:rsidRDefault="00FD7E6F" w:rsidP="000B2A26">
      <w:pPr>
        <w:numPr>
          <w:ilvl w:val="0"/>
          <w:numId w:val="26"/>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Wykonawca jest zobowiązany zawiadamiać Zamawiającego o wszelkich zmianach danych dotyczących podwykonawców w trakcie realizacji umowy wskazanych w ofercie oraz przekazywać informacje na temat nowych podwykonawców, którym zamierza zlecić realizację usługi. </w:t>
      </w:r>
    </w:p>
    <w:p w14:paraId="750C3A50" w14:textId="0991260D" w:rsidR="00516367" w:rsidRPr="00515295" w:rsidRDefault="00FD7E6F" w:rsidP="00516367">
      <w:pPr>
        <w:numPr>
          <w:ilvl w:val="0"/>
          <w:numId w:val="26"/>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Dopuszcza się możliwość zmiany lub rezygnacji z podwykonawstwa na etapie realizacji umowy. Jeżeli zmiana lub rezygnacja z podwykonawcy dotyczy podwykonawcy na zasobach którego wykonawca polegał przy wykazaniu warunków uczestnictwa w postępowaniu</w:t>
      </w:r>
      <w:r w:rsidR="00C1269A" w:rsidRPr="00515295">
        <w:rPr>
          <w:rFonts w:ascii="Cambria" w:eastAsia="Times New Roman" w:hAnsi="Cambria" w:cs="Times New Roman"/>
          <w:bCs/>
          <w:sz w:val="24"/>
          <w:szCs w:val="24"/>
          <w:lang w:eastAsia="pl-PL"/>
        </w:rPr>
        <w:t>,</w:t>
      </w:r>
      <w:r w:rsidRPr="00515295">
        <w:rPr>
          <w:rFonts w:ascii="Cambria" w:eastAsia="Times New Roman" w:hAnsi="Cambria" w:cs="Times New Roman"/>
          <w:bCs/>
          <w:sz w:val="24"/>
          <w:szCs w:val="24"/>
          <w:lang w:eastAsia="pl-PL"/>
        </w:rPr>
        <w:t xml:space="preserve"> Wykonawca musi wykazać samodzielne spełnianie warunków w stopniu nie mniejszym </w:t>
      </w:r>
      <w:r w:rsidR="00516367" w:rsidRPr="00515295">
        <w:rPr>
          <w:rFonts w:ascii="Cambria" w:eastAsia="Times New Roman" w:hAnsi="Cambria" w:cs="Times New Roman"/>
          <w:bCs/>
          <w:sz w:val="24"/>
          <w:szCs w:val="24"/>
          <w:lang w:eastAsia="pl-PL"/>
        </w:rPr>
        <w:t xml:space="preserve">niż zastępowany podwykonawca. W przypadku zmiany podwykonawcy postanowienia niniejszego ustępu stosuje się odpowiednio do nowego podwykonawcy. </w:t>
      </w:r>
    </w:p>
    <w:p w14:paraId="71260359" w14:textId="4022AD03" w:rsidR="00516367" w:rsidRPr="00515295" w:rsidRDefault="00516367" w:rsidP="00516367">
      <w:pPr>
        <w:numPr>
          <w:ilvl w:val="0"/>
          <w:numId w:val="26"/>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W celu oceny czy wykonawca będzie dysponował zasobami proponowanego innego podmiotu w stopniu niezbędnym do należytego wykonania zamówienia oraz oceny czy stosunek łączący wykonawcę z tym podmiotem gwarantuje rzeczywisty dostęp do zasobów udostępnionych Zamawiający żąda przedłożenia przez Wykonawcę takich samych dokumentów jak określone w </w:t>
      </w:r>
      <w:r w:rsidR="00400EAA" w:rsidRPr="00515295">
        <w:rPr>
          <w:rFonts w:ascii="Cambria" w:eastAsia="Times New Roman" w:hAnsi="Cambria" w:cs="Times New Roman"/>
          <w:bCs/>
          <w:sz w:val="24"/>
          <w:szCs w:val="24"/>
          <w:lang w:eastAsia="pl-PL"/>
        </w:rPr>
        <w:t xml:space="preserve">SWZ </w:t>
      </w:r>
      <w:r w:rsidRPr="00515295">
        <w:rPr>
          <w:rFonts w:ascii="Cambria" w:eastAsia="Times New Roman" w:hAnsi="Cambria" w:cs="Times New Roman"/>
          <w:bCs/>
          <w:sz w:val="24"/>
          <w:szCs w:val="24"/>
          <w:lang w:eastAsia="pl-PL"/>
        </w:rPr>
        <w:t xml:space="preserve">(dla podwykonawców i podmiotów udostępniających zasoby). Dokumenty te Wykonawca składa przed zawarciem umowy o podwykonawstwo pod rygorem braku akceptacji umowy o podwykonawstwo. </w:t>
      </w:r>
    </w:p>
    <w:p w14:paraId="5A5B69F0" w14:textId="1B7FBD34" w:rsidR="00516367" w:rsidRPr="00515295" w:rsidRDefault="00516367" w:rsidP="00516367">
      <w:pPr>
        <w:numPr>
          <w:ilvl w:val="0"/>
          <w:numId w:val="26"/>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W przypadku powierzenia podwykonawcy wykonania części zamówienia w trakcie jego realizacji wykonawca przedstawi oświadczenie, o którym mowa w art </w:t>
      </w:r>
      <w:r w:rsidR="00315547" w:rsidRPr="00515295">
        <w:rPr>
          <w:rFonts w:ascii="Cambria" w:eastAsia="Times New Roman" w:hAnsi="Cambria" w:cs="Times New Roman"/>
          <w:bCs/>
          <w:sz w:val="24"/>
          <w:szCs w:val="24"/>
          <w:lang w:eastAsia="pl-PL"/>
        </w:rPr>
        <w:t>125</w:t>
      </w:r>
      <w:r w:rsidRPr="00515295">
        <w:rPr>
          <w:rFonts w:ascii="Cambria" w:eastAsia="Times New Roman" w:hAnsi="Cambria" w:cs="Times New Roman"/>
          <w:bCs/>
          <w:sz w:val="24"/>
          <w:szCs w:val="24"/>
          <w:lang w:eastAsia="pl-PL"/>
        </w:rPr>
        <w:t xml:space="preserve"> ust. 1 ustawy Prawo zamówień publicznych w zakresie potwierdzającym brak podstaw wykluczenia </w:t>
      </w:r>
      <w:r w:rsidR="005E5F39" w:rsidRPr="00515295">
        <w:rPr>
          <w:rFonts w:ascii="Cambria" w:eastAsia="Times New Roman" w:hAnsi="Cambria" w:cs="Times New Roman"/>
          <w:bCs/>
          <w:sz w:val="24"/>
          <w:szCs w:val="24"/>
          <w:lang w:eastAsia="pl-PL"/>
        </w:rPr>
        <w:t>wobec takiego podwykonawcy oraz dokumenty potwierdzające brak podstaw wyklucz</w:t>
      </w:r>
      <w:r w:rsidR="006644C7" w:rsidRPr="00515295">
        <w:rPr>
          <w:rFonts w:ascii="Cambria" w:eastAsia="Times New Roman" w:hAnsi="Cambria" w:cs="Times New Roman"/>
          <w:bCs/>
          <w:sz w:val="24"/>
          <w:szCs w:val="24"/>
          <w:lang w:eastAsia="pl-PL"/>
        </w:rPr>
        <w:t>enia w zakresie wskazanym w SWZ</w:t>
      </w:r>
      <w:r w:rsidR="005E5F39" w:rsidRPr="00515295">
        <w:rPr>
          <w:rFonts w:ascii="Cambria" w:eastAsia="Times New Roman" w:hAnsi="Cambria" w:cs="Times New Roman"/>
          <w:bCs/>
          <w:sz w:val="24"/>
          <w:szCs w:val="24"/>
          <w:lang w:eastAsia="pl-PL"/>
        </w:rPr>
        <w:t xml:space="preserve">. Jeżeli Zamawiający stwierdzi, że proponowany podwykonawca podlega wykluczeniu wykonawca będzie zobowiązany zastąpić tego podwykonawcę lub zrezygnować z powierzenia wykonania części zamówienia podwykonawcy. </w:t>
      </w:r>
    </w:p>
    <w:p w14:paraId="7FFBF8B8" w14:textId="77777777" w:rsidR="005E5F39" w:rsidRPr="00515295" w:rsidRDefault="005E5F39" w:rsidP="00516367">
      <w:pPr>
        <w:numPr>
          <w:ilvl w:val="0"/>
          <w:numId w:val="26"/>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Zakres prac wykonywanych przez podwykonawcę nie może dotyczyć zastrzeżonych przez Zamawiającego kluczowych części zamówienia. </w:t>
      </w:r>
    </w:p>
    <w:p w14:paraId="0081B790" w14:textId="77777777" w:rsidR="005E5F39" w:rsidRPr="00515295" w:rsidRDefault="005E5F39" w:rsidP="00516367">
      <w:pPr>
        <w:numPr>
          <w:ilvl w:val="0"/>
          <w:numId w:val="26"/>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Przed skierowaniem podwykonawcy do realizacji umowy wykonawca uzyska pisemną akceptację Zamawiającego. Wykonawca zobowiązany będzie do przedstawienia do wglądu kopii umów z podwykonawcami. Wykonawca za działania podwykonawców odpowiada jak za własne działania. </w:t>
      </w:r>
    </w:p>
    <w:p w14:paraId="0B6BC796" w14:textId="77777777" w:rsidR="005E5F39" w:rsidRPr="00515295" w:rsidRDefault="005E5F39" w:rsidP="00516367">
      <w:pPr>
        <w:numPr>
          <w:ilvl w:val="0"/>
          <w:numId w:val="26"/>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W przypadku powierzenia przez wykonawcę przedmiotu umowy podwykonawcy wykonawca zobowiązuje się dokonania we własnym zakresie wynagrodzenia należnego podwykonawcy. </w:t>
      </w:r>
    </w:p>
    <w:p w14:paraId="40D488C7" w14:textId="77777777" w:rsidR="00FE608F" w:rsidRPr="00515295" w:rsidRDefault="00FE608F" w:rsidP="00FE608F">
      <w:pPr>
        <w:autoSpaceDE w:val="0"/>
        <w:autoSpaceDN w:val="0"/>
        <w:adjustRightInd w:val="0"/>
        <w:spacing w:after="0" w:line="276" w:lineRule="auto"/>
        <w:jc w:val="both"/>
        <w:rPr>
          <w:rFonts w:ascii="Cambria" w:eastAsia="Times New Roman" w:hAnsi="Cambria" w:cs="Times New Roman"/>
          <w:bCs/>
          <w:sz w:val="24"/>
          <w:szCs w:val="24"/>
          <w:lang w:eastAsia="pl-PL"/>
        </w:rPr>
      </w:pPr>
    </w:p>
    <w:p w14:paraId="18C122B6" w14:textId="77777777" w:rsidR="00FE608F" w:rsidRPr="00515295" w:rsidRDefault="00FE608F" w:rsidP="00FE608F">
      <w:pPr>
        <w:autoSpaceDE w:val="0"/>
        <w:autoSpaceDN w:val="0"/>
        <w:adjustRightInd w:val="0"/>
        <w:spacing w:after="0" w:line="276" w:lineRule="auto"/>
        <w:jc w:val="both"/>
        <w:rPr>
          <w:rFonts w:ascii="Cambria" w:eastAsia="Times New Roman" w:hAnsi="Cambria" w:cs="Times New Roman"/>
          <w:bCs/>
          <w:sz w:val="24"/>
          <w:szCs w:val="24"/>
          <w:lang w:eastAsia="pl-PL"/>
        </w:rPr>
      </w:pPr>
    </w:p>
    <w:p w14:paraId="445D6161" w14:textId="77777777" w:rsidR="00D23654" w:rsidRPr="00515295" w:rsidRDefault="00D23654" w:rsidP="002161BA">
      <w:pPr>
        <w:autoSpaceDE w:val="0"/>
        <w:autoSpaceDN w:val="0"/>
        <w:adjustRightInd w:val="0"/>
        <w:spacing w:after="0" w:line="276" w:lineRule="auto"/>
        <w:jc w:val="both"/>
        <w:rPr>
          <w:rFonts w:ascii="Cambria" w:eastAsia="Times New Roman" w:hAnsi="Cambria" w:cs="Times New Roman"/>
          <w:bCs/>
          <w:sz w:val="24"/>
          <w:szCs w:val="24"/>
          <w:lang w:eastAsia="pl-PL"/>
        </w:rPr>
      </w:pPr>
    </w:p>
    <w:p w14:paraId="4D6DA818" w14:textId="77777777" w:rsidR="00D23654" w:rsidRPr="00515295" w:rsidRDefault="00D23654"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7.</w:t>
      </w:r>
    </w:p>
    <w:p w14:paraId="02D6831B" w14:textId="77777777" w:rsidR="006D6DD7" w:rsidRPr="00515295" w:rsidRDefault="006D6DD7"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p>
    <w:p w14:paraId="7A7042E0" w14:textId="20F7D250" w:rsidR="006D6DD7" w:rsidRPr="00515295" w:rsidRDefault="006D6DD7"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Odbiory</w:t>
      </w:r>
      <w:r w:rsidR="00FE4301" w:rsidRPr="00515295">
        <w:rPr>
          <w:rFonts w:ascii="Cambria" w:eastAsia="Times New Roman" w:hAnsi="Cambria" w:cs="Times New Roman"/>
          <w:b/>
          <w:bCs/>
          <w:sz w:val="24"/>
          <w:szCs w:val="24"/>
          <w:lang w:eastAsia="pl-PL"/>
        </w:rPr>
        <w:t xml:space="preserve">   poszczególnych etapów realizacji przedmiotu </w:t>
      </w:r>
      <w:r w:rsidRPr="00515295">
        <w:rPr>
          <w:rFonts w:ascii="Cambria" w:eastAsia="Times New Roman" w:hAnsi="Cambria" w:cs="Times New Roman"/>
          <w:b/>
          <w:bCs/>
          <w:sz w:val="24"/>
          <w:szCs w:val="24"/>
          <w:lang w:eastAsia="pl-PL"/>
        </w:rPr>
        <w:t xml:space="preserve"> </w:t>
      </w:r>
      <w:r w:rsidR="00FE4301" w:rsidRPr="00515295">
        <w:rPr>
          <w:rFonts w:ascii="Cambria" w:eastAsia="Times New Roman" w:hAnsi="Cambria" w:cs="Times New Roman"/>
          <w:b/>
          <w:bCs/>
          <w:sz w:val="24"/>
          <w:szCs w:val="24"/>
          <w:lang w:eastAsia="pl-PL"/>
        </w:rPr>
        <w:t>zamówienia</w:t>
      </w:r>
    </w:p>
    <w:p w14:paraId="220365C0" w14:textId="1AB6BB56" w:rsidR="00FE4301" w:rsidRPr="00515295" w:rsidRDefault="00FE4301" w:rsidP="00FE4301">
      <w:pPr>
        <w:pStyle w:val="Akapitzlist"/>
        <w:numPr>
          <w:ilvl w:val="0"/>
          <w:numId w:val="54"/>
        </w:numPr>
        <w:autoSpaceDE w:val="0"/>
        <w:autoSpaceDN w:val="0"/>
        <w:adjustRightInd w:val="0"/>
        <w:spacing w:line="276" w:lineRule="auto"/>
        <w:jc w:val="both"/>
        <w:rPr>
          <w:rFonts w:ascii="Cambria" w:hAnsi="Cambria"/>
          <w:bCs/>
          <w:sz w:val="24"/>
          <w:szCs w:val="24"/>
          <w:lang w:eastAsia="pl-PL"/>
        </w:rPr>
      </w:pPr>
      <w:r w:rsidRPr="00515295">
        <w:rPr>
          <w:rFonts w:ascii="Cambria" w:hAnsi="Cambria"/>
          <w:bCs/>
          <w:sz w:val="24"/>
          <w:szCs w:val="24"/>
          <w:lang w:eastAsia="pl-PL"/>
        </w:rPr>
        <w:t>Wykonanie Programu Funkcjonalno- użytkowego</w:t>
      </w:r>
      <w:r w:rsidR="00312DA0" w:rsidRPr="00515295">
        <w:rPr>
          <w:rFonts w:ascii="Cambria" w:hAnsi="Cambria"/>
          <w:bCs/>
          <w:sz w:val="24"/>
          <w:szCs w:val="24"/>
          <w:lang w:eastAsia="pl-PL"/>
        </w:rPr>
        <w:t>. Odbiór PFU nastąpi w terminie 14 dni od dnia przedłożenia kompletnej dokumentacji Zam</w:t>
      </w:r>
      <w:r w:rsidR="009A3F7B" w:rsidRPr="00515295">
        <w:rPr>
          <w:rFonts w:ascii="Cambria" w:hAnsi="Cambria"/>
          <w:bCs/>
          <w:sz w:val="24"/>
          <w:szCs w:val="24"/>
          <w:lang w:eastAsia="pl-PL"/>
        </w:rPr>
        <w:t>a</w:t>
      </w:r>
      <w:r w:rsidR="00312DA0" w:rsidRPr="00515295">
        <w:rPr>
          <w:rFonts w:ascii="Cambria" w:hAnsi="Cambria"/>
          <w:bCs/>
          <w:sz w:val="24"/>
          <w:szCs w:val="24"/>
          <w:lang w:eastAsia="pl-PL"/>
        </w:rPr>
        <w:t>wiającemu.</w:t>
      </w:r>
    </w:p>
    <w:p w14:paraId="3FC281B0" w14:textId="1BBFA400" w:rsidR="006D6DD7" w:rsidRPr="00515295" w:rsidRDefault="006D6DD7" w:rsidP="00FE4301">
      <w:pPr>
        <w:pStyle w:val="Akapitzlist"/>
        <w:numPr>
          <w:ilvl w:val="0"/>
          <w:numId w:val="54"/>
        </w:numPr>
        <w:autoSpaceDE w:val="0"/>
        <w:autoSpaceDN w:val="0"/>
        <w:adjustRightInd w:val="0"/>
        <w:spacing w:line="276" w:lineRule="auto"/>
        <w:jc w:val="both"/>
        <w:rPr>
          <w:rFonts w:ascii="Cambria" w:hAnsi="Cambria"/>
          <w:bCs/>
          <w:sz w:val="24"/>
          <w:szCs w:val="24"/>
          <w:lang w:eastAsia="pl-PL"/>
        </w:rPr>
      </w:pPr>
      <w:r w:rsidRPr="00515295">
        <w:rPr>
          <w:rFonts w:ascii="Cambria" w:hAnsi="Cambria"/>
          <w:bCs/>
          <w:sz w:val="24"/>
          <w:szCs w:val="24"/>
          <w:lang w:eastAsia="pl-PL"/>
        </w:rPr>
        <w:t>Nadzór nad dokumentacją projektową wraz ze sporządzeniem koreferatu.</w:t>
      </w:r>
    </w:p>
    <w:p w14:paraId="50EE3C6C" w14:textId="040F526E" w:rsidR="00FE4301" w:rsidRPr="00515295" w:rsidRDefault="009A3F7B" w:rsidP="00FE4301">
      <w:pPr>
        <w:pStyle w:val="Akapitzlist"/>
        <w:autoSpaceDE w:val="0"/>
        <w:autoSpaceDN w:val="0"/>
        <w:adjustRightInd w:val="0"/>
        <w:spacing w:line="276" w:lineRule="auto"/>
        <w:jc w:val="both"/>
        <w:rPr>
          <w:rFonts w:ascii="Cambria" w:hAnsi="Cambria"/>
          <w:bCs/>
          <w:sz w:val="24"/>
          <w:szCs w:val="24"/>
          <w:lang w:eastAsia="pl-PL"/>
        </w:rPr>
      </w:pPr>
      <w:r w:rsidRPr="00515295">
        <w:rPr>
          <w:rFonts w:ascii="Cambria" w:hAnsi="Cambria"/>
          <w:bCs/>
          <w:sz w:val="24"/>
          <w:szCs w:val="24"/>
          <w:lang w:eastAsia="pl-PL"/>
        </w:rPr>
        <w:t xml:space="preserve"> Odbiory  tej części nadzorów </w:t>
      </w:r>
      <w:r w:rsidR="00FE4301" w:rsidRPr="00515295">
        <w:rPr>
          <w:rFonts w:ascii="Cambria" w:hAnsi="Cambria"/>
          <w:bCs/>
          <w:sz w:val="24"/>
          <w:szCs w:val="24"/>
          <w:lang w:eastAsia="pl-PL"/>
        </w:rPr>
        <w:t xml:space="preserve"> </w:t>
      </w:r>
      <w:r w:rsidRPr="00515295">
        <w:rPr>
          <w:rFonts w:ascii="Cambria" w:hAnsi="Cambria"/>
          <w:bCs/>
          <w:sz w:val="24"/>
          <w:szCs w:val="24"/>
          <w:lang w:eastAsia="pl-PL"/>
        </w:rPr>
        <w:t xml:space="preserve"> i koreferatu dokonywane  będą w termin</w:t>
      </w:r>
      <w:r w:rsidR="004A1B2D" w:rsidRPr="00515295">
        <w:rPr>
          <w:rFonts w:ascii="Cambria" w:hAnsi="Cambria"/>
          <w:bCs/>
          <w:sz w:val="24"/>
          <w:szCs w:val="24"/>
          <w:lang w:eastAsia="pl-PL"/>
        </w:rPr>
        <w:t>ie</w:t>
      </w:r>
      <w:r w:rsidRPr="00515295">
        <w:rPr>
          <w:rFonts w:ascii="Cambria" w:hAnsi="Cambria"/>
          <w:bCs/>
          <w:sz w:val="24"/>
          <w:szCs w:val="24"/>
          <w:lang w:eastAsia="pl-PL"/>
        </w:rPr>
        <w:t xml:space="preserve"> 14 dni od dnia odbioru nadzorowanej części dokumentacji  </w:t>
      </w:r>
      <w:proofErr w:type="spellStart"/>
      <w:r w:rsidRPr="00515295">
        <w:rPr>
          <w:rFonts w:ascii="Cambria" w:hAnsi="Cambria"/>
          <w:bCs/>
          <w:sz w:val="24"/>
          <w:szCs w:val="24"/>
          <w:lang w:eastAsia="pl-PL"/>
        </w:rPr>
        <w:t>tj</w:t>
      </w:r>
      <w:proofErr w:type="spellEnd"/>
      <w:r w:rsidRPr="00515295">
        <w:rPr>
          <w:rFonts w:ascii="Cambria" w:hAnsi="Cambria"/>
          <w:bCs/>
          <w:sz w:val="24"/>
          <w:szCs w:val="24"/>
          <w:lang w:eastAsia="pl-PL"/>
        </w:rPr>
        <w:t xml:space="preserve">:  </w:t>
      </w:r>
    </w:p>
    <w:p w14:paraId="2ECC2CD9" w14:textId="377BEB84" w:rsidR="009A3F7B" w:rsidRPr="00515295" w:rsidRDefault="009A3F7B" w:rsidP="00CA1E23">
      <w:pPr>
        <w:autoSpaceDE w:val="0"/>
        <w:autoSpaceDN w:val="0"/>
        <w:adjustRightInd w:val="0"/>
        <w:spacing w:line="276" w:lineRule="auto"/>
        <w:ind w:left="992" w:hanging="284"/>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a/ wykonani</w:t>
      </w:r>
      <w:r w:rsidR="00CA1E23" w:rsidRPr="00515295">
        <w:rPr>
          <w:rFonts w:ascii="Cambria" w:eastAsia="Times New Roman" w:hAnsi="Cambria" w:cs="Times New Roman"/>
          <w:bCs/>
          <w:sz w:val="24"/>
          <w:szCs w:val="24"/>
          <w:lang w:eastAsia="pl-PL"/>
        </w:rPr>
        <w:t>a</w:t>
      </w:r>
      <w:r w:rsidRPr="00515295">
        <w:rPr>
          <w:rFonts w:ascii="Cambria" w:eastAsia="Times New Roman" w:hAnsi="Cambria" w:cs="Times New Roman"/>
          <w:bCs/>
          <w:sz w:val="24"/>
          <w:szCs w:val="24"/>
          <w:lang w:eastAsia="pl-PL"/>
        </w:rPr>
        <w:t xml:space="preserve"> operatu wodnoprawnego </w:t>
      </w:r>
    </w:p>
    <w:p w14:paraId="69E1501B" w14:textId="00338A33" w:rsidR="009A3F7B" w:rsidRPr="00515295" w:rsidRDefault="009A3F7B" w:rsidP="00CA1E23">
      <w:pPr>
        <w:autoSpaceDE w:val="0"/>
        <w:autoSpaceDN w:val="0"/>
        <w:adjustRightInd w:val="0"/>
        <w:spacing w:line="276" w:lineRule="auto"/>
        <w:ind w:left="992" w:hanging="284"/>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b/ wykonani</w:t>
      </w:r>
      <w:r w:rsidR="00CA1E23" w:rsidRPr="00515295">
        <w:rPr>
          <w:rFonts w:ascii="Cambria" w:eastAsia="Times New Roman" w:hAnsi="Cambria" w:cs="Times New Roman"/>
          <w:bCs/>
          <w:sz w:val="24"/>
          <w:szCs w:val="24"/>
          <w:lang w:eastAsia="pl-PL"/>
        </w:rPr>
        <w:t>a</w:t>
      </w:r>
      <w:r w:rsidRPr="00515295">
        <w:rPr>
          <w:rFonts w:ascii="Cambria" w:eastAsia="Times New Roman" w:hAnsi="Cambria" w:cs="Times New Roman"/>
          <w:bCs/>
          <w:sz w:val="24"/>
          <w:szCs w:val="24"/>
          <w:lang w:eastAsia="pl-PL"/>
        </w:rPr>
        <w:t xml:space="preserve"> projektu budowlanego i wykonawczego wraz z uzgodnieniami</w:t>
      </w:r>
    </w:p>
    <w:p w14:paraId="03CAFC65" w14:textId="4951ECC9" w:rsidR="009A3F7B" w:rsidRPr="00515295" w:rsidRDefault="009A3F7B" w:rsidP="00CA1E23">
      <w:pPr>
        <w:autoSpaceDE w:val="0"/>
        <w:autoSpaceDN w:val="0"/>
        <w:adjustRightInd w:val="0"/>
        <w:spacing w:line="276" w:lineRule="auto"/>
        <w:ind w:left="992" w:hanging="284"/>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c/ wykonani</w:t>
      </w:r>
      <w:r w:rsidR="00CA1E23" w:rsidRPr="00515295">
        <w:rPr>
          <w:rFonts w:ascii="Cambria" w:eastAsia="Times New Roman" w:hAnsi="Cambria" w:cs="Times New Roman"/>
          <w:bCs/>
          <w:sz w:val="24"/>
          <w:szCs w:val="24"/>
          <w:lang w:eastAsia="pl-PL"/>
        </w:rPr>
        <w:t>a</w:t>
      </w:r>
      <w:r w:rsidRPr="00515295">
        <w:rPr>
          <w:rFonts w:ascii="Cambria" w:eastAsia="Times New Roman" w:hAnsi="Cambria" w:cs="Times New Roman"/>
          <w:bCs/>
          <w:sz w:val="24"/>
          <w:szCs w:val="24"/>
          <w:lang w:eastAsia="pl-PL"/>
        </w:rPr>
        <w:t xml:space="preserve"> kosztorysów, specyfikacji technicznego  wykonanie i odbioru robót budowalnych </w:t>
      </w:r>
    </w:p>
    <w:p w14:paraId="1D416757" w14:textId="30F19210" w:rsidR="009A3F7B" w:rsidRPr="00515295" w:rsidRDefault="009A3F7B" w:rsidP="00CA1E23">
      <w:pPr>
        <w:autoSpaceDE w:val="0"/>
        <w:autoSpaceDN w:val="0"/>
        <w:adjustRightInd w:val="0"/>
        <w:spacing w:line="276" w:lineRule="auto"/>
        <w:ind w:left="992" w:hanging="284"/>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oraz w terminie 14 dni od dnia sporządzenia i przekazania  koreferatu.</w:t>
      </w:r>
    </w:p>
    <w:p w14:paraId="2A00A275" w14:textId="0B6762D5" w:rsidR="009A3F7B" w:rsidRPr="00515295" w:rsidRDefault="00CA1E23" w:rsidP="00CA1E23">
      <w:pPr>
        <w:autoSpaceDE w:val="0"/>
        <w:autoSpaceDN w:val="0"/>
        <w:adjustRightInd w:val="0"/>
        <w:spacing w:line="276" w:lineRule="auto"/>
        <w:jc w:val="both"/>
        <w:rPr>
          <w:rFonts w:ascii="Cambria" w:hAnsi="Cambria"/>
          <w:bCs/>
          <w:sz w:val="24"/>
          <w:szCs w:val="24"/>
          <w:lang w:eastAsia="pl-PL"/>
        </w:rPr>
      </w:pPr>
      <w:r w:rsidRPr="00515295">
        <w:rPr>
          <w:rFonts w:ascii="Cambria" w:hAnsi="Cambria"/>
          <w:bCs/>
          <w:sz w:val="24"/>
          <w:szCs w:val="24"/>
          <w:lang w:eastAsia="pl-PL"/>
        </w:rPr>
        <w:t xml:space="preserve">3. </w:t>
      </w:r>
      <w:r w:rsidR="009A3F7B" w:rsidRPr="00515295">
        <w:rPr>
          <w:rFonts w:ascii="Cambria" w:hAnsi="Cambria"/>
          <w:bCs/>
          <w:sz w:val="24"/>
          <w:szCs w:val="24"/>
          <w:lang w:eastAsia="pl-PL"/>
        </w:rPr>
        <w:t>Odb</w:t>
      </w:r>
      <w:r w:rsidRPr="00515295">
        <w:rPr>
          <w:rFonts w:ascii="Cambria" w:hAnsi="Cambria"/>
          <w:bCs/>
          <w:sz w:val="24"/>
          <w:szCs w:val="24"/>
          <w:lang w:eastAsia="pl-PL"/>
        </w:rPr>
        <w:t xml:space="preserve">iór </w:t>
      </w:r>
      <w:r w:rsidR="009A3F7B" w:rsidRPr="00515295">
        <w:rPr>
          <w:rFonts w:ascii="Cambria" w:hAnsi="Cambria"/>
          <w:bCs/>
          <w:sz w:val="24"/>
          <w:szCs w:val="24"/>
          <w:lang w:eastAsia="pl-PL"/>
        </w:rPr>
        <w:t>nadzoru przyrodniczego nastąpi:</w:t>
      </w:r>
    </w:p>
    <w:p w14:paraId="469A349E" w14:textId="1D927FEE" w:rsidR="009A3F7B" w:rsidRPr="00515295" w:rsidRDefault="009A3F7B" w:rsidP="004A1B2D">
      <w:pPr>
        <w:pStyle w:val="Akapitzlist"/>
        <w:autoSpaceDE w:val="0"/>
        <w:autoSpaceDN w:val="0"/>
        <w:adjustRightInd w:val="0"/>
        <w:spacing w:line="276" w:lineRule="auto"/>
        <w:ind w:left="708"/>
        <w:jc w:val="both"/>
        <w:rPr>
          <w:rFonts w:ascii="Cambria" w:hAnsi="Cambria"/>
          <w:bCs/>
          <w:sz w:val="24"/>
          <w:szCs w:val="24"/>
          <w:lang w:eastAsia="pl-PL"/>
        </w:rPr>
      </w:pPr>
      <w:r w:rsidRPr="00515295">
        <w:rPr>
          <w:rFonts w:ascii="Cambria" w:hAnsi="Cambria"/>
          <w:bCs/>
          <w:sz w:val="24"/>
          <w:szCs w:val="24"/>
          <w:lang w:eastAsia="pl-PL"/>
        </w:rPr>
        <w:t>a/   w terminie 14 dni od dnia sporządzenia raportu „O”</w:t>
      </w:r>
    </w:p>
    <w:p w14:paraId="04E0FD5C" w14:textId="509B4EDD" w:rsidR="009A3F7B" w:rsidRPr="00515295" w:rsidRDefault="009A3F7B" w:rsidP="004A1B2D">
      <w:pPr>
        <w:pStyle w:val="Akapitzlist"/>
        <w:autoSpaceDE w:val="0"/>
        <w:autoSpaceDN w:val="0"/>
        <w:adjustRightInd w:val="0"/>
        <w:spacing w:line="276" w:lineRule="auto"/>
        <w:ind w:left="708"/>
        <w:jc w:val="both"/>
        <w:rPr>
          <w:rFonts w:ascii="Cambria" w:hAnsi="Cambria"/>
          <w:bCs/>
          <w:sz w:val="24"/>
          <w:szCs w:val="24"/>
          <w:lang w:eastAsia="pl-PL"/>
        </w:rPr>
      </w:pPr>
      <w:r w:rsidRPr="00515295">
        <w:rPr>
          <w:rFonts w:ascii="Cambria" w:hAnsi="Cambria"/>
          <w:bCs/>
          <w:sz w:val="24"/>
          <w:szCs w:val="24"/>
          <w:lang w:eastAsia="pl-PL"/>
        </w:rPr>
        <w:t xml:space="preserve">b/ w terminie 14 dni od dnia </w:t>
      </w:r>
      <w:r w:rsidR="00CA1E23" w:rsidRPr="00515295">
        <w:rPr>
          <w:rFonts w:ascii="Cambria" w:hAnsi="Cambria"/>
          <w:bCs/>
          <w:sz w:val="24"/>
          <w:szCs w:val="24"/>
          <w:lang w:eastAsia="pl-PL"/>
        </w:rPr>
        <w:t xml:space="preserve"> zakończenia odbiorów kompletnej dokumentacji projektowej</w:t>
      </w:r>
    </w:p>
    <w:p w14:paraId="0B488A49" w14:textId="0D8391B5" w:rsidR="00CA1E23" w:rsidRPr="00515295" w:rsidRDefault="00CA1E23" w:rsidP="004A1B2D">
      <w:pPr>
        <w:pStyle w:val="Akapitzlist"/>
        <w:autoSpaceDE w:val="0"/>
        <w:autoSpaceDN w:val="0"/>
        <w:adjustRightInd w:val="0"/>
        <w:spacing w:line="276" w:lineRule="auto"/>
        <w:ind w:left="708"/>
        <w:jc w:val="both"/>
        <w:rPr>
          <w:rFonts w:ascii="Cambria" w:hAnsi="Cambria"/>
          <w:bCs/>
          <w:sz w:val="24"/>
          <w:szCs w:val="24"/>
          <w:lang w:eastAsia="pl-PL"/>
        </w:rPr>
      </w:pPr>
      <w:r w:rsidRPr="00515295">
        <w:rPr>
          <w:rFonts w:ascii="Cambria" w:hAnsi="Cambria"/>
          <w:bCs/>
          <w:sz w:val="24"/>
          <w:szCs w:val="24"/>
          <w:lang w:eastAsia="pl-PL"/>
        </w:rPr>
        <w:t>c/ nad robotami budowlanymi – w terminach zgodnych z terminami odbiorów tych robót</w:t>
      </w:r>
    </w:p>
    <w:p w14:paraId="48F7A7DF" w14:textId="251FD155" w:rsidR="00CA1E23" w:rsidRPr="00515295" w:rsidRDefault="00CA1E23" w:rsidP="004A1B2D">
      <w:pPr>
        <w:pStyle w:val="Akapitzlist"/>
        <w:autoSpaceDE w:val="0"/>
        <w:autoSpaceDN w:val="0"/>
        <w:adjustRightInd w:val="0"/>
        <w:spacing w:line="276" w:lineRule="auto"/>
        <w:ind w:left="708"/>
        <w:jc w:val="both"/>
        <w:rPr>
          <w:rFonts w:ascii="Cambria" w:hAnsi="Cambria"/>
          <w:bCs/>
          <w:sz w:val="24"/>
          <w:szCs w:val="24"/>
          <w:lang w:eastAsia="pl-PL"/>
        </w:rPr>
      </w:pPr>
      <w:r w:rsidRPr="00515295">
        <w:rPr>
          <w:rFonts w:ascii="Cambria" w:hAnsi="Cambria"/>
          <w:bCs/>
          <w:sz w:val="24"/>
          <w:szCs w:val="24"/>
          <w:lang w:eastAsia="pl-PL"/>
        </w:rPr>
        <w:t>d/ w terminie 14 dni od dnia sporządzenia raportu końcowego</w:t>
      </w:r>
    </w:p>
    <w:p w14:paraId="23F62683" w14:textId="323A592A" w:rsidR="006D6DD7" w:rsidRPr="00515295" w:rsidRDefault="00CA1E23" w:rsidP="004A1B2D">
      <w:pPr>
        <w:autoSpaceDE w:val="0"/>
        <w:autoSpaceDN w:val="0"/>
        <w:adjustRightInd w:val="0"/>
        <w:spacing w:line="276" w:lineRule="auto"/>
        <w:jc w:val="both"/>
        <w:rPr>
          <w:rFonts w:ascii="Cambria" w:hAnsi="Cambria"/>
          <w:bCs/>
          <w:sz w:val="24"/>
          <w:szCs w:val="24"/>
          <w:lang w:eastAsia="pl-PL"/>
        </w:rPr>
      </w:pPr>
      <w:r w:rsidRPr="00515295">
        <w:rPr>
          <w:rFonts w:ascii="Cambria" w:hAnsi="Cambria"/>
          <w:bCs/>
          <w:sz w:val="24"/>
          <w:szCs w:val="24"/>
          <w:lang w:eastAsia="pl-PL"/>
        </w:rPr>
        <w:t xml:space="preserve">4. </w:t>
      </w:r>
      <w:r w:rsidR="006D6DD7" w:rsidRPr="00515295">
        <w:rPr>
          <w:rFonts w:ascii="Cambria" w:hAnsi="Cambria"/>
          <w:bCs/>
          <w:sz w:val="24"/>
          <w:szCs w:val="24"/>
          <w:lang w:eastAsia="pl-PL"/>
        </w:rPr>
        <w:t>Nadzór nad robotami budowlanymi</w:t>
      </w:r>
      <w:r w:rsidRPr="00515295">
        <w:rPr>
          <w:rFonts w:ascii="Cambria" w:hAnsi="Cambria"/>
          <w:bCs/>
          <w:sz w:val="24"/>
          <w:szCs w:val="24"/>
          <w:lang w:eastAsia="pl-PL"/>
        </w:rPr>
        <w:t xml:space="preserve"> – odbiory nadzorów dokonywane będą równolegle z terminami  odbiorów robót budowlanych  </w:t>
      </w:r>
    </w:p>
    <w:p w14:paraId="28AD97BA" w14:textId="77777777" w:rsidR="009A3F7B" w:rsidRPr="00515295" w:rsidRDefault="009A3F7B" w:rsidP="004A1B2D">
      <w:pPr>
        <w:pStyle w:val="Akapitzlist"/>
        <w:autoSpaceDE w:val="0"/>
        <w:autoSpaceDN w:val="0"/>
        <w:adjustRightInd w:val="0"/>
        <w:spacing w:line="276" w:lineRule="auto"/>
        <w:jc w:val="both"/>
        <w:rPr>
          <w:rFonts w:ascii="Cambria" w:hAnsi="Cambria"/>
          <w:bCs/>
          <w:sz w:val="24"/>
          <w:szCs w:val="24"/>
          <w:lang w:eastAsia="pl-PL"/>
        </w:rPr>
      </w:pPr>
    </w:p>
    <w:p w14:paraId="219B9F03" w14:textId="6650FBF6" w:rsidR="00D068EB" w:rsidRPr="00515295" w:rsidRDefault="00CA1E23" w:rsidP="004A1B2D">
      <w:pPr>
        <w:autoSpaceDE w:val="0"/>
        <w:autoSpaceDN w:val="0"/>
        <w:adjustRightInd w:val="0"/>
        <w:spacing w:after="0" w:line="276" w:lineRule="auto"/>
        <w:ind w:left="284" w:hanging="284"/>
        <w:jc w:val="both"/>
        <w:rPr>
          <w:rFonts w:ascii="Cambria" w:eastAsia="Times New Roman" w:hAnsi="Cambria" w:cs="Times New Roman"/>
          <w:b/>
          <w:bCs/>
          <w:sz w:val="24"/>
          <w:szCs w:val="24"/>
          <w:lang w:eastAsia="pl-PL"/>
        </w:rPr>
      </w:pPr>
      <w:r w:rsidRPr="00515295">
        <w:rPr>
          <w:rFonts w:ascii="Cambria" w:eastAsia="Times New Roman" w:hAnsi="Cambria" w:cs="Times New Roman"/>
          <w:bCs/>
          <w:sz w:val="24"/>
          <w:szCs w:val="24"/>
          <w:lang w:eastAsia="pl-PL"/>
        </w:rPr>
        <w:t>5.</w:t>
      </w:r>
      <w:r w:rsidR="006D6DD7" w:rsidRPr="00515295">
        <w:rPr>
          <w:rFonts w:ascii="Cambria" w:eastAsia="Times New Roman" w:hAnsi="Cambria" w:cs="Times New Roman"/>
          <w:bCs/>
          <w:sz w:val="24"/>
          <w:szCs w:val="24"/>
          <w:lang w:eastAsia="pl-PL"/>
        </w:rPr>
        <w:t xml:space="preserve"> </w:t>
      </w:r>
      <w:r w:rsidR="004A1B2D" w:rsidRPr="00515295">
        <w:rPr>
          <w:rFonts w:ascii="Cambria" w:eastAsia="Times New Roman" w:hAnsi="Cambria" w:cs="Times New Roman"/>
          <w:bCs/>
          <w:sz w:val="24"/>
          <w:szCs w:val="24"/>
          <w:lang w:eastAsia="pl-PL"/>
        </w:rPr>
        <w:t>Z</w:t>
      </w:r>
      <w:r w:rsidR="006D6DD7" w:rsidRPr="00515295">
        <w:rPr>
          <w:rFonts w:ascii="Cambria" w:eastAsia="Times New Roman" w:hAnsi="Cambria" w:cs="Times New Roman"/>
          <w:bCs/>
          <w:sz w:val="24"/>
          <w:szCs w:val="24"/>
          <w:lang w:eastAsia="pl-PL"/>
        </w:rPr>
        <w:t>akończenie, rozliczenie inwestycji</w:t>
      </w:r>
      <w:r w:rsidR="004A1B2D" w:rsidRPr="00515295">
        <w:rPr>
          <w:rFonts w:ascii="Cambria" w:eastAsia="Times New Roman" w:hAnsi="Cambria" w:cs="Times New Roman"/>
          <w:bCs/>
          <w:sz w:val="24"/>
          <w:szCs w:val="24"/>
          <w:lang w:eastAsia="pl-PL"/>
        </w:rPr>
        <w:t xml:space="preserve"> - odbiór tej części zadania nastąpi w terminie 14 dnia   zakończeniu i rozliczeniu  inwestycji, tj. przekazaniu sprawdzonej dokumentacji powykonawczej  </w:t>
      </w:r>
    </w:p>
    <w:p w14:paraId="480D2B93" w14:textId="77777777" w:rsidR="00D068EB" w:rsidRPr="00515295" w:rsidRDefault="00D068EB" w:rsidP="006D6DD7">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p>
    <w:p w14:paraId="7EB5C5A3" w14:textId="77777777" w:rsidR="001650E8" w:rsidRPr="00515295" w:rsidRDefault="001650E8" w:rsidP="006D6DD7">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p>
    <w:p w14:paraId="18193729" w14:textId="1313EE9D" w:rsidR="006D6DD7" w:rsidRPr="00515295" w:rsidRDefault="006D6DD7" w:rsidP="006D6DD7">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8.</w:t>
      </w:r>
    </w:p>
    <w:p w14:paraId="1A65F012" w14:textId="77777777" w:rsidR="006D6DD7" w:rsidRPr="00515295" w:rsidRDefault="006D6DD7"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p>
    <w:p w14:paraId="53B7A3A7" w14:textId="77777777" w:rsidR="00D23654" w:rsidRPr="00515295" w:rsidRDefault="005E5F39"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Wynagrodzenie wykonawcy</w:t>
      </w:r>
      <w:r w:rsidR="00ED2C18" w:rsidRPr="00515295">
        <w:rPr>
          <w:rFonts w:ascii="Cambria" w:eastAsia="Times New Roman" w:hAnsi="Cambria" w:cs="Times New Roman"/>
          <w:b/>
          <w:bCs/>
          <w:sz w:val="24"/>
          <w:szCs w:val="24"/>
          <w:lang w:eastAsia="pl-PL"/>
        </w:rPr>
        <w:t xml:space="preserve">, warunki płatności </w:t>
      </w:r>
      <w:r w:rsidRPr="00515295">
        <w:rPr>
          <w:rFonts w:ascii="Cambria" w:eastAsia="Times New Roman" w:hAnsi="Cambria" w:cs="Times New Roman"/>
          <w:b/>
          <w:bCs/>
          <w:sz w:val="24"/>
          <w:szCs w:val="24"/>
          <w:lang w:eastAsia="pl-PL"/>
        </w:rPr>
        <w:t xml:space="preserve"> </w:t>
      </w:r>
    </w:p>
    <w:p w14:paraId="2CD1C904" w14:textId="34D8575B" w:rsidR="00FE4301" w:rsidRPr="00515295" w:rsidRDefault="001650E8" w:rsidP="005E5F39">
      <w:pPr>
        <w:numPr>
          <w:ilvl w:val="0"/>
          <w:numId w:val="27"/>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Strony ustalają następujące w</w:t>
      </w:r>
      <w:r w:rsidR="00D23654" w:rsidRPr="00515295">
        <w:rPr>
          <w:rFonts w:ascii="Cambria" w:eastAsia="Times New Roman" w:hAnsi="Cambria" w:cs="Times New Roman"/>
          <w:bCs/>
          <w:sz w:val="24"/>
          <w:szCs w:val="24"/>
          <w:lang w:eastAsia="pl-PL"/>
        </w:rPr>
        <w:t>ynagrodzenie ryczałtowe za wykonanie przedmiotu</w:t>
      </w:r>
      <w:r w:rsidR="00FE4301" w:rsidRPr="00515295">
        <w:rPr>
          <w:rFonts w:ascii="Cambria" w:eastAsia="Times New Roman" w:hAnsi="Cambria" w:cs="Times New Roman"/>
          <w:bCs/>
          <w:sz w:val="24"/>
          <w:szCs w:val="24"/>
          <w:lang w:eastAsia="pl-PL"/>
        </w:rPr>
        <w:t>:</w:t>
      </w:r>
    </w:p>
    <w:p w14:paraId="6F1D95EE" w14:textId="286F9B10" w:rsidR="00FE4301" w:rsidRPr="00515295" w:rsidRDefault="002B7316" w:rsidP="00FE4301">
      <w:pPr>
        <w:autoSpaceDE w:val="0"/>
        <w:autoSpaceDN w:val="0"/>
        <w:adjustRightInd w:val="0"/>
        <w:spacing w:after="0" w:line="276" w:lineRule="auto"/>
        <w:ind w:left="720"/>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1.1</w:t>
      </w:r>
      <w:r w:rsidR="00FE4301" w:rsidRPr="00515295">
        <w:rPr>
          <w:rFonts w:ascii="Cambria" w:eastAsia="Times New Roman" w:hAnsi="Cambria" w:cs="Times New Roman"/>
          <w:bCs/>
          <w:sz w:val="24"/>
          <w:szCs w:val="24"/>
          <w:lang w:eastAsia="pl-PL"/>
        </w:rPr>
        <w:t xml:space="preserve"> etap I – wykonanie PFU…………..zł netto+……...VAT = ……………zł brutto</w:t>
      </w:r>
    </w:p>
    <w:p w14:paraId="5D0DCAFD" w14:textId="10B6C5F0" w:rsidR="00FE4301" w:rsidRPr="00515295" w:rsidRDefault="002B7316" w:rsidP="00FE4301">
      <w:pPr>
        <w:autoSpaceDE w:val="0"/>
        <w:autoSpaceDN w:val="0"/>
        <w:adjustRightInd w:val="0"/>
        <w:spacing w:after="0" w:line="276" w:lineRule="auto"/>
        <w:ind w:left="720"/>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1.2.</w:t>
      </w:r>
      <w:r w:rsidR="00FE4301" w:rsidRPr="00515295">
        <w:rPr>
          <w:rFonts w:ascii="Cambria" w:eastAsia="Times New Roman" w:hAnsi="Cambria" w:cs="Times New Roman"/>
          <w:bCs/>
          <w:sz w:val="24"/>
          <w:szCs w:val="24"/>
          <w:lang w:eastAsia="pl-PL"/>
        </w:rPr>
        <w:t>etap 2a – nadzór nad dokumentacją projektową ………….zł netto+ ………VAT = ………….zł brutto</w:t>
      </w:r>
    </w:p>
    <w:p w14:paraId="75312BBE" w14:textId="7BAAEED3" w:rsidR="00FE4301" w:rsidRPr="00515295" w:rsidRDefault="002B7316" w:rsidP="00FE4301">
      <w:pPr>
        <w:autoSpaceDE w:val="0"/>
        <w:autoSpaceDN w:val="0"/>
        <w:adjustRightInd w:val="0"/>
        <w:spacing w:after="0" w:line="276" w:lineRule="auto"/>
        <w:ind w:left="720"/>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1.3</w:t>
      </w:r>
      <w:r w:rsidR="00FE4301" w:rsidRPr="00515295">
        <w:rPr>
          <w:rFonts w:ascii="Cambria" w:eastAsia="Times New Roman" w:hAnsi="Cambria" w:cs="Times New Roman"/>
          <w:bCs/>
          <w:sz w:val="24"/>
          <w:szCs w:val="24"/>
          <w:lang w:eastAsia="pl-PL"/>
        </w:rPr>
        <w:t>etap 2b – nadzór przyrodniczy  nad dokumentacją projektową …………zł netto +….VAT = …..zł brutto</w:t>
      </w:r>
    </w:p>
    <w:p w14:paraId="7A67FE13" w14:textId="67991BF9" w:rsidR="00FE4301" w:rsidRPr="00515295" w:rsidRDefault="00FE4301" w:rsidP="00FE4301">
      <w:pPr>
        <w:autoSpaceDE w:val="0"/>
        <w:autoSpaceDN w:val="0"/>
        <w:adjustRightInd w:val="0"/>
        <w:spacing w:after="0" w:line="276" w:lineRule="auto"/>
        <w:ind w:left="360"/>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    </w:t>
      </w:r>
      <w:r w:rsidR="002B7316" w:rsidRPr="00515295">
        <w:rPr>
          <w:rFonts w:ascii="Cambria" w:eastAsia="Times New Roman" w:hAnsi="Cambria" w:cs="Times New Roman"/>
          <w:bCs/>
          <w:sz w:val="24"/>
          <w:szCs w:val="24"/>
          <w:lang w:eastAsia="pl-PL"/>
        </w:rPr>
        <w:t>1.4.</w:t>
      </w:r>
      <w:r w:rsidRPr="00515295">
        <w:rPr>
          <w:rFonts w:ascii="Cambria" w:eastAsia="Times New Roman" w:hAnsi="Cambria" w:cs="Times New Roman"/>
          <w:bCs/>
          <w:sz w:val="24"/>
          <w:szCs w:val="24"/>
          <w:lang w:eastAsia="pl-PL"/>
        </w:rPr>
        <w:t xml:space="preserve"> etap 3a – nadzór inwestorski  nad realizacją robót budowlanych………..zł netto+………VAT = ……..zł brutto</w:t>
      </w:r>
    </w:p>
    <w:p w14:paraId="028B0808" w14:textId="77D2FB17" w:rsidR="00FE4301" w:rsidRPr="00515295" w:rsidRDefault="00FE4301" w:rsidP="00FE4301">
      <w:pPr>
        <w:autoSpaceDE w:val="0"/>
        <w:autoSpaceDN w:val="0"/>
        <w:adjustRightInd w:val="0"/>
        <w:spacing w:after="0" w:line="276" w:lineRule="auto"/>
        <w:ind w:left="720"/>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 -</w:t>
      </w:r>
      <w:r w:rsidR="002B7316" w:rsidRPr="00515295">
        <w:rPr>
          <w:rFonts w:ascii="Cambria" w:eastAsia="Times New Roman" w:hAnsi="Cambria" w:cs="Times New Roman"/>
          <w:bCs/>
          <w:sz w:val="24"/>
          <w:szCs w:val="24"/>
          <w:lang w:eastAsia="pl-PL"/>
        </w:rPr>
        <w:t>1.5.</w:t>
      </w:r>
      <w:r w:rsidRPr="00515295">
        <w:rPr>
          <w:rFonts w:ascii="Cambria" w:eastAsia="Times New Roman" w:hAnsi="Cambria" w:cs="Times New Roman"/>
          <w:bCs/>
          <w:sz w:val="24"/>
          <w:szCs w:val="24"/>
          <w:lang w:eastAsia="pl-PL"/>
        </w:rPr>
        <w:t>etap 3b – nadzór przyrodniczy nad realizacją robót budowalnych………..zł netto+ ……VAT = …………….zł brutto</w:t>
      </w:r>
    </w:p>
    <w:p w14:paraId="470E1196" w14:textId="618989DC" w:rsidR="00D23654" w:rsidRPr="00515295" w:rsidRDefault="00FE4301" w:rsidP="00FE4301">
      <w:pPr>
        <w:autoSpaceDE w:val="0"/>
        <w:autoSpaceDN w:val="0"/>
        <w:adjustRightInd w:val="0"/>
        <w:spacing w:after="0" w:line="276" w:lineRule="auto"/>
        <w:ind w:left="360"/>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Łącznie: </w:t>
      </w:r>
      <w:r w:rsidR="00D23654" w:rsidRPr="00515295">
        <w:rPr>
          <w:rFonts w:ascii="Cambria" w:eastAsia="Times New Roman" w:hAnsi="Cambria" w:cs="Times New Roman"/>
          <w:b/>
          <w:bCs/>
          <w:sz w:val="24"/>
          <w:szCs w:val="24"/>
          <w:lang w:eastAsia="pl-PL"/>
        </w:rPr>
        <w:t>.....................................zł brutto</w:t>
      </w:r>
      <w:r w:rsidR="00D23654" w:rsidRPr="00515295">
        <w:rPr>
          <w:rFonts w:ascii="Cambria" w:eastAsia="Times New Roman" w:hAnsi="Cambria" w:cs="Times New Roman"/>
          <w:bCs/>
          <w:sz w:val="24"/>
          <w:szCs w:val="24"/>
          <w:lang w:eastAsia="pl-PL"/>
        </w:rPr>
        <w:t xml:space="preserve">.(słownie: ........................zł 00/100), w tym </w:t>
      </w:r>
      <w:r w:rsidR="00E651B4" w:rsidRPr="00515295">
        <w:rPr>
          <w:rFonts w:ascii="Cambria" w:eastAsia="Times New Roman" w:hAnsi="Cambria" w:cs="Times New Roman"/>
          <w:bCs/>
          <w:sz w:val="24"/>
          <w:szCs w:val="24"/>
          <w:lang w:eastAsia="pl-PL"/>
        </w:rPr>
        <w:t xml:space="preserve"> obowiązujący </w:t>
      </w:r>
      <w:r w:rsidR="00D23654" w:rsidRPr="00515295">
        <w:rPr>
          <w:rFonts w:ascii="Cambria" w:eastAsia="Times New Roman" w:hAnsi="Cambria" w:cs="Times New Roman"/>
          <w:bCs/>
          <w:sz w:val="24"/>
          <w:szCs w:val="24"/>
          <w:lang w:eastAsia="pl-PL"/>
        </w:rPr>
        <w:t>podatek VAT w wysokości ...................zł</w:t>
      </w:r>
      <w:r w:rsidR="00D23654" w:rsidRPr="00515295">
        <w:rPr>
          <w:rFonts w:ascii="Cambria" w:eastAsia="Times New Roman" w:hAnsi="Cambria" w:cs="Times New Roman"/>
          <w:b/>
          <w:sz w:val="24"/>
          <w:szCs w:val="24"/>
          <w:lang w:eastAsia="pl-PL"/>
        </w:rPr>
        <w:t>,</w:t>
      </w:r>
      <w:r w:rsidR="00E651B4" w:rsidRPr="00515295">
        <w:rPr>
          <w:rFonts w:ascii="Cambria" w:eastAsia="Times New Roman" w:hAnsi="Cambria" w:cs="Times New Roman"/>
          <w:b/>
          <w:sz w:val="24"/>
          <w:szCs w:val="24"/>
          <w:lang w:eastAsia="pl-PL"/>
        </w:rPr>
        <w:t xml:space="preserve"> netto............................( słownie...............................................)</w:t>
      </w:r>
      <w:r w:rsidR="00D23654" w:rsidRPr="00515295">
        <w:rPr>
          <w:rFonts w:ascii="Cambria" w:eastAsia="Times New Roman" w:hAnsi="Cambria" w:cs="Times New Roman"/>
          <w:b/>
          <w:sz w:val="24"/>
          <w:szCs w:val="24"/>
          <w:lang w:eastAsia="pl-PL"/>
        </w:rPr>
        <w:t xml:space="preserve"> </w:t>
      </w:r>
      <w:r w:rsidR="00D23654" w:rsidRPr="00515295">
        <w:rPr>
          <w:rFonts w:ascii="Cambria" w:eastAsia="Times New Roman" w:hAnsi="Cambria" w:cs="Times New Roman"/>
          <w:bCs/>
          <w:sz w:val="24"/>
          <w:szCs w:val="24"/>
          <w:lang w:eastAsia="pl-PL"/>
        </w:rPr>
        <w:t>zgodnie z ofertą Wykonawcy złożoną do przetargu.</w:t>
      </w:r>
    </w:p>
    <w:p w14:paraId="01C5921F" w14:textId="6B7F350D" w:rsidR="00ED2C18" w:rsidRPr="00515295" w:rsidRDefault="00ED2C18" w:rsidP="005E5F39">
      <w:pPr>
        <w:numPr>
          <w:ilvl w:val="0"/>
          <w:numId w:val="27"/>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 Ustala się </w:t>
      </w:r>
      <w:r w:rsidR="001650E8" w:rsidRPr="00515295">
        <w:rPr>
          <w:rFonts w:ascii="Cambria" w:eastAsia="Times New Roman" w:hAnsi="Cambria" w:cs="Times New Roman"/>
          <w:bCs/>
          <w:sz w:val="24"/>
          <w:szCs w:val="24"/>
          <w:lang w:eastAsia="pl-PL"/>
        </w:rPr>
        <w:t xml:space="preserve">następujący </w:t>
      </w:r>
      <w:r w:rsidRPr="00515295">
        <w:rPr>
          <w:rFonts w:ascii="Cambria" w:eastAsia="Times New Roman" w:hAnsi="Cambria" w:cs="Times New Roman"/>
          <w:bCs/>
          <w:sz w:val="24"/>
          <w:szCs w:val="24"/>
          <w:lang w:eastAsia="pl-PL"/>
        </w:rPr>
        <w:t xml:space="preserve">sposób rozliczeń  częściowych za zrealizowane i odebrane  poszczególne etapy  zadania: </w:t>
      </w:r>
    </w:p>
    <w:p w14:paraId="13834E96" w14:textId="3A7C9497" w:rsidR="00ED2C18" w:rsidRPr="00515295" w:rsidRDefault="00FE4301" w:rsidP="00FE4301">
      <w:pPr>
        <w:pStyle w:val="Akapitzlist"/>
        <w:autoSpaceDE w:val="0"/>
        <w:autoSpaceDN w:val="0"/>
        <w:adjustRightInd w:val="0"/>
        <w:spacing w:line="276" w:lineRule="auto"/>
        <w:jc w:val="both"/>
        <w:rPr>
          <w:rFonts w:ascii="Cambria" w:hAnsi="Cambria"/>
          <w:bCs/>
          <w:sz w:val="24"/>
          <w:szCs w:val="24"/>
          <w:lang w:eastAsia="pl-PL"/>
        </w:rPr>
      </w:pPr>
      <w:r w:rsidRPr="00515295">
        <w:rPr>
          <w:rFonts w:ascii="Cambria" w:hAnsi="Cambria"/>
          <w:bCs/>
          <w:sz w:val="24"/>
          <w:szCs w:val="24"/>
          <w:lang w:eastAsia="pl-PL"/>
        </w:rPr>
        <w:t>a/ Zapłata wynagrodzenia  za etap I zadania – nastąpi do odbiorze końcowym wykonanego Programu  funkcjonalno-użytkowego</w:t>
      </w:r>
    </w:p>
    <w:p w14:paraId="09F93E56" w14:textId="7729ABB4" w:rsidR="00FE4301" w:rsidRPr="00515295" w:rsidRDefault="00FE4301" w:rsidP="00FE4301">
      <w:pPr>
        <w:pStyle w:val="Akapitzlist"/>
        <w:autoSpaceDE w:val="0"/>
        <w:autoSpaceDN w:val="0"/>
        <w:adjustRightInd w:val="0"/>
        <w:spacing w:line="276" w:lineRule="auto"/>
        <w:jc w:val="both"/>
        <w:rPr>
          <w:rFonts w:ascii="Cambria" w:hAnsi="Cambria"/>
          <w:bCs/>
          <w:sz w:val="24"/>
          <w:szCs w:val="24"/>
          <w:lang w:eastAsia="pl-PL"/>
        </w:rPr>
      </w:pPr>
      <w:r w:rsidRPr="00515295">
        <w:rPr>
          <w:rFonts w:ascii="Cambria" w:hAnsi="Cambria"/>
          <w:bCs/>
          <w:sz w:val="24"/>
          <w:szCs w:val="24"/>
          <w:lang w:eastAsia="pl-PL"/>
        </w:rPr>
        <w:t>b</w:t>
      </w:r>
      <w:r w:rsidR="00FE2F88" w:rsidRPr="00515295">
        <w:rPr>
          <w:rFonts w:ascii="Cambria" w:hAnsi="Cambria"/>
          <w:bCs/>
          <w:sz w:val="24"/>
          <w:szCs w:val="24"/>
          <w:lang w:eastAsia="pl-PL"/>
        </w:rPr>
        <w:t>/</w:t>
      </w:r>
      <w:r w:rsidRPr="00515295">
        <w:rPr>
          <w:rFonts w:ascii="Cambria" w:hAnsi="Cambria"/>
          <w:bCs/>
          <w:sz w:val="24"/>
          <w:szCs w:val="24"/>
          <w:lang w:eastAsia="pl-PL"/>
        </w:rPr>
        <w:t xml:space="preserve"> zapłata za etap I</w:t>
      </w:r>
      <w:r w:rsidR="00FE2F88" w:rsidRPr="00515295">
        <w:rPr>
          <w:rFonts w:ascii="Cambria" w:hAnsi="Cambria"/>
          <w:bCs/>
          <w:sz w:val="24"/>
          <w:szCs w:val="24"/>
          <w:lang w:eastAsia="pl-PL"/>
        </w:rPr>
        <w:t xml:space="preserve">I i III </w:t>
      </w:r>
      <w:r w:rsidRPr="00515295">
        <w:rPr>
          <w:rFonts w:ascii="Cambria" w:hAnsi="Cambria"/>
          <w:bCs/>
          <w:sz w:val="24"/>
          <w:szCs w:val="24"/>
          <w:lang w:eastAsia="pl-PL"/>
        </w:rPr>
        <w:t xml:space="preserve"> zadania </w:t>
      </w:r>
      <w:r w:rsidR="00FE2F88" w:rsidRPr="00515295">
        <w:rPr>
          <w:rFonts w:ascii="Cambria" w:hAnsi="Cambria"/>
          <w:bCs/>
          <w:sz w:val="24"/>
          <w:szCs w:val="24"/>
          <w:lang w:eastAsia="pl-PL"/>
        </w:rPr>
        <w:t>–</w:t>
      </w:r>
      <w:r w:rsidRPr="00515295">
        <w:rPr>
          <w:rFonts w:ascii="Cambria" w:hAnsi="Cambria"/>
          <w:bCs/>
          <w:sz w:val="24"/>
          <w:szCs w:val="24"/>
          <w:lang w:eastAsia="pl-PL"/>
        </w:rPr>
        <w:t xml:space="preserve"> </w:t>
      </w:r>
      <w:r w:rsidR="00FE2F88" w:rsidRPr="00515295">
        <w:rPr>
          <w:rFonts w:ascii="Cambria" w:hAnsi="Cambria"/>
          <w:bCs/>
          <w:sz w:val="24"/>
          <w:szCs w:val="24"/>
          <w:lang w:eastAsia="pl-PL"/>
        </w:rPr>
        <w:t xml:space="preserve">nastąpi według </w:t>
      </w:r>
      <w:r w:rsidR="00FB64C3" w:rsidRPr="00515295">
        <w:rPr>
          <w:rFonts w:ascii="Cambria" w:hAnsi="Cambria"/>
          <w:bCs/>
          <w:sz w:val="24"/>
          <w:szCs w:val="24"/>
          <w:lang w:eastAsia="pl-PL"/>
        </w:rPr>
        <w:t xml:space="preserve"> ustalenia procentowego wartości robót:</w:t>
      </w:r>
    </w:p>
    <w:p w14:paraId="55F54512" w14:textId="77777777" w:rsidR="00FE2F88" w:rsidRPr="00515295" w:rsidRDefault="00FE2F88" w:rsidP="00FE4301">
      <w:pPr>
        <w:pStyle w:val="Akapitzlist"/>
        <w:autoSpaceDE w:val="0"/>
        <w:autoSpaceDN w:val="0"/>
        <w:adjustRightInd w:val="0"/>
        <w:spacing w:line="276" w:lineRule="auto"/>
        <w:jc w:val="both"/>
        <w:rPr>
          <w:rFonts w:ascii="Cambria" w:hAnsi="Cambria"/>
          <w:bCs/>
          <w:sz w:val="24"/>
          <w:szCs w:val="24"/>
          <w:lang w:eastAsia="pl-PL"/>
        </w:rPr>
      </w:pPr>
    </w:p>
    <w:tbl>
      <w:tblPr>
        <w:tblStyle w:val="Tabela-Siatka"/>
        <w:tblW w:w="0" w:type="auto"/>
        <w:tblInd w:w="817" w:type="dxa"/>
        <w:tblLook w:val="04A0" w:firstRow="1" w:lastRow="0" w:firstColumn="1" w:lastColumn="0" w:noHBand="0" w:noVBand="1"/>
      </w:tblPr>
      <w:tblGrid>
        <w:gridCol w:w="482"/>
        <w:gridCol w:w="3534"/>
        <w:gridCol w:w="1797"/>
        <w:gridCol w:w="2432"/>
      </w:tblGrid>
      <w:tr w:rsidR="00515295" w:rsidRPr="00515295" w14:paraId="7B4F3919" w14:textId="77777777" w:rsidTr="004F4EED">
        <w:tc>
          <w:tcPr>
            <w:tcW w:w="482" w:type="dxa"/>
          </w:tcPr>
          <w:p w14:paraId="47C9A108" w14:textId="77777777" w:rsidR="004F4EED" w:rsidRPr="00515295" w:rsidRDefault="004F4EED" w:rsidP="009D29F2">
            <w:pPr>
              <w:autoSpaceDE w:val="0"/>
              <w:autoSpaceDN w:val="0"/>
              <w:adjustRightInd w:val="0"/>
              <w:spacing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LP</w:t>
            </w:r>
          </w:p>
        </w:tc>
        <w:tc>
          <w:tcPr>
            <w:tcW w:w="3534" w:type="dxa"/>
          </w:tcPr>
          <w:p w14:paraId="1D339E21"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Nazwa etapu</w:t>
            </w:r>
          </w:p>
        </w:tc>
        <w:tc>
          <w:tcPr>
            <w:tcW w:w="1797" w:type="dxa"/>
          </w:tcPr>
          <w:p w14:paraId="7BB48FB5" w14:textId="4A1D52C5"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Część wynagrodzenia Wykonawcy określonego w pkt </w:t>
            </w:r>
            <w:r w:rsidR="00FB64C3" w:rsidRPr="00515295">
              <w:rPr>
                <w:rFonts w:ascii="Cambria" w:eastAsia="Times New Roman" w:hAnsi="Cambria" w:cs="Times New Roman"/>
                <w:bCs/>
                <w:sz w:val="24"/>
                <w:szCs w:val="24"/>
                <w:lang w:eastAsia="pl-PL"/>
              </w:rPr>
              <w:t>1</w:t>
            </w:r>
          </w:p>
        </w:tc>
        <w:tc>
          <w:tcPr>
            <w:tcW w:w="2432" w:type="dxa"/>
          </w:tcPr>
          <w:p w14:paraId="604612E1" w14:textId="139AB816"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r>
      <w:tr w:rsidR="00515295" w:rsidRPr="00515295" w14:paraId="5DD42628" w14:textId="77777777" w:rsidTr="004F4EED">
        <w:trPr>
          <w:trHeight w:val="614"/>
        </w:trPr>
        <w:tc>
          <w:tcPr>
            <w:tcW w:w="482" w:type="dxa"/>
            <w:vMerge w:val="restart"/>
          </w:tcPr>
          <w:p w14:paraId="294E5B7C" w14:textId="77777777" w:rsidR="004F4EED" w:rsidRPr="00515295" w:rsidRDefault="004F4EED" w:rsidP="009D29F2">
            <w:pPr>
              <w:autoSpaceDE w:val="0"/>
              <w:autoSpaceDN w:val="0"/>
              <w:adjustRightInd w:val="0"/>
              <w:spacing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1.</w:t>
            </w:r>
          </w:p>
        </w:tc>
        <w:tc>
          <w:tcPr>
            <w:tcW w:w="3534" w:type="dxa"/>
          </w:tcPr>
          <w:p w14:paraId="4AB3D561" w14:textId="1DE1D88D" w:rsidR="004F4EED" w:rsidRPr="00515295" w:rsidRDefault="004F4EED" w:rsidP="009D29F2">
            <w:pPr>
              <w:autoSpaceDE w:val="0"/>
              <w:autoSpaceDN w:val="0"/>
              <w:adjustRightInd w:val="0"/>
              <w:spacing w:line="276" w:lineRule="auto"/>
              <w:ind w:left="284" w:hanging="284"/>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Nadzór inwestorski  nad dokumentacją projektową:</w:t>
            </w:r>
          </w:p>
        </w:tc>
        <w:tc>
          <w:tcPr>
            <w:tcW w:w="1797" w:type="dxa"/>
          </w:tcPr>
          <w:p w14:paraId="0E1A82B8" w14:textId="6FE70B03"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Dla etapu 2a</w:t>
            </w:r>
          </w:p>
        </w:tc>
        <w:tc>
          <w:tcPr>
            <w:tcW w:w="2432" w:type="dxa"/>
          </w:tcPr>
          <w:p w14:paraId="5DE3F240"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p w14:paraId="700DD5E8" w14:textId="4BBF88D9" w:rsidR="004F4EED" w:rsidRPr="00515295" w:rsidRDefault="004F4EED" w:rsidP="004F4EED">
            <w:pPr>
              <w:autoSpaceDE w:val="0"/>
              <w:autoSpaceDN w:val="0"/>
              <w:adjustRightInd w:val="0"/>
              <w:spacing w:line="276" w:lineRule="auto"/>
              <w:rPr>
                <w:rFonts w:ascii="Cambria" w:eastAsia="Times New Roman" w:hAnsi="Cambria" w:cs="Times New Roman"/>
                <w:bCs/>
                <w:sz w:val="24"/>
                <w:szCs w:val="24"/>
                <w:lang w:eastAsia="pl-PL"/>
              </w:rPr>
            </w:pPr>
          </w:p>
        </w:tc>
      </w:tr>
      <w:tr w:rsidR="00515295" w:rsidRPr="00515295" w14:paraId="70645CDE" w14:textId="77777777" w:rsidTr="004F4EED">
        <w:trPr>
          <w:trHeight w:val="3924"/>
        </w:trPr>
        <w:tc>
          <w:tcPr>
            <w:tcW w:w="482" w:type="dxa"/>
            <w:vMerge/>
          </w:tcPr>
          <w:p w14:paraId="52AE5A06" w14:textId="77777777" w:rsidR="004F4EED" w:rsidRPr="00515295" w:rsidRDefault="004F4EED" w:rsidP="009D29F2">
            <w:pPr>
              <w:autoSpaceDE w:val="0"/>
              <w:autoSpaceDN w:val="0"/>
              <w:adjustRightInd w:val="0"/>
              <w:spacing w:line="276" w:lineRule="auto"/>
              <w:jc w:val="both"/>
              <w:rPr>
                <w:rFonts w:ascii="Cambria" w:eastAsia="Times New Roman" w:hAnsi="Cambria" w:cs="Times New Roman"/>
                <w:bCs/>
                <w:sz w:val="24"/>
                <w:szCs w:val="24"/>
                <w:lang w:eastAsia="pl-PL"/>
              </w:rPr>
            </w:pPr>
          </w:p>
        </w:tc>
        <w:tc>
          <w:tcPr>
            <w:tcW w:w="3534" w:type="dxa"/>
          </w:tcPr>
          <w:p w14:paraId="3F453FBE" w14:textId="77777777" w:rsidR="004F4EED" w:rsidRPr="00515295" w:rsidRDefault="004F4EED" w:rsidP="004F4EED">
            <w:pPr>
              <w:autoSpaceDE w:val="0"/>
              <w:autoSpaceDN w:val="0"/>
              <w:adjustRightInd w:val="0"/>
              <w:spacing w:line="276" w:lineRule="auto"/>
              <w:ind w:left="284" w:hanging="284"/>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a/ wykonanie operatu wodnoprawnego </w:t>
            </w:r>
          </w:p>
          <w:p w14:paraId="5EAB2108" w14:textId="77777777" w:rsidR="004F4EED" w:rsidRPr="00515295" w:rsidRDefault="004F4EED" w:rsidP="004F4EED">
            <w:pPr>
              <w:autoSpaceDE w:val="0"/>
              <w:autoSpaceDN w:val="0"/>
              <w:adjustRightInd w:val="0"/>
              <w:spacing w:line="276" w:lineRule="auto"/>
              <w:ind w:left="284" w:hanging="284"/>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b/ wykonanie projektu budowlanego i wykonawczego wraz z uzgodnieniami</w:t>
            </w:r>
          </w:p>
          <w:p w14:paraId="661F14E8" w14:textId="42B32E07" w:rsidR="004F4EED" w:rsidRPr="00515295" w:rsidRDefault="004F4EED" w:rsidP="004F4EED">
            <w:pPr>
              <w:autoSpaceDE w:val="0"/>
              <w:autoSpaceDN w:val="0"/>
              <w:adjustRightInd w:val="0"/>
              <w:spacing w:line="276" w:lineRule="auto"/>
              <w:ind w:left="284" w:hanging="284"/>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c/ wykonanie kosztorysów, specyfikacji technicznego  wykonani</w:t>
            </w:r>
            <w:r w:rsidR="0066421A" w:rsidRPr="00515295">
              <w:rPr>
                <w:rFonts w:ascii="Cambria" w:eastAsia="Times New Roman" w:hAnsi="Cambria" w:cs="Times New Roman"/>
                <w:bCs/>
                <w:sz w:val="24"/>
                <w:szCs w:val="24"/>
                <w:lang w:eastAsia="pl-PL"/>
              </w:rPr>
              <w:t>a</w:t>
            </w:r>
            <w:r w:rsidRPr="00515295">
              <w:rPr>
                <w:rFonts w:ascii="Cambria" w:eastAsia="Times New Roman" w:hAnsi="Cambria" w:cs="Times New Roman"/>
                <w:bCs/>
                <w:sz w:val="24"/>
                <w:szCs w:val="24"/>
                <w:lang w:eastAsia="pl-PL"/>
              </w:rPr>
              <w:t xml:space="preserve"> i odbioru robót budowalnych </w:t>
            </w:r>
          </w:p>
          <w:p w14:paraId="517202CA" w14:textId="77777777" w:rsidR="004F4EED" w:rsidRPr="00515295" w:rsidRDefault="004F4EED" w:rsidP="004F4EED">
            <w:pPr>
              <w:autoSpaceDE w:val="0"/>
              <w:autoSpaceDN w:val="0"/>
              <w:adjustRightInd w:val="0"/>
              <w:spacing w:line="276" w:lineRule="auto"/>
              <w:ind w:left="284" w:hanging="284"/>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d/  sporządzeniem koreferatu.</w:t>
            </w:r>
          </w:p>
          <w:p w14:paraId="05C06BCE"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c>
          <w:tcPr>
            <w:tcW w:w="1797" w:type="dxa"/>
          </w:tcPr>
          <w:p w14:paraId="41F46639"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c>
          <w:tcPr>
            <w:tcW w:w="2432" w:type="dxa"/>
          </w:tcPr>
          <w:p w14:paraId="5794769C"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p>
          <w:p w14:paraId="75972FE3"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30%</w:t>
            </w:r>
          </w:p>
          <w:p w14:paraId="441502E9"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p>
          <w:p w14:paraId="751D90C3"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30%</w:t>
            </w:r>
          </w:p>
          <w:p w14:paraId="0A478D2B"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p>
          <w:p w14:paraId="75FF55B4"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p>
          <w:p w14:paraId="5F87C53D" w14:textId="77777777" w:rsidR="004F4EED" w:rsidRPr="00515295" w:rsidRDefault="004F4EED" w:rsidP="004F4EED">
            <w:pPr>
              <w:autoSpaceDE w:val="0"/>
              <w:autoSpaceDN w:val="0"/>
              <w:adjustRightInd w:val="0"/>
              <w:spacing w:line="276" w:lineRule="auto"/>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                 30%</w:t>
            </w:r>
          </w:p>
          <w:p w14:paraId="76A68FE5" w14:textId="77777777" w:rsidR="004F4EED" w:rsidRPr="00515295" w:rsidRDefault="004F4EED" w:rsidP="004F4EED">
            <w:pPr>
              <w:autoSpaceDE w:val="0"/>
              <w:autoSpaceDN w:val="0"/>
              <w:adjustRightInd w:val="0"/>
              <w:spacing w:line="276" w:lineRule="auto"/>
              <w:rPr>
                <w:rFonts w:ascii="Cambria" w:eastAsia="Times New Roman" w:hAnsi="Cambria" w:cs="Times New Roman"/>
                <w:bCs/>
                <w:sz w:val="24"/>
                <w:szCs w:val="24"/>
                <w:lang w:eastAsia="pl-PL"/>
              </w:rPr>
            </w:pPr>
          </w:p>
          <w:p w14:paraId="6EEB431E" w14:textId="77777777" w:rsidR="004F4EED" w:rsidRPr="00515295" w:rsidRDefault="004F4EED" w:rsidP="004F4EED">
            <w:pPr>
              <w:autoSpaceDE w:val="0"/>
              <w:autoSpaceDN w:val="0"/>
              <w:adjustRightInd w:val="0"/>
              <w:spacing w:line="276" w:lineRule="auto"/>
              <w:rPr>
                <w:rFonts w:ascii="Cambria" w:eastAsia="Times New Roman" w:hAnsi="Cambria" w:cs="Times New Roman"/>
                <w:bCs/>
                <w:sz w:val="24"/>
                <w:szCs w:val="24"/>
                <w:lang w:eastAsia="pl-PL"/>
              </w:rPr>
            </w:pPr>
          </w:p>
          <w:p w14:paraId="527ACAB6" w14:textId="77777777" w:rsidR="004F4EED" w:rsidRPr="00515295" w:rsidRDefault="004F4EED" w:rsidP="004F4EED">
            <w:pPr>
              <w:autoSpaceDE w:val="0"/>
              <w:autoSpaceDN w:val="0"/>
              <w:adjustRightInd w:val="0"/>
              <w:spacing w:line="276" w:lineRule="auto"/>
              <w:rPr>
                <w:rFonts w:ascii="Cambria" w:eastAsia="Times New Roman" w:hAnsi="Cambria" w:cs="Times New Roman"/>
                <w:bCs/>
                <w:sz w:val="24"/>
                <w:szCs w:val="24"/>
                <w:lang w:eastAsia="pl-PL"/>
              </w:rPr>
            </w:pPr>
          </w:p>
          <w:p w14:paraId="58026EE0" w14:textId="77777777" w:rsidR="004F4EED" w:rsidRPr="00515295" w:rsidRDefault="004F4EED" w:rsidP="004F4EED">
            <w:pPr>
              <w:autoSpaceDE w:val="0"/>
              <w:autoSpaceDN w:val="0"/>
              <w:adjustRightInd w:val="0"/>
              <w:spacing w:line="276" w:lineRule="auto"/>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                 10%</w:t>
            </w:r>
          </w:p>
        </w:tc>
      </w:tr>
      <w:tr w:rsidR="00515295" w:rsidRPr="00515295" w14:paraId="5EC35F40" w14:textId="77777777" w:rsidTr="004F4EED">
        <w:trPr>
          <w:trHeight w:val="340"/>
        </w:trPr>
        <w:tc>
          <w:tcPr>
            <w:tcW w:w="482" w:type="dxa"/>
            <w:vMerge w:val="restart"/>
          </w:tcPr>
          <w:p w14:paraId="2EC8B68E" w14:textId="77777777" w:rsidR="004F4EED" w:rsidRPr="00515295" w:rsidRDefault="004F4EED" w:rsidP="009D29F2">
            <w:pPr>
              <w:autoSpaceDE w:val="0"/>
              <w:autoSpaceDN w:val="0"/>
              <w:adjustRightInd w:val="0"/>
              <w:spacing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2.</w:t>
            </w:r>
          </w:p>
        </w:tc>
        <w:tc>
          <w:tcPr>
            <w:tcW w:w="3534" w:type="dxa"/>
          </w:tcPr>
          <w:p w14:paraId="614F6A23" w14:textId="24616F10"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Nadzór  przyrodniczy:</w:t>
            </w:r>
          </w:p>
          <w:p w14:paraId="6510403F" w14:textId="7E49A04C"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c>
          <w:tcPr>
            <w:tcW w:w="1797" w:type="dxa"/>
          </w:tcPr>
          <w:p w14:paraId="3A18DC44" w14:textId="7F0C7763"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Dla etapu 2b</w:t>
            </w:r>
          </w:p>
          <w:p w14:paraId="150B456C" w14:textId="7C31175D" w:rsidR="004F4EED" w:rsidRPr="00515295" w:rsidRDefault="004F4EED" w:rsidP="00FB64C3">
            <w:pPr>
              <w:autoSpaceDE w:val="0"/>
              <w:autoSpaceDN w:val="0"/>
              <w:adjustRightInd w:val="0"/>
              <w:spacing w:line="276" w:lineRule="auto"/>
              <w:rPr>
                <w:rFonts w:ascii="Cambria" w:eastAsia="Times New Roman" w:hAnsi="Cambria" w:cs="Times New Roman"/>
                <w:bCs/>
                <w:sz w:val="24"/>
                <w:szCs w:val="24"/>
                <w:lang w:eastAsia="pl-PL"/>
              </w:rPr>
            </w:pPr>
          </w:p>
        </w:tc>
        <w:tc>
          <w:tcPr>
            <w:tcW w:w="2432" w:type="dxa"/>
          </w:tcPr>
          <w:p w14:paraId="3B7DA8D9" w14:textId="15043C53" w:rsidR="004F4EED" w:rsidRPr="00515295" w:rsidRDefault="004F4EED" w:rsidP="00FB64C3">
            <w:pPr>
              <w:autoSpaceDE w:val="0"/>
              <w:autoSpaceDN w:val="0"/>
              <w:adjustRightInd w:val="0"/>
              <w:spacing w:line="276" w:lineRule="auto"/>
              <w:rPr>
                <w:rFonts w:ascii="Cambria" w:eastAsia="Times New Roman" w:hAnsi="Cambria" w:cs="Times New Roman"/>
                <w:bCs/>
                <w:sz w:val="24"/>
                <w:szCs w:val="24"/>
                <w:lang w:eastAsia="pl-PL"/>
              </w:rPr>
            </w:pPr>
          </w:p>
        </w:tc>
      </w:tr>
      <w:tr w:rsidR="00515295" w:rsidRPr="00515295" w14:paraId="197723E4" w14:textId="77777777" w:rsidTr="004F4EED">
        <w:trPr>
          <w:trHeight w:val="1270"/>
        </w:trPr>
        <w:tc>
          <w:tcPr>
            <w:tcW w:w="482" w:type="dxa"/>
            <w:vMerge/>
          </w:tcPr>
          <w:p w14:paraId="26DBD762" w14:textId="77777777" w:rsidR="004F4EED" w:rsidRPr="00515295" w:rsidRDefault="004F4EED" w:rsidP="009D29F2">
            <w:pPr>
              <w:autoSpaceDE w:val="0"/>
              <w:autoSpaceDN w:val="0"/>
              <w:adjustRightInd w:val="0"/>
              <w:spacing w:line="276" w:lineRule="auto"/>
              <w:jc w:val="both"/>
              <w:rPr>
                <w:rFonts w:ascii="Cambria" w:eastAsia="Times New Roman" w:hAnsi="Cambria" w:cs="Times New Roman"/>
                <w:bCs/>
                <w:sz w:val="24"/>
                <w:szCs w:val="24"/>
                <w:lang w:eastAsia="pl-PL"/>
              </w:rPr>
            </w:pPr>
          </w:p>
        </w:tc>
        <w:tc>
          <w:tcPr>
            <w:tcW w:w="3534" w:type="dxa"/>
          </w:tcPr>
          <w:p w14:paraId="0AA8B3F4" w14:textId="69977B58"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a/ nad dokumentacją projektową:</w:t>
            </w:r>
          </w:p>
          <w:p w14:paraId="050C4E1E"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 – raport „O”</w:t>
            </w:r>
          </w:p>
          <w:p w14:paraId="36CCF264"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nadzór nad dokumentacją i uzgodnieniami</w:t>
            </w:r>
          </w:p>
          <w:p w14:paraId="5AE2966D" w14:textId="6F7BA9FC"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p>
        </w:tc>
        <w:tc>
          <w:tcPr>
            <w:tcW w:w="1797" w:type="dxa"/>
          </w:tcPr>
          <w:p w14:paraId="41B1CCE8"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c>
          <w:tcPr>
            <w:tcW w:w="2432" w:type="dxa"/>
          </w:tcPr>
          <w:p w14:paraId="16C69ABE"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p w14:paraId="68648CEF"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p>
          <w:p w14:paraId="2527291E" w14:textId="485E6564"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50%</w:t>
            </w:r>
          </w:p>
          <w:p w14:paraId="2EE95493"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p>
          <w:p w14:paraId="45493771" w14:textId="6A61398A"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50%</w:t>
            </w:r>
          </w:p>
          <w:p w14:paraId="5D0EBD0B" w14:textId="24E0B608"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r>
      <w:tr w:rsidR="00515295" w:rsidRPr="00515295" w14:paraId="76E8CA57" w14:textId="77777777" w:rsidTr="004F4EED">
        <w:trPr>
          <w:trHeight w:val="1319"/>
        </w:trPr>
        <w:tc>
          <w:tcPr>
            <w:tcW w:w="482" w:type="dxa"/>
            <w:vMerge/>
          </w:tcPr>
          <w:p w14:paraId="3019F363" w14:textId="77777777" w:rsidR="004F4EED" w:rsidRPr="00515295" w:rsidRDefault="004F4EED" w:rsidP="009D29F2">
            <w:pPr>
              <w:autoSpaceDE w:val="0"/>
              <w:autoSpaceDN w:val="0"/>
              <w:adjustRightInd w:val="0"/>
              <w:spacing w:line="276" w:lineRule="auto"/>
              <w:jc w:val="both"/>
              <w:rPr>
                <w:rFonts w:ascii="Cambria" w:eastAsia="Times New Roman" w:hAnsi="Cambria" w:cs="Times New Roman"/>
                <w:bCs/>
                <w:sz w:val="24"/>
                <w:szCs w:val="24"/>
                <w:lang w:eastAsia="pl-PL"/>
              </w:rPr>
            </w:pPr>
          </w:p>
        </w:tc>
        <w:tc>
          <w:tcPr>
            <w:tcW w:w="3534" w:type="dxa"/>
          </w:tcPr>
          <w:p w14:paraId="0BD5ECF7" w14:textId="77777777" w:rsidR="00FB64C3" w:rsidRPr="00515295" w:rsidRDefault="00FB64C3" w:rsidP="004F4EED">
            <w:pPr>
              <w:autoSpaceDE w:val="0"/>
              <w:autoSpaceDN w:val="0"/>
              <w:adjustRightInd w:val="0"/>
              <w:spacing w:line="276" w:lineRule="auto"/>
              <w:jc w:val="center"/>
              <w:rPr>
                <w:rFonts w:ascii="Cambria" w:eastAsia="Times New Roman" w:hAnsi="Cambria" w:cs="Times New Roman"/>
                <w:bCs/>
                <w:sz w:val="24"/>
                <w:szCs w:val="24"/>
                <w:lang w:eastAsia="pl-PL"/>
              </w:rPr>
            </w:pPr>
          </w:p>
          <w:p w14:paraId="76319688" w14:textId="359E0FEE"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b/  nad robotami budowlanymi </w:t>
            </w:r>
          </w:p>
          <w:p w14:paraId="6E9AFB99"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c/ sporządzenie raportu końcowego nadzoru przyrodniczego</w:t>
            </w:r>
          </w:p>
        </w:tc>
        <w:tc>
          <w:tcPr>
            <w:tcW w:w="1797" w:type="dxa"/>
          </w:tcPr>
          <w:p w14:paraId="4AB3063B" w14:textId="0D9CAD82" w:rsidR="004F4EED" w:rsidRPr="00515295" w:rsidRDefault="004F4EED" w:rsidP="004F4EED">
            <w:pPr>
              <w:autoSpaceDE w:val="0"/>
              <w:autoSpaceDN w:val="0"/>
              <w:adjustRightInd w:val="0"/>
              <w:spacing w:line="276" w:lineRule="auto"/>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Dla etapu 3b</w:t>
            </w:r>
          </w:p>
        </w:tc>
        <w:tc>
          <w:tcPr>
            <w:tcW w:w="2432" w:type="dxa"/>
          </w:tcPr>
          <w:p w14:paraId="41F6599F"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p>
          <w:p w14:paraId="22D90201"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80%</w:t>
            </w:r>
          </w:p>
          <w:p w14:paraId="7A2EA0A6"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20%</w:t>
            </w:r>
          </w:p>
          <w:p w14:paraId="69D5FAA9"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p>
          <w:p w14:paraId="5102E3C5"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r>
      <w:tr w:rsidR="00515295" w:rsidRPr="00515295" w14:paraId="57770B97" w14:textId="77777777" w:rsidTr="004F4EED">
        <w:trPr>
          <w:trHeight w:val="388"/>
        </w:trPr>
        <w:tc>
          <w:tcPr>
            <w:tcW w:w="482" w:type="dxa"/>
            <w:vMerge w:val="restart"/>
          </w:tcPr>
          <w:p w14:paraId="082A12F7" w14:textId="77777777" w:rsidR="004F4EED" w:rsidRPr="00515295" w:rsidRDefault="004F4EED" w:rsidP="009D29F2">
            <w:pPr>
              <w:autoSpaceDE w:val="0"/>
              <w:autoSpaceDN w:val="0"/>
              <w:adjustRightInd w:val="0"/>
              <w:spacing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3.</w:t>
            </w:r>
          </w:p>
        </w:tc>
        <w:tc>
          <w:tcPr>
            <w:tcW w:w="3534" w:type="dxa"/>
          </w:tcPr>
          <w:p w14:paraId="512632BF" w14:textId="7DAB746A"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Nadzór inwestorski </w:t>
            </w:r>
          </w:p>
        </w:tc>
        <w:tc>
          <w:tcPr>
            <w:tcW w:w="1797" w:type="dxa"/>
          </w:tcPr>
          <w:p w14:paraId="127AAD98" w14:textId="719101A9"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Dla etapu 3a</w:t>
            </w:r>
          </w:p>
        </w:tc>
        <w:tc>
          <w:tcPr>
            <w:tcW w:w="2432" w:type="dxa"/>
          </w:tcPr>
          <w:p w14:paraId="417598E3" w14:textId="4EB91351"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r>
      <w:tr w:rsidR="00515295" w:rsidRPr="00515295" w14:paraId="4CC1367A" w14:textId="77777777" w:rsidTr="004F4EED">
        <w:trPr>
          <w:trHeight w:val="906"/>
        </w:trPr>
        <w:tc>
          <w:tcPr>
            <w:tcW w:w="482" w:type="dxa"/>
            <w:vMerge/>
          </w:tcPr>
          <w:p w14:paraId="53132B20" w14:textId="77777777" w:rsidR="004F4EED" w:rsidRPr="00515295" w:rsidRDefault="004F4EED" w:rsidP="009D29F2">
            <w:pPr>
              <w:autoSpaceDE w:val="0"/>
              <w:autoSpaceDN w:val="0"/>
              <w:adjustRightInd w:val="0"/>
              <w:spacing w:line="276" w:lineRule="auto"/>
              <w:jc w:val="both"/>
              <w:rPr>
                <w:rFonts w:ascii="Cambria" w:eastAsia="Times New Roman" w:hAnsi="Cambria" w:cs="Times New Roman"/>
                <w:bCs/>
                <w:sz w:val="24"/>
                <w:szCs w:val="24"/>
                <w:lang w:eastAsia="pl-PL"/>
              </w:rPr>
            </w:pPr>
          </w:p>
        </w:tc>
        <w:tc>
          <w:tcPr>
            <w:tcW w:w="3534" w:type="dxa"/>
          </w:tcPr>
          <w:p w14:paraId="0F9D52B7" w14:textId="681795A9"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-realizacją robót budowlanych </w:t>
            </w:r>
          </w:p>
          <w:p w14:paraId="5FD04637" w14:textId="77777777"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 zadania, </w:t>
            </w:r>
          </w:p>
          <w:p w14:paraId="216A4331" w14:textId="12FE8ABE" w:rsidR="004F4EED" w:rsidRPr="00515295" w:rsidRDefault="004F4EED" w:rsidP="004F4EED">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w:t>
            </w:r>
            <w:r w:rsidR="00FB64C3" w:rsidRPr="00515295">
              <w:rPr>
                <w:rFonts w:ascii="Cambria" w:eastAsia="Times New Roman" w:hAnsi="Cambria" w:cs="Times New Roman"/>
                <w:bCs/>
                <w:sz w:val="24"/>
                <w:szCs w:val="24"/>
                <w:lang w:eastAsia="pl-PL"/>
              </w:rPr>
              <w:t>z</w:t>
            </w:r>
            <w:r w:rsidRPr="00515295">
              <w:rPr>
                <w:rFonts w:ascii="Cambria" w:eastAsia="Times New Roman" w:hAnsi="Cambria" w:cs="Times New Roman"/>
                <w:bCs/>
                <w:sz w:val="24"/>
                <w:szCs w:val="24"/>
                <w:lang w:eastAsia="pl-PL"/>
              </w:rPr>
              <w:t xml:space="preserve">akończenie, rozliczenie inwestycji, </w:t>
            </w:r>
          </w:p>
        </w:tc>
        <w:tc>
          <w:tcPr>
            <w:tcW w:w="1797" w:type="dxa"/>
          </w:tcPr>
          <w:p w14:paraId="04A07D1B"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c>
          <w:tcPr>
            <w:tcW w:w="2432" w:type="dxa"/>
          </w:tcPr>
          <w:p w14:paraId="29E57C6C" w14:textId="77777777" w:rsidR="00FB64C3" w:rsidRPr="00515295" w:rsidRDefault="00FB64C3" w:rsidP="009D29F2">
            <w:pPr>
              <w:autoSpaceDE w:val="0"/>
              <w:autoSpaceDN w:val="0"/>
              <w:adjustRightInd w:val="0"/>
              <w:spacing w:line="276" w:lineRule="auto"/>
              <w:jc w:val="center"/>
              <w:rPr>
                <w:rFonts w:ascii="Cambria" w:eastAsia="Times New Roman" w:hAnsi="Cambria" w:cs="Times New Roman"/>
                <w:bCs/>
                <w:sz w:val="24"/>
                <w:szCs w:val="24"/>
                <w:lang w:eastAsia="pl-PL"/>
              </w:rPr>
            </w:pPr>
          </w:p>
          <w:p w14:paraId="6692C924" w14:textId="28F0687E"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80%</w:t>
            </w:r>
          </w:p>
          <w:p w14:paraId="08FC0E42"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p w14:paraId="1BEC212B" w14:textId="43CE339E"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20%</w:t>
            </w:r>
          </w:p>
        </w:tc>
      </w:tr>
      <w:tr w:rsidR="004F4EED" w:rsidRPr="00515295" w14:paraId="7F6E98AF" w14:textId="77777777" w:rsidTr="004F4EED">
        <w:tc>
          <w:tcPr>
            <w:tcW w:w="482" w:type="dxa"/>
          </w:tcPr>
          <w:p w14:paraId="0D047281" w14:textId="77777777" w:rsidR="004F4EED" w:rsidRPr="00515295" w:rsidRDefault="004F4EED" w:rsidP="009D29F2">
            <w:pPr>
              <w:autoSpaceDE w:val="0"/>
              <w:autoSpaceDN w:val="0"/>
              <w:adjustRightInd w:val="0"/>
              <w:spacing w:line="276" w:lineRule="auto"/>
              <w:jc w:val="both"/>
              <w:rPr>
                <w:rFonts w:ascii="Cambria" w:eastAsia="Times New Roman" w:hAnsi="Cambria" w:cs="Times New Roman"/>
                <w:bCs/>
                <w:sz w:val="24"/>
                <w:szCs w:val="24"/>
                <w:lang w:eastAsia="pl-PL"/>
              </w:rPr>
            </w:pPr>
          </w:p>
        </w:tc>
        <w:tc>
          <w:tcPr>
            <w:tcW w:w="3534" w:type="dxa"/>
          </w:tcPr>
          <w:p w14:paraId="7EA97FBF"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Razem</w:t>
            </w:r>
          </w:p>
        </w:tc>
        <w:tc>
          <w:tcPr>
            <w:tcW w:w="1797" w:type="dxa"/>
          </w:tcPr>
          <w:p w14:paraId="607CB8FE" w14:textId="77777777"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p>
        </w:tc>
        <w:tc>
          <w:tcPr>
            <w:tcW w:w="2432" w:type="dxa"/>
          </w:tcPr>
          <w:p w14:paraId="4796CE21" w14:textId="0762484F" w:rsidR="004F4EED" w:rsidRPr="00515295" w:rsidRDefault="004F4EED" w:rsidP="009D29F2">
            <w:pPr>
              <w:autoSpaceDE w:val="0"/>
              <w:autoSpaceDN w:val="0"/>
              <w:adjustRightInd w:val="0"/>
              <w:spacing w:line="276" w:lineRule="auto"/>
              <w:jc w:val="center"/>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100%</w:t>
            </w:r>
          </w:p>
        </w:tc>
      </w:tr>
    </w:tbl>
    <w:p w14:paraId="6FF291A0" w14:textId="77777777" w:rsidR="00FE2F88" w:rsidRPr="00515295" w:rsidRDefault="00FE2F88" w:rsidP="00FE4301">
      <w:pPr>
        <w:pStyle w:val="Akapitzlist"/>
        <w:autoSpaceDE w:val="0"/>
        <w:autoSpaceDN w:val="0"/>
        <w:adjustRightInd w:val="0"/>
        <w:spacing w:line="276" w:lineRule="auto"/>
        <w:jc w:val="both"/>
        <w:rPr>
          <w:rFonts w:ascii="Cambria" w:hAnsi="Cambria"/>
          <w:bCs/>
          <w:sz w:val="24"/>
          <w:szCs w:val="24"/>
          <w:lang w:eastAsia="pl-PL"/>
        </w:rPr>
      </w:pPr>
    </w:p>
    <w:p w14:paraId="56354F06" w14:textId="77777777" w:rsidR="00ED2C18" w:rsidRPr="00515295" w:rsidRDefault="00ED2C18" w:rsidP="00ED2C18">
      <w:pPr>
        <w:autoSpaceDE w:val="0"/>
        <w:autoSpaceDN w:val="0"/>
        <w:adjustRightInd w:val="0"/>
        <w:spacing w:after="0" w:line="276" w:lineRule="auto"/>
        <w:jc w:val="both"/>
        <w:rPr>
          <w:rFonts w:ascii="Cambria" w:eastAsia="Times New Roman" w:hAnsi="Cambria" w:cs="Times New Roman"/>
          <w:bCs/>
          <w:sz w:val="24"/>
          <w:szCs w:val="24"/>
          <w:lang w:eastAsia="pl-PL"/>
        </w:rPr>
      </w:pPr>
    </w:p>
    <w:p w14:paraId="56257F02" w14:textId="77777777" w:rsidR="00D23654" w:rsidRPr="00515295" w:rsidRDefault="00D23654" w:rsidP="00B24FF7">
      <w:pPr>
        <w:numPr>
          <w:ilvl w:val="0"/>
          <w:numId w:val="27"/>
        </w:numPr>
        <w:autoSpaceDE w:val="0"/>
        <w:autoSpaceDN w:val="0"/>
        <w:adjustRightInd w:val="0"/>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Zapłata wynagrodzenia za przedmiot umowy następować będzie sukcesywnie </w:t>
      </w:r>
      <w:r w:rsidR="00ED2C18" w:rsidRPr="00515295">
        <w:rPr>
          <w:rFonts w:ascii="Cambria" w:eastAsia="Times New Roman" w:hAnsi="Cambria" w:cs="Times New Roman"/>
          <w:bCs/>
          <w:sz w:val="24"/>
          <w:szCs w:val="24"/>
          <w:lang w:eastAsia="pl-PL"/>
        </w:rPr>
        <w:t xml:space="preserve">na podstawie faktur częściowych </w:t>
      </w:r>
      <w:r w:rsidRPr="00515295">
        <w:rPr>
          <w:rFonts w:ascii="Cambria" w:eastAsia="Times New Roman" w:hAnsi="Cambria" w:cs="Times New Roman"/>
          <w:bCs/>
          <w:sz w:val="24"/>
          <w:szCs w:val="24"/>
          <w:lang w:eastAsia="pl-PL"/>
        </w:rPr>
        <w:t xml:space="preserve">wystawionych nie częściej niż raz na </w:t>
      </w:r>
      <w:r w:rsidR="00574EB2" w:rsidRPr="00515295">
        <w:rPr>
          <w:rFonts w:ascii="Cambria" w:eastAsia="Times New Roman" w:hAnsi="Cambria" w:cs="Times New Roman"/>
          <w:bCs/>
          <w:sz w:val="24"/>
          <w:szCs w:val="24"/>
          <w:lang w:eastAsia="pl-PL"/>
        </w:rPr>
        <w:t>miesiąc,</w:t>
      </w:r>
      <w:r w:rsidR="00ED2C18" w:rsidRPr="00515295">
        <w:rPr>
          <w:rFonts w:ascii="Cambria" w:eastAsia="Times New Roman" w:hAnsi="Cambria" w:cs="Times New Roman"/>
          <w:bCs/>
          <w:sz w:val="24"/>
          <w:szCs w:val="24"/>
          <w:lang w:eastAsia="pl-PL"/>
        </w:rPr>
        <w:t xml:space="preserve"> zgodnie z odbiorami częściowymi etapów oraz </w:t>
      </w:r>
      <w:r w:rsidRPr="00515295">
        <w:rPr>
          <w:rFonts w:ascii="Cambria" w:eastAsia="Times New Roman" w:hAnsi="Cambria" w:cs="Times New Roman"/>
          <w:bCs/>
          <w:sz w:val="24"/>
          <w:szCs w:val="24"/>
          <w:lang w:eastAsia="pl-PL"/>
        </w:rPr>
        <w:t xml:space="preserve"> proporcjonalnie do postępu prac budowla</w:t>
      </w:r>
      <w:r w:rsidR="00574EB2" w:rsidRPr="00515295">
        <w:rPr>
          <w:rFonts w:ascii="Cambria" w:eastAsia="Times New Roman" w:hAnsi="Cambria" w:cs="Times New Roman"/>
          <w:bCs/>
          <w:sz w:val="24"/>
          <w:szCs w:val="24"/>
          <w:lang w:eastAsia="pl-PL"/>
        </w:rPr>
        <w:t>nych, w wysokości maksymalnie 20</w:t>
      </w:r>
      <w:r w:rsidRPr="00515295">
        <w:rPr>
          <w:rFonts w:ascii="Cambria" w:eastAsia="Times New Roman" w:hAnsi="Cambria" w:cs="Times New Roman"/>
          <w:bCs/>
          <w:sz w:val="24"/>
          <w:szCs w:val="24"/>
          <w:lang w:eastAsia="pl-PL"/>
        </w:rPr>
        <w:t>% całości wynagrodzenia o kt</w:t>
      </w:r>
      <w:r w:rsidR="005E5F39" w:rsidRPr="00515295">
        <w:rPr>
          <w:rFonts w:ascii="Cambria" w:eastAsia="Times New Roman" w:hAnsi="Cambria" w:cs="Times New Roman"/>
          <w:bCs/>
          <w:sz w:val="24"/>
          <w:szCs w:val="24"/>
          <w:lang w:eastAsia="pl-PL"/>
        </w:rPr>
        <w:t xml:space="preserve">órej </w:t>
      </w:r>
      <w:r w:rsidRPr="00515295">
        <w:rPr>
          <w:rFonts w:ascii="Cambria" w:eastAsia="Times New Roman" w:hAnsi="Cambria" w:cs="Times New Roman"/>
          <w:bCs/>
          <w:sz w:val="24"/>
          <w:szCs w:val="24"/>
          <w:lang w:eastAsia="pl-PL"/>
        </w:rPr>
        <w:t xml:space="preserve"> mowa w </w:t>
      </w:r>
      <w:r w:rsidR="005E5F39" w:rsidRPr="00515295">
        <w:rPr>
          <w:rFonts w:ascii="Cambria" w:eastAsia="Times New Roman" w:hAnsi="Cambria" w:cs="Times New Roman"/>
          <w:bCs/>
          <w:sz w:val="24"/>
          <w:szCs w:val="24"/>
          <w:lang w:eastAsia="pl-PL"/>
        </w:rPr>
        <w:t xml:space="preserve">ust. </w:t>
      </w:r>
      <w:r w:rsidRPr="00515295">
        <w:rPr>
          <w:rFonts w:ascii="Cambria" w:eastAsia="Times New Roman" w:hAnsi="Cambria" w:cs="Times New Roman"/>
          <w:bCs/>
          <w:sz w:val="24"/>
          <w:szCs w:val="24"/>
          <w:lang w:eastAsia="pl-PL"/>
        </w:rPr>
        <w:t>1.</w:t>
      </w:r>
      <w:r w:rsidR="00574EB2" w:rsidRPr="00515295">
        <w:rPr>
          <w:rFonts w:ascii="Cambria" w:eastAsia="Times New Roman" w:hAnsi="Cambria" w:cs="Times New Roman"/>
          <w:bCs/>
          <w:sz w:val="24"/>
          <w:szCs w:val="24"/>
          <w:lang w:eastAsia="pl-PL"/>
        </w:rPr>
        <w:t xml:space="preserve"> </w:t>
      </w:r>
      <w:r w:rsidRPr="00515295">
        <w:rPr>
          <w:rFonts w:ascii="Cambria" w:eastAsia="Times New Roman" w:hAnsi="Cambria" w:cs="Times New Roman"/>
          <w:bCs/>
          <w:sz w:val="24"/>
          <w:szCs w:val="24"/>
          <w:lang w:eastAsia="pl-PL"/>
        </w:rPr>
        <w:t xml:space="preserve">Do momentu odbioru końcowego przedmiotu umowy suma faktur VAT nie może przekroczyć 80 % wartości wynagrodzenia, o którym mowa </w:t>
      </w:r>
      <w:r w:rsidR="005E5F39" w:rsidRPr="00515295">
        <w:rPr>
          <w:rFonts w:ascii="Cambria" w:eastAsia="Times New Roman" w:hAnsi="Cambria" w:cs="Times New Roman"/>
          <w:bCs/>
          <w:sz w:val="24"/>
          <w:szCs w:val="24"/>
          <w:lang w:eastAsia="pl-PL"/>
        </w:rPr>
        <w:t>ust</w:t>
      </w:r>
      <w:r w:rsidRPr="00515295">
        <w:rPr>
          <w:rFonts w:ascii="Cambria" w:eastAsia="Times New Roman" w:hAnsi="Cambria" w:cs="Times New Roman"/>
          <w:bCs/>
          <w:sz w:val="24"/>
          <w:szCs w:val="24"/>
          <w:lang w:eastAsia="pl-PL"/>
        </w:rPr>
        <w:t>.1.</w:t>
      </w:r>
    </w:p>
    <w:p w14:paraId="6C50FF3A" w14:textId="77777777" w:rsidR="002121F8" w:rsidRPr="00515295" w:rsidRDefault="002121F8" w:rsidP="002121F8">
      <w:pPr>
        <w:autoSpaceDE w:val="0"/>
        <w:autoSpaceDN w:val="0"/>
        <w:adjustRightInd w:val="0"/>
        <w:spacing w:after="0" w:line="276" w:lineRule="auto"/>
        <w:ind w:left="720"/>
        <w:jc w:val="both"/>
        <w:rPr>
          <w:rFonts w:ascii="Cambria" w:eastAsia="Times New Roman" w:hAnsi="Cambria" w:cs="Times New Roman"/>
          <w:bCs/>
          <w:sz w:val="24"/>
          <w:szCs w:val="24"/>
          <w:lang w:eastAsia="pl-PL"/>
        </w:rPr>
      </w:pPr>
    </w:p>
    <w:p w14:paraId="2EFF6745" w14:textId="2F52475B" w:rsidR="002121F8" w:rsidRPr="00515295" w:rsidRDefault="00D23654" w:rsidP="005E5F39">
      <w:pPr>
        <w:numPr>
          <w:ilvl w:val="0"/>
          <w:numId w:val="27"/>
        </w:numPr>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Zamawiający dokona zapłaty za wykonane </w:t>
      </w:r>
      <w:r w:rsidR="005E5F39" w:rsidRPr="00515295">
        <w:rPr>
          <w:rFonts w:ascii="Cambria" w:eastAsia="Times New Roman" w:hAnsi="Cambria" w:cs="Times New Roman"/>
          <w:bCs/>
          <w:sz w:val="24"/>
          <w:szCs w:val="24"/>
          <w:lang w:eastAsia="pl-PL"/>
        </w:rPr>
        <w:t xml:space="preserve">usługi </w:t>
      </w:r>
      <w:r w:rsidRPr="00515295">
        <w:rPr>
          <w:rFonts w:ascii="Cambria" w:eastAsia="Times New Roman" w:hAnsi="Cambria" w:cs="Times New Roman"/>
          <w:bCs/>
          <w:sz w:val="24"/>
          <w:szCs w:val="24"/>
          <w:lang w:eastAsia="pl-PL"/>
        </w:rPr>
        <w:t>przelewem na konto  Wykonawcy</w:t>
      </w:r>
      <w:r w:rsidR="00ED2C18" w:rsidRPr="00515295">
        <w:rPr>
          <w:rFonts w:ascii="Cambria" w:eastAsia="Times New Roman" w:hAnsi="Cambria" w:cs="Times New Roman"/>
          <w:bCs/>
          <w:sz w:val="24"/>
          <w:szCs w:val="24"/>
          <w:lang w:eastAsia="pl-PL"/>
        </w:rPr>
        <w:t xml:space="preserve"> .......................................................................................................</w:t>
      </w:r>
      <w:r w:rsidRPr="00515295">
        <w:rPr>
          <w:rFonts w:ascii="Cambria" w:eastAsia="Times New Roman" w:hAnsi="Cambria" w:cs="Times New Roman"/>
          <w:bCs/>
          <w:sz w:val="24"/>
          <w:szCs w:val="24"/>
          <w:lang w:eastAsia="pl-PL"/>
        </w:rPr>
        <w:t xml:space="preserve"> w</w:t>
      </w:r>
      <w:r w:rsidR="005E5F39" w:rsidRPr="00515295">
        <w:rPr>
          <w:rFonts w:ascii="Cambria" w:eastAsia="Times New Roman" w:hAnsi="Cambria" w:cs="Times New Roman"/>
          <w:bCs/>
          <w:sz w:val="24"/>
          <w:szCs w:val="24"/>
          <w:lang w:eastAsia="pl-PL"/>
        </w:rPr>
        <w:t> </w:t>
      </w:r>
      <w:r w:rsidRPr="00515295">
        <w:rPr>
          <w:rFonts w:ascii="Cambria" w:eastAsia="Times New Roman" w:hAnsi="Cambria" w:cs="Times New Roman"/>
          <w:bCs/>
          <w:sz w:val="24"/>
          <w:szCs w:val="24"/>
          <w:lang w:eastAsia="pl-PL"/>
        </w:rPr>
        <w:t xml:space="preserve">terminie do </w:t>
      </w:r>
      <w:r w:rsidR="006D6DD7" w:rsidRPr="00515295">
        <w:rPr>
          <w:rFonts w:ascii="Cambria" w:eastAsia="Times New Roman" w:hAnsi="Cambria" w:cs="Times New Roman"/>
          <w:bCs/>
          <w:sz w:val="24"/>
          <w:szCs w:val="24"/>
          <w:lang w:eastAsia="pl-PL"/>
        </w:rPr>
        <w:t>21</w:t>
      </w:r>
      <w:r w:rsidRPr="00515295">
        <w:rPr>
          <w:rFonts w:ascii="Cambria" w:eastAsia="Times New Roman" w:hAnsi="Cambria" w:cs="Times New Roman"/>
          <w:bCs/>
          <w:sz w:val="24"/>
          <w:szCs w:val="24"/>
          <w:lang w:eastAsia="pl-PL"/>
        </w:rPr>
        <w:t xml:space="preserve"> dni od daty dostarczenia prawidłowo wystawionej, zgodnie z </w:t>
      </w:r>
      <w:r w:rsidR="005E5F39" w:rsidRPr="00515295">
        <w:rPr>
          <w:rFonts w:ascii="Cambria" w:eastAsia="Times New Roman" w:hAnsi="Cambria" w:cs="Times New Roman"/>
          <w:bCs/>
          <w:sz w:val="24"/>
          <w:szCs w:val="24"/>
          <w:lang w:eastAsia="pl-PL"/>
        </w:rPr>
        <w:t xml:space="preserve">ust </w:t>
      </w:r>
      <w:r w:rsidRPr="00515295">
        <w:rPr>
          <w:rFonts w:ascii="Cambria" w:eastAsia="Times New Roman" w:hAnsi="Cambria" w:cs="Times New Roman"/>
          <w:bCs/>
          <w:sz w:val="24"/>
          <w:szCs w:val="24"/>
          <w:lang w:eastAsia="pl-PL"/>
        </w:rPr>
        <w:t>.2  faktur</w:t>
      </w:r>
      <w:r w:rsidR="002121F8" w:rsidRPr="00515295">
        <w:rPr>
          <w:rFonts w:ascii="Cambria" w:eastAsia="Times New Roman" w:hAnsi="Cambria" w:cs="Times New Roman"/>
          <w:bCs/>
          <w:sz w:val="24"/>
          <w:szCs w:val="24"/>
          <w:lang w:eastAsia="pl-PL"/>
        </w:rPr>
        <w:t>y.</w:t>
      </w:r>
    </w:p>
    <w:p w14:paraId="172987FA" w14:textId="77777777" w:rsidR="002121F8" w:rsidRPr="00515295" w:rsidRDefault="002121F8" w:rsidP="002121F8">
      <w:pPr>
        <w:pStyle w:val="Akapitzlist"/>
        <w:rPr>
          <w:rFonts w:ascii="Cambria" w:hAnsi="Cambria"/>
          <w:bCs/>
          <w:sz w:val="24"/>
          <w:szCs w:val="24"/>
          <w:lang w:eastAsia="pl-PL"/>
        </w:rPr>
      </w:pPr>
    </w:p>
    <w:p w14:paraId="41EE7948" w14:textId="3AC02402" w:rsidR="002121F8" w:rsidRPr="00515295" w:rsidRDefault="002121F8" w:rsidP="002121F8">
      <w:pPr>
        <w:pStyle w:val="Akapitzlist"/>
        <w:numPr>
          <w:ilvl w:val="0"/>
          <w:numId w:val="27"/>
        </w:numPr>
        <w:spacing w:before="120"/>
        <w:jc w:val="both"/>
        <w:rPr>
          <w:kern w:val="1"/>
          <w:sz w:val="24"/>
          <w:szCs w:val="24"/>
          <w:lang w:bidi="hi-IN"/>
        </w:rPr>
      </w:pPr>
      <w:r w:rsidRPr="00515295">
        <w:rPr>
          <w:kern w:val="1"/>
          <w:sz w:val="24"/>
          <w:szCs w:val="24"/>
          <w:lang w:eastAsia="pl-PL" w:bidi="hi-IN"/>
        </w:rPr>
        <w:t>Wraz z fakturą Wykonawca załącza podpisany bez zastrzeżeń:</w:t>
      </w:r>
    </w:p>
    <w:p w14:paraId="74AFA9A0" w14:textId="6936CF7E" w:rsidR="002121F8" w:rsidRPr="00515295" w:rsidRDefault="002121F8" w:rsidP="00E427D5">
      <w:pPr>
        <w:pStyle w:val="Akapitzlist"/>
        <w:numPr>
          <w:ilvl w:val="0"/>
          <w:numId w:val="60"/>
        </w:numPr>
        <w:tabs>
          <w:tab w:val="left" w:pos="426"/>
        </w:tabs>
        <w:autoSpaceDE w:val="0"/>
        <w:autoSpaceDN w:val="0"/>
        <w:adjustRightInd w:val="0"/>
        <w:ind w:left="1080"/>
        <w:jc w:val="both"/>
        <w:rPr>
          <w:bCs/>
          <w:sz w:val="24"/>
          <w:szCs w:val="24"/>
          <w:lang w:eastAsia="pl-PL"/>
        </w:rPr>
      </w:pPr>
      <w:r w:rsidRPr="00515295">
        <w:rPr>
          <w:sz w:val="24"/>
          <w:szCs w:val="24"/>
          <w:lang w:eastAsia="pl-PL"/>
        </w:rPr>
        <w:t xml:space="preserve">protokół odbioru robót, </w:t>
      </w:r>
    </w:p>
    <w:p w14:paraId="120B639A" w14:textId="4A1FD2C9" w:rsidR="002121F8" w:rsidRPr="00515295" w:rsidRDefault="002121F8" w:rsidP="00E427D5">
      <w:pPr>
        <w:spacing w:before="120"/>
        <w:ind w:left="348"/>
        <w:jc w:val="both"/>
        <w:rPr>
          <w:rFonts w:ascii="Times New Roman" w:eastAsia="Times New Roman" w:hAnsi="Times New Roman" w:cs="Times New Roman"/>
          <w:bCs/>
          <w:sz w:val="24"/>
          <w:szCs w:val="24"/>
          <w:lang w:eastAsia="pl-PL"/>
        </w:rPr>
      </w:pPr>
      <w:r w:rsidRPr="00515295">
        <w:rPr>
          <w:rFonts w:ascii="Times New Roman" w:eastAsia="Times New Roman" w:hAnsi="Times New Roman" w:cs="Times New Roman"/>
          <w:sz w:val="24"/>
          <w:szCs w:val="24"/>
          <w:lang w:eastAsia="pl-PL"/>
        </w:rPr>
        <w:t xml:space="preserve">         b) dokumenty potwierdzające rozliczenie się z Wykonawcy z podwykonawcami  o których mowa w </w:t>
      </w:r>
      <w:r w:rsidRPr="00515295">
        <w:rPr>
          <w:rFonts w:ascii="Times New Roman" w:eastAsia="Calibri" w:hAnsi="Times New Roman" w:cs="Times New Roman"/>
          <w:bCs/>
          <w:sz w:val="24"/>
          <w:szCs w:val="24"/>
        </w:rPr>
        <w:t>§ </w:t>
      </w:r>
      <w:r w:rsidR="007F098E" w:rsidRPr="00515295">
        <w:rPr>
          <w:rFonts w:ascii="Times New Roman" w:eastAsia="Calibri" w:hAnsi="Times New Roman" w:cs="Times New Roman"/>
          <w:bCs/>
          <w:sz w:val="24"/>
          <w:szCs w:val="24"/>
        </w:rPr>
        <w:t>6</w:t>
      </w:r>
      <w:r w:rsidRPr="00515295">
        <w:rPr>
          <w:rFonts w:ascii="Times New Roman" w:eastAsia="Calibri" w:hAnsi="Times New Roman" w:cs="Times New Roman"/>
          <w:bCs/>
          <w:sz w:val="24"/>
          <w:szCs w:val="24"/>
        </w:rPr>
        <w:t xml:space="preserve"> ust</w:t>
      </w:r>
      <w:r w:rsidR="007F098E" w:rsidRPr="00515295">
        <w:rPr>
          <w:rFonts w:ascii="Times New Roman" w:eastAsia="Calibri" w:hAnsi="Times New Roman" w:cs="Times New Roman"/>
          <w:bCs/>
          <w:sz w:val="24"/>
          <w:szCs w:val="24"/>
        </w:rPr>
        <w:t>. 8.</w:t>
      </w:r>
    </w:p>
    <w:p w14:paraId="391DA923" w14:textId="77777777" w:rsidR="002121F8" w:rsidRPr="00515295" w:rsidRDefault="002121F8" w:rsidP="002121F8">
      <w:pPr>
        <w:pStyle w:val="Akapitzlist"/>
        <w:rPr>
          <w:rFonts w:ascii="Cambria" w:hAnsi="Cambria"/>
          <w:bCs/>
          <w:sz w:val="24"/>
          <w:szCs w:val="24"/>
          <w:lang w:eastAsia="pl-PL"/>
        </w:rPr>
      </w:pPr>
    </w:p>
    <w:p w14:paraId="435BF047" w14:textId="1E2EC94E" w:rsidR="002121F8" w:rsidRPr="00515295" w:rsidRDefault="002121F8" w:rsidP="00E427D5">
      <w:pPr>
        <w:pStyle w:val="Akapitzlist"/>
        <w:numPr>
          <w:ilvl w:val="0"/>
          <w:numId w:val="27"/>
        </w:numPr>
        <w:spacing w:line="276" w:lineRule="auto"/>
        <w:jc w:val="both"/>
        <w:rPr>
          <w:rFonts w:ascii="Cambria" w:hAnsi="Cambria"/>
          <w:bCs/>
          <w:sz w:val="24"/>
          <w:szCs w:val="24"/>
          <w:lang w:eastAsia="pl-PL"/>
        </w:rPr>
      </w:pPr>
      <w:r w:rsidRPr="00515295">
        <w:rPr>
          <w:rFonts w:ascii="Cambria" w:hAnsi="Cambria"/>
          <w:bCs/>
          <w:sz w:val="24"/>
          <w:szCs w:val="24"/>
          <w:lang w:eastAsia="pl-PL"/>
        </w:rPr>
        <w:t xml:space="preserve"> Za datę zapłaty uważać się będzie datę obciążenia  rachunku Zamawiającego. </w:t>
      </w:r>
    </w:p>
    <w:p w14:paraId="74E3BB4E" w14:textId="4C433C00" w:rsidR="00D23654" w:rsidRPr="00515295" w:rsidRDefault="00D23654" w:rsidP="00E427D5">
      <w:pPr>
        <w:pStyle w:val="Akapitzlist"/>
        <w:numPr>
          <w:ilvl w:val="0"/>
          <w:numId w:val="27"/>
        </w:numPr>
        <w:autoSpaceDE w:val="0"/>
        <w:autoSpaceDN w:val="0"/>
        <w:adjustRightInd w:val="0"/>
        <w:spacing w:line="276" w:lineRule="auto"/>
        <w:jc w:val="both"/>
        <w:rPr>
          <w:rFonts w:ascii="Cambria" w:hAnsi="Cambria"/>
          <w:bCs/>
          <w:sz w:val="24"/>
          <w:szCs w:val="24"/>
          <w:lang w:eastAsia="pl-PL"/>
        </w:rPr>
      </w:pPr>
      <w:r w:rsidRPr="00515295">
        <w:rPr>
          <w:rFonts w:ascii="Cambria" w:hAnsi="Cambria"/>
          <w:bCs/>
          <w:sz w:val="24"/>
          <w:szCs w:val="24"/>
          <w:lang w:eastAsia="pl-PL"/>
        </w:rPr>
        <w:t>Cesja wierzytelności wynikających z niniejszej umowy wymaga każdorazowo pisemnej  zgody Zamawiającego.</w:t>
      </w:r>
    </w:p>
    <w:p w14:paraId="118D74A2" w14:textId="77777777" w:rsidR="0001321D" w:rsidRPr="00515295" w:rsidRDefault="0001321D" w:rsidP="0001321D">
      <w:pPr>
        <w:autoSpaceDE w:val="0"/>
        <w:autoSpaceDN w:val="0"/>
        <w:adjustRightInd w:val="0"/>
        <w:spacing w:line="276" w:lineRule="auto"/>
        <w:jc w:val="both"/>
        <w:rPr>
          <w:rFonts w:ascii="Cambria" w:hAnsi="Cambria"/>
          <w:bCs/>
          <w:sz w:val="24"/>
          <w:szCs w:val="24"/>
          <w:lang w:eastAsia="pl-PL"/>
        </w:rPr>
      </w:pPr>
    </w:p>
    <w:p w14:paraId="31143F86" w14:textId="177D50E2" w:rsidR="0001321D" w:rsidRPr="00515295" w:rsidRDefault="0001321D" w:rsidP="0001321D">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8A.</w:t>
      </w:r>
    </w:p>
    <w:p w14:paraId="2463887D" w14:textId="77777777" w:rsidR="0001321D" w:rsidRPr="00515295" w:rsidRDefault="0001321D" w:rsidP="0001321D">
      <w:pPr>
        <w:pStyle w:val="Akapitzlist"/>
        <w:numPr>
          <w:ilvl w:val="0"/>
          <w:numId w:val="61"/>
        </w:numPr>
        <w:suppressAutoHyphens w:val="0"/>
        <w:spacing w:after="160" w:line="259" w:lineRule="auto"/>
        <w:jc w:val="both"/>
        <w:rPr>
          <w:rFonts w:ascii="Cambria" w:hAnsi="Cambria"/>
          <w:sz w:val="24"/>
          <w:szCs w:val="24"/>
        </w:rPr>
      </w:pPr>
      <w:r w:rsidRPr="00515295">
        <w:rPr>
          <w:rFonts w:ascii="Cambria" w:hAnsi="Cambria"/>
          <w:sz w:val="24"/>
          <w:szCs w:val="24"/>
        </w:rPr>
        <w:t>Zamawiający przewiduje możliwość waloryzacji wynagrodzenia należnego Wykonawcy dla oddania wzrostów lub spadków kosztów związanych z realizacją zamówienia za wykonanie Etapu II i III zamówienia, zgodnie z poniższymi zasadami:</w:t>
      </w:r>
    </w:p>
    <w:p w14:paraId="1977D803" w14:textId="77777777" w:rsidR="0001321D" w:rsidRPr="00515295" w:rsidRDefault="0001321D" w:rsidP="0001321D">
      <w:pPr>
        <w:pStyle w:val="Akapitzlist"/>
        <w:jc w:val="both"/>
        <w:rPr>
          <w:rFonts w:ascii="Cambria" w:hAnsi="Cambria"/>
          <w:sz w:val="24"/>
          <w:szCs w:val="24"/>
        </w:rPr>
      </w:pPr>
    </w:p>
    <w:p w14:paraId="25A6B233" w14:textId="77777777" w:rsidR="0001321D" w:rsidRPr="00515295" w:rsidRDefault="0001321D" w:rsidP="0001321D">
      <w:pPr>
        <w:pStyle w:val="Akapitzlist"/>
        <w:numPr>
          <w:ilvl w:val="1"/>
          <w:numId w:val="61"/>
        </w:numPr>
        <w:suppressAutoHyphens w:val="0"/>
        <w:spacing w:after="160" w:line="259" w:lineRule="auto"/>
        <w:jc w:val="both"/>
        <w:rPr>
          <w:rFonts w:ascii="Cambria" w:hAnsi="Cambria"/>
          <w:sz w:val="24"/>
          <w:szCs w:val="24"/>
        </w:rPr>
      </w:pPr>
      <w:r w:rsidRPr="00515295">
        <w:rPr>
          <w:rFonts w:ascii="Cambria" w:hAnsi="Cambria"/>
          <w:sz w:val="24"/>
          <w:szCs w:val="24"/>
        </w:rPr>
        <w:t>Waloryzacja zostanie dokonana w oparciu o wartość wzrostu średniorocznego wskaźnika cen towarów i usług konsumpcyjnych ogółem w roku kalendarzowym („Wskaźniki GUS”), ogłaszaną w formie komunikatu Prezesa Głównego Urzędu Statycznego na podstawie art. 94 ust. 1 pkt 1 lit. a. ustawy z dnia 17 grudnia 1998 r. o emeryturach i rentach z Funduszu Ubezpieczeń Społecznych (</w:t>
      </w:r>
      <w:proofErr w:type="spellStart"/>
      <w:r w:rsidRPr="00515295">
        <w:rPr>
          <w:rFonts w:ascii="Cambria" w:hAnsi="Cambria"/>
          <w:sz w:val="24"/>
          <w:szCs w:val="24"/>
        </w:rPr>
        <w:t>t.j</w:t>
      </w:r>
      <w:proofErr w:type="spellEnd"/>
      <w:r w:rsidRPr="00515295">
        <w:rPr>
          <w:rFonts w:ascii="Cambria" w:hAnsi="Cambria"/>
          <w:sz w:val="24"/>
          <w:szCs w:val="24"/>
        </w:rPr>
        <w:t xml:space="preserve">. Dz.U. z 2024 r. poz. 1631 z późn.zm.). </w:t>
      </w:r>
    </w:p>
    <w:p w14:paraId="070F1078" w14:textId="415D478B" w:rsidR="0001321D" w:rsidRPr="00515295" w:rsidRDefault="0001321D" w:rsidP="0001321D">
      <w:pPr>
        <w:pStyle w:val="Akapitzlist"/>
        <w:numPr>
          <w:ilvl w:val="1"/>
          <w:numId w:val="61"/>
        </w:numPr>
        <w:suppressAutoHyphens w:val="0"/>
        <w:spacing w:after="160" w:line="259" w:lineRule="auto"/>
        <w:jc w:val="both"/>
        <w:rPr>
          <w:rFonts w:ascii="Cambria" w:hAnsi="Cambria"/>
          <w:sz w:val="24"/>
          <w:szCs w:val="24"/>
        </w:rPr>
      </w:pPr>
      <w:r w:rsidRPr="00515295">
        <w:rPr>
          <w:rFonts w:ascii="Cambria" w:hAnsi="Cambria"/>
          <w:sz w:val="24"/>
          <w:szCs w:val="24"/>
        </w:rPr>
        <w:t>W trakcie okresu realizacji Umowy, o którym mowa w § 9 ust. 1, Waloryzacja zostanie dokonana jednorazowo po upływie 12 miesięcy od dnia zawarcia Umowy</w:t>
      </w:r>
      <w:r w:rsidR="009614BB" w:rsidRPr="00515295">
        <w:rPr>
          <w:rFonts w:ascii="Cambria" w:hAnsi="Cambria"/>
          <w:sz w:val="24"/>
          <w:szCs w:val="24"/>
        </w:rPr>
        <w:t xml:space="preserve"> w przypadku gdy wskaźnik GUS o którym mowa w pkt a</w:t>
      </w:r>
      <w:r w:rsidR="009614BB" w:rsidRPr="00515295">
        <w:rPr>
          <w:rFonts w:ascii="Cambria" w:hAnsi="Cambria"/>
        </w:rPr>
        <w:t xml:space="preserve"> </w:t>
      </w:r>
      <w:r w:rsidR="009614BB" w:rsidRPr="00515295">
        <w:rPr>
          <w:rFonts w:ascii="Cambria" w:hAnsi="Cambria"/>
          <w:sz w:val="24"/>
          <w:szCs w:val="24"/>
        </w:rPr>
        <w:t>wzrośnie/spadnie o co najmniej 5% w stosunku do wysokości tego wskaźnika w miesiącu zawarcia Umowy.</w:t>
      </w:r>
    </w:p>
    <w:p w14:paraId="67F77913"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2. W ramach Waloryzacji część wynagrodzenia podlegająca zmianie zostanie ustalona w oparciu o wzór :</w:t>
      </w:r>
    </w:p>
    <w:p w14:paraId="1BECB18F" w14:textId="77777777" w:rsidR="0001321D" w:rsidRPr="00515295" w:rsidRDefault="0001321D" w:rsidP="0001321D">
      <w:pPr>
        <w:jc w:val="center"/>
        <w:rPr>
          <w:rFonts w:ascii="Cambria" w:hAnsi="Cambria" w:cs="Times New Roman"/>
          <w:sz w:val="24"/>
          <w:szCs w:val="24"/>
        </w:rPr>
      </w:pPr>
      <w:proofErr w:type="spellStart"/>
      <w:r w:rsidRPr="00515295">
        <w:rPr>
          <w:rFonts w:ascii="Cambria" w:hAnsi="Cambria" w:cs="Times New Roman"/>
          <w:sz w:val="24"/>
          <w:szCs w:val="24"/>
        </w:rPr>
        <w:t>Cn</w:t>
      </w:r>
      <w:proofErr w:type="spellEnd"/>
      <w:r w:rsidRPr="00515295">
        <w:rPr>
          <w:rFonts w:ascii="Cambria" w:hAnsi="Cambria" w:cs="Times New Roman"/>
          <w:sz w:val="24"/>
          <w:szCs w:val="24"/>
        </w:rPr>
        <w:t xml:space="preserve"> = </w:t>
      </w:r>
      <w:proofErr w:type="spellStart"/>
      <w:r w:rsidRPr="00515295">
        <w:rPr>
          <w:rFonts w:ascii="Cambria" w:hAnsi="Cambria" w:cs="Times New Roman"/>
          <w:sz w:val="24"/>
          <w:szCs w:val="24"/>
        </w:rPr>
        <w:t>Cp</w:t>
      </w:r>
      <w:proofErr w:type="spellEnd"/>
      <w:r w:rsidRPr="00515295">
        <w:rPr>
          <w:rFonts w:ascii="Cambria" w:hAnsi="Cambria" w:cs="Times New Roman"/>
          <w:sz w:val="24"/>
          <w:szCs w:val="24"/>
        </w:rPr>
        <w:t xml:space="preserve"> +(</w:t>
      </w:r>
      <w:proofErr w:type="spellStart"/>
      <w:r w:rsidRPr="00515295">
        <w:rPr>
          <w:rFonts w:ascii="Cambria" w:hAnsi="Cambria" w:cs="Times New Roman"/>
          <w:sz w:val="24"/>
          <w:szCs w:val="24"/>
        </w:rPr>
        <w:t>Cp</w:t>
      </w:r>
      <w:proofErr w:type="spellEnd"/>
      <w:r w:rsidRPr="00515295">
        <w:rPr>
          <w:rFonts w:ascii="Cambria" w:hAnsi="Cambria" w:cs="Times New Roman"/>
          <w:sz w:val="24"/>
          <w:szCs w:val="24"/>
        </w:rPr>
        <w:t xml:space="preserve"> x WG) x 0,5</w:t>
      </w:r>
    </w:p>
    <w:p w14:paraId="626484C0" w14:textId="77777777" w:rsidR="0001321D" w:rsidRPr="00515295" w:rsidRDefault="0001321D" w:rsidP="0001321D">
      <w:pPr>
        <w:jc w:val="both"/>
        <w:rPr>
          <w:rFonts w:ascii="Cambria" w:hAnsi="Cambria" w:cs="Times New Roman"/>
          <w:sz w:val="24"/>
          <w:szCs w:val="24"/>
        </w:rPr>
      </w:pPr>
      <w:proofErr w:type="spellStart"/>
      <w:r w:rsidRPr="00515295">
        <w:rPr>
          <w:rFonts w:ascii="Cambria" w:hAnsi="Cambria" w:cs="Times New Roman"/>
          <w:sz w:val="24"/>
          <w:szCs w:val="24"/>
        </w:rPr>
        <w:t>Cn</w:t>
      </w:r>
      <w:proofErr w:type="spellEnd"/>
      <w:r w:rsidRPr="00515295">
        <w:rPr>
          <w:rFonts w:ascii="Cambria" w:hAnsi="Cambria" w:cs="Times New Roman"/>
          <w:sz w:val="24"/>
          <w:szCs w:val="24"/>
        </w:rPr>
        <w:t xml:space="preserve"> - to kwota nowego, niezapłaconego wynagrodzenia po dokonaniu Waloryzacji; </w:t>
      </w:r>
    </w:p>
    <w:p w14:paraId="4545B6BB" w14:textId="77777777" w:rsidR="0001321D" w:rsidRPr="00515295" w:rsidRDefault="0001321D" w:rsidP="0001321D">
      <w:pPr>
        <w:jc w:val="both"/>
        <w:rPr>
          <w:rFonts w:ascii="Cambria" w:hAnsi="Cambria" w:cs="Times New Roman"/>
          <w:sz w:val="24"/>
          <w:szCs w:val="24"/>
        </w:rPr>
      </w:pPr>
      <w:proofErr w:type="spellStart"/>
      <w:r w:rsidRPr="00515295">
        <w:rPr>
          <w:rFonts w:ascii="Cambria" w:hAnsi="Cambria" w:cs="Times New Roman"/>
          <w:sz w:val="24"/>
          <w:szCs w:val="24"/>
        </w:rPr>
        <w:t>Cp</w:t>
      </w:r>
      <w:proofErr w:type="spellEnd"/>
      <w:r w:rsidRPr="00515295">
        <w:rPr>
          <w:rFonts w:ascii="Cambria" w:hAnsi="Cambria" w:cs="Times New Roman"/>
          <w:sz w:val="24"/>
          <w:szCs w:val="24"/>
        </w:rPr>
        <w:t xml:space="preserve"> - to kwota wynagrodzenia podlegająca waloryzacji podana w § 8 ust. 1 pkt 1.2, 1.3, 1.4 lub 1.5; </w:t>
      </w:r>
    </w:p>
    <w:p w14:paraId="1E7FFCE0"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 xml:space="preserve">WG - to procentowa wartość Wskaźnika GUS wyrażona jako % stanowiąca podstawę obliczenia zmiany wysokości wynagrodzenia </w:t>
      </w:r>
    </w:p>
    <w:p w14:paraId="2F14E828"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 xml:space="preserve">Wyniki mnożenia zostaną zaokrąglone do dwóch miejsc po przecinku. </w:t>
      </w:r>
    </w:p>
    <w:p w14:paraId="501B04A5"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3. Strony ustalają maksymalną wartość obniżenia albo wzrostu wynagrodzenia za realizację Etapu II i III na poziomie nie większym niż 10 % wynagrodzenia za realizację Etapu II i III zamówienia określonego w ofercie.</w:t>
      </w:r>
    </w:p>
    <w:p w14:paraId="378E1E09"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 xml:space="preserve">4. Waloryzacja nie wymaga zawarcia aneksu do Umowy. Ewentualna Waloryzacja zostanie obliczona przez Zamawiającego. O nowej (zwaloryzowanej) wysokości pozostałego do wypłaty Wynagrodzenia Zamawiający poinformuje Wykonawcę pisemnie podając nową wysokość uwzględniającą Waloryzację oraz sposób obliczenia. </w:t>
      </w:r>
    </w:p>
    <w:p w14:paraId="62230EEB"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 xml:space="preserve">5. Waloryzacji podlega wyłącznie część niezapłaconego wynagrodzenia.  </w:t>
      </w:r>
    </w:p>
    <w:p w14:paraId="76002A6E"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 xml:space="preserve">6. W związku z dokonaniem Waloryzacji Zabezpieczenie nie ulegnie zmianie. </w:t>
      </w:r>
    </w:p>
    <w:p w14:paraId="7F68AEB9"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7.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roboty budowlane lub usługi oraz (ii) okres obowiązywania umowy przekracza 6 miesięcy.</w:t>
      </w:r>
    </w:p>
    <w:p w14:paraId="6E03FDA5"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 xml:space="preserve">8. Zamawiający przewiduje możliwość zmiany wysokości wynagrodzenia Wykonawcy za wykonanie Etapu II i III zamówienia we wskazanych niżej przypadkach: </w:t>
      </w:r>
    </w:p>
    <w:p w14:paraId="2A268852" w14:textId="77777777" w:rsidR="0001321D" w:rsidRPr="00515295" w:rsidRDefault="0001321D" w:rsidP="0001321D">
      <w:pPr>
        <w:ind w:left="708"/>
        <w:jc w:val="both"/>
        <w:rPr>
          <w:rFonts w:ascii="Cambria" w:hAnsi="Cambria" w:cs="Times New Roman"/>
          <w:sz w:val="24"/>
          <w:szCs w:val="24"/>
        </w:rPr>
      </w:pPr>
      <w:r w:rsidRPr="00515295">
        <w:rPr>
          <w:rFonts w:ascii="Cambria" w:hAnsi="Cambria" w:cs="Times New Roman"/>
          <w:sz w:val="24"/>
          <w:szCs w:val="24"/>
        </w:rPr>
        <w:t>a.</w:t>
      </w:r>
      <w:r w:rsidRPr="00515295">
        <w:rPr>
          <w:rFonts w:ascii="Cambria" w:hAnsi="Cambria" w:cs="Times New Roman"/>
          <w:sz w:val="24"/>
          <w:szCs w:val="24"/>
        </w:rPr>
        <w:tab/>
        <w:t>zmiany stawki podatku od towarów i usług,</w:t>
      </w:r>
    </w:p>
    <w:p w14:paraId="2348827D" w14:textId="77777777" w:rsidR="0001321D" w:rsidRPr="00515295" w:rsidRDefault="0001321D" w:rsidP="0001321D">
      <w:pPr>
        <w:ind w:left="708"/>
        <w:jc w:val="both"/>
        <w:rPr>
          <w:rFonts w:ascii="Cambria" w:hAnsi="Cambria" w:cs="Times New Roman"/>
          <w:sz w:val="24"/>
          <w:szCs w:val="24"/>
        </w:rPr>
      </w:pPr>
      <w:r w:rsidRPr="00515295">
        <w:rPr>
          <w:rFonts w:ascii="Cambria" w:hAnsi="Cambria" w:cs="Times New Roman"/>
          <w:sz w:val="24"/>
          <w:szCs w:val="24"/>
        </w:rPr>
        <w:t>b.</w:t>
      </w:r>
      <w:r w:rsidRPr="00515295">
        <w:rPr>
          <w:rFonts w:ascii="Cambria" w:hAnsi="Cambria" w:cs="Times New Roman"/>
          <w:sz w:val="24"/>
          <w:szCs w:val="24"/>
        </w:rPr>
        <w:tab/>
        <w:t xml:space="preserve">zmiany wysokości minimalnego wynagrodzenia za pracę albo wysokości minimalnej stawki godzinowej, ustalonych na podstawie ustawy z dnia 10 października 2002 r. o minimalnym wynagrodzeniu za pracę, </w:t>
      </w:r>
    </w:p>
    <w:p w14:paraId="2FC2C0F0" w14:textId="77777777" w:rsidR="0001321D" w:rsidRPr="00515295" w:rsidRDefault="0001321D" w:rsidP="0001321D">
      <w:pPr>
        <w:ind w:left="708"/>
        <w:jc w:val="both"/>
        <w:rPr>
          <w:rFonts w:ascii="Cambria" w:hAnsi="Cambria" w:cs="Times New Roman"/>
          <w:sz w:val="24"/>
          <w:szCs w:val="24"/>
        </w:rPr>
      </w:pPr>
      <w:r w:rsidRPr="00515295">
        <w:rPr>
          <w:rFonts w:ascii="Cambria" w:hAnsi="Cambria" w:cs="Times New Roman"/>
          <w:sz w:val="24"/>
          <w:szCs w:val="24"/>
        </w:rPr>
        <w:t>c.</w:t>
      </w:r>
      <w:r w:rsidRPr="00515295">
        <w:rPr>
          <w:rFonts w:ascii="Cambria" w:hAnsi="Cambria" w:cs="Times New Roman"/>
          <w:sz w:val="24"/>
          <w:szCs w:val="24"/>
        </w:rPr>
        <w:tab/>
        <w:t xml:space="preserve">zmiany zasad podlegania ubezpieczeniom społecznym lub ubezpieczeniu zdrowotnemu lub wysokości stawki składki na ubezpieczenia społeczne lub ubezpieczenie zdrowotne, </w:t>
      </w:r>
    </w:p>
    <w:p w14:paraId="5D70949F" w14:textId="77777777" w:rsidR="0001321D" w:rsidRPr="00515295" w:rsidRDefault="0001321D" w:rsidP="0001321D">
      <w:pPr>
        <w:ind w:left="708"/>
        <w:jc w:val="both"/>
        <w:rPr>
          <w:rFonts w:ascii="Cambria" w:hAnsi="Cambria" w:cs="Times New Roman"/>
          <w:sz w:val="24"/>
          <w:szCs w:val="24"/>
        </w:rPr>
      </w:pPr>
      <w:r w:rsidRPr="00515295">
        <w:rPr>
          <w:rFonts w:ascii="Cambria" w:hAnsi="Cambria" w:cs="Times New Roman"/>
          <w:sz w:val="24"/>
          <w:szCs w:val="24"/>
        </w:rPr>
        <w:t>d.</w:t>
      </w:r>
      <w:r w:rsidRPr="00515295">
        <w:rPr>
          <w:rFonts w:ascii="Cambria" w:hAnsi="Cambria" w:cs="Times New Roman"/>
          <w:sz w:val="24"/>
          <w:szCs w:val="24"/>
        </w:rPr>
        <w:tab/>
        <w:t xml:space="preserve">zmiany zasad gromadzenia i wysokości wpłat do pracowniczych planów kapitałowych, o których mowa w ustawie z dnia 4 października 2018 r. o pracowniczych planach kapitałowych (Dz. U. z 2020 poz. 1342)  - jeśli zmiany określone w pkt 1 lit a)-d)  niniejszego paragrafu będą miały wpływ na koszty wykonania umowy przez Wykonawcę. </w:t>
      </w:r>
    </w:p>
    <w:p w14:paraId="43028502"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9.</w:t>
      </w:r>
      <w:r w:rsidRPr="00515295">
        <w:rPr>
          <w:rFonts w:ascii="Cambria" w:hAnsi="Cambria" w:cs="Times New Roman"/>
          <w:sz w:val="24"/>
          <w:szCs w:val="24"/>
        </w:rPr>
        <w:tab/>
        <w:t xml:space="preserve">W sytuacji wystąpienia okoliczności wskazanych w pkt 8 lit. a) niniejszego paragrafu, Wykonawca jest uprawniony do złożenia Zamawiającemu pisemnego wniosku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2B5711F"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10.</w:t>
      </w:r>
      <w:r w:rsidRPr="00515295">
        <w:rPr>
          <w:rFonts w:ascii="Cambria" w:hAnsi="Cambria" w:cs="Times New Roman"/>
          <w:sz w:val="24"/>
          <w:szCs w:val="24"/>
        </w:rPr>
        <w:tab/>
        <w:t xml:space="preserve">W sytuacji wystąpienia okoliczności wskazanych w ust. 8 lit. b) niniejszego paragrafu Wykonawca jest uprawniony do złożenia Zamawiającemu pisemnego wniosku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5C19279"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11.</w:t>
      </w:r>
      <w:r w:rsidRPr="00515295">
        <w:rPr>
          <w:rFonts w:ascii="Cambria" w:hAnsi="Cambria" w:cs="Times New Roman"/>
          <w:sz w:val="24"/>
          <w:szCs w:val="24"/>
        </w:rPr>
        <w:tab/>
        <w:t xml:space="preserve">W sytuacji wystąpienia okoliczności wskazanych w ust. 8 lit. c)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8 lit. c) niniejszego paragrafu na kalkulację wynagrodzenia. Wniosek może obejmować jedynie dodatkowe koszty realizacji umowy, które Wykonawca obowiązkowo ponosi w związku ze zmianą zasad, o których mowa w ust. 8 lit. c) niniejszego paragrafu.  </w:t>
      </w:r>
    </w:p>
    <w:p w14:paraId="3E1CE820"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12.</w:t>
      </w:r>
      <w:r w:rsidRPr="00515295">
        <w:rPr>
          <w:rFonts w:ascii="Cambria" w:hAnsi="Cambria" w:cs="Times New Roman"/>
          <w:sz w:val="24"/>
          <w:szCs w:val="24"/>
        </w:rPr>
        <w:tab/>
        <w:t xml:space="preserve">W sytuacji wystąpienia okoliczności wskazanych w ust. 8 lit. d) niniejszego paragrafu Wykonawca jest uprawniony do złożenia Zamawiającemu pisemnego wniosku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8 lit. d) niniejszego paragrafu na kalkulację wynagrodzenia. Wniosek może obejmować jedynie dodatkowe koszty realizacji Umowy, które Wykonawca obowiązkowo ponosi w związku ze zmianą zasad, o których mowa w ust. 8 lit. d) niniejszego paragrafu.  </w:t>
      </w:r>
    </w:p>
    <w:p w14:paraId="7601E7FE" w14:textId="77777777" w:rsidR="0001321D" w:rsidRPr="00515295" w:rsidRDefault="0001321D" w:rsidP="0001321D">
      <w:pPr>
        <w:jc w:val="both"/>
        <w:rPr>
          <w:rFonts w:ascii="Cambria" w:hAnsi="Cambria" w:cs="Times New Roman"/>
          <w:sz w:val="24"/>
          <w:szCs w:val="24"/>
        </w:rPr>
      </w:pPr>
      <w:r w:rsidRPr="00515295">
        <w:rPr>
          <w:rFonts w:ascii="Cambria" w:hAnsi="Cambria" w:cs="Times New Roman"/>
          <w:sz w:val="24"/>
          <w:szCs w:val="24"/>
        </w:rPr>
        <w:t>13.</w:t>
      </w:r>
      <w:r w:rsidRPr="00515295">
        <w:rPr>
          <w:rFonts w:ascii="Cambria" w:hAnsi="Cambria" w:cs="Times New Roman"/>
          <w:sz w:val="24"/>
          <w:szCs w:val="24"/>
        </w:rPr>
        <w:tab/>
        <w:t xml:space="preserve">Zmiana umowy w zakresie zmiany wynagrodzenia  z przyczyn określonych w ust. 3 lit a)-d) niniejszego paragrafu obejmować będzie wyłącznie płatności za usługi, których w dniu zmiany umowy jeszcze nie wykonano.  </w:t>
      </w:r>
    </w:p>
    <w:p w14:paraId="0C5CEF7A" w14:textId="77777777" w:rsidR="0001321D" w:rsidRPr="00515295" w:rsidRDefault="0001321D" w:rsidP="0001321D">
      <w:pPr>
        <w:autoSpaceDE w:val="0"/>
        <w:autoSpaceDN w:val="0"/>
        <w:adjustRightInd w:val="0"/>
        <w:spacing w:line="276" w:lineRule="auto"/>
        <w:jc w:val="both"/>
        <w:rPr>
          <w:rFonts w:ascii="Cambria" w:hAnsi="Cambria"/>
          <w:bCs/>
          <w:sz w:val="24"/>
          <w:szCs w:val="24"/>
          <w:lang w:eastAsia="pl-PL"/>
        </w:rPr>
      </w:pPr>
    </w:p>
    <w:p w14:paraId="5F958337" w14:textId="6A904539" w:rsidR="00D23654" w:rsidRPr="00515295" w:rsidRDefault="00E427D5" w:rsidP="0001321D">
      <w:pPr>
        <w:autoSpaceDE w:val="0"/>
        <w:autoSpaceDN w:val="0"/>
        <w:adjustRightInd w:val="0"/>
        <w:spacing w:after="0" w:line="276" w:lineRule="auto"/>
        <w:ind w:left="284" w:hanging="284"/>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 </w:t>
      </w:r>
    </w:p>
    <w:p w14:paraId="01A62807" w14:textId="77777777" w:rsidR="0001321D" w:rsidRPr="00515295" w:rsidRDefault="0001321D" w:rsidP="002161BA">
      <w:pPr>
        <w:autoSpaceDE w:val="0"/>
        <w:autoSpaceDN w:val="0"/>
        <w:adjustRightInd w:val="0"/>
        <w:spacing w:after="0" w:line="276" w:lineRule="auto"/>
        <w:ind w:left="284" w:hanging="284"/>
        <w:jc w:val="both"/>
        <w:rPr>
          <w:rFonts w:ascii="Cambria" w:eastAsia="Times New Roman" w:hAnsi="Cambria" w:cs="Times New Roman"/>
          <w:bCs/>
          <w:sz w:val="24"/>
          <w:szCs w:val="24"/>
          <w:lang w:eastAsia="pl-PL"/>
        </w:rPr>
      </w:pPr>
    </w:p>
    <w:p w14:paraId="05D7B3C5" w14:textId="77777777" w:rsidR="00D23654" w:rsidRPr="00515295" w:rsidRDefault="00E651B4"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bookmarkStart w:id="1" w:name="_Hlk205984829"/>
      <w:r w:rsidRPr="00515295">
        <w:rPr>
          <w:rFonts w:ascii="Cambria" w:eastAsia="Times New Roman" w:hAnsi="Cambria" w:cs="Times New Roman"/>
          <w:b/>
          <w:bCs/>
          <w:sz w:val="24"/>
          <w:szCs w:val="24"/>
          <w:lang w:eastAsia="pl-PL"/>
        </w:rPr>
        <w:t xml:space="preserve"> § 9</w:t>
      </w:r>
      <w:r w:rsidR="00D23654" w:rsidRPr="00515295">
        <w:rPr>
          <w:rFonts w:ascii="Cambria" w:eastAsia="Times New Roman" w:hAnsi="Cambria" w:cs="Times New Roman"/>
          <w:b/>
          <w:bCs/>
          <w:sz w:val="24"/>
          <w:szCs w:val="24"/>
          <w:lang w:eastAsia="pl-PL"/>
        </w:rPr>
        <w:t>.</w:t>
      </w:r>
    </w:p>
    <w:bookmarkEnd w:id="1"/>
    <w:p w14:paraId="3F18376D" w14:textId="77777777" w:rsidR="00D23654" w:rsidRPr="00515295" w:rsidRDefault="005E5F39"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r w:rsidRPr="00515295">
        <w:rPr>
          <w:rFonts w:ascii="Cambria" w:eastAsia="Times New Roman" w:hAnsi="Cambria" w:cs="Times New Roman"/>
          <w:b/>
          <w:bCs/>
          <w:sz w:val="24"/>
          <w:szCs w:val="24"/>
          <w:lang w:eastAsia="pl-PL"/>
        </w:rPr>
        <w:t xml:space="preserve">Termin realizacji </w:t>
      </w:r>
    </w:p>
    <w:p w14:paraId="1F13268B" w14:textId="77777777" w:rsidR="005E5F39" w:rsidRPr="00515295" w:rsidRDefault="005E5F39" w:rsidP="002161BA">
      <w:pPr>
        <w:autoSpaceDE w:val="0"/>
        <w:autoSpaceDN w:val="0"/>
        <w:adjustRightInd w:val="0"/>
        <w:spacing w:after="0" w:line="276" w:lineRule="auto"/>
        <w:ind w:left="284" w:hanging="284"/>
        <w:jc w:val="center"/>
        <w:rPr>
          <w:rFonts w:ascii="Cambria" w:eastAsia="Times New Roman" w:hAnsi="Cambria" w:cs="Times New Roman"/>
          <w:b/>
          <w:bCs/>
          <w:sz w:val="24"/>
          <w:szCs w:val="24"/>
          <w:lang w:eastAsia="pl-PL"/>
        </w:rPr>
      </w:pPr>
    </w:p>
    <w:p w14:paraId="7EC59C40" w14:textId="77777777" w:rsidR="00B654F5" w:rsidRPr="00515295" w:rsidRDefault="005E5F39" w:rsidP="004A18DF">
      <w:pPr>
        <w:numPr>
          <w:ilvl w:val="0"/>
          <w:numId w:val="29"/>
        </w:numPr>
        <w:tabs>
          <w:tab w:val="left" w:pos="426"/>
        </w:tabs>
        <w:spacing w:after="0" w:line="276" w:lineRule="auto"/>
        <w:jc w:val="both"/>
        <w:rPr>
          <w:rFonts w:ascii="Cambria" w:hAnsi="Cambria"/>
          <w:b/>
          <w:sz w:val="24"/>
          <w:szCs w:val="24"/>
        </w:rPr>
      </w:pPr>
      <w:r w:rsidRPr="00515295">
        <w:rPr>
          <w:rFonts w:ascii="Cambria" w:hAnsi="Cambria"/>
          <w:b/>
          <w:sz w:val="24"/>
          <w:szCs w:val="24"/>
        </w:rPr>
        <w:t>Termin realizacji zamówienia</w:t>
      </w:r>
      <w:r w:rsidR="00B654F5" w:rsidRPr="00515295">
        <w:rPr>
          <w:rFonts w:ascii="Cambria" w:hAnsi="Cambria"/>
          <w:b/>
          <w:sz w:val="24"/>
          <w:szCs w:val="24"/>
        </w:rPr>
        <w:t xml:space="preserve">: </w:t>
      </w:r>
    </w:p>
    <w:p w14:paraId="77762104" w14:textId="77777777" w:rsidR="00B654F5" w:rsidRPr="00515295" w:rsidRDefault="00B654F5" w:rsidP="00B654F5">
      <w:pPr>
        <w:tabs>
          <w:tab w:val="left" w:pos="426"/>
        </w:tabs>
        <w:spacing w:after="0" w:line="276" w:lineRule="auto"/>
        <w:ind w:left="778"/>
        <w:jc w:val="both"/>
        <w:rPr>
          <w:rFonts w:ascii="Cambria" w:hAnsi="Cambria"/>
          <w:b/>
          <w:sz w:val="24"/>
          <w:szCs w:val="24"/>
        </w:rPr>
      </w:pPr>
      <w:r w:rsidRPr="00515295">
        <w:rPr>
          <w:rFonts w:ascii="Cambria" w:hAnsi="Cambria"/>
          <w:b/>
          <w:sz w:val="24"/>
          <w:szCs w:val="24"/>
        </w:rPr>
        <w:t xml:space="preserve">Etap I – wykonanie PFU </w:t>
      </w:r>
      <w:r w:rsidR="005E5F39" w:rsidRPr="00515295">
        <w:rPr>
          <w:rFonts w:ascii="Cambria" w:hAnsi="Cambria"/>
          <w:b/>
          <w:sz w:val="24"/>
          <w:szCs w:val="24"/>
        </w:rPr>
        <w:t xml:space="preserve"> -</w:t>
      </w:r>
      <w:r w:rsidRPr="00515295">
        <w:rPr>
          <w:rFonts w:ascii="Cambria" w:hAnsi="Cambria"/>
          <w:b/>
          <w:sz w:val="24"/>
          <w:szCs w:val="24"/>
        </w:rPr>
        <w:t xml:space="preserve"> 2 miesiące do dnia </w:t>
      </w:r>
      <w:r w:rsidR="006E558C" w:rsidRPr="00515295">
        <w:rPr>
          <w:rFonts w:ascii="Cambria" w:hAnsi="Cambria"/>
          <w:b/>
          <w:sz w:val="24"/>
          <w:szCs w:val="24"/>
        </w:rPr>
        <w:t xml:space="preserve"> podpisania umowy </w:t>
      </w:r>
    </w:p>
    <w:p w14:paraId="7436EE14" w14:textId="683404BA" w:rsidR="00B654F5" w:rsidRPr="00515295" w:rsidRDefault="00B654F5" w:rsidP="00B654F5">
      <w:pPr>
        <w:tabs>
          <w:tab w:val="left" w:pos="426"/>
        </w:tabs>
        <w:spacing w:after="0" w:line="276" w:lineRule="auto"/>
        <w:ind w:left="778"/>
        <w:jc w:val="both"/>
        <w:rPr>
          <w:rFonts w:ascii="Cambria" w:hAnsi="Cambria"/>
          <w:b/>
          <w:sz w:val="24"/>
          <w:szCs w:val="24"/>
        </w:rPr>
      </w:pPr>
      <w:r w:rsidRPr="00515295">
        <w:rPr>
          <w:rFonts w:ascii="Cambria" w:hAnsi="Cambria"/>
          <w:b/>
          <w:sz w:val="24"/>
          <w:szCs w:val="24"/>
        </w:rPr>
        <w:t>Etap II i III –   termin szacunkowy od X</w:t>
      </w:r>
      <w:r w:rsidR="00D2695F" w:rsidRPr="00515295">
        <w:rPr>
          <w:rFonts w:ascii="Cambria" w:hAnsi="Cambria"/>
          <w:b/>
          <w:sz w:val="24"/>
          <w:szCs w:val="24"/>
        </w:rPr>
        <w:t>I</w:t>
      </w:r>
      <w:r w:rsidRPr="00515295">
        <w:rPr>
          <w:rFonts w:ascii="Cambria" w:hAnsi="Cambria"/>
          <w:b/>
          <w:sz w:val="24"/>
          <w:szCs w:val="24"/>
        </w:rPr>
        <w:t xml:space="preserve"> 2025 – do </w:t>
      </w:r>
      <w:r w:rsidR="00D2695F" w:rsidRPr="00515295">
        <w:rPr>
          <w:rFonts w:ascii="Cambria" w:hAnsi="Cambria"/>
          <w:b/>
          <w:sz w:val="24"/>
          <w:szCs w:val="24"/>
        </w:rPr>
        <w:t>VI</w:t>
      </w:r>
      <w:r w:rsidRPr="00515295">
        <w:rPr>
          <w:rFonts w:ascii="Cambria" w:hAnsi="Cambria"/>
          <w:b/>
          <w:sz w:val="24"/>
          <w:szCs w:val="24"/>
        </w:rPr>
        <w:t xml:space="preserve"> 2027 w terminach  zgodnych  z terminami obowiązywania  umowy na realizację zadania w trybie zaprojektuj  i wybuduj</w:t>
      </w:r>
      <w:r w:rsidR="00D2695F" w:rsidRPr="00515295">
        <w:rPr>
          <w:rFonts w:ascii="Cambria" w:hAnsi="Cambria"/>
          <w:b/>
          <w:sz w:val="24"/>
          <w:szCs w:val="24"/>
        </w:rPr>
        <w:t>.</w:t>
      </w:r>
    </w:p>
    <w:p w14:paraId="55780C7F" w14:textId="648F9AEA" w:rsidR="004A18DF" w:rsidRPr="00515295" w:rsidRDefault="004A18DF" w:rsidP="00B654F5">
      <w:pPr>
        <w:tabs>
          <w:tab w:val="left" w:pos="426"/>
        </w:tabs>
        <w:spacing w:after="0" w:line="276" w:lineRule="auto"/>
        <w:ind w:left="778"/>
        <w:jc w:val="both"/>
        <w:rPr>
          <w:rFonts w:ascii="Cambria" w:hAnsi="Cambria"/>
          <w:sz w:val="24"/>
          <w:szCs w:val="24"/>
        </w:rPr>
      </w:pPr>
      <w:r w:rsidRPr="00515295">
        <w:rPr>
          <w:rFonts w:ascii="Cambria" w:hAnsi="Cambria"/>
          <w:sz w:val="24"/>
          <w:szCs w:val="24"/>
        </w:rPr>
        <w:t xml:space="preserve">Termin rozpoczęcia może ulec przesunięciu w przypadku wydłużenia się procedury zawarcia umowy z wykonawcą </w:t>
      </w:r>
      <w:r w:rsidR="00FE608F" w:rsidRPr="00515295">
        <w:rPr>
          <w:rFonts w:ascii="Cambria" w:hAnsi="Cambria"/>
          <w:sz w:val="24"/>
          <w:szCs w:val="24"/>
        </w:rPr>
        <w:t xml:space="preserve"> projektu i </w:t>
      </w:r>
      <w:r w:rsidRPr="00515295">
        <w:rPr>
          <w:rFonts w:ascii="Cambria" w:hAnsi="Cambria"/>
          <w:sz w:val="24"/>
          <w:szCs w:val="24"/>
        </w:rPr>
        <w:t>robót budowlanych.</w:t>
      </w:r>
    </w:p>
    <w:p w14:paraId="7984453E" w14:textId="77777777" w:rsidR="00D23654" w:rsidRPr="00515295" w:rsidRDefault="004A18DF" w:rsidP="004A18DF">
      <w:pPr>
        <w:numPr>
          <w:ilvl w:val="0"/>
          <w:numId w:val="29"/>
        </w:numPr>
        <w:tabs>
          <w:tab w:val="left" w:pos="426"/>
        </w:tabs>
        <w:spacing w:line="276" w:lineRule="auto"/>
        <w:jc w:val="both"/>
        <w:rPr>
          <w:rFonts w:ascii="Cambria" w:hAnsi="Cambria"/>
          <w:b/>
          <w:sz w:val="24"/>
          <w:szCs w:val="24"/>
        </w:rPr>
      </w:pPr>
      <w:r w:rsidRPr="00515295">
        <w:rPr>
          <w:rFonts w:ascii="Cambria" w:eastAsia="Times New Roman" w:hAnsi="Cambria" w:cs="Times New Roman"/>
          <w:bCs/>
          <w:sz w:val="24"/>
          <w:szCs w:val="24"/>
          <w:lang w:eastAsia="pl-PL"/>
        </w:rPr>
        <w:t xml:space="preserve">Termin zakończenia może ulec wydłużeniu </w:t>
      </w:r>
      <w:r w:rsidR="00D23654" w:rsidRPr="00515295">
        <w:rPr>
          <w:rFonts w:ascii="Cambria" w:eastAsia="Times New Roman" w:hAnsi="Cambria" w:cs="Times New Roman"/>
          <w:bCs/>
          <w:sz w:val="24"/>
          <w:szCs w:val="24"/>
          <w:lang w:eastAsia="pl-PL"/>
        </w:rPr>
        <w:t>w przypadku niezakończenia inwestycji w planowanym terminie.</w:t>
      </w:r>
    </w:p>
    <w:p w14:paraId="43433921" w14:textId="77777777" w:rsidR="004A1B2D" w:rsidRPr="00515295" w:rsidRDefault="004A1B2D" w:rsidP="004A1B2D">
      <w:pPr>
        <w:tabs>
          <w:tab w:val="left" w:pos="426"/>
        </w:tabs>
        <w:spacing w:line="276" w:lineRule="auto"/>
        <w:ind w:left="778"/>
        <w:jc w:val="both"/>
        <w:rPr>
          <w:rFonts w:ascii="Cambria" w:hAnsi="Cambria"/>
          <w:b/>
          <w:sz w:val="24"/>
          <w:szCs w:val="24"/>
        </w:rPr>
      </w:pPr>
    </w:p>
    <w:p w14:paraId="626144F2" w14:textId="77777777" w:rsidR="00D23654" w:rsidRPr="00515295" w:rsidRDefault="00E651B4" w:rsidP="002161BA">
      <w:pPr>
        <w:autoSpaceDE w:val="0"/>
        <w:autoSpaceDN w:val="0"/>
        <w:adjustRightInd w:val="0"/>
        <w:spacing w:after="0" w:line="276" w:lineRule="auto"/>
        <w:ind w:left="284" w:hanging="284"/>
        <w:jc w:val="center"/>
        <w:rPr>
          <w:rFonts w:ascii="Cambria" w:eastAsia="Times New Roman" w:hAnsi="Cambria" w:cs="Times-Roman"/>
          <w:b/>
          <w:bCs/>
          <w:sz w:val="24"/>
          <w:szCs w:val="24"/>
          <w:lang w:eastAsia="pl-PL"/>
        </w:rPr>
      </w:pPr>
      <w:r w:rsidRPr="00515295">
        <w:rPr>
          <w:rFonts w:ascii="Cambria" w:eastAsia="Times New Roman" w:hAnsi="Cambria" w:cs="Times-Roman"/>
          <w:b/>
          <w:bCs/>
          <w:sz w:val="24"/>
          <w:szCs w:val="24"/>
          <w:lang w:eastAsia="pl-PL"/>
        </w:rPr>
        <w:t>§ 10</w:t>
      </w:r>
      <w:r w:rsidR="00D23654" w:rsidRPr="00515295">
        <w:rPr>
          <w:rFonts w:ascii="Cambria" w:eastAsia="Times New Roman" w:hAnsi="Cambria" w:cs="Times-Roman"/>
          <w:b/>
          <w:bCs/>
          <w:sz w:val="24"/>
          <w:szCs w:val="24"/>
          <w:lang w:eastAsia="pl-PL"/>
        </w:rPr>
        <w:t>.</w:t>
      </w:r>
    </w:p>
    <w:p w14:paraId="489EE7A2" w14:textId="77777777" w:rsidR="004A18DF" w:rsidRPr="00515295" w:rsidRDefault="00ED2C18" w:rsidP="002161BA">
      <w:pPr>
        <w:autoSpaceDE w:val="0"/>
        <w:autoSpaceDN w:val="0"/>
        <w:adjustRightInd w:val="0"/>
        <w:spacing w:line="276" w:lineRule="auto"/>
        <w:ind w:left="284" w:hanging="284"/>
        <w:jc w:val="center"/>
        <w:rPr>
          <w:rFonts w:ascii="Cambria" w:eastAsia="Times New Roman" w:hAnsi="Cambria" w:cs="Times-Roman"/>
          <w:b/>
          <w:bCs/>
          <w:sz w:val="24"/>
          <w:szCs w:val="24"/>
          <w:lang w:eastAsia="pl-PL"/>
        </w:rPr>
      </w:pPr>
      <w:r w:rsidRPr="00515295">
        <w:rPr>
          <w:rFonts w:ascii="Cambria" w:eastAsia="Times New Roman" w:hAnsi="Cambria" w:cs="Times-Roman"/>
          <w:b/>
          <w:bCs/>
          <w:sz w:val="24"/>
          <w:szCs w:val="24"/>
          <w:lang w:eastAsia="pl-PL"/>
        </w:rPr>
        <w:t>Dodatkowe obowiązki, zabezpieczenie należytego wykonania Umowy</w:t>
      </w:r>
    </w:p>
    <w:p w14:paraId="13290506" w14:textId="0E8A4677" w:rsidR="00D23654" w:rsidRPr="00515295" w:rsidRDefault="00D23654" w:rsidP="002161BA">
      <w:pPr>
        <w:numPr>
          <w:ilvl w:val="0"/>
          <w:numId w:val="1"/>
        </w:numPr>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W zakresie nadzorowan</w:t>
      </w:r>
      <w:r w:rsidR="006E558C" w:rsidRPr="00515295">
        <w:rPr>
          <w:rFonts w:ascii="Cambria" w:eastAsia="Times New Roman" w:hAnsi="Cambria" w:cs="Times New Roman"/>
          <w:bCs/>
          <w:sz w:val="24"/>
          <w:szCs w:val="24"/>
          <w:lang w:eastAsia="pl-PL"/>
        </w:rPr>
        <w:t>ia</w:t>
      </w:r>
      <w:r w:rsidR="00BB068A" w:rsidRPr="00515295">
        <w:rPr>
          <w:rFonts w:ascii="Cambria" w:eastAsia="Times New Roman" w:hAnsi="Cambria" w:cs="Times New Roman"/>
          <w:bCs/>
          <w:sz w:val="24"/>
          <w:szCs w:val="24"/>
          <w:lang w:eastAsia="pl-PL"/>
        </w:rPr>
        <w:t xml:space="preserve">  robót w okresie  7</w:t>
      </w:r>
      <w:r w:rsidR="006644C7" w:rsidRPr="00515295">
        <w:rPr>
          <w:rFonts w:ascii="Cambria" w:eastAsia="Times New Roman" w:hAnsi="Cambria" w:cs="Times New Roman"/>
          <w:bCs/>
          <w:sz w:val="24"/>
          <w:szCs w:val="24"/>
          <w:lang w:eastAsia="pl-PL"/>
        </w:rPr>
        <w:t>-lat</w:t>
      </w:r>
      <w:r w:rsidRPr="00515295">
        <w:rPr>
          <w:rFonts w:ascii="Cambria" w:eastAsia="Times New Roman" w:hAnsi="Cambria" w:cs="Times New Roman"/>
          <w:bCs/>
          <w:sz w:val="24"/>
          <w:szCs w:val="24"/>
          <w:lang w:eastAsia="pl-PL"/>
        </w:rPr>
        <w:t xml:space="preserve"> od dnia zakończenia przedmiotu umowy, Wykonawca ma obowiązek uczestniczenia w</w:t>
      </w:r>
      <w:r w:rsidR="004A18DF" w:rsidRPr="00515295">
        <w:rPr>
          <w:rFonts w:ascii="Cambria" w:eastAsia="Times New Roman" w:hAnsi="Cambria" w:cs="Times New Roman"/>
          <w:bCs/>
          <w:sz w:val="24"/>
          <w:szCs w:val="24"/>
          <w:lang w:eastAsia="pl-PL"/>
        </w:rPr>
        <w:t> </w:t>
      </w:r>
      <w:r w:rsidRPr="00515295">
        <w:rPr>
          <w:rFonts w:ascii="Cambria" w:eastAsia="Times New Roman" w:hAnsi="Cambria" w:cs="Times New Roman"/>
          <w:bCs/>
          <w:sz w:val="24"/>
          <w:szCs w:val="24"/>
          <w:lang w:eastAsia="pl-PL"/>
        </w:rPr>
        <w:t>przeglądach gwarancyjnych oraz dochodzić napraw gwarancyjnych</w:t>
      </w:r>
      <w:r w:rsidR="00734740" w:rsidRPr="00515295">
        <w:rPr>
          <w:rFonts w:ascii="Cambria" w:eastAsia="Times New Roman" w:hAnsi="Cambria" w:cs="Times New Roman"/>
          <w:bCs/>
          <w:sz w:val="24"/>
          <w:szCs w:val="24"/>
          <w:lang w:eastAsia="pl-PL"/>
        </w:rPr>
        <w:t xml:space="preserve"> od wykonawcy robót  projektowych i budowlanych</w:t>
      </w:r>
      <w:r w:rsidRPr="00515295">
        <w:rPr>
          <w:rFonts w:ascii="Cambria" w:eastAsia="Times New Roman" w:hAnsi="Cambria" w:cs="Times New Roman"/>
          <w:bCs/>
          <w:sz w:val="24"/>
          <w:szCs w:val="24"/>
          <w:lang w:eastAsia="pl-PL"/>
        </w:rPr>
        <w:t>.</w:t>
      </w:r>
    </w:p>
    <w:p w14:paraId="27B2827C" w14:textId="77777777" w:rsidR="00DB16AF" w:rsidRPr="00515295" w:rsidRDefault="00D23654" w:rsidP="00DB16AF">
      <w:pPr>
        <w:numPr>
          <w:ilvl w:val="0"/>
          <w:numId w:val="1"/>
        </w:numPr>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Wykonawca  nie  może  odmówić  uczestnictwa w przeglądach gwarancyjnych, bez  względu na wysokość związanych z tym kosztów. </w:t>
      </w:r>
    </w:p>
    <w:p w14:paraId="06449795" w14:textId="289FB987" w:rsidR="004A18DF" w:rsidRPr="00515295" w:rsidRDefault="004A18DF" w:rsidP="00DB16AF">
      <w:pPr>
        <w:numPr>
          <w:ilvl w:val="0"/>
          <w:numId w:val="1"/>
        </w:numPr>
        <w:spacing w:after="0" w:line="276" w:lineRule="auto"/>
        <w:jc w:val="both"/>
        <w:rPr>
          <w:rFonts w:ascii="Cambria" w:eastAsia="Times New Roman" w:hAnsi="Cambria" w:cs="Times New Roman"/>
          <w:bCs/>
          <w:sz w:val="24"/>
          <w:szCs w:val="24"/>
          <w:lang w:eastAsia="pl-PL"/>
        </w:rPr>
      </w:pPr>
      <w:r w:rsidRPr="00515295">
        <w:rPr>
          <w:rFonts w:ascii="Cambria" w:hAnsi="Cambria"/>
          <w:sz w:val="24"/>
          <w:szCs w:val="24"/>
        </w:rPr>
        <w:t>Ustala się zabezpieczeni</w:t>
      </w:r>
      <w:r w:rsidR="00E96D10" w:rsidRPr="00515295">
        <w:rPr>
          <w:rFonts w:ascii="Cambria" w:hAnsi="Cambria"/>
          <w:sz w:val="24"/>
          <w:szCs w:val="24"/>
        </w:rPr>
        <w:t>e</w:t>
      </w:r>
      <w:r w:rsidRPr="00515295">
        <w:rPr>
          <w:rFonts w:ascii="Cambria" w:hAnsi="Cambria"/>
          <w:sz w:val="24"/>
          <w:szCs w:val="24"/>
        </w:rPr>
        <w:t xml:space="preserve"> należytego wykonania Umowy w wysokości 5  % wartości całkowitego wynagrodzenia brutto, o którym mowa w § </w:t>
      </w:r>
      <w:r w:rsidR="00E651B4" w:rsidRPr="00515295">
        <w:rPr>
          <w:rFonts w:ascii="Cambria" w:hAnsi="Cambria"/>
          <w:sz w:val="24"/>
          <w:szCs w:val="24"/>
        </w:rPr>
        <w:t>8</w:t>
      </w:r>
      <w:r w:rsidR="00DB16AF" w:rsidRPr="00515295">
        <w:rPr>
          <w:rFonts w:ascii="Cambria" w:hAnsi="Cambria"/>
          <w:sz w:val="24"/>
          <w:szCs w:val="24"/>
        </w:rPr>
        <w:t xml:space="preserve"> </w:t>
      </w:r>
      <w:r w:rsidRPr="00515295">
        <w:rPr>
          <w:rFonts w:ascii="Cambria" w:hAnsi="Cambria"/>
          <w:sz w:val="24"/>
          <w:szCs w:val="24"/>
        </w:rPr>
        <w:t xml:space="preserve">Umowy, tj. </w:t>
      </w:r>
      <w:r w:rsidR="00DB16AF" w:rsidRPr="00515295">
        <w:rPr>
          <w:rFonts w:ascii="Cambria" w:hAnsi="Cambria"/>
          <w:sz w:val="24"/>
          <w:szCs w:val="24"/>
        </w:rPr>
        <w:t>.............................................................</w:t>
      </w:r>
      <w:r w:rsidRPr="00515295">
        <w:rPr>
          <w:rFonts w:ascii="Cambria" w:hAnsi="Cambria"/>
          <w:b/>
          <w:sz w:val="24"/>
          <w:szCs w:val="24"/>
        </w:rPr>
        <w:t>zł</w:t>
      </w:r>
      <w:r w:rsidR="00DB16AF" w:rsidRPr="00515295">
        <w:rPr>
          <w:rFonts w:ascii="Cambria" w:hAnsi="Cambria"/>
          <w:b/>
          <w:sz w:val="24"/>
          <w:szCs w:val="24"/>
        </w:rPr>
        <w:t xml:space="preserve"> </w:t>
      </w:r>
      <w:r w:rsidRPr="00515295">
        <w:rPr>
          <w:rFonts w:ascii="Cambria" w:hAnsi="Cambria"/>
          <w:sz w:val="24"/>
          <w:szCs w:val="24"/>
        </w:rPr>
        <w:t>(słowie:</w:t>
      </w:r>
      <w:r w:rsidR="00DB16AF" w:rsidRPr="00515295">
        <w:rPr>
          <w:rFonts w:ascii="Cambria" w:hAnsi="Cambria"/>
          <w:sz w:val="24"/>
          <w:szCs w:val="24"/>
        </w:rPr>
        <w:t>.............................................................</w:t>
      </w:r>
      <w:r w:rsidRPr="00515295">
        <w:rPr>
          <w:rFonts w:ascii="Cambria" w:hAnsi="Cambria"/>
          <w:sz w:val="24"/>
          <w:szCs w:val="24"/>
        </w:rPr>
        <w:t xml:space="preserve"> )</w:t>
      </w:r>
    </w:p>
    <w:p w14:paraId="1077DC04" w14:textId="77777777" w:rsidR="004A18DF" w:rsidRPr="00515295" w:rsidRDefault="004A18DF" w:rsidP="00DB16AF">
      <w:pPr>
        <w:numPr>
          <w:ilvl w:val="0"/>
          <w:numId w:val="1"/>
        </w:numPr>
        <w:spacing w:after="0" w:line="276" w:lineRule="auto"/>
        <w:jc w:val="both"/>
        <w:rPr>
          <w:rFonts w:ascii="Cambria" w:eastAsia="Times New Roman" w:hAnsi="Cambria" w:cs="Times New Roman"/>
          <w:bCs/>
          <w:sz w:val="24"/>
          <w:szCs w:val="24"/>
          <w:lang w:eastAsia="pl-PL"/>
        </w:rPr>
      </w:pPr>
      <w:r w:rsidRPr="00515295">
        <w:rPr>
          <w:rFonts w:ascii="Cambria" w:hAnsi="Cambria"/>
          <w:sz w:val="24"/>
          <w:szCs w:val="24"/>
        </w:rPr>
        <w:t xml:space="preserve">Wykonawca w dniu zawarcia Umowy wniósł ustaloną w ust. </w:t>
      </w:r>
      <w:r w:rsidR="00DB16AF" w:rsidRPr="00515295">
        <w:rPr>
          <w:rFonts w:ascii="Cambria" w:hAnsi="Cambria"/>
          <w:sz w:val="24"/>
          <w:szCs w:val="24"/>
        </w:rPr>
        <w:t>3</w:t>
      </w:r>
      <w:r w:rsidRPr="00515295">
        <w:rPr>
          <w:rFonts w:ascii="Cambria" w:hAnsi="Cambria"/>
          <w:sz w:val="24"/>
          <w:szCs w:val="24"/>
        </w:rPr>
        <w:t xml:space="preserve"> kwotę zabezpieczenia należytego wykonania Umowy w formie: </w:t>
      </w:r>
      <w:r w:rsidR="006644C7" w:rsidRPr="00515295">
        <w:rPr>
          <w:rFonts w:ascii="Cambria" w:hAnsi="Cambria"/>
          <w:sz w:val="24"/>
          <w:szCs w:val="24"/>
        </w:rPr>
        <w:t>.................................</w:t>
      </w:r>
    </w:p>
    <w:p w14:paraId="6140315C" w14:textId="77777777" w:rsidR="004A18DF" w:rsidRPr="00515295" w:rsidRDefault="004A18DF" w:rsidP="00DB16AF">
      <w:pPr>
        <w:numPr>
          <w:ilvl w:val="0"/>
          <w:numId w:val="1"/>
        </w:numPr>
        <w:spacing w:after="0" w:line="276" w:lineRule="auto"/>
        <w:jc w:val="both"/>
        <w:rPr>
          <w:rFonts w:ascii="Cambria" w:eastAsia="Times New Roman" w:hAnsi="Cambria" w:cs="Times New Roman"/>
          <w:bCs/>
          <w:sz w:val="24"/>
          <w:szCs w:val="24"/>
          <w:lang w:eastAsia="pl-PL"/>
        </w:rPr>
      </w:pPr>
      <w:r w:rsidRPr="00515295">
        <w:rPr>
          <w:rFonts w:ascii="Cambria" w:hAnsi="Cambria"/>
          <w:sz w:val="24"/>
          <w:szCs w:val="24"/>
        </w:rPr>
        <w:t xml:space="preserve">W trakcie realizacji umowy Wykonawca może dokonać zmiany formy zabezpieczenia na jedną lub kilka ww. form zabezpieczenia, o których mowa w art. 148 ust.1 ustawy </w:t>
      </w:r>
      <w:proofErr w:type="spellStart"/>
      <w:r w:rsidRPr="00515295">
        <w:rPr>
          <w:rFonts w:ascii="Cambria" w:hAnsi="Cambria"/>
          <w:sz w:val="24"/>
          <w:szCs w:val="24"/>
        </w:rPr>
        <w:t>Pzp</w:t>
      </w:r>
      <w:proofErr w:type="spellEnd"/>
      <w:r w:rsidRPr="00515295">
        <w:rPr>
          <w:rFonts w:ascii="Cambria" w:hAnsi="Cambria"/>
          <w:sz w:val="24"/>
          <w:szCs w:val="24"/>
        </w:rPr>
        <w:t>, z zachowaniem jego ciągłości i bez zmniejszenia wysokości. Zmiana formy zabezpieczenia w trakcie realizacji Przedmiotu zamówienia nie wymaga sporządzenia aneksu do Umowy, jednak wymaga pisemnej zgody Zamawiającego i</w:t>
      </w:r>
      <w:r w:rsidR="00DB16AF" w:rsidRPr="00515295">
        <w:rPr>
          <w:rFonts w:ascii="Cambria" w:hAnsi="Cambria"/>
          <w:sz w:val="24"/>
          <w:szCs w:val="24"/>
        </w:rPr>
        <w:t> </w:t>
      </w:r>
      <w:r w:rsidRPr="00515295">
        <w:rPr>
          <w:rFonts w:ascii="Cambria" w:hAnsi="Cambria"/>
          <w:sz w:val="24"/>
          <w:szCs w:val="24"/>
        </w:rPr>
        <w:t xml:space="preserve">musi być dokonana z zachowaniem ciągłości zabezpieczenia i bez zmniejszenia jego wysokości. </w:t>
      </w:r>
    </w:p>
    <w:p w14:paraId="76B28131" w14:textId="77777777" w:rsidR="004A18DF" w:rsidRPr="00515295" w:rsidRDefault="004A18DF" w:rsidP="00DB16AF">
      <w:pPr>
        <w:numPr>
          <w:ilvl w:val="0"/>
          <w:numId w:val="1"/>
        </w:numPr>
        <w:spacing w:after="0" w:line="276" w:lineRule="auto"/>
        <w:jc w:val="both"/>
        <w:rPr>
          <w:rFonts w:ascii="Cambria" w:eastAsia="Times New Roman" w:hAnsi="Cambria" w:cs="Times New Roman"/>
          <w:bCs/>
          <w:sz w:val="24"/>
          <w:szCs w:val="24"/>
          <w:lang w:eastAsia="pl-PL"/>
        </w:rPr>
      </w:pPr>
      <w:r w:rsidRPr="00515295">
        <w:rPr>
          <w:rFonts w:ascii="Cambria" w:hAnsi="Cambria"/>
          <w:sz w:val="24"/>
          <w:szCs w:val="24"/>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ostatecznym.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39132EC9" w14:textId="77777777" w:rsidR="004A18DF" w:rsidRPr="00515295" w:rsidRDefault="004A18DF" w:rsidP="00DB16AF">
      <w:pPr>
        <w:numPr>
          <w:ilvl w:val="0"/>
          <w:numId w:val="1"/>
        </w:numPr>
        <w:spacing w:after="0" w:line="276" w:lineRule="auto"/>
        <w:jc w:val="both"/>
        <w:rPr>
          <w:rFonts w:ascii="Cambria" w:eastAsia="Times New Roman" w:hAnsi="Cambria" w:cs="Times New Roman"/>
          <w:bCs/>
          <w:sz w:val="24"/>
          <w:szCs w:val="24"/>
          <w:lang w:eastAsia="pl-PL"/>
        </w:rPr>
      </w:pPr>
      <w:r w:rsidRPr="00515295">
        <w:rPr>
          <w:rFonts w:ascii="Cambria" w:hAnsi="Cambria"/>
          <w:sz w:val="24"/>
          <w:szCs w:val="24"/>
        </w:rPr>
        <w:t xml:space="preserve">Zabezpieczenie należytego wykonania Umowy Zamawiający zwróci Wykonawcy w wysokości i terminach: </w:t>
      </w:r>
    </w:p>
    <w:p w14:paraId="2FF6A3C5" w14:textId="77777777" w:rsidR="004A18DF" w:rsidRPr="00515295" w:rsidRDefault="004A18DF" w:rsidP="00DB16AF">
      <w:pPr>
        <w:numPr>
          <w:ilvl w:val="0"/>
          <w:numId w:val="30"/>
        </w:numPr>
        <w:spacing w:after="0" w:line="276" w:lineRule="auto"/>
        <w:jc w:val="both"/>
        <w:rPr>
          <w:rFonts w:ascii="Cambria" w:eastAsia="Times New Roman" w:hAnsi="Cambria" w:cs="Times New Roman"/>
          <w:bCs/>
          <w:sz w:val="24"/>
          <w:szCs w:val="24"/>
          <w:lang w:eastAsia="pl-PL"/>
        </w:rPr>
      </w:pPr>
      <w:r w:rsidRPr="00515295">
        <w:rPr>
          <w:rFonts w:ascii="Cambria" w:hAnsi="Cambria"/>
          <w:sz w:val="24"/>
          <w:szCs w:val="24"/>
        </w:rPr>
        <w:t>70% kwoty zabezpieczenia w terminie 30 od daty podpisania bez zastrzeżeń przez Zamawiającego p</w:t>
      </w:r>
      <w:r w:rsidR="006644C7" w:rsidRPr="00515295">
        <w:rPr>
          <w:rFonts w:ascii="Cambria" w:hAnsi="Cambria"/>
          <w:sz w:val="24"/>
          <w:szCs w:val="24"/>
        </w:rPr>
        <w:t>rotokołu końcowego odbioru</w:t>
      </w:r>
      <w:r w:rsidRPr="00515295">
        <w:rPr>
          <w:rFonts w:ascii="Cambria" w:hAnsi="Cambria"/>
          <w:sz w:val="24"/>
          <w:szCs w:val="24"/>
        </w:rPr>
        <w:t>.</w:t>
      </w:r>
    </w:p>
    <w:p w14:paraId="23F592BC" w14:textId="77777777" w:rsidR="004A18DF" w:rsidRPr="00515295" w:rsidRDefault="004A18DF" w:rsidP="00DB16AF">
      <w:pPr>
        <w:numPr>
          <w:ilvl w:val="0"/>
          <w:numId w:val="30"/>
        </w:numPr>
        <w:spacing w:after="0" w:line="276" w:lineRule="auto"/>
        <w:jc w:val="both"/>
        <w:rPr>
          <w:rFonts w:ascii="Cambria" w:eastAsia="Times New Roman" w:hAnsi="Cambria" w:cs="Times New Roman"/>
          <w:bCs/>
          <w:sz w:val="24"/>
          <w:szCs w:val="24"/>
          <w:lang w:eastAsia="pl-PL"/>
        </w:rPr>
      </w:pPr>
      <w:r w:rsidRPr="00515295">
        <w:rPr>
          <w:rFonts w:ascii="Cambria" w:hAnsi="Cambria"/>
          <w:sz w:val="24"/>
          <w:szCs w:val="24"/>
        </w:rPr>
        <w:t>30 % kwoty zabezpieczenia, pozostawionej na zabezpieczenie roszczeń z</w:t>
      </w:r>
      <w:r w:rsidR="00DB16AF" w:rsidRPr="00515295">
        <w:rPr>
          <w:rFonts w:ascii="Cambria" w:hAnsi="Cambria"/>
          <w:sz w:val="24"/>
          <w:szCs w:val="24"/>
        </w:rPr>
        <w:t> </w:t>
      </w:r>
      <w:r w:rsidRPr="00515295">
        <w:rPr>
          <w:rFonts w:ascii="Cambria" w:hAnsi="Cambria"/>
          <w:sz w:val="24"/>
          <w:szCs w:val="24"/>
        </w:rPr>
        <w:t>tytułu rękojmi za wady, nie później niż w 15 dniu po upływie okresu rękojmi za wady.</w:t>
      </w:r>
    </w:p>
    <w:p w14:paraId="1F0B0BCB" w14:textId="77777777" w:rsidR="004A18DF" w:rsidRPr="00515295" w:rsidRDefault="006644C7" w:rsidP="006644C7">
      <w:pPr>
        <w:pStyle w:val="Default"/>
        <w:tabs>
          <w:tab w:val="left" w:pos="0"/>
        </w:tabs>
        <w:spacing w:line="276" w:lineRule="auto"/>
        <w:jc w:val="both"/>
        <w:rPr>
          <w:rFonts w:ascii="Cambria" w:hAnsi="Cambria"/>
          <w:color w:val="auto"/>
        </w:rPr>
      </w:pPr>
      <w:r w:rsidRPr="00515295">
        <w:rPr>
          <w:rFonts w:ascii="Cambria" w:hAnsi="Cambria"/>
          <w:color w:val="auto"/>
        </w:rPr>
        <w:t xml:space="preserve">8. </w:t>
      </w:r>
      <w:r w:rsidR="004A18DF" w:rsidRPr="00515295">
        <w:rPr>
          <w:rFonts w:ascii="Cambria" w:hAnsi="Cambria"/>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71CA577A" w14:textId="65BC3EDC" w:rsidR="00110588" w:rsidRPr="00515295" w:rsidRDefault="006644C7" w:rsidP="006644C7">
      <w:pPr>
        <w:pStyle w:val="Default"/>
        <w:tabs>
          <w:tab w:val="left" w:pos="0"/>
        </w:tabs>
        <w:spacing w:line="276" w:lineRule="auto"/>
        <w:jc w:val="both"/>
        <w:rPr>
          <w:rFonts w:ascii="Cambria" w:hAnsi="Cambria"/>
          <w:color w:val="auto"/>
        </w:rPr>
      </w:pPr>
      <w:r w:rsidRPr="00515295">
        <w:rPr>
          <w:rFonts w:ascii="Cambria" w:hAnsi="Cambria"/>
          <w:color w:val="auto"/>
        </w:rPr>
        <w:t xml:space="preserve">9. </w:t>
      </w:r>
      <w:r w:rsidR="004A18DF" w:rsidRPr="00515295">
        <w:rPr>
          <w:rFonts w:ascii="Cambria" w:hAnsi="Cambria"/>
          <w:color w:val="auto"/>
        </w:rPr>
        <w:t xml:space="preserve">W pozostałym zakresie zastosowanie będą miały właściwe przepisy ustawy </w:t>
      </w:r>
      <w:proofErr w:type="spellStart"/>
      <w:r w:rsidR="004A18DF" w:rsidRPr="00515295">
        <w:rPr>
          <w:rFonts w:ascii="Cambria" w:hAnsi="Cambria"/>
          <w:color w:val="auto"/>
        </w:rPr>
        <w:t>Pzp</w:t>
      </w:r>
      <w:proofErr w:type="spellEnd"/>
      <w:r w:rsidR="004A18DF" w:rsidRPr="00515295">
        <w:rPr>
          <w:rFonts w:ascii="Cambria" w:hAnsi="Cambria"/>
          <w:color w:val="auto"/>
        </w:rPr>
        <w:t>.</w:t>
      </w:r>
    </w:p>
    <w:p w14:paraId="3C3C0987" w14:textId="77777777" w:rsidR="00110588" w:rsidRPr="00515295" w:rsidRDefault="00110588" w:rsidP="006644C7">
      <w:pPr>
        <w:pStyle w:val="Default"/>
        <w:tabs>
          <w:tab w:val="left" w:pos="0"/>
        </w:tabs>
        <w:spacing w:line="276" w:lineRule="auto"/>
        <w:jc w:val="both"/>
        <w:rPr>
          <w:rFonts w:ascii="Cambria" w:hAnsi="Cambria"/>
          <w:color w:val="auto"/>
        </w:rPr>
      </w:pPr>
    </w:p>
    <w:p w14:paraId="1D9711B3" w14:textId="77777777" w:rsidR="00D23654" w:rsidRPr="00515295" w:rsidRDefault="00D23654" w:rsidP="002161BA">
      <w:pPr>
        <w:spacing w:after="0" w:line="276" w:lineRule="auto"/>
        <w:ind w:left="360" w:hanging="284"/>
        <w:jc w:val="both"/>
        <w:rPr>
          <w:rFonts w:ascii="Cambria" w:eastAsia="Times New Roman" w:hAnsi="Cambria" w:cs="Times New Roman"/>
          <w:bCs/>
          <w:sz w:val="24"/>
          <w:szCs w:val="24"/>
          <w:lang w:eastAsia="pl-PL"/>
        </w:rPr>
      </w:pPr>
    </w:p>
    <w:p w14:paraId="478EB886" w14:textId="77777777" w:rsidR="00D23654" w:rsidRPr="00515295" w:rsidRDefault="00E651B4" w:rsidP="002161BA">
      <w:pPr>
        <w:autoSpaceDE w:val="0"/>
        <w:autoSpaceDN w:val="0"/>
        <w:adjustRightInd w:val="0"/>
        <w:spacing w:after="0" w:line="276" w:lineRule="auto"/>
        <w:ind w:left="284" w:hanging="284"/>
        <w:jc w:val="center"/>
        <w:rPr>
          <w:rFonts w:ascii="Cambria" w:eastAsia="Times New Roman" w:hAnsi="Cambria" w:cs="Times-Roman"/>
          <w:b/>
          <w:bCs/>
          <w:sz w:val="24"/>
          <w:szCs w:val="24"/>
          <w:lang w:eastAsia="pl-PL"/>
        </w:rPr>
      </w:pPr>
      <w:r w:rsidRPr="00515295">
        <w:rPr>
          <w:rFonts w:ascii="Cambria" w:eastAsia="Times New Roman" w:hAnsi="Cambria" w:cs="Times-Roman"/>
          <w:b/>
          <w:bCs/>
          <w:sz w:val="24"/>
          <w:szCs w:val="24"/>
          <w:lang w:eastAsia="pl-PL"/>
        </w:rPr>
        <w:t>§ 11</w:t>
      </w:r>
      <w:r w:rsidR="00D23654" w:rsidRPr="00515295">
        <w:rPr>
          <w:rFonts w:ascii="Cambria" w:eastAsia="Times New Roman" w:hAnsi="Cambria" w:cs="Times-Roman"/>
          <w:b/>
          <w:bCs/>
          <w:sz w:val="24"/>
          <w:szCs w:val="24"/>
          <w:lang w:eastAsia="pl-PL"/>
        </w:rPr>
        <w:t>.</w:t>
      </w:r>
    </w:p>
    <w:p w14:paraId="4949C4DF" w14:textId="77777777" w:rsidR="00DB16AF" w:rsidRPr="00515295" w:rsidRDefault="00DB16AF" w:rsidP="002161BA">
      <w:pPr>
        <w:autoSpaceDE w:val="0"/>
        <w:autoSpaceDN w:val="0"/>
        <w:adjustRightInd w:val="0"/>
        <w:spacing w:after="0" w:line="276" w:lineRule="auto"/>
        <w:ind w:left="284" w:hanging="284"/>
        <w:jc w:val="center"/>
        <w:rPr>
          <w:rFonts w:ascii="Cambria" w:eastAsia="Times New Roman" w:hAnsi="Cambria" w:cs="Times-Roman"/>
          <w:b/>
          <w:bCs/>
          <w:sz w:val="24"/>
          <w:szCs w:val="24"/>
          <w:lang w:eastAsia="pl-PL"/>
        </w:rPr>
      </w:pPr>
      <w:r w:rsidRPr="00515295">
        <w:rPr>
          <w:rFonts w:ascii="Cambria" w:eastAsia="Times New Roman" w:hAnsi="Cambria" w:cs="Times-Roman"/>
          <w:b/>
          <w:bCs/>
          <w:sz w:val="24"/>
          <w:szCs w:val="24"/>
          <w:lang w:eastAsia="pl-PL"/>
        </w:rPr>
        <w:t xml:space="preserve">Kary umowne </w:t>
      </w:r>
    </w:p>
    <w:p w14:paraId="2E1270D6" w14:textId="77777777" w:rsidR="00D23654" w:rsidRPr="00515295" w:rsidRDefault="00D23654" w:rsidP="002161BA">
      <w:pPr>
        <w:autoSpaceDE w:val="0"/>
        <w:autoSpaceDN w:val="0"/>
        <w:adjustRightInd w:val="0"/>
        <w:spacing w:after="0" w:line="276" w:lineRule="auto"/>
        <w:ind w:left="284" w:hanging="284"/>
        <w:jc w:val="center"/>
        <w:rPr>
          <w:rFonts w:ascii="Cambria" w:eastAsia="Times New Roman" w:hAnsi="Cambria" w:cs="Times New Roman"/>
          <w:bCs/>
          <w:sz w:val="24"/>
          <w:szCs w:val="24"/>
          <w:lang w:eastAsia="pl-PL"/>
        </w:rPr>
      </w:pPr>
    </w:p>
    <w:p w14:paraId="147F82B5" w14:textId="77777777" w:rsidR="00924824" w:rsidRPr="00515295" w:rsidRDefault="00D23654" w:rsidP="00DB16AF">
      <w:pPr>
        <w:numPr>
          <w:ilvl w:val="0"/>
          <w:numId w:val="31"/>
        </w:numPr>
        <w:autoSpaceDE w:val="0"/>
        <w:autoSpaceDN w:val="0"/>
        <w:adjustRightInd w:val="0"/>
        <w:spacing w:after="0" w:line="276" w:lineRule="auto"/>
        <w:jc w:val="both"/>
        <w:rPr>
          <w:rFonts w:ascii="Cambria" w:eastAsia="Times New Roman" w:hAnsi="Cambria" w:cs="Times-Roman"/>
          <w:bCs/>
          <w:sz w:val="24"/>
          <w:szCs w:val="24"/>
          <w:lang w:eastAsia="pl-PL"/>
        </w:rPr>
      </w:pPr>
      <w:r w:rsidRPr="00515295">
        <w:rPr>
          <w:rFonts w:ascii="Cambria" w:eastAsia="Times New Roman" w:hAnsi="Cambria" w:cs="Times New Roman"/>
          <w:bCs/>
          <w:sz w:val="24"/>
          <w:szCs w:val="24"/>
          <w:lang w:eastAsia="pl-PL"/>
        </w:rPr>
        <w:t>Wykonawca zapłaci kary umowne Zamawiającemu</w:t>
      </w:r>
      <w:r w:rsidR="00924824" w:rsidRPr="00515295">
        <w:rPr>
          <w:rFonts w:ascii="Cambria" w:eastAsia="Times New Roman" w:hAnsi="Cambria" w:cs="Times New Roman"/>
          <w:bCs/>
          <w:sz w:val="24"/>
          <w:szCs w:val="24"/>
          <w:lang w:eastAsia="pl-PL"/>
        </w:rPr>
        <w:t>:</w:t>
      </w:r>
    </w:p>
    <w:p w14:paraId="19D374DD" w14:textId="2D90FD48" w:rsidR="002B7316" w:rsidRPr="00515295" w:rsidRDefault="00D23654" w:rsidP="002B7316">
      <w:pPr>
        <w:numPr>
          <w:ilvl w:val="0"/>
          <w:numId w:val="33"/>
        </w:numPr>
        <w:autoSpaceDE w:val="0"/>
        <w:autoSpaceDN w:val="0"/>
        <w:adjustRightInd w:val="0"/>
        <w:spacing w:after="0" w:line="276" w:lineRule="auto"/>
        <w:jc w:val="both"/>
        <w:rPr>
          <w:rFonts w:ascii="Cambria" w:eastAsia="Times New Roman" w:hAnsi="Cambria" w:cs="Times-Roman"/>
          <w:bCs/>
          <w:sz w:val="24"/>
          <w:szCs w:val="24"/>
          <w:lang w:eastAsia="pl-PL"/>
        </w:rPr>
      </w:pPr>
      <w:r w:rsidRPr="00515295">
        <w:rPr>
          <w:rFonts w:ascii="Cambria" w:eastAsia="Times New Roman" w:hAnsi="Cambria" w:cs="Times New Roman"/>
          <w:bCs/>
          <w:sz w:val="24"/>
          <w:szCs w:val="24"/>
          <w:lang w:eastAsia="pl-PL"/>
        </w:rPr>
        <w:t xml:space="preserve">w wysokości 10% wynagrodzenia umownego </w:t>
      </w:r>
      <w:r w:rsidR="002B7316" w:rsidRPr="00515295">
        <w:rPr>
          <w:rFonts w:ascii="Cambria" w:eastAsia="Times New Roman" w:hAnsi="Cambria" w:cs="Times New Roman"/>
          <w:bCs/>
          <w:sz w:val="24"/>
          <w:szCs w:val="24"/>
          <w:lang w:eastAsia="pl-PL"/>
        </w:rPr>
        <w:t>brutto</w:t>
      </w:r>
      <w:r w:rsidRPr="00515295">
        <w:rPr>
          <w:rFonts w:ascii="Cambria" w:eastAsia="Times New Roman" w:hAnsi="Cambria" w:cs="Times New Roman"/>
          <w:bCs/>
          <w:sz w:val="24"/>
          <w:szCs w:val="24"/>
          <w:lang w:eastAsia="pl-PL"/>
        </w:rPr>
        <w:t xml:space="preserve"> </w:t>
      </w:r>
      <w:r w:rsidR="00DB16AF" w:rsidRPr="00515295">
        <w:rPr>
          <w:rFonts w:ascii="Cambria" w:eastAsia="Times New Roman" w:hAnsi="Cambria" w:cs="Times New Roman"/>
          <w:bCs/>
          <w:sz w:val="24"/>
          <w:szCs w:val="24"/>
          <w:lang w:eastAsia="pl-PL"/>
        </w:rPr>
        <w:t xml:space="preserve">określonego w § </w:t>
      </w:r>
      <w:r w:rsidR="00E651B4" w:rsidRPr="00515295">
        <w:rPr>
          <w:rFonts w:ascii="Cambria" w:eastAsia="Times New Roman" w:hAnsi="Cambria" w:cs="Times New Roman"/>
          <w:bCs/>
          <w:sz w:val="24"/>
          <w:szCs w:val="24"/>
          <w:lang w:eastAsia="pl-PL"/>
        </w:rPr>
        <w:t>8</w:t>
      </w:r>
      <w:r w:rsidR="00DB16AF" w:rsidRPr="00515295">
        <w:rPr>
          <w:rFonts w:ascii="Cambria" w:eastAsia="Times New Roman" w:hAnsi="Cambria" w:cs="Times New Roman"/>
          <w:bCs/>
          <w:sz w:val="24"/>
          <w:szCs w:val="24"/>
          <w:lang w:eastAsia="pl-PL"/>
        </w:rPr>
        <w:t xml:space="preserve"> .1 </w:t>
      </w:r>
      <w:r w:rsidRPr="00515295">
        <w:rPr>
          <w:rFonts w:ascii="Cambria" w:eastAsia="Times New Roman" w:hAnsi="Cambria" w:cs="Times New Roman"/>
          <w:bCs/>
          <w:sz w:val="24"/>
          <w:szCs w:val="24"/>
          <w:lang w:eastAsia="pl-PL"/>
        </w:rPr>
        <w:t>w przypadku odstąpienia od umowy z przyczyn zależnych od Wykonawcy</w:t>
      </w:r>
      <w:r w:rsidRPr="00515295">
        <w:rPr>
          <w:rFonts w:ascii="Cambria" w:eastAsia="Times New Roman" w:hAnsi="Cambria" w:cs="Times-Roman"/>
          <w:bCs/>
          <w:sz w:val="24"/>
          <w:szCs w:val="24"/>
          <w:lang w:eastAsia="pl-PL"/>
        </w:rPr>
        <w:t>.</w:t>
      </w:r>
    </w:p>
    <w:p w14:paraId="3EEE161F" w14:textId="369A5A03" w:rsidR="0066421A" w:rsidRPr="00515295" w:rsidRDefault="0066421A" w:rsidP="002B7316">
      <w:pPr>
        <w:numPr>
          <w:ilvl w:val="0"/>
          <w:numId w:val="33"/>
        </w:numPr>
        <w:autoSpaceDE w:val="0"/>
        <w:autoSpaceDN w:val="0"/>
        <w:adjustRightInd w:val="0"/>
        <w:spacing w:after="0" w:line="276" w:lineRule="auto"/>
        <w:jc w:val="both"/>
        <w:rPr>
          <w:rFonts w:ascii="Cambria" w:eastAsia="Times New Roman" w:hAnsi="Cambria" w:cs="Times-Roman"/>
          <w:bCs/>
          <w:sz w:val="24"/>
          <w:szCs w:val="24"/>
          <w:lang w:eastAsia="pl-PL"/>
        </w:rPr>
      </w:pPr>
      <w:r w:rsidRPr="00515295">
        <w:rPr>
          <w:rFonts w:ascii="Cambria" w:eastAsia="Times New Roman" w:hAnsi="Cambria" w:cs="Times-Roman"/>
          <w:bCs/>
          <w:sz w:val="24"/>
          <w:szCs w:val="24"/>
          <w:lang w:eastAsia="pl-PL"/>
        </w:rPr>
        <w:t>w wysokości 2% wynagrodzenia brutto, o którym mowa w § 8 ust. 1</w:t>
      </w:r>
      <w:r w:rsidR="002B7316" w:rsidRPr="00515295">
        <w:rPr>
          <w:rFonts w:ascii="Cambria" w:eastAsia="Times New Roman" w:hAnsi="Cambria" w:cs="Times-Roman"/>
          <w:bCs/>
          <w:sz w:val="24"/>
          <w:szCs w:val="24"/>
          <w:lang w:eastAsia="pl-PL"/>
        </w:rPr>
        <w:t>.1</w:t>
      </w:r>
      <w:r w:rsidRPr="00515295">
        <w:rPr>
          <w:rFonts w:ascii="Cambria" w:eastAsia="Times New Roman" w:hAnsi="Cambria" w:cs="Times-Roman"/>
          <w:bCs/>
          <w:sz w:val="24"/>
          <w:szCs w:val="24"/>
          <w:lang w:eastAsia="pl-PL"/>
        </w:rPr>
        <w:t xml:space="preserve"> za każdy dzień zwłoki w realizacji etapu </w:t>
      </w:r>
      <w:r w:rsidR="002B7316" w:rsidRPr="00515295">
        <w:rPr>
          <w:rFonts w:ascii="Cambria" w:eastAsia="Times New Roman" w:hAnsi="Cambria" w:cs="Times-Roman"/>
          <w:bCs/>
          <w:sz w:val="24"/>
          <w:szCs w:val="24"/>
          <w:lang w:eastAsia="pl-PL"/>
        </w:rPr>
        <w:t>I</w:t>
      </w:r>
    </w:p>
    <w:p w14:paraId="1DBC622A" w14:textId="060756AA" w:rsidR="00924824" w:rsidRPr="00515295" w:rsidRDefault="00924824" w:rsidP="00924824">
      <w:pPr>
        <w:numPr>
          <w:ilvl w:val="0"/>
          <w:numId w:val="33"/>
        </w:numPr>
        <w:autoSpaceDE w:val="0"/>
        <w:autoSpaceDN w:val="0"/>
        <w:adjustRightInd w:val="0"/>
        <w:spacing w:after="0" w:line="276" w:lineRule="auto"/>
        <w:jc w:val="both"/>
        <w:rPr>
          <w:rFonts w:ascii="Cambria" w:eastAsia="Times New Roman" w:hAnsi="Cambria" w:cs="Times-Roman"/>
          <w:bCs/>
          <w:sz w:val="24"/>
          <w:szCs w:val="24"/>
          <w:lang w:eastAsia="pl-PL"/>
        </w:rPr>
      </w:pPr>
      <w:r w:rsidRPr="00515295">
        <w:rPr>
          <w:rFonts w:ascii="Cambria" w:eastAsia="Times New Roman" w:hAnsi="Cambria" w:cs="Times-Roman"/>
          <w:bCs/>
          <w:sz w:val="24"/>
          <w:szCs w:val="24"/>
          <w:lang w:eastAsia="pl-PL"/>
        </w:rPr>
        <w:t>w wysokości 5.000 zł. w przypadku podjęciu jakichkolwiek działań lub zobowiązań bez uzyskania wyraźniej zgody Zamawiającego</w:t>
      </w:r>
      <w:r w:rsidR="00EF0060" w:rsidRPr="00515295">
        <w:rPr>
          <w:rFonts w:ascii="Cambria" w:eastAsia="Times New Roman" w:hAnsi="Cambria" w:cs="Times-Roman"/>
          <w:bCs/>
          <w:sz w:val="24"/>
          <w:szCs w:val="24"/>
          <w:lang w:eastAsia="pl-PL"/>
        </w:rPr>
        <w:t>,</w:t>
      </w:r>
      <w:r w:rsidRPr="00515295">
        <w:rPr>
          <w:rFonts w:ascii="Cambria" w:eastAsia="Times New Roman" w:hAnsi="Cambria" w:cs="Times-Roman"/>
          <w:bCs/>
          <w:sz w:val="24"/>
          <w:szCs w:val="24"/>
          <w:lang w:eastAsia="pl-PL"/>
        </w:rPr>
        <w:t xml:space="preserve"> jeżeli umowa przewiduje uzyskanie takiej zgody</w:t>
      </w:r>
    </w:p>
    <w:p w14:paraId="5F0EAA44" w14:textId="77777777" w:rsidR="00924824" w:rsidRPr="00515295" w:rsidRDefault="00924824" w:rsidP="00924824">
      <w:pPr>
        <w:numPr>
          <w:ilvl w:val="0"/>
          <w:numId w:val="33"/>
        </w:numPr>
        <w:autoSpaceDE w:val="0"/>
        <w:autoSpaceDN w:val="0"/>
        <w:adjustRightInd w:val="0"/>
        <w:spacing w:after="0" w:line="276" w:lineRule="auto"/>
        <w:jc w:val="both"/>
        <w:rPr>
          <w:rFonts w:ascii="Cambria" w:eastAsia="Times New Roman" w:hAnsi="Cambria" w:cs="Times-Roman"/>
          <w:bCs/>
          <w:sz w:val="24"/>
          <w:szCs w:val="24"/>
          <w:lang w:eastAsia="pl-PL"/>
        </w:rPr>
      </w:pPr>
      <w:r w:rsidRPr="00515295">
        <w:rPr>
          <w:rFonts w:ascii="Cambria" w:eastAsia="Times New Roman" w:hAnsi="Cambria" w:cs="Times-Roman"/>
          <w:bCs/>
          <w:sz w:val="24"/>
          <w:szCs w:val="24"/>
          <w:lang w:eastAsia="pl-PL"/>
        </w:rPr>
        <w:t xml:space="preserve">w wysokości 10.000 zł w przypadku podjęcia decyzji zwiększającej lub zmniejszającej uprawnienia zamawiającego wobec wykonawcy robót budowlanych w szczególności potwierdzenie obmiaru lub innego dokumentu stanowiącego podstawę płatności dla  wykonawcy, które naraziło zamawiającego na jej nienależne dokonanie </w:t>
      </w:r>
    </w:p>
    <w:p w14:paraId="50A6D7B5" w14:textId="1393E611" w:rsidR="00924824" w:rsidRPr="00515295" w:rsidRDefault="00924824" w:rsidP="00924824">
      <w:pPr>
        <w:numPr>
          <w:ilvl w:val="0"/>
          <w:numId w:val="33"/>
        </w:numPr>
        <w:autoSpaceDE w:val="0"/>
        <w:autoSpaceDN w:val="0"/>
        <w:adjustRightInd w:val="0"/>
        <w:spacing w:after="0" w:line="276" w:lineRule="auto"/>
        <w:jc w:val="both"/>
        <w:rPr>
          <w:rFonts w:ascii="Cambria" w:eastAsia="Times New Roman" w:hAnsi="Cambria" w:cs="Times-Roman"/>
          <w:bCs/>
          <w:sz w:val="24"/>
          <w:szCs w:val="24"/>
          <w:lang w:eastAsia="pl-PL"/>
        </w:rPr>
      </w:pPr>
      <w:r w:rsidRPr="00515295">
        <w:rPr>
          <w:rFonts w:ascii="Cambria" w:eastAsia="Times New Roman" w:hAnsi="Cambria" w:cs="Times-Roman"/>
          <w:bCs/>
          <w:sz w:val="24"/>
          <w:szCs w:val="24"/>
          <w:lang w:eastAsia="pl-PL"/>
        </w:rPr>
        <w:t xml:space="preserve">w wysokości </w:t>
      </w:r>
      <w:r w:rsidR="002B7316" w:rsidRPr="00515295">
        <w:rPr>
          <w:rFonts w:ascii="Cambria" w:eastAsia="Times New Roman" w:hAnsi="Cambria" w:cs="Times-Roman"/>
          <w:bCs/>
          <w:sz w:val="24"/>
          <w:szCs w:val="24"/>
          <w:lang w:eastAsia="pl-PL"/>
        </w:rPr>
        <w:t xml:space="preserve">500zł </w:t>
      </w:r>
      <w:r w:rsidRPr="00515295">
        <w:rPr>
          <w:rFonts w:ascii="Cambria" w:eastAsia="Times New Roman" w:hAnsi="Cambria" w:cs="Times-Roman"/>
          <w:bCs/>
          <w:sz w:val="24"/>
          <w:szCs w:val="24"/>
          <w:lang w:eastAsia="pl-PL"/>
        </w:rPr>
        <w:t xml:space="preserve">za każdy dzień zwłoki we wskazaniu osoby lub osób tymczasowo zastępowanych lub zmienianych </w:t>
      </w:r>
    </w:p>
    <w:p w14:paraId="2BAE0EE6" w14:textId="77777777" w:rsidR="00924824" w:rsidRPr="00515295" w:rsidRDefault="00924824" w:rsidP="00924824">
      <w:pPr>
        <w:numPr>
          <w:ilvl w:val="0"/>
          <w:numId w:val="33"/>
        </w:numPr>
        <w:autoSpaceDE w:val="0"/>
        <w:autoSpaceDN w:val="0"/>
        <w:adjustRightInd w:val="0"/>
        <w:spacing w:after="0" w:line="276" w:lineRule="auto"/>
        <w:jc w:val="both"/>
        <w:rPr>
          <w:rFonts w:ascii="Cambria" w:eastAsia="Times New Roman" w:hAnsi="Cambria" w:cs="Times-Roman"/>
          <w:bCs/>
          <w:sz w:val="24"/>
          <w:szCs w:val="24"/>
          <w:lang w:eastAsia="pl-PL"/>
        </w:rPr>
      </w:pPr>
      <w:r w:rsidRPr="00515295">
        <w:rPr>
          <w:rFonts w:ascii="Cambria" w:eastAsia="Times New Roman" w:hAnsi="Cambria" w:cs="Times-Roman"/>
          <w:bCs/>
          <w:sz w:val="24"/>
          <w:szCs w:val="24"/>
          <w:lang w:eastAsia="pl-PL"/>
        </w:rPr>
        <w:t xml:space="preserve">za nieobecność Wykonawcy na terenie budowy w terminie </w:t>
      </w:r>
      <w:r w:rsidR="00FE608F" w:rsidRPr="00515295">
        <w:rPr>
          <w:rFonts w:ascii="Cambria" w:eastAsia="Times New Roman" w:hAnsi="Cambria" w:cs="Times-Roman"/>
          <w:bCs/>
          <w:sz w:val="24"/>
          <w:szCs w:val="24"/>
          <w:lang w:eastAsia="pl-PL"/>
        </w:rPr>
        <w:t xml:space="preserve">uzgodnionym </w:t>
      </w:r>
      <w:r w:rsidRPr="00515295">
        <w:rPr>
          <w:rFonts w:ascii="Cambria" w:eastAsia="Times New Roman" w:hAnsi="Cambria" w:cs="Times-Roman"/>
          <w:bCs/>
          <w:sz w:val="24"/>
          <w:szCs w:val="24"/>
          <w:lang w:eastAsia="pl-PL"/>
        </w:rPr>
        <w:t xml:space="preserve">w wysokości 1.000 zł za każdą godzinę nieobecności </w:t>
      </w:r>
    </w:p>
    <w:p w14:paraId="4F7E66B8" w14:textId="77777777" w:rsidR="00DC4219" w:rsidRPr="00515295" w:rsidRDefault="00DC4219" w:rsidP="00924824">
      <w:pPr>
        <w:numPr>
          <w:ilvl w:val="0"/>
          <w:numId w:val="33"/>
        </w:numPr>
        <w:autoSpaceDE w:val="0"/>
        <w:autoSpaceDN w:val="0"/>
        <w:adjustRightInd w:val="0"/>
        <w:spacing w:after="0" w:line="276" w:lineRule="auto"/>
        <w:jc w:val="both"/>
        <w:rPr>
          <w:rFonts w:ascii="Cambria" w:eastAsia="Times New Roman" w:hAnsi="Cambria" w:cs="Times-Roman"/>
          <w:bCs/>
          <w:sz w:val="24"/>
          <w:szCs w:val="24"/>
          <w:lang w:eastAsia="pl-PL"/>
        </w:rPr>
      </w:pPr>
      <w:r w:rsidRPr="00515295">
        <w:rPr>
          <w:rFonts w:ascii="Cambria" w:eastAsia="Times New Roman" w:hAnsi="Cambria" w:cs="Times-Roman"/>
          <w:bCs/>
          <w:sz w:val="24"/>
          <w:szCs w:val="24"/>
          <w:lang w:eastAsia="pl-PL"/>
        </w:rPr>
        <w:t>za niewypełnienie obowiązków o których mowa  w § 6 umowy w wysokości 500 zł za każdy stwierdzony przypadek.</w:t>
      </w:r>
    </w:p>
    <w:p w14:paraId="60D49C51" w14:textId="556D7671" w:rsidR="00FF2F41" w:rsidRPr="00515295" w:rsidRDefault="00FF2F41" w:rsidP="00FF2F41">
      <w:pPr>
        <w:pStyle w:val="Akapitzlist"/>
        <w:numPr>
          <w:ilvl w:val="0"/>
          <w:numId w:val="33"/>
        </w:numPr>
        <w:shd w:val="clear" w:color="auto" w:fill="FFFFFF"/>
        <w:spacing w:line="276" w:lineRule="auto"/>
        <w:jc w:val="both"/>
        <w:rPr>
          <w:kern w:val="1"/>
          <w:sz w:val="24"/>
          <w:szCs w:val="24"/>
          <w:lang w:bidi="hi-IN"/>
        </w:rPr>
      </w:pPr>
      <w:r w:rsidRPr="00515295">
        <w:rPr>
          <w:kern w:val="1"/>
          <w:sz w:val="24"/>
          <w:szCs w:val="24"/>
          <w:lang w:bidi="hi-IN"/>
        </w:rPr>
        <w:t xml:space="preserve"> braku zapłaty lub nieterminowej zapłaty wynagrodzenia należnego podwykonawcom lub dalszym podwykonawcom – w wysokości 0,2% całkowitego wynagrodzenia brutto, o którym mowa w § </w:t>
      </w:r>
      <w:r w:rsidR="00110588" w:rsidRPr="00515295">
        <w:rPr>
          <w:kern w:val="1"/>
          <w:sz w:val="24"/>
          <w:szCs w:val="24"/>
          <w:lang w:bidi="hi-IN"/>
        </w:rPr>
        <w:t>8</w:t>
      </w:r>
      <w:r w:rsidRPr="00515295">
        <w:rPr>
          <w:kern w:val="1"/>
          <w:sz w:val="24"/>
          <w:szCs w:val="24"/>
          <w:lang w:bidi="hi-IN"/>
        </w:rPr>
        <w:t xml:space="preserve"> ust. 1. niniejszej Umowy - za każdy dzień zwłoki. Kara umowna wskazana w zdaniu poprzedzającym nie może przekroczyć kwoty </w:t>
      </w:r>
      <w:r w:rsidR="00110588" w:rsidRPr="00515295">
        <w:rPr>
          <w:kern w:val="1"/>
          <w:sz w:val="24"/>
          <w:szCs w:val="24"/>
          <w:lang w:bidi="hi-IN"/>
        </w:rPr>
        <w:t>5</w:t>
      </w:r>
      <w:r w:rsidRPr="00515295">
        <w:rPr>
          <w:kern w:val="1"/>
          <w:sz w:val="24"/>
          <w:szCs w:val="24"/>
          <w:lang w:bidi="hi-IN"/>
        </w:rPr>
        <w:t> 000,00 zł.</w:t>
      </w:r>
    </w:p>
    <w:p w14:paraId="034C6CF4" w14:textId="2C82D14E" w:rsidR="00FF2F41" w:rsidRPr="00515295" w:rsidRDefault="00FF2F41" w:rsidP="00FF2F41">
      <w:pPr>
        <w:pStyle w:val="Akapitzlist"/>
        <w:numPr>
          <w:ilvl w:val="0"/>
          <w:numId w:val="33"/>
        </w:numPr>
        <w:shd w:val="clear" w:color="auto" w:fill="FFFFFF"/>
        <w:spacing w:line="276" w:lineRule="auto"/>
        <w:jc w:val="both"/>
        <w:rPr>
          <w:kern w:val="1"/>
          <w:sz w:val="24"/>
          <w:szCs w:val="24"/>
          <w:lang w:bidi="hi-IN"/>
        </w:rPr>
      </w:pPr>
      <w:r w:rsidRPr="00515295">
        <w:rPr>
          <w:kern w:val="1"/>
          <w:sz w:val="24"/>
          <w:szCs w:val="24"/>
          <w:lang w:bidi="hi-IN"/>
        </w:rPr>
        <w:t xml:space="preserve"> </w:t>
      </w:r>
      <w:r w:rsidRPr="00515295">
        <w:rPr>
          <w:sz w:val="24"/>
          <w:szCs w:val="24"/>
        </w:rPr>
        <w:t xml:space="preserve">z tytułu braku zapłaty lub nieterminowej zapłaty wynagrodzenia należnego podwykonawcom lub dalszym podwykonawcom z tytułu zmiany wysokości wynagrodzenia, zgodnie z art. 439 ust. 5 ustawy </w:t>
      </w:r>
      <w:proofErr w:type="spellStart"/>
      <w:r w:rsidRPr="00515295">
        <w:rPr>
          <w:sz w:val="24"/>
          <w:szCs w:val="24"/>
        </w:rPr>
        <w:t>Pzp</w:t>
      </w:r>
      <w:proofErr w:type="spellEnd"/>
      <w:r w:rsidRPr="00515295">
        <w:rPr>
          <w:sz w:val="24"/>
          <w:szCs w:val="24"/>
        </w:rPr>
        <w:t xml:space="preserve">, </w:t>
      </w:r>
      <w:r w:rsidRPr="00515295">
        <w:rPr>
          <w:kern w:val="1"/>
          <w:sz w:val="24"/>
          <w:szCs w:val="24"/>
          <w:lang w:bidi="hi-IN"/>
        </w:rPr>
        <w:t>w wysokości 0,</w:t>
      </w:r>
      <w:r w:rsidR="00110588" w:rsidRPr="00515295">
        <w:rPr>
          <w:kern w:val="1"/>
          <w:sz w:val="24"/>
          <w:szCs w:val="24"/>
          <w:lang w:bidi="hi-IN"/>
        </w:rPr>
        <w:t>2</w:t>
      </w:r>
      <w:r w:rsidRPr="00515295">
        <w:rPr>
          <w:kern w:val="1"/>
          <w:sz w:val="24"/>
          <w:szCs w:val="24"/>
          <w:lang w:bidi="hi-IN"/>
        </w:rPr>
        <w:t xml:space="preserve"> % całkowitego wynagrodzenia brutto, o którym mowa w § </w:t>
      </w:r>
      <w:r w:rsidR="00110588" w:rsidRPr="00515295">
        <w:rPr>
          <w:kern w:val="1"/>
          <w:sz w:val="24"/>
          <w:szCs w:val="24"/>
          <w:lang w:bidi="hi-IN"/>
        </w:rPr>
        <w:t>8</w:t>
      </w:r>
      <w:r w:rsidRPr="00515295">
        <w:rPr>
          <w:kern w:val="1"/>
          <w:sz w:val="24"/>
          <w:szCs w:val="24"/>
          <w:lang w:bidi="hi-IN"/>
        </w:rPr>
        <w:t xml:space="preserve"> ust. 1. niniejszej Umowy - za każdy dzień zwłoki. Kara umowna wskazana w zdaniu poprzedzającym nie może przekroczyć kwoty </w:t>
      </w:r>
      <w:r w:rsidR="00110588" w:rsidRPr="00515295">
        <w:rPr>
          <w:kern w:val="1"/>
          <w:sz w:val="24"/>
          <w:szCs w:val="24"/>
          <w:lang w:bidi="hi-IN"/>
        </w:rPr>
        <w:t xml:space="preserve">10 </w:t>
      </w:r>
      <w:r w:rsidRPr="00515295">
        <w:rPr>
          <w:kern w:val="1"/>
          <w:sz w:val="24"/>
          <w:szCs w:val="24"/>
          <w:lang w:bidi="hi-IN"/>
        </w:rPr>
        <w:t>000zł.</w:t>
      </w:r>
    </w:p>
    <w:p w14:paraId="4294C84A" w14:textId="77777777" w:rsidR="00FF2F41" w:rsidRPr="00515295" w:rsidRDefault="00FF2F41" w:rsidP="00FF2F41">
      <w:pPr>
        <w:autoSpaceDE w:val="0"/>
        <w:autoSpaceDN w:val="0"/>
        <w:adjustRightInd w:val="0"/>
        <w:spacing w:after="0" w:line="276" w:lineRule="auto"/>
        <w:ind w:left="1503"/>
        <w:jc w:val="both"/>
        <w:rPr>
          <w:rFonts w:ascii="Cambria" w:eastAsia="Times New Roman" w:hAnsi="Cambria" w:cs="Times-Roman"/>
          <w:bCs/>
          <w:sz w:val="24"/>
          <w:szCs w:val="24"/>
          <w:lang w:eastAsia="pl-PL"/>
        </w:rPr>
      </w:pPr>
    </w:p>
    <w:p w14:paraId="3F378087" w14:textId="25071DA6" w:rsidR="00D23654" w:rsidRPr="00515295" w:rsidRDefault="00D23654" w:rsidP="00DB16AF">
      <w:pPr>
        <w:numPr>
          <w:ilvl w:val="0"/>
          <w:numId w:val="31"/>
        </w:numPr>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 xml:space="preserve">Zamawiający zobowiązany  jest wypłacić Wykonawcy karę umowną w wysokości  10 % kwoty wynagrodzenia  </w:t>
      </w:r>
      <w:r w:rsidR="002B7316" w:rsidRPr="00515295">
        <w:rPr>
          <w:rFonts w:ascii="Cambria" w:eastAsia="Times New Roman" w:hAnsi="Cambria" w:cs="Times New Roman"/>
          <w:bCs/>
          <w:sz w:val="24"/>
          <w:szCs w:val="24"/>
          <w:lang w:eastAsia="pl-PL"/>
        </w:rPr>
        <w:t>brutto</w:t>
      </w:r>
      <w:r w:rsidRPr="00515295">
        <w:rPr>
          <w:rFonts w:ascii="Cambria" w:eastAsia="Times New Roman" w:hAnsi="Cambria" w:cs="Times New Roman"/>
          <w:bCs/>
          <w:sz w:val="24"/>
          <w:szCs w:val="24"/>
          <w:lang w:eastAsia="pl-PL"/>
        </w:rPr>
        <w:t xml:space="preserve"> </w:t>
      </w:r>
      <w:r w:rsidR="00E651B4" w:rsidRPr="00515295">
        <w:rPr>
          <w:rFonts w:ascii="Cambria" w:eastAsia="Times New Roman" w:hAnsi="Cambria" w:cs="Times New Roman"/>
          <w:bCs/>
          <w:sz w:val="24"/>
          <w:szCs w:val="24"/>
          <w:lang w:eastAsia="pl-PL"/>
        </w:rPr>
        <w:t>określonego w § 8</w:t>
      </w:r>
      <w:r w:rsidR="00DB16AF" w:rsidRPr="00515295">
        <w:rPr>
          <w:rFonts w:ascii="Cambria" w:eastAsia="Times New Roman" w:hAnsi="Cambria" w:cs="Times New Roman"/>
          <w:bCs/>
          <w:sz w:val="24"/>
          <w:szCs w:val="24"/>
          <w:lang w:eastAsia="pl-PL"/>
        </w:rPr>
        <w:t xml:space="preserve"> .1</w:t>
      </w:r>
      <w:r w:rsidR="00DB16AF" w:rsidRPr="00515295">
        <w:rPr>
          <w:rFonts w:ascii="Cambria" w:eastAsia="Times New Roman" w:hAnsi="Cambria" w:cs="Times New Roman"/>
          <w:bCs/>
          <w:color w:val="FF0000"/>
          <w:sz w:val="24"/>
          <w:szCs w:val="24"/>
          <w:lang w:eastAsia="pl-PL"/>
        </w:rPr>
        <w:t xml:space="preserve"> </w:t>
      </w:r>
      <w:r w:rsidRPr="00515295">
        <w:rPr>
          <w:rFonts w:ascii="Cambria" w:eastAsia="Times New Roman" w:hAnsi="Cambria" w:cs="Times New Roman"/>
          <w:bCs/>
          <w:sz w:val="24"/>
          <w:szCs w:val="24"/>
          <w:lang w:eastAsia="pl-PL"/>
        </w:rPr>
        <w:t>w razie odstąpienia od umowy z przyczyn leżących po stronie Zamawiającego.</w:t>
      </w:r>
    </w:p>
    <w:p w14:paraId="4F4A9328" w14:textId="77777777" w:rsidR="00D23654" w:rsidRPr="00515295" w:rsidRDefault="00D23654" w:rsidP="00DB16AF">
      <w:pPr>
        <w:numPr>
          <w:ilvl w:val="0"/>
          <w:numId w:val="31"/>
        </w:numPr>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Zamawiający jest uprawniony do dochodzenia odszkodowania uzupełniającego, przewyższającego wysokość   zastrzeżonych kar.</w:t>
      </w:r>
    </w:p>
    <w:p w14:paraId="7AFC56BF" w14:textId="77777777" w:rsidR="00D23654" w:rsidRPr="00515295" w:rsidRDefault="00D23654" w:rsidP="00DB16AF">
      <w:pPr>
        <w:numPr>
          <w:ilvl w:val="0"/>
          <w:numId w:val="31"/>
        </w:numPr>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Zamawiający ma prawo potrącić z ostatniej faktury wymagalne na dzień jej wystawienia należności z tytułu przysługujących mu kar umownych.</w:t>
      </w:r>
    </w:p>
    <w:p w14:paraId="3D98C8D6" w14:textId="77777777" w:rsidR="00D23654" w:rsidRPr="00515295" w:rsidRDefault="00D23654" w:rsidP="00DB16AF">
      <w:pPr>
        <w:numPr>
          <w:ilvl w:val="0"/>
          <w:numId w:val="31"/>
        </w:numPr>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W przypadku stwierdzenia, że Wykonawca nie wykonuje zadań wynikających z</w:t>
      </w:r>
      <w:r w:rsidR="00DB16AF" w:rsidRPr="00515295">
        <w:rPr>
          <w:rFonts w:ascii="Cambria" w:eastAsia="Times New Roman" w:hAnsi="Cambria" w:cs="Times New Roman"/>
          <w:bCs/>
          <w:sz w:val="24"/>
          <w:szCs w:val="24"/>
          <w:lang w:eastAsia="pl-PL"/>
        </w:rPr>
        <w:t> </w:t>
      </w:r>
      <w:r w:rsidRPr="00515295">
        <w:rPr>
          <w:rFonts w:ascii="Cambria" w:eastAsia="Times New Roman" w:hAnsi="Cambria" w:cs="Times New Roman"/>
          <w:bCs/>
          <w:sz w:val="24"/>
          <w:szCs w:val="24"/>
          <w:lang w:eastAsia="pl-PL"/>
        </w:rPr>
        <w:t xml:space="preserve">postanowień niniejszej umowy, Zamawiający ma prawo do rozwiązania niniejszej umowy ze skutkiem natychmiastowym. </w:t>
      </w:r>
    </w:p>
    <w:p w14:paraId="24953142" w14:textId="0DFE2534" w:rsidR="00FF2F41" w:rsidRPr="00515295" w:rsidRDefault="00FF2F41" w:rsidP="00FF2F41">
      <w:pPr>
        <w:pStyle w:val="Akapitzlist"/>
        <w:numPr>
          <w:ilvl w:val="0"/>
          <w:numId w:val="31"/>
        </w:numPr>
        <w:shd w:val="clear" w:color="auto" w:fill="FFFFFF"/>
        <w:tabs>
          <w:tab w:val="left" w:pos="1571"/>
        </w:tabs>
        <w:spacing w:line="276" w:lineRule="auto"/>
        <w:jc w:val="both"/>
        <w:rPr>
          <w:kern w:val="1"/>
          <w:sz w:val="24"/>
          <w:szCs w:val="24"/>
          <w:lang w:bidi="hi-IN"/>
        </w:rPr>
      </w:pPr>
      <w:r w:rsidRPr="00515295">
        <w:rPr>
          <w:rFonts w:eastAsia="Lucida Sans Unicode"/>
          <w:sz w:val="24"/>
          <w:szCs w:val="24"/>
          <w:lang w:eastAsia="ja-JP"/>
        </w:rPr>
        <w:t xml:space="preserve"> Kara umowna zostanie potrącona z wynagrodzenia Wykonawcy, przy czym suma wszystkich kar umownych nie może przekroczyć 50%  całkowitego wynagrodzenia brutto, o którym mowa w §</w:t>
      </w:r>
      <w:r w:rsidR="00110588" w:rsidRPr="00515295">
        <w:rPr>
          <w:rFonts w:eastAsia="Lucida Sans Unicode"/>
          <w:sz w:val="24"/>
          <w:szCs w:val="24"/>
          <w:lang w:eastAsia="ja-JP"/>
        </w:rPr>
        <w:t>8</w:t>
      </w:r>
      <w:r w:rsidRPr="00515295">
        <w:rPr>
          <w:rFonts w:eastAsia="Lucida Sans Unicode"/>
          <w:sz w:val="24"/>
          <w:szCs w:val="24"/>
          <w:lang w:eastAsia="ja-JP"/>
        </w:rPr>
        <w:t xml:space="preserve"> ust.1 umowy.</w:t>
      </w:r>
    </w:p>
    <w:p w14:paraId="5FF3BC8C" w14:textId="77777777" w:rsidR="00FF2F41" w:rsidRPr="00515295" w:rsidRDefault="00FF2F41" w:rsidP="00110588">
      <w:pPr>
        <w:spacing w:after="0" w:line="276" w:lineRule="auto"/>
        <w:ind w:left="720"/>
        <w:jc w:val="both"/>
        <w:rPr>
          <w:rFonts w:ascii="Cambria" w:eastAsia="Times New Roman" w:hAnsi="Cambria" w:cs="Times New Roman"/>
          <w:bCs/>
          <w:sz w:val="24"/>
          <w:szCs w:val="24"/>
          <w:lang w:eastAsia="pl-PL"/>
        </w:rPr>
      </w:pPr>
    </w:p>
    <w:p w14:paraId="295D7F81" w14:textId="665FDDF4" w:rsidR="00D23654" w:rsidRPr="00515295" w:rsidRDefault="00D23654" w:rsidP="002161BA">
      <w:pPr>
        <w:autoSpaceDE w:val="0"/>
        <w:autoSpaceDN w:val="0"/>
        <w:adjustRightInd w:val="0"/>
        <w:spacing w:after="0" w:line="276" w:lineRule="auto"/>
        <w:ind w:left="284" w:hanging="284"/>
        <w:jc w:val="center"/>
        <w:rPr>
          <w:rFonts w:ascii="Cambria" w:eastAsia="Times New Roman" w:hAnsi="Cambria" w:cs="Times-Roman"/>
          <w:bCs/>
          <w:color w:val="000000"/>
          <w:sz w:val="24"/>
          <w:szCs w:val="24"/>
          <w:lang w:eastAsia="pl-PL"/>
        </w:rPr>
      </w:pPr>
    </w:p>
    <w:p w14:paraId="02F12F77" w14:textId="77777777" w:rsidR="00D23654" w:rsidRPr="00515295" w:rsidRDefault="00E651B4" w:rsidP="002161BA">
      <w:pPr>
        <w:autoSpaceDE w:val="0"/>
        <w:autoSpaceDN w:val="0"/>
        <w:adjustRightInd w:val="0"/>
        <w:spacing w:after="0" w:line="276" w:lineRule="auto"/>
        <w:ind w:left="284" w:hanging="284"/>
        <w:jc w:val="center"/>
        <w:rPr>
          <w:rFonts w:ascii="Cambria" w:eastAsia="Times New Roman" w:hAnsi="Cambria" w:cs="Times-Roman"/>
          <w:b/>
          <w:bCs/>
          <w:color w:val="000000"/>
          <w:sz w:val="24"/>
          <w:szCs w:val="24"/>
          <w:lang w:eastAsia="pl-PL"/>
        </w:rPr>
      </w:pPr>
      <w:r w:rsidRPr="00515295">
        <w:rPr>
          <w:rFonts w:ascii="Cambria" w:eastAsia="Times New Roman" w:hAnsi="Cambria" w:cs="Times-Roman"/>
          <w:b/>
          <w:bCs/>
          <w:color w:val="000000"/>
          <w:sz w:val="24"/>
          <w:szCs w:val="24"/>
          <w:lang w:eastAsia="pl-PL"/>
        </w:rPr>
        <w:t>§ 12</w:t>
      </w:r>
      <w:r w:rsidR="00D23654" w:rsidRPr="00515295">
        <w:rPr>
          <w:rFonts w:ascii="Cambria" w:eastAsia="Times New Roman" w:hAnsi="Cambria" w:cs="Times-Roman"/>
          <w:b/>
          <w:bCs/>
          <w:color w:val="000000"/>
          <w:sz w:val="24"/>
          <w:szCs w:val="24"/>
          <w:lang w:eastAsia="pl-PL"/>
        </w:rPr>
        <w:t>.</w:t>
      </w:r>
    </w:p>
    <w:p w14:paraId="79B69329" w14:textId="77777777" w:rsidR="00D075A2" w:rsidRPr="00515295" w:rsidRDefault="00D075A2" w:rsidP="002161BA">
      <w:pPr>
        <w:tabs>
          <w:tab w:val="left" w:pos="4118"/>
        </w:tabs>
        <w:spacing w:line="276" w:lineRule="auto"/>
        <w:ind w:left="426" w:hanging="426"/>
        <w:jc w:val="center"/>
        <w:rPr>
          <w:rFonts w:ascii="Cambria" w:hAnsi="Cambria"/>
          <w:b/>
          <w:bCs/>
          <w:sz w:val="24"/>
          <w:szCs w:val="24"/>
        </w:rPr>
      </w:pPr>
      <w:r w:rsidRPr="00515295">
        <w:rPr>
          <w:rFonts w:ascii="Cambria" w:hAnsi="Cambria"/>
          <w:b/>
          <w:bCs/>
          <w:sz w:val="24"/>
          <w:szCs w:val="24"/>
        </w:rPr>
        <w:t xml:space="preserve">Dopuszczalne zmiany umowy </w:t>
      </w:r>
    </w:p>
    <w:p w14:paraId="6C388F2B" w14:textId="77777777" w:rsidR="000F4C5D" w:rsidRPr="00515295" w:rsidRDefault="000F4C5D" w:rsidP="000F4C5D">
      <w:pPr>
        <w:numPr>
          <w:ilvl w:val="0"/>
          <w:numId w:val="34"/>
        </w:numPr>
        <w:tabs>
          <w:tab w:val="left" w:pos="4118"/>
        </w:tabs>
        <w:spacing w:after="0" w:line="276" w:lineRule="auto"/>
        <w:jc w:val="both"/>
        <w:rPr>
          <w:rFonts w:ascii="Cambria" w:hAnsi="Cambria"/>
          <w:b/>
          <w:bCs/>
          <w:sz w:val="24"/>
          <w:szCs w:val="24"/>
        </w:rPr>
      </w:pPr>
      <w:r w:rsidRPr="00515295">
        <w:rPr>
          <w:rFonts w:ascii="Cambria" w:hAnsi="Cambria"/>
          <w:bCs/>
          <w:sz w:val="24"/>
          <w:szCs w:val="24"/>
        </w:rPr>
        <w:t xml:space="preserve">Strony dopuszczają możliwość dokonywania zmian w Umowie. Zmiana Umowy dopuszczalna będzie w granicach wyznaczonych przepisami PZP. </w:t>
      </w:r>
    </w:p>
    <w:p w14:paraId="50D95E87" w14:textId="77777777" w:rsidR="000F4C5D" w:rsidRPr="00515295" w:rsidRDefault="000F4C5D" w:rsidP="000F4C5D">
      <w:pPr>
        <w:numPr>
          <w:ilvl w:val="0"/>
          <w:numId w:val="34"/>
        </w:numPr>
        <w:tabs>
          <w:tab w:val="left" w:pos="4118"/>
        </w:tabs>
        <w:spacing w:after="0" w:line="276" w:lineRule="auto"/>
        <w:jc w:val="both"/>
        <w:rPr>
          <w:rFonts w:ascii="Cambria" w:hAnsi="Cambria"/>
          <w:b/>
          <w:bCs/>
          <w:color w:val="000000"/>
          <w:sz w:val="24"/>
          <w:szCs w:val="24"/>
        </w:rPr>
      </w:pPr>
      <w:r w:rsidRPr="00515295">
        <w:rPr>
          <w:rFonts w:ascii="Cambria" w:hAnsi="Cambria"/>
          <w:sz w:val="24"/>
          <w:szCs w:val="24"/>
        </w:rPr>
        <w:t xml:space="preserve">W przypadku konieczności wprowadzenia zmian do umowy Strona zainteresowana przekazuje drugiej Stronie wniosek na piśmie.  </w:t>
      </w:r>
    </w:p>
    <w:p w14:paraId="3E0C4F43" w14:textId="77777777" w:rsidR="000F4C5D" w:rsidRPr="00515295" w:rsidRDefault="000F4C5D" w:rsidP="000F4C5D">
      <w:pPr>
        <w:numPr>
          <w:ilvl w:val="0"/>
          <w:numId w:val="34"/>
        </w:numPr>
        <w:tabs>
          <w:tab w:val="left" w:pos="4118"/>
        </w:tabs>
        <w:spacing w:after="0" w:line="276" w:lineRule="auto"/>
        <w:jc w:val="both"/>
        <w:rPr>
          <w:rFonts w:ascii="Cambria" w:hAnsi="Cambria"/>
          <w:b/>
          <w:bCs/>
          <w:color w:val="000000"/>
          <w:sz w:val="24"/>
          <w:szCs w:val="24"/>
        </w:rPr>
      </w:pPr>
      <w:r w:rsidRPr="00515295">
        <w:rPr>
          <w:rFonts w:ascii="Cambria" w:hAnsi="Cambria"/>
          <w:sz w:val="24"/>
          <w:szCs w:val="24"/>
        </w:rPr>
        <w:t xml:space="preserve">Wykonawca zobowiązany będzie do przekazania Zamawiającemu wniosku dotyczącego zmiany Umowy wraz z opisem zdarzenia lub okoliczności stanowiących podstawę do żądania takiej zmiany. </w:t>
      </w:r>
    </w:p>
    <w:p w14:paraId="79499E98" w14:textId="77777777" w:rsidR="000F4C5D" w:rsidRPr="00515295" w:rsidRDefault="000F4C5D" w:rsidP="000F4C5D">
      <w:pPr>
        <w:numPr>
          <w:ilvl w:val="0"/>
          <w:numId w:val="34"/>
        </w:numPr>
        <w:tabs>
          <w:tab w:val="left" w:pos="4118"/>
        </w:tabs>
        <w:spacing w:after="0" w:line="276" w:lineRule="auto"/>
        <w:jc w:val="both"/>
        <w:rPr>
          <w:rFonts w:ascii="Cambria" w:hAnsi="Cambria"/>
          <w:b/>
          <w:bCs/>
          <w:color w:val="000000"/>
          <w:sz w:val="24"/>
          <w:szCs w:val="24"/>
        </w:rPr>
      </w:pPr>
      <w:r w:rsidRPr="00515295">
        <w:rPr>
          <w:rFonts w:ascii="Cambria" w:hAnsi="Cambria"/>
          <w:sz w:val="24"/>
          <w:szCs w:val="24"/>
        </w:rPr>
        <w:t>Wniosek, o którym mowa powyżej  powinien zostać przekazany niezwłocznie, jednakże nie później niż w terminie 5 dni roboczych od dnia, w którym Wykonawca dowiedział się, lub powinien dowiedzieć się o danym zdarzeniu lub okolicznościach.</w:t>
      </w:r>
      <w:r w:rsidRPr="00515295">
        <w:rPr>
          <w:rFonts w:ascii="Cambria" w:hAnsi="Cambria"/>
          <w:b/>
          <w:bCs/>
          <w:color w:val="000000"/>
          <w:sz w:val="24"/>
          <w:szCs w:val="24"/>
        </w:rPr>
        <w:t xml:space="preserve"> </w:t>
      </w:r>
    </w:p>
    <w:p w14:paraId="18562495" w14:textId="77777777" w:rsidR="000F4C5D" w:rsidRPr="00515295" w:rsidRDefault="000F4C5D" w:rsidP="00E024E8">
      <w:pPr>
        <w:numPr>
          <w:ilvl w:val="0"/>
          <w:numId w:val="34"/>
        </w:numPr>
        <w:tabs>
          <w:tab w:val="left" w:pos="4118"/>
        </w:tabs>
        <w:spacing w:after="0" w:line="276" w:lineRule="auto"/>
        <w:jc w:val="both"/>
        <w:rPr>
          <w:rFonts w:ascii="Cambria" w:hAnsi="Cambria"/>
          <w:b/>
          <w:bCs/>
          <w:color w:val="000000"/>
          <w:sz w:val="24"/>
          <w:szCs w:val="24"/>
        </w:rPr>
      </w:pPr>
      <w:r w:rsidRPr="00515295">
        <w:rPr>
          <w:rFonts w:ascii="Cambria" w:hAnsi="Cambria"/>
          <w:sz w:val="24"/>
          <w:szCs w:val="24"/>
        </w:rPr>
        <w:t>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3BC6293E" w14:textId="77777777" w:rsidR="000F4C5D" w:rsidRPr="00515295" w:rsidRDefault="000F4C5D" w:rsidP="00E024E8">
      <w:pPr>
        <w:numPr>
          <w:ilvl w:val="0"/>
          <w:numId w:val="34"/>
        </w:numPr>
        <w:tabs>
          <w:tab w:val="left" w:pos="4118"/>
        </w:tabs>
        <w:spacing w:after="0" w:line="276" w:lineRule="auto"/>
        <w:jc w:val="both"/>
        <w:rPr>
          <w:rFonts w:ascii="Cambria" w:hAnsi="Cambria"/>
          <w:b/>
          <w:bCs/>
          <w:color w:val="000000"/>
          <w:sz w:val="24"/>
          <w:szCs w:val="24"/>
        </w:rPr>
      </w:pPr>
      <w:r w:rsidRPr="00515295">
        <w:rPr>
          <w:rFonts w:ascii="Cambria" w:hAnsi="Cambria"/>
          <w:sz w:val="24"/>
          <w:szCs w:val="24"/>
        </w:rPr>
        <w:t xml:space="preserve">Wykonawca zobowiązany jest do prowadzenia bieżącej dokumentacji koniecznej dla uzasadnienia żądania zmiany i przechowywania jej na terenie budowy lub w innym  uzgodnionym miejscu. </w:t>
      </w:r>
    </w:p>
    <w:p w14:paraId="3C290372" w14:textId="77777777" w:rsidR="000F4C5D" w:rsidRPr="00515295" w:rsidRDefault="000F4C5D" w:rsidP="00E024E8">
      <w:pPr>
        <w:numPr>
          <w:ilvl w:val="0"/>
          <w:numId w:val="34"/>
        </w:numPr>
        <w:tabs>
          <w:tab w:val="left" w:pos="4118"/>
        </w:tabs>
        <w:spacing w:after="0" w:line="276" w:lineRule="auto"/>
        <w:jc w:val="both"/>
        <w:rPr>
          <w:rFonts w:ascii="Cambria" w:hAnsi="Cambria"/>
          <w:b/>
          <w:bCs/>
          <w:color w:val="000000"/>
          <w:sz w:val="24"/>
          <w:szCs w:val="24"/>
        </w:rPr>
      </w:pPr>
      <w:r w:rsidRPr="00515295">
        <w:rPr>
          <w:rFonts w:ascii="Cambria" w:hAnsi="Cambria"/>
          <w:sz w:val="24"/>
          <w:szCs w:val="24"/>
        </w:rPr>
        <w:t>Wszelkie zmiany Umowy są dokonywane przez umocowanych przedstawicieli Zamawiającego i Wykonawcy w formie pisemnej w drodze aneksu Umowy, pod rygorem nieważności.</w:t>
      </w:r>
    </w:p>
    <w:p w14:paraId="0C75F0AD" w14:textId="77777777" w:rsidR="00E024E8" w:rsidRPr="00515295" w:rsidRDefault="00E024E8" w:rsidP="00E024E8">
      <w:pPr>
        <w:numPr>
          <w:ilvl w:val="0"/>
          <w:numId w:val="34"/>
        </w:numPr>
        <w:tabs>
          <w:tab w:val="left" w:pos="4118"/>
        </w:tabs>
        <w:spacing w:after="0" w:line="276" w:lineRule="auto"/>
        <w:jc w:val="both"/>
        <w:rPr>
          <w:rFonts w:ascii="Cambria" w:hAnsi="Cambria"/>
          <w:b/>
          <w:bCs/>
          <w:sz w:val="24"/>
          <w:szCs w:val="24"/>
        </w:rPr>
      </w:pPr>
      <w:r w:rsidRPr="00515295">
        <w:rPr>
          <w:rFonts w:ascii="Cambria" w:hAnsi="Cambria"/>
          <w:bCs/>
          <w:sz w:val="24"/>
          <w:szCs w:val="24"/>
        </w:rPr>
        <w:t>Zmiana umowy może nastąpić w przypadku zaistnienia następujących okoliczności :</w:t>
      </w:r>
    </w:p>
    <w:p w14:paraId="239EE288" w14:textId="77777777" w:rsidR="00E024E8" w:rsidRPr="00515295" w:rsidRDefault="00E024E8" w:rsidP="00E024E8">
      <w:pPr>
        <w:numPr>
          <w:ilvl w:val="0"/>
          <w:numId w:val="35"/>
        </w:numPr>
        <w:tabs>
          <w:tab w:val="left" w:pos="4118"/>
        </w:tabs>
        <w:spacing w:after="0" w:line="276" w:lineRule="auto"/>
        <w:jc w:val="both"/>
        <w:rPr>
          <w:rFonts w:ascii="Cambria" w:hAnsi="Cambria"/>
          <w:b/>
          <w:bCs/>
          <w:sz w:val="24"/>
          <w:szCs w:val="24"/>
        </w:rPr>
      </w:pPr>
      <w:r w:rsidRPr="00515295">
        <w:rPr>
          <w:rFonts w:ascii="Cambria" w:hAnsi="Cambria"/>
          <w:bCs/>
          <w:sz w:val="24"/>
          <w:szCs w:val="24"/>
        </w:rPr>
        <w:t>siły wyż</w:t>
      </w:r>
      <w:r w:rsidR="00E651B4" w:rsidRPr="00515295">
        <w:rPr>
          <w:rFonts w:ascii="Cambria" w:hAnsi="Cambria"/>
          <w:bCs/>
          <w:sz w:val="24"/>
          <w:szCs w:val="24"/>
        </w:rPr>
        <w:t>szej o której  mowa w § 13</w:t>
      </w:r>
    </w:p>
    <w:p w14:paraId="21655266" w14:textId="77777777" w:rsidR="00C37F59" w:rsidRPr="00515295" w:rsidRDefault="00C37F59" w:rsidP="00C37F59">
      <w:pPr>
        <w:numPr>
          <w:ilvl w:val="0"/>
          <w:numId w:val="35"/>
        </w:numPr>
        <w:tabs>
          <w:tab w:val="left" w:pos="4118"/>
        </w:tabs>
        <w:spacing w:after="0" w:line="276" w:lineRule="auto"/>
        <w:jc w:val="both"/>
        <w:rPr>
          <w:rFonts w:ascii="Cambria" w:hAnsi="Cambria"/>
          <w:b/>
          <w:bCs/>
          <w:sz w:val="24"/>
          <w:szCs w:val="24"/>
        </w:rPr>
      </w:pPr>
      <w:r w:rsidRPr="00515295">
        <w:rPr>
          <w:rFonts w:ascii="Cambria" w:hAnsi="Cambria"/>
          <w:bCs/>
          <w:sz w:val="24"/>
          <w:szCs w:val="24"/>
        </w:rPr>
        <w:t>powstania obowiązków wynikających z wytycznych wdrażania funduszy unijnych, z których umowa będzie finansowana.</w:t>
      </w:r>
    </w:p>
    <w:p w14:paraId="4716E879" w14:textId="129D3967" w:rsidR="00E024E8" w:rsidRPr="00515295" w:rsidRDefault="00E024E8" w:rsidP="00E024E8">
      <w:pPr>
        <w:numPr>
          <w:ilvl w:val="0"/>
          <w:numId w:val="35"/>
        </w:numPr>
        <w:tabs>
          <w:tab w:val="left" w:pos="4118"/>
        </w:tabs>
        <w:spacing w:after="0" w:line="276" w:lineRule="auto"/>
        <w:jc w:val="both"/>
        <w:rPr>
          <w:rFonts w:ascii="Cambria" w:hAnsi="Cambria"/>
          <w:b/>
          <w:bCs/>
          <w:sz w:val="24"/>
          <w:szCs w:val="24"/>
        </w:rPr>
      </w:pPr>
      <w:r w:rsidRPr="00515295">
        <w:rPr>
          <w:rFonts w:ascii="Cambria" w:hAnsi="Cambria"/>
          <w:bCs/>
          <w:sz w:val="24"/>
          <w:szCs w:val="24"/>
        </w:rPr>
        <w:t>zmiany powszechnie obowiązującego prawa w zakresie mającym wpływ na realizację usług lub  świadczenia stron z zastrzeżeniem litery j)</w:t>
      </w:r>
    </w:p>
    <w:p w14:paraId="54E1467E" w14:textId="77777777" w:rsidR="00E024E8" w:rsidRPr="00515295" w:rsidRDefault="00E024E8" w:rsidP="00E024E8">
      <w:pPr>
        <w:numPr>
          <w:ilvl w:val="0"/>
          <w:numId w:val="35"/>
        </w:numPr>
        <w:tabs>
          <w:tab w:val="left" w:pos="4118"/>
        </w:tabs>
        <w:spacing w:after="0" w:line="276" w:lineRule="auto"/>
        <w:jc w:val="both"/>
        <w:rPr>
          <w:rFonts w:ascii="Cambria" w:hAnsi="Cambria"/>
          <w:b/>
          <w:bCs/>
          <w:sz w:val="24"/>
          <w:szCs w:val="24"/>
        </w:rPr>
      </w:pPr>
      <w:r w:rsidRPr="00515295">
        <w:rPr>
          <w:rFonts w:ascii="Cambria" w:hAnsi="Cambria"/>
          <w:bCs/>
          <w:sz w:val="24"/>
          <w:szCs w:val="24"/>
        </w:rPr>
        <w:t xml:space="preserve">powstania rozbieżności lub niejasności w rozumieniu pojęć użytych w umowie których nie będzie można usunąć w inny sposób a zmiana będzie umożliwiać usunięcie rozbieżności i doprecyzowanie umowy w celu jednoznacznej interpretacji jej postanowień przez strony </w:t>
      </w:r>
    </w:p>
    <w:p w14:paraId="615A3620" w14:textId="77777777" w:rsidR="00E024E8" w:rsidRPr="00515295" w:rsidRDefault="00E024E8" w:rsidP="00E024E8">
      <w:pPr>
        <w:numPr>
          <w:ilvl w:val="0"/>
          <w:numId w:val="35"/>
        </w:numPr>
        <w:tabs>
          <w:tab w:val="left" w:pos="4118"/>
        </w:tabs>
        <w:spacing w:after="0" w:line="276" w:lineRule="auto"/>
        <w:jc w:val="both"/>
        <w:rPr>
          <w:rFonts w:ascii="Cambria" w:hAnsi="Cambria"/>
          <w:b/>
          <w:bCs/>
          <w:sz w:val="24"/>
          <w:szCs w:val="24"/>
        </w:rPr>
      </w:pPr>
      <w:r w:rsidRPr="00515295">
        <w:rPr>
          <w:rFonts w:ascii="Cambria" w:hAnsi="Cambria"/>
          <w:bCs/>
          <w:sz w:val="24"/>
          <w:szCs w:val="24"/>
        </w:rPr>
        <w:t xml:space="preserve">konieczności skrócenia minimalnego czasu realizacji usługi albo wydłużenia maksymalnego czasu realizacji usługi w następstwie zmian terminów wykonania robót budowlanych. W przypadku wydłużenia maksymalnego czasu realizacji usługi bez zmiany zakresu wykonawcy nie będzie przysługiwało dodatkowe wynagrodzenie. </w:t>
      </w:r>
    </w:p>
    <w:p w14:paraId="5CDB481C" w14:textId="51CAAF52" w:rsidR="00E024E8" w:rsidRPr="00515295" w:rsidRDefault="00E024E8" w:rsidP="00E024E8">
      <w:pPr>
        <w:numPr>
          <w:ilvl w:val="0"/>
          <w:numId w:val="35"/>
        </w:numPr>
        <w:tabs>
          <w:tab w:val="left" w:pos="4118"/>
        </w:tabs>
        <w:spacing w:after="0" w:line="276" w:lineRule="auto"/>
        <w:jc w:val="both"/>
        <w:rPr>
          <w:rFonts w:ascii="Cambria" w:hAnsi="Cambria"/>
          <w:b/>
          <w:bCs/>
          <w:sz w:val="24"/>
          <w:szCs w:val="24"/>
        </w:rPr>
      </w:pPr>
      <w:r w:rsidRPr="00515295">
        <w:rPr>
          <w:rFonts w:ascii="Cambria" w:hAnsi="Cambria"/>
          <w:bCs/>
          <w:sz w:val="24"/>
          <w:szCs w:val="24"/>
        </w:rPr>
        <w:t>w przypadku wydłużenia maksymalnego czasu realizacji usługi związanego ze zmianą zakresu robót</w:t>
      </w:r>
      <w:r w:rsidR="002F7B9F" w:rsidRPr="00515295">
        <w:rPr>
          <w:rFonts w:ascii="Cambria" w:hAnsi="Cambria"/>
          <w:bCs/>
          <w:sz w:val="24"/>
          <w:szCs w:val="24"/>
        </w:rPr>
        <w:t>,</w:t>
      </w:r>
      <w:r w:rsidRPr="00515295">
        <w:rPr>
          <w:rFonts w:ascii="Cambria" w:hAnsi="Cambria"/>
          <w:bCs/>
          <w:sz w:val="24"/>
          <w:szCs w:val="24"/>
        </w:rPr>
        <w:t xml:space="preserve"> </w:t>
      </w:r>
      <w:r w:rsidR="0086107B" w:rsidRPr="00515295">
        <w:rPr>
          <w:rFonts w:ascii="Cambria" w:hAnsi="Cambria"/>
          <w:bCs/>
          <w:sz w:val="24"/>
          <w:szCs w:val="24"/>
        </w:rPr>
        <w:t>wykonawcy może przysługiwać dodatkowe wynagrodzenie w wysokości ustalonej przez strony. Przy czym  łączna kwota wynagrodzenia wy</w:t>
      </w:r>
      <w:r w:rsidR="006E558C" w:rsidRPr="00515295">
        <w:rPr>
          <w:rFonts w:ascii="Cambria" w:hAnsi="Cambria"/>
          <w:bCs/>
          <w:sz w:val="24"/>
          <w:szCs w:val="24"/>
        </w:rPr>
        <w:t>konawcy nie może przekroczyć 110</w:t>
      </w:r>
      <w:r w:rsidR="0086107B" w:rsidRPr="00515295">
        <w:rPr>
          <w:rFonts w:ascii="Cambria" w:hAnsi="Cambria"/>
          <w:bCs/>
          <w:sz w:val="24"/>
          <w:szCs w:val="24"/>
        </w:rPr>
        <w:t xml:space="preserve">% wynagrodzenia o którym mowa w § </w:t>
      </w:r>
      <w:r w:rsidR="00E651B4" w:rsidRPr="00515295">
        <w:rPr>
          <w:rFonts w:ascii="Cambria" w:hAnsi="Cambria"/>
          <w:bCs/>
          <w:sz w:val="24"/>
          <w:szCs w:val="24"/>
        </w:rPr>
        <w:t>8</w:t>
      </w:r>
      <w:r w:rsidR="0086107B" w:rsidRPr="00515295">
        <w:rPr>
          <w:rFonts w:ascii="Cambria" w:hAnsi="Cambria"/>
          <w:bCs/>
          <w:sz w:val="24"/>
          <w:szCs w:val="24"/>
        </w:rPr>
        <w:t xml:space="preserve"> ust, 1 netto. </w:t>
      </w:r>
    </w:p>
    <w:p w14:paraId="636A35E2" w14:textId="3FAB618A" w:rsidR="0086107B" w:rsidRPr="00515295" w:rsidRDefault="0086107B" w:rsidP="00E024E8">
      <w:pPr>
        <w:numPr>
          <w:ilvl w:val="0"/>
          <w:numId w:val="35"/>
        </w:numPr>
        <w:tabs>
          <w:tab w:val="left" w:pos="4118"/>
        </w:tabs>
        <w:spacing w:after="0" w:line="276" w:lineRule="auto"/>
        <w:jc w:val="both"/>
        <w:rPr>
          <w:rFonts w:ascii="Cambria" w:hAnsi="Cambria"/>
          <w:bCs/>
          <w:sz w:val="24"/>
          <w:szCs w:val="24"/>
        </w:rPr>
      </w:pPr>
      <w:r w:rsidRPr="00515295">
        <w:rPr>
          <w:rFonts w:ascii="Cambria" w:hAnsi="Cambria"/>
          <w:bCs/>
          <w:sz w:val="24"/>
          <w:szCs w:val="24"/>
        </w:rPr>
        <w:t>konieczność skróceni</w:t>
      </w:r>
      <w:r w:rsidR="002F7B9F" w:rsidRPr="00515295">
        <w:rPr>
          <w:rFonts w:ascii="Cambria" w:hAnsi="Cambria"/>
          <w:bCs/>
          <w:sz w:val="24"/>
          <w:szCs w:val="24"/>
        </w:rPr>
        <w:t>a</w:t>
      </w:r>
      <w:r w:rsidRPr="00515295">
        <w:rPr>
          <w:rFonts w:ascii="Cambria" w:hAnsi="Cambria"/>
          <w:bCs/>
          <w:sz w:val="24"/>
          <w:szCs w:val="24"/>
        </w:rPr>
        <w:t xml:space="preserve"> minimalnego czasu realizacji usługi w następstwie zawarcia umowy z wykonawcą robót na krótszy okres realizacji niż wymagany przez zamawiającego; w następstwie skrócenia minimalnego czasu realizacji usługi odpowiednio ulega skróceniu maksymalny czas realizacji usługi. </w:t>
      </w:r>
    </w:p>
    <w:p w14:paraId="7CA20586" w14:textId="6D957EEF" w:rsidR="0086107B" w:rsidRPr="00515295" w:rsidRDefault="0086107B" w:rsidP="00E024E8">
      <w:pPr>
        <w:numPr>
          <w:ilvl w:val="0"/>
          <w:numId w:val="35"/>
        </w:numPr>
        <w:tabs>
          <w:tab w:val="left" w:pos="4118"/>
        </w:tabs>
        <w:spacing w:after="0" w:line="276" w:lineRule="auto"/>
        <w:jc w:val="both"/>
        <w:rPr>
          <w:rFonts w:ascii="Cambria" w:hAnsi="Cambria"/>
          <w:bCs/>
          <w:sz w:val="24"/>
          <w:szCs w:val="24"/>
        </w:rPr>
      </w:pPr>
      <w:r w:rsidRPr="00515295">
        <w:rPr>
          <w:rFonts w:ascii="Cambria" w:hAnsi="Cambria"/>
          <w:bCs/>
          <w:sz w:val="24"/>
          <w:szCs w:val="24"/>
        </w:rPr>
        <w:t>konieczność wprowadzeni</w:t>
      </w:r>
      <w:r w:rsidR="002F7B9F" w:rsidRPr="00515295">
        <w:rPr>
          <w:rFonts w:ascii="Cambria" w:hAnsi="Cambria"/>
          <w:bCs/>
          <w:sz w:val="24"/>
          <w:szCs w:val="24"/>
        </w:rPr>
        <w:t>a</w:t>
      </w:r>
      <w:r w:rsidRPr="00515295">
        <w:rPr>
          <w:rFonts w:ascii="Cambria" w:hAnsi="Cambria"/>
          <w:bCs/>
          <w:sz w:val="24"/>
          <w:szCs w:val="24"/>
        </w:rPr>
        <w:t xml:space="preserve"> zmian innych niż zmiana czasu realizacji usługi  w następstwie zmian wprowadzonych w umowie pomiędzy Zamawiającym a wykonawca robót budowlanych. </w:t>
      </w:r>
    </w:p>
    <w:p w14:paraId="6EBAF17E" w14:textId="382FC089" w:rsidR="0086107B" w:rsidRPr="00515295" w:rsidRDefault="00C37F59" w:rsidP="00E024E8">
      <w:pPr>
        <w:numPr>
          <w:ilvl w:val="0"/>
          <w:numId w:val="35"/>
        </w:numPr>
        <w:tabs>
          <w:tab w:val="left" w:pos="4118"/>
        </w:tabs>
        <w:spacing w:after="0" w:line="276" w:lineRule="auto"/>
        <w:jc w:val="both"/>
        <w:rPr>
          <w:rFonts w:ascii="Cambria" w:hAnsi="Cambria"/>
          <w:bCs/>
          <w:sz w:val="24"/>
          <w:szCs w:val="24"/>
        </w:rPr>
      </w:pPr>
      <w:r w:rsidRPr="00515295">
        <w:rPr>
          <w:rFonts w:ascii="Cambria" w:hAnsi="Cambria"/>
          <w:bCs/>
          <w:sz w:val="24"/>
          <w:szCs w:val="24"/>
        </w:rPr>
        <w:t>konieczność wprowadzeni</w:t>
      </w:r>
      <w:r w:rsidR="002F7B9F" w:rsidRPr="00515295">
        <w:rPr>
          <w:rFonts w:ascii="Cambria" w:hAnsi="Cambria"/>
          <w:bCs/>
          <w:sz w:val="24"/>
          <w:szCs w:val="24"/>
        </w:rPr>
        <w:t>a</w:t>
      </w:r>
      <w:r w:rsidRPr="00515295">
        <w:rPr>
          <w:rFonts w:ascii="Cambria" w:hAnsi="Cambria"/>
          <w:bCs/>
          <w:sz w:val="24"/>
          <w:szCs w:val="24"/>
        </w:rPr>
        <w:t xml:space="preserve"> zmian w następstwie ewentualnego rozwiązania umowy pomiędzy Zamawiającym a wykonawcą robót budowlanych przed ukończeniem robót budowlanych i wynikającą z tego faktu koniecznością dostosowania Umowy na nadzór do zaistniałej sytuacji, w tym zastąpienia dotychczasowego wykonawcy robót nowym </w:t>
      </w:r>
    </w:p>
    <w:p w14:paraId="14CF6CE1" w14:textId="1DF0E12F" w:rsidR="00C37F59" w:rsidRPr="00515295" w:rsidRDefault="00C37F59" w:rsidP="00E024E8">
      <w:pPr>
        <w:numPr>
          <w:ilvl w:val="0"/>
          <w:numId w:val="35"/>
        </w:numPr>
        <w:tabs>
          <w:tab w:val="left" w:pos="4118"/>
        </w:tabs>
        <w:spacing w:after="0" w:line="276" w:lineRule="auto"/>
        <w:jc w:val="both"/>
        <w:rPr>
          <w:rFonts w:ascii="Cambria" w:hAnsi="Cambria"/>
          <w:bCs/>
          <w:sz w:val="24"/>
          <w:szCs w:val="24"/>
        </w:rPr>
      </w:pPr>
      <w:r w:rsidRPr="00515295">
        <w:rPr>
          <w:rFonts w:ascii="Cambria" w:hAnsi="Cambria"/>
          <w:bCs/>
          <w:sz w:val="24"/>
          <w:szCs w:val="24"/>
        </w:rPr>
        <w:t xml:space="preserve">konieczność wprowadzenia zmian w związku z okolicznościami opisanymi w art </w:t>
      </w:r>
      <w:r w:rsidR="002F7B9F" w:rsidRPr="00515295">
        <w:rPr>
          <w:rFonts w:ascii="Cambria" w:hAnsi="Cambria"/>
          <w:bCs/>
          <w:sz w:val="24"/>
          <w:szCs w:val="24"/>
        </w:rPr>
        <w:t>455</w:t>
      </w:r>
      <w:r w:rsidR="00D927A5" w:rsidRPr="00515295">
        <w:rPr>
          <w:rFonts w:ascii="Cambria" w:hAnsi="Cambria"/>
          <w:bCs/>
          <w:sz w:val="24"/>
          <w:szCs w:val="24"/>
        </w:rPr>
        <w:t xml:space="preserve"> ust. 1 pkt. 4)</w:t>
      </w:r>
      <w:r w:rsidRPr="00515295">
        <w:rPr>
          <w:rFonts w:ascii="Cambria" w:hAnsi="Cambria"/>
          <w:bCs/>
          <w:sz w:val="24"/>
          <w:szCs w:val="24"/>
        </w:rPr>
        <w:t xml:space="preserve"> ustawy Prawo zamówień publicznych. </w:t>
      </w:r>
    </w:p>
    <w:p w14:paraId="7490C22F" w14:textId="77777777" w:rsidR="00E024E8" w:rsidRPr="00515295" w:rsidRDefault="00487954" w:rsidP="00487954">
      <w:pPr>
        <w:tabs>
          <w:tab w:val="left" w:pos="4118"/>
        </w:tabs>
        <w:spacing w:line="276" w:lineRule="auto"/>
        <w:ind w:left="567" w:hanging="567"/>
        <w:jc w:val="both"/>
        <w:rPr>
          <w:rFonts w:ascii="Cambria" w:hAnsi="Cambria"/>
          <w:bCs/>
          <w:sz w:val="24"/>
          <w:szCs w:val="24"/>
        </w:rPr>
      </w:pPr>
      <w:r w:rsidRPr="00515295">
        <w:rPr>
          <w:rFonts w:ascii="Cambria" w:hAnsi="Cambria"/>
          <w:b/>
          <w:bCs/>
          <w:sz w:val="24"/>
          <w:szCs w:val="24"/>
        </w:rPr>
        <w:t xml:space="preserve">9) </w:t>
      </w:r>
      <w:r w:rsidRPr="00515295">
        <w:rPr>
          <w:rFonts w:ascii="Cambria" w:hAnsi="Cambria"/>
          <w:b/>
          <w:bCs/>
          <w:sz w:val="24"/>
          <w:szCs w:val="24"/>
        </w:rPr>
        <w:tab/>
      </w:r>
      <w:r w:rsidRPr="00515295">
        <w:rPr>
          <w:rFonts w:ascii="Cambria" w:hAnsi="Cambria"/>
          <w:bCs/>
          <w:sz w:val="24"/>
          <w:szCs w:val="24"/>
        </w:rPr>
        <w:t xml:space="preserve">Zamawiający przewiduje możliwość zmiany wynagrodzenia wykonawcy w przypadku zmiany umowy na podstawie okoliczności opisanych w ust. 8. </w:t>
      </w:r>
    </w:p>
    <w:p w14:paraId="70768C18" w14:textId="77777777" w:rsidR="00487954" w:rsidRPr="00515295" w:rsidRDefault="00487954" w:rsidP="00487954">
      <w:pPr>
        <w:tabs>
          <w:tab w:val="left" w:pos="4118"/>
        </w:tabs>
        <w:spacing w:line="276" w:lineRule="auto"/>
        <w:ind w:left="567" w:hanging="567"/>
        <w:jc w:val="both"/>
        <w:rPr>
          <w:rFonts w:ascii="Cambria" w:hAnsi="Cambria"/>
          <w:bCs/>
          <w:sz w:val="24"/>
          <w:szCs w:val="24"/>
        </w:rPr>
      </w:pPr>
      <w:r w:rsidRPr="00515295">
        <w:rPr>
          <w:rFonts w:ascii="Cambria" w:hAnsi="Cambria"/>
          <w:bCs/>
          <w:sz w:val="24"/>
          <w:szCs w:val="24"/>
        </w:rPr>
        <w:t xml:space="preserve">10) </w:t>
      </w:r>
      <w:r w:rsidRPr="00515295">
        <w:rPr>
          <w:rFonts w:ascii="Cambria" w:hAnsi="Cambria"/>
          <w:bCs/>
          <w:sz w:val="24"/>
          <w:szCs w:val="24"/>
        </w:rPr>
        <w:tab/>
        <w:t xml:space="preserve">Dopuszcza się możliwość zmiany lub rezygnacji z podmiotu udostępniającego zasoby na etapie realizacji zamówienia, za pomocą których wykonawca wykazywał spełnianie warunków uczestnictwa w postępowaniu. W takim przypadku zastosowanie będzie miała procedura określona w § 6 umowy. </w:t>
      </w:r>
    </w:p>
    <w:p w14:paraId="0EE95AD9" w14:textId="77777777" w:rsidR="00D075A2" w:rsidRPr="00515295" w:rsidRDefault="00487954" w:rsidP="00487954">
      <w:pPr>
        <w:pStyle w:val="Akapitzlist"/>
        <w:tabs>
          <w:tab w:val="left" w:pos="567"/>
        </w:tabs>
        <w:suppressAutoHyphens w:val="0"/>
        <w:spacing w:line="276" w:lineRule="auto"/>
        <w:ind w:left="567" w:hanging="567"/>
        <w:contextualSpacing w:val="0"/>
        <w:jc w:val="both"/>
        <w:rPr>
          <w:rFonts w:ascii="Cambria" w:hAnsi="Cambria"/>
          <w:sz w:val="24"/>
          <w:szCs w:val="24"/>
        </w:rPr>
      </w:pPr>
      <w:r w:rsidRPr="00515295">
        <w:rPr>
          <w:rFonts w:ascii="Cambria" w:hAnsi="Cambria"/>
          <w:sz w:val="24"/>
          <w:szCs w:val="24"/>
        </w:rPr>
        <w:t xml:space="preserve">11) </w:t>
      </w:r>
      <w:r w:rsidR="00D075A2" w:rsidRPr="00515295">
        <w:rPr>
          <w:rFonts w:ascii="Cambria" w:hAnsi="Cambria"/>
          <w:sz w:val="24"/>
          <w:szCs w:val="24"/>
        </w:rPr>
        <w:t xml:space="preserve">W razie wątpliwości, przyjmuje się, że nie stanowią zmiany Umowy następujące zmiany: </w:t>
      </w:r>
    </w:p>
    <w:p w14:paraId="294F007D" w14:textId="77777777" w:rsidR="00D075A2" w:rsidRPr="00515295" w:rsidRDefault="00D075A2" w:rsidP="00FE608F">
      <w:pPr>
        <w:pStyle w:val="Akapitzlist"/>
        <w:numPr>
          <w:ilvl w:val="0"/>
          <w:numId w:val="9"/>
        </w:numPr>
        <w:tabs>
          <w:tab w:val="left" w:pos="284"/>
        </w:tabs>
        <w:suppressAutoHyphens w:val="0"/>
        <w:spacing w:line="276" w:lineRule="auto"/>
        <w:ind w:left="284" w:firstLine="142"/>
        <w:jc w:val="both"/>
        <w:rPr>
          <w:rFonts w:ascii="Cambria" w:hAnsi="Cambria"/>
          <w:sz w:val="24"/>
          <w:szCs w:val="24"/>
        </w:rPr>
      </w:pPr>
      <w:r w:rsidRPr="00515295">
        <w:rPr>
          <w:rFonts w:ascii="Cambria" w:hAnsi="Cambria"/>
          <w:sz w:val="24"/>
          <w:szCs w:val="24"/>
        </w:rPr>
        <w:t>danych związanych z obsługą administracyjno-organizacyjną Umowy,</w:t>
      </w:r>
    </w:p>
    <w:p w14:paraId="56D28417" w14:textId="77777777" w:rsidR="00D075A2" w:rsidRPr="00515295" w:rsidRDefault="00D075A2" w:rsidP="00FE608F">
      <w:pPr>
        <w:pStyle w:val="Akapitzlist"/>
        <w:numPr>
          <w:ilvl w:val="0"/>
          <w:numId w:val="9"/>
        </w:numPr>
        <w:tabs>
          <w:tab w:val="left" w:pos="284"/>
          <w:tab w:val="left" w:pos="1134"/>
        </w:tabs>
        <w:suppressAutoHyphens w:val="0"/>
        <w:spacing w:line="276" w:lineRule="auto"/>
        <w:ind w:left="284" w:firstLine="142"/>
        <w:contextualSpacing w:val="0"/>
        <w:jc w:val="both"/>
        <w:rPr>
          <w:rFonts w:ascii="Cambria" w:hAnsi="Cambria"/>
          <w:sz w:val="24"/>
          <w:szCs w:val="24"/>
        </w:rPr>
      </w:pPr>
      <w:r w:rsidRPr="00515295">
        <w:rPr>
          <w:rFonts w:ascii="Cambria" w:hAnsi="Cambria"/>
          <w:sz w:val="24"/>
          <w:szCs w:val="24"/>
        </w:rPr>
        <w:t xml:space="preserve">danych teleadresowych, </w:t>
      </w:r>
    </w:p>
    <w:p w14:paraId="65224789" w14:textId="77777777" w:rsidR="00D075A2" w:rsidRPr="00515295" w:rsidRDefault="00D075A2" w:rsidP="00FE608F">
      <w:pPr>
        <w:pStyle w:val="Akapitzlist"/>
        <w:numPr>
          <w:ilvl w:val="0"/>
          <w:numId w:val="9"/>
        </w:numPr>
        <w:tabs>
          <w:tab w:val="left" w:pos="284"/>
          <w:tab w:val="left" w:pos="1134"/>
        </w:tabs>
        <w:suppressAutoHyphens w:val="0"/>
        <w:spacing w:line="276" w:lineRule="auto"/>
        <w:ind w:left="284" w:firstLine="142"/>
        <w:contextualSpacing w:val="0"/>
        <w:jc w:val="both"/>
        <w:rPr>
          <w:rFonts w:ascii="Cambria" w:hAnsi="Cambria"/>
          <w:sz w:val="24"/>
          <w:szCs w:val="24"/>
        </w:rPr>
      </w:pPr>
      <w:r w:rsidRPr="00515295">
        <w:rPr>
          <w:rFonts w:ascii="Cambria" w:hAnsi="Cambria"/>
          <w:sz w:val="24"/>
          <w:szCs w:val="24"/>
        </w:rPr>
        <w:t>danych rejestrowych</w:t>
      </w:r>
    </w:p>
    <w:p w14:paraId="6F1F4329" w14:textId="77777777" w:rsidR="002C29F4" w:rsidRPr="00515295" w:rsidRDefault="002C29F4" w:rsidP="002161BA">
      <w:pPr>
        <w:tabs>
          <w:tab w:val="left" w:pos="284"/>
          <w:tab w:val="left" w:pos="4118"/>
        </w:tabs>
        <w:spacing w:line="276" w:lineRule="auto"/>
        <w:ind w:left="284" w:hanging="284"/>
        <w:jc w:val="both"/>
        <w:rPr>
          <w:rFonts w:ascii="Cambria" w:hAnsi="Cambria"/>
          <w:b/>
          <w:bCs/>
          <w:color w:val="000000"/>
          <w:sz w:val="24"/>
          <w:szCs w:val="24"/>
        </w:rPr>
      </w:pPr>
    </w:p>
    <w:p w14:paraId="1D60676B" w14:textId="77777777" w:rsidR="00D075A2" w:rsidRPr="00515295" w:rsidRDefault="002C29F4" w:rsidP="002C29F4">
      <w:pPr>
        <w:tabs>
          <w:tab w:val="left" w:pos="567"/>
          <w:tab w:val="left" w:pos="709"/>
        </w:tabs>
        <w:spacing w:line="276" w:lineRule="auto"/>
        <w:ind w:left="567" w:hanging="567"/>
        <w:jc w:val="both"/>
        <w:rPr>
          <w:rFonts w:ascii="Cambria" w:hAnsi="Cambria"/>
          <w:sz w:val="24"/>
          <w:szCs w:val="24"/>
        </w:rPr>
      </w:pPr>
      <w:r w:rsidRPr="00515295">
        <w:rPr>
          <w:rFonts w:ascii="Cambria" w:hAnsi="Cambria"/>
          <w:bCs/>
          <w:color w:val="000000"/>
          <w:sz w:val="24"/>
          <w:szCs w:val="24"/>
        </w:rPr>
        <w:t>12.</w:t>
      </w:r>
      <w:r w:rsidRPr="00515295">
        <w:rPr>
          <w:rFonts w:ascii="Cambria" w:hAnsi="Cambria"/>
          <w:b/>
          <w:bCs/>
          <w:color w:val="000000"/>
          <w:sz w:val="24"/>
          <w:szCs w:val="24"/>
        </w:rPr>
        <w:tab/>
      </w:r>
      <w:r w:rsidR="00D075A2" w:rsidRPr="00515295">
        <w:rPr>
          <w:rFonts w:ascii="Cambria" w:hAnsi="Cambria"/>
          <w:sz w:val="24"/>
          <w:szCs w:val="24"/>
        </w:rPr>
        <w:t xml:space="preserve">Wszystkie postanowienia określone w </w:t>
      </w:r>
      <w:r w:rsidRPr="00515295">
        <w:rPr>
          <w:rFonts w:ascii="Cambria" w:hAnsi="Cambria"/>
          <w:sz w:val="24"/>
          <w:szCs w:val="24"/>
        </w:rPr>
        <w:t xml:space="preserve">niniejszym </w:t>
      </w:r>
      <w:r w:rsidR="00D075A2" w:rsidRPr="00515295">
        <w:rPr>
          <w:rFonts w:ascii="Cambria" w:hAnsi="Cambria"/>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166C4087" w14:textId="77777777" w:rsidR="00D075A2" w:rsidRPr="00515295" w:rsidRDefault="00D075A2" w:rsidP="002C29F4">
      <w:pPr>
        <w:tabs>
          <w:tab w:val="left" w:pos="4118"/>
        </w:tabs>
        <w:spacing w:before="240" w:after="0" w:line="276" w:lineRule="auto"/>
        <w:ind w:left="426" w:hanging="426"/>
        <w:jc w:val="center"/>
        <w:rPr>
          <w:rFonts w:ascii="Cambria" w:hAnsi="Cambria"/>
          <w:b/>
          <w:bCs/>
          <w:sz w:val="24"/>
          <w:szCs w:val="24"/>
        </w:rPr>
      </w:pPr>
      <w:r w:rsidRPr="00515295">
        <w:rPr>
          <w:rFonts w:ascii="Cambria" w:hAnsi="Cambria"/>
          <w:b/>
          <w:bCs/>
          <w:sz w:val="24"/>
          <w:szCs w:val="24"/>
        </w:rPr>
        <w:t xml:space="preserve">§ </w:t>
      </w:r>
      <w:r w:rsidR="00E651B4" w:rsidRPr="00515295">
        <w:rPr>
          <w:rFonts w:ascii="Cambria" w:hAnsi="Cambria"/>
          <w:b/>
          <w:bCs/>
          <w:sz w:val="24"/>
          <w:szCs w:val="24"/>
        </w:rPr>
        <w:t>13</w:t>
      </w:r>
    </w:p>
    <w:p w14:paraId="51F4278D" w14:textId="77777777" w:rsidR="00D075A2" w:rsidRPr="00515295" w:rsidRDefault="00E024E8" w:rsidP="002161BA">
      <w:pPr>
        <w:tabs>
          <w:tab w:val="left" w:pos="4118"/>
        </w:tabs>
        <w:spacing w:line="276" w:lineRule="auto"/>
        <w:ind w:left="426" w:hanging="426"/>
        <w:jc w:val="center"/>
        <w:rPr>
          <w:rFonts w:ascii="Cambria" w:hAnsi="Cambria"/>
          <w:b/>
          <w:bCs/>
          <w:sz w:val="24"/>
          <w:szCs w:val="24"/>
        </w:rPr>
      </w:pPr>
      <w:r w:rsidRPr="00515295">
        <w:rPr>
          <w:rFonts w:ascii="Cambria" w:hAnsi="Cambria"/>
          <w:b/>
          <w:bCs/>
          <w:sz w:val="24"/>
          <w:szCs w:val="24"/>
        </w:rPr>
        <w:t xml:space="preserve">Siła wyższa </w:t>
      </w:r>
    </w:p>
    <w:p w14:paraId="1E9E2205" w14:textId="77777777" w:rsidR="002C29F4" w:rsidRPr="00515295" w:rsidRDefault="00191FD1" w:rsidP="00191FD1">
      <w:pPr>
        <w:numPr>
          <w:ilvl w:val="0"/>
          <w:numId w:val="37"/>
        </w:numPr>
        <w:tabs>
          <w:tab w:val="left" w:pos="4118"/>
        </w:tabs>
        <w:spacing w:after="0" w:line="276" w:lineRule="auto"/>
        <w:jc w:val="both"/>
        <w:rPr>
          <w:rFonts w:ascii="Cambria" w:hAnsi="Cambria"/>
          <w:b/>
          <w:bCs/>
          <w:sz w:val="24"/>
          <w:szCs w:val="24"/>
        </w:rPr>
      </w:pPr>
      <w:r w:rsidRPr="00515295">
        <w:rPr>
          <w:rFonts w:ascii="Cambria" w:hAnsi="Cambria"/>
          <w:bCs/>
          <w:sz w:val="24"/>
          <w:szCs w:val="24"/>
        </w:rPr>
        <w:t xml:space="preserve">Żadna ze stron nie ponosi odpowiedzialności za niewykonanie lub nienależyte wykonanie umowy jeżeli wykonanie zobowiązań będzie uniemożliwione przez jakiekolwiek okoliczności siły wyższej powstałe po dacie podpisania umowy. </w:t>
      </w:r>
    </w:p>
    <w:p w14:paraId="338BCC78" w14:textId="77777777" w:rsidR="00191FD1" w:rsidRPr="00515295" w:rsidRDefault="00191FD1" w:rsidP="00191FD1">
      <w:pPr>
        <w:numPr>
          <w:ilvl w:val="0"/>
          <w:numId w:val="37"/>
        </w:numPr>
        <w:tabs>
          <w:tab w:val="left" w:pos="4118"/>
        </w:tabs>
        <w:spacing w:after="0" w:line="276" w:lineRule="auto"/>
        <w:jc w:val="both"/>
        <w:rPr>
          <w:rFonts w:ascii="Cambria" w:hAnsi="Cambria"/>
          <w:b/>
          <w:bCs/>
          <w:sz w:val="24"/>
          <w:szCs w:val="24"/>
        </w:rPr>
      </w:pPr>
      <w:r w:rsidRPr="00515295">
        <w:rPr>
          <w:rFonts w:ascii="Cambria" w:hAnsi="Cambria"/>
          <w:bCs/>
          <w:sz w:val="24"/>
          <w:szCs w:val="24"/>
        </w:rPr>
        <w:t>w niniejszej umowie termin "siła wyższa" ozn</w:t>
      </w:r>
      <w:r w:rsidR="00574EB2" w:rsidRPr="00515295">
        <w:rPr>
          <w:rFonts w:ascii="Cambria" w:hAnsi="Cambria"/>
          <w:bCs/>
          <w:sz w:val="24"/>
          <w:szCs w:val="24"/>
        </w:rPr>
        <w:t>acza zdarzenie zewnętrzne wobec</w:t>
      </w:r>
      <w:r w:rsidRPr="00515295">
        <w:rPr>
          <w:rFonts w:ascii="Cambria" w:hAnsi="Cambria"/>
          <w:bCs/>
          <w:sz w:val="24"/>
          <w:szCs w:val="24"/>
        </w:rPr>
        <w:t xml:space="preserve"> łączącej strony więzi prawnej o: </w:t>
      </w:r>
    </w:p>
    <w:p w14:paraId="152FE958" w14:textId="77777777" w:rsidR="00191FD1" w:rsidRPr="00515295" w:rsidRDefault="00191FD1" w:rsidP="00191FD1">
      <w:pPr>
        <w:numPr>
          <w:ilvl w:val="0"/>
          <w:numId w:val="38"/>
        </w:numPr>
        <w:tabs>
          <w:tab w:val="left" w:pos="4118"/>
        </w:tabs>
        <w:spacing w:after="0" w:line="276" w:lineRule="auto"/>
        <w:jc w:val="both"/>
        <w:rPr>
          <w:rFonts w:ascii="Cambria" w:hAnsi="Cambria"/>
          <w:b/>
          <w:bCs/>
          <w:sz w:val="24"/>
          <w:szCs w:val="24"/>
        </w:rPr>
      </w:pPr>
      <w:r w:rsidRPr="00515295">
        <w:rPr>
          <w:rFonts w:ascii="Cambria" w:hAnsi="Cambria"/>
          <w:bCs/>
          <w:sz w:val="24"/>
          <w:szCs w:val="24"/>
        </w:rPr>
        <w:t xml:space="preserve">charakterze niezależnym od stron </w:t>
      </w:r>
    </w:p>
    <w:p w14:paraId="6A178EF6" w14:textId="77777777" w:rsidR="00191FD1" w:rsidRPr="00515295" w:rsidRDefault="00191FD1" w:rsidP="00191FD1">
      <w:pPr>
        <w:numPr>
          <w:ilvl w:val="0"/>
          <w:numId w:val="38"/>
        </w:numPr>
        <w:tabs>
          <w:tab w:val="left" w:pos="4118"/>
        </w:tabs>
        <w:spacing w:after="0" w:line="276" w:lineRule="auto"/>
        <w:jc w:val="both"/>
        <w:rPr>
          <w:rFonts w:ascii="Cambria" w:hAnsi="Cambria"/>
          <w:b/>
          <w:bCs/>
          <w:sz w:val="24"/>
          <w:szCs w:val="24"/>
        </w:rPr>
      </w:pPr>
      <w:r w:rsidRPr="00515295">
        <w:rPr>
          <w:rFonts w:ascii="Cambria" w:hAnsi="Cambria"/>
          <w:bCs/>
          <w:sz w:val="24"/>
          <w:szCs w:val="24"/>
        </w:rPr>
        <w:t>którego strony nie mogły przewidzieć przed zawarciem umowy</w:t>
      </w:r>
    </w:p>
    <w:p w14:paraId="24D463D6" w14:textId="77777777" w:rsidR="00191FD1" w:rsidRPr="00515295" w:rsidRDefault="00191FD1" w:rsidP="00191FD1">
      <w:pPr>
        <w:numPr>
          <w:ilvl w:val="0"/>
          <w:numId w:val="38"/>
        </w:numPr>
        <w:tabs>
          <w:tab w:val="left" w:pos="4118"/>
        </w:tabs>
        <w:spacing w:after="0" w:line="276" w:lineRule="auto"/>
        <w:jc w:val="both"/>
        <w:rPr>
          <w:rFonts w:ascii="Cambria" w:hAnsi="Cambria"/>
          <w:b/>
          <w:bCs/>
          <w:sz w:val="24"/>
          <w:szCs w:val="24"/>
        </w:rPr>
      </w:pPr>
      <w:r w:rsidRPr="00515295">
        <w:rPr>
          <w:rFonts w:ascii="Cambria" w:hAnsi="Cambria"/>
          <w:bCs/>
          <w:sz w:val="24"/>
          <w:szCs w:val="24"/>
        </w:rPr>
        <w:t xml:space="preserve">którego nie można uniknąć ani któremu strony nie mogły zapobiec przy zachowaniu należytej staranności </w:t>
      </w:r>
    </w:p>
    <w:p w14:paraId="0306D4E0" w14:textId="77777777" w:rsidR="00191FD1" w:rsidRPr="00515295" w:rsidRDefault="00191FD1" w:rsidP="00191FD1">
      <w:pPr>
        <w:numPr>
          <w:ilvl w:val="0"/>
          <w:numId w:val="37"/>
        </w:numPr>
        <w:tabs>
          <w:tab w:val="left" w:pos="709"/>
        </w:tabs>
        <w:spacing w:after="0" w:line="276" w:lineRule="auto"/>
        <w:jc w:val="both"/>
        <w:rPr>
          <w:rFonts w:ascii="Cambria" w:hAnsi="Cambria"/>
          <w:bCs/>
          <w:sz w:val="24"/>
          <w:szCs w:val="24"/>
        </w:rPr>
      </w:pPr>
      <w:r w:rsidRPr="00515295">
        <w:rPr>
          <w:rFonts w:ascii="Cambria" w:hAnsi="Cambria"/>
          <w:bCs/>
          <w:sz w:val="24"/>
          <w:szCs w:val="24"/>
        </w:rPr>
        <w:t xml:space="preserve">Siła wyższa może obejmować wyjątkowe wydarzenia i okoliczności, które bezpośrednio oddziałują na możliwość wypełnienia zobowiązań wynikających z umowy w rodzaju wyliczonym poniżej bez ograniczania się do nich, jeśli tylko warunki określone </w:t>
      </w:r>
      <w:r w:rsidR="00E45080" w:rsidRPr="00515295">
        <w:rPr>
          <w:rFonts w:ascii="Cambria" w:hAnsi="Cambria"/>
          <w:bCs/>
          <w:sz w:val="24"/>
          <w:szCs w:val="24"/>
        </w:rPr>
        <w:t xml:space="preserve">w ust. 2 </w:t>
      </w:r>
      <w:proofErr w:type="spellStart"/>
      <w:r w:rsidR="00E45080" w:rsidRPr="00515295">
        <w:rPr>
          <w:rFonts w:ascii="Cambria" w:hAnsi="Cambria"/>
          <w:bCs/>
          <w:sz w:val="24"/>
          <w:szCs w:val="24"/>
        </w:rPr>
        <w:t>tiret</w:t>
      </w:r>
      <w:proofErr w:type="spellEnd"/>
      <w:r w:rsidR="00E45080" w:rsidRPr="00515295">
        <w:rPr>
          <w:rFonts w:ascii="Cambria" w:hAnsi="Cambria"/>
          <w:bCs/>
          <w:sz w:val="24"/>
          <w:szCs w:val="24"/>
        </w:rPr>
        <w:t xml:space="preserve"> 1-3 są spełnione:</w:t>
      </w:r>
    </w:p>
    <w:p w14:paraId="38213778" w14:textId="77777777" w:rsidR="00E45080" w:rsidRPr="00515295" w:rsidRDefault="00E45080" w:rsidP="00E45080">
      <w:pPr>
        <w:numPr>
          <w:ilvl w:val="0"/>
          <w:numId w:val="40"/>
        </w:numPr>
        <w:tabs>
          <w:tab w:val="left" w:pos="709"/>
        </w:tabs>
        <w:spacing w:after="0" w:line="276" w:lineRule="auto"/>
        <w:jc w:val="both"/>
        <w:rPr>
          <w:rFonts w:ascii="Cambria" w:hAnsi="Cambria"/>
          <w:bCs/>
          <w:sz w:val="24"/>
          <w:szCs w:val="24"/>
        </w:rPr>
      </w:pPr>
      <w:r w:rsidRPr="00515295">
        <w:rPr>
          <w:rFonts w:ascii="Cambria" w:hAnsi="Cambria"/>
          <w:bCs/>
          <w:sz w:val="24"/>
          <w:szCs w:val="24"/>
        </w:rPr>
        <w:t xml:space="preserve">wojna, działania wojenne , inwazja, działania wrogów zewnętrznych </w:t>
      </w:r>
    </w:p>
    <w:p w14:paraId="6D59C2DF" w14:textId="77777777" w:rsidR="00E45080" w:rsidRPr="00515295" w:rsidRDefault="00E45080" w:rsidP="00E45080">
      <w:pPr>
        <w:numPr>
          <w:ilvl w:val="0"/>
          <w:numId w:val="40"/>
        </w:numPr>
        <w:tabs>
          <w:tab w:val="left" w:pos="709"/>
        </w:tabs>
        <w:spacing w:after="0" w:line="276" w:lineRule="auto"/>
        <w:jc w:val="both"/>
        <w:rPr>
          <w:rFonts w:ascii="Cambria" w:hAnsi="Cambria"/>
          <w:bCs/>
          <w:sz w:val="24"/>
          <w:szCs w:val="24"/>
        </w:rPr>
      </w:pPr>
      <w:r w:rsidRPr="00515295">
        <w:rPr>
          <w:rFonts w:ascii="Cambria" w:hAnsi="Cambria"/>
          <w:bCs/>
          <w:sz w:val="24"/>
          <w:szCs w:val="24"/>
        </w:rPr>
        <w:t xml:space="preserve">terroryzm, rewolucja, wojna domowa, powstanie, przewrót  wojskowy  lub cywilny </w:t>
      </w:r>
    </w:p>
    <w:p w14:paraId="2795D269" w14:textId="77777777" w:rsidR="00E45080" w:rsidRPr="00515295" w:rsidRDefault="00E45080" w:rsidP="00E45080">
      <w:pPr>
        <w:numPr>
          <w:ilvl w:val="0"/>
          <w:numId w:val="40"/>
        </w:numPr>
        <w:tabs>
          <w:tab w:val="left" w:pos="709"/>
        </w:tabs>
        <w:spacing w:after="0" w:line="276" w:lineRule="auto"/>
        <w:jc w:val="both"/>
        <w:rPr>
          <w:rFonts w:ascii="Cambria" w:hAnsi="Cambria"/>
          <w:bCs/>
          <w:sz w:val="24"/>
          <w:szCs w:val="24"/>
        </w:rPr>
      </w:pPr>
      <w:r w:rsidRPr="00515295">
        <w:rPr>
          <w:rFonts w:ascii="Cambria" w:hAnsi="Cambria"/>
          <w:bCs/>
          <w:sz w:val="24"/>
          <w:szCs w:val="24"/>
        </w:rPr>
        <w:t xml:space="preserve">bunty, niepokoje, zamieszki, strajki spowodowane przez inne osoby niż personel </w:t>
      </w:r>
      <w:r w:rsidR="00FE608F" w:rsidRPr="00515295">
        <w:rPr>
          <w:rFonts w:ascii="Cambria" w:hAnsi="Cambria"/>
          <w:bCs/>
          <w:sz w:val="24"/>
          <w:szCs w:val="24"/>
        </w:rPr>
        <w:t>wykonawcy, podmioty udostępniają</w:t>
      </w:r>
      <w:r w:rsidRPr="00515295">
        <w:rPr>
          <w:rFonts w:ascii="Cambria" w:hAnsi="Cambria"/>
          <w:bCs/>
          <w:sz w:val="24"/>
          <w:szCs w:val="24"/>
        </w:rPr>
        <w:t xml:space="preserve">ce zasoby, podwykonawców </w:t>
      </w:r>
    </w:p>
    <w:p w14:paraId="39B5C11D" w14:textId="77777777" w:rsidR="00E45080" w:rsidRPr="00515295" w:rsidRDefault="00E45080" w:rsidP="00E45080">
      <w:pPr>
        <w:numPr>
          <w:ilvl w:val="0"/>
          <w:numId w:val="40"/>
        </w:numPr>
        <w:tabs>
          <w:tab w:val="left" w:pos="709"/>
        </w:tabs>
        <w:spacing w:after="0" w:line="276" w:lineRule="auto"/>
        <w:jc w:val="both"/>
        <w:rPr>
          <w:rFonts w:ascii="Cambria" w:hAnsi="Cambria"/>
          <w:bCs/>
          <w:sz w:val="24"/>
          <w:szCs w:val="24"/>
        </w:rPr>
      </w:pPr>
      <w:r w:rsidRPr="00515295">
        <w:rPr>
          <w:rFonts w:ascii="Cambria" w:hAnsi="Cambria"/>
          <w:bCs/>
          <w:sz w:val="24"/>
          <w:szCs w:val="24"/>
        </w:rPr>
        <w:t xml:space="preserve">amunicja wojskowa., niewypały, niewybuchy, promieniowanie jonizujące lub skażenie radioaktywne z wyjątkiem tych które mogą być przypisane użyciu przez wykonawcę, podwykonawcę lub podmiot udostępniający zasoby. </w:t>
      </w:r>
    </w:p>
    <w:p w14:paraId="0CBE4D81" w14:textId="77777777" w:rsidR="00E45080" w:rsidRPr="00515295" w:rsidRDefault="00E45080" w:rsidP="00E45080">
      <w:pPr>
        <w:numPr>
          <w:ilvl w:val="0"/>
          <w:numId w:val="40"/>
        </w:numPr>
        <w:tabs>
          <w:tab w:val="left" w:pos="709"/>
        </w:tabs>
        <w:spacing w:after="0" w:line="276" w:lineRule="auto"/>
        <w:jc w:val="both"/>
        <w:rPr>
          <w:rFonts w:ascii="Cambria" w:hAnsi="Cambria"/>
          <w:bCs/>
          <w:sz w:val="24"/>
          <w:szCs w:val="24"/>
        </w:rPr>
      </w:pPr>
      <w:r w:rsidRPr="00515295">
        <w:rPr>
          <w:rFonts w:ascii="Cambria" w:hAnsi="Cambria"/>
          <w:bCs/>
          <w:sz w:val="24"/>
          <w:szCs w:val="24"/>
        </w:rPr>
        <w:t xml:space="preserve">klęski żywiołowe takie jak </w:t>
      </w:r>
      <w:proofErr w:type="spellStart"/>
      <w:r w:rsidRPr="00515295">
        <w:rPr>
          <w:rFonts w:ascii="Cambria" w:hAnsi="Cambria"/>
          <w:bCs/>
          <w:sz w:val="24"/>
          <w:szCs w:val="24"/>
        </w:rPr>
        <w:t>np</w:t>
      </w:r>
      <w:proofErr w:type="spellEnd"/>
      <w:r w:rsidRPr="00515295">
        <w:rPr>
          <w:rFonts w:ascii="Cambria" w:hAnsi="Cambria"/>
          <w:bCs/>
          <w:sz w:val="24"/>
          <w:szCs w:val="24"/>
        </w:rPr>
        <w:t xml:space="preserve">: trzęsienia ziemi, huragany, pożary, tajfuny, niezwykłe mrozy, powodzie </w:t>
      </w:r>
    </w:p>
    <w:p w14:paraId="7BB00AC7" w14:textId="77777777" w:rsidR="00E45080" w:rsidRPr="00515295" w:rsidRDefault="00E45080" w:rsidP="00E45080">
      <w:pPr>
        <w:numPr>
          <w:ilvl w:val="0"/>
          <w:numId w:val="40"/>
        </w:numPr>
        <w:tabs>
          <w:tab w:val="left" w:pos="709"/>
        </w:tabs>
        <w:spacing w:after="0" w:line="276" w:lineRule="auto"/>
        <w:jc w:val="both"/>
        <w:rPr>
          <w:rFonts w:ascii="Cambria" w:hAnsi="Cambria"/>
          <w:bCs/>
          <w:sz w:val="24"/>
          <w:szCs w:val="24"/>
        </w:rPr>
      </w:pPr>
      <w:r w:rsidRPr="00515295">
        <w:rPr>
          <w:rFonts w:ascii="Cambria" w:hAnsi="Cambria"/>
          <w:bCs/>
          <w:sz w:val="24"/>
          <w:szCs w:val="24"/>
        </w:rPr>
        <w:t xml:space="preserve">wykopaliska archeologiczne  </w:t>
      </w:r>
    </w:p>
    <w:p w14:paraId="2B9A67FC" w14:textId="77777777" w:rsidR="00E45080" w:rsidRPr="00515295" w:rsidRDefault="00E45080" w:rsidP="00191FD1">
      <w:pPr>
        <w:numPr>
          <w:ilvl w:val="0"/>
          <w:numId w:val="37"/>
        </w:numPr>
        <w:tabs>
          <w:tab w:val="left" w:pos="709"/>
        </w:tabs>
        <w:spacing w:after="0" w:line="276" w:lineRule="auto"/>
        <w:jc w:val="both"/>
        <w:rPr>
          <w:rFonts w:ascii="Cambria" w:hAnsi="Cambria"/>
          <w:bCs/>
          <w:sz w:val="24"/>
          <w:szCs w:val="24"/>
        </w:rPr>
      </w:pPr>
      <w:r w:rsidRPr="00515295">
        <w:rPr>
          <w:rFonts w:ascii="Cambria" w:hAnsi="Cambria"/>
          <w:bCs/>
          <w:sz w:val="24"/>
          <w:szCs w:val="24"/>
        </w:rPr>
        <w:t>Strona, której dotyczą okoliczności Siły wyższej podejmuje uzasadnione kroki w celu usunięcia przeszkód, aby wywiązać się ze swoich zobowiązań minimalizując zwłokę lub szkodę.</w:t>
      </w:r>
    </w:p>
    <w:p w14:paraId="5D93F368" w14:textId="77777777" w:rsidR="00E45080" w:rsidRPr="00515295" w:rsidRDefault="00E45080" w:rsidP="00191FD1">
      <w:pPr>
        <w:numPr>
          <w:ilvl w:val="0"/>
          <w:numId w:val="37"/>
        </w:numPr>
        <w:tabs>
          <w:tab w:val="left" w:pos="709"/>
        </w:tabs>
        <w:spacing w:after="0" w:line="276" w:lineRule="auto"/>
        <w:jc w:val="both"/>
        <w:rPr>
          <w:rFonts w:ascii="Cambria" w:hAnsi="Cambria"/>
          <w:bCs/>
          <w:sz w:val="24"/>
          <w:szCs w:val="24"/>
        </w:rPr>
      </w:pPr>
      <w:r w:rsidRPr="00515295">
        <w:rPr>
          <w:rFonts w:ascii="Cambria" w:hAnsi="Cambria"/>
          <w:bCs/>
          <w:sz w:val="24"/>
          <w:szCs w:val="24"/>
        </w:rPr>
        <w:t xml:space="preserve">Żadna ze stron nie ponosi odpowiedzialności za rozwiązanie umowy z powodu uchybienia jeżeli opóźnienie w wywiązywaniu się lub inne niewypełnienie ich zobowiązań </w:t>
      </w:r>
      <w:r w:rsidR="00092F25" w:rsidRPr="00515295">
        <w:rPr>
          <w:rFonts w:ascii="Cambria" w:hAnsi="Cambria"/>
          <w:bCs/>
          <w:sz w:val="24"/>
          <w:szCs w:val="24"/>
        </w:rPr>
        <w:t xml:space="preserve">wynikających z umowy jest wynikiem zdarzenie siły wyższej. Zamawiający nie jest zobowiązany do płacenia odsetek od nieterminowych płatności jeżeli są one wynikiem zaistnienia siły wyższej. </w:t>
      </w:r>
    </w:p>
    <w:p w14:paraId="0FEDB3DA" w14:textId="77777777" w:rsidR="00092F25" w:rsidRPr="00515295" w:rsidRDefault="002332AA" w:rsidP="00191FD1">
      <w:pPr>
        <w:numPr>
          <w:ilvl w:val="0"/>
          <w:numId w:val="37"/>
        </w:numPr>
        <w:tabs>
          <w:tab w:val="left" w:pos="709"/>
        </w:tabs>
        <w:spacing w:after="0" w:line="276" w:lineRule="auto"/>
        <w:jc w:val="both"/>
        <w:rPr>
          <w:rFonts w:ascii="Cambria" w:hAnsi="Cambria"/>
          <w:bCs/>
          <w:sz w:val="24"/>
          <w:szCs w:val="24"/>
        </w:rPr>
      </w:pPr>
      <w:r w:rsidRPr="00515295">
        <w:rPr>
          <w:rFonts w:ascii="Cambria" w:hAnsi="Cambria"/>
          <w:bCs/>
          <w:sz w:val="24"/>
          <w:szCs w:val="24"/>
        </w:rPr>
        <w:t>Jeżeli w opinii jednej ze Stron zaistniały jakiekolwiek okoliczności siły wyższej mogąc</w:t>
      </w:r>
      <w:r w:rsidR="00FE608F" w:rsidRPr="00515295">
        <w:rPr>
          <w:rFonts w:ascii="Cambria" w:hAnsi="Cambria"/>
          <w:bCs/>
          <w:sz w:val="24"/>
          <w:szCs w:val="24"/>
        </w:rPr>
        <w:t>e mieć wpływ na wywiązywanie się z jej zobowiązań</w:t>
      </w:r>
      <w:r w:rsidRPr="00515295">
        <w:rPr>
          <w:rFonts w:ascii="Cambria" w:hAnsi="Cambria"/>
          <w:bCs/>
          <w:sz w:val="24"/>
          <w:szCs w:val="24"/>
        </w:rPr>
        <w:t xml:space="preserve">, strona ta powinna niezwłocznie powiadomić na piśmie drugą stronę podając szczegóły dotyczące charakteru, prawdopodobnego okresu trwania i możliwych skutków takich okoliczności. O ile Zamawiający nie poleci inaczej wykonawca zobowiązany będzie do wypełniania swoich obowiązków wynikających z umowy stosując środki alternatywne po ich uprzedniej akceptacji przez zamawiającego. </w:t>
      </w:r>
    </w:p>
    <w:p w14:paraId="2D196838" w14:textId="77777777" w:rsidR="00336094" w:rsidRPr="00515295" w:rsidRDefault="002332AA" w:rsidP="005C1EF1">
      <w:pPr>
        <w:numPr>
          <w:ilvl w:val="0"/>
          <w:numId w:val="37"/>
        </w:numPr>
        <w:tabs>
          <w:tab w:val="left" w:pos="709"/>
        </w:tabs>
        <w:spacing w:after="0" w:line="276" w:lineRule="auto"/>
        <w:jc w:val="both"/>
        <w:rPr>
          <w:rFonts w:ascii="Cambria" w:hAnsi="Cambria"/>
          <w:bCs/>
          <w:sz w:val="24"/>
          <w:szCs w:val="24"/>
        </w:rPr>
      </w:pPr>
      <w:r w:rsidRPr="00515295">
        <w:rPr>
          <w:rFonts w:ascii="Cambria" w:hAnsi="Cambria"/>
          <w:bCs/>
          <w:sz w:val="24"/>
          <w:szCs w:val="24"/>
        </w:rPr>
        <w:t xml:space="preserve">W przypadku zaistnienia okoliczności siły wyższej i jej trwania przez okres 180 dni niezależnie do jakiegokolwiek wydłużenia okresu realizacji jakie  może zostać przyznane wykonawcy z wyżej wymienionej przyczyny każda ze stron jest uprawniona do wypowiedzenia umowy z zachowaniem 30 dniowego terminu okresu wypowiedzenia. </w:t>
      </w:r>
    </w:p>
    <w:p w14:paraId="42C004C2" w14:textId="77777777" w:rsidR="00336094" w:rsidRPr="00515295" w:rsidRDefault="00E651B4" w:rsidP="002332AA">
      <w:pPr>
        <w:tabs>
          <w:tab w:val="left" w:pos="4118"/>
        </w:tabs>
        <w:spacing w:before="240" w:after="0" w:line="276" w:lineRule="auto"/>
        <w:ind w:left="426" w:hanging="426"/>
        <w:jc w:val="center"/>
        <w:rPr>
          <w:rFonts w:ascii="Cambria" w:hAnsi="Cambria"/>
          <w:b/>
          <w:bCs/>
          <w:sz w:val="24"/>
          <w:szCs w:val="24"/>
        </w:rPr>
      </w:pPr>
      <w:r w:rsidRPr="00515295">
        <w:rPr>
          <w:rFonts w:ascii="Cambria" w:hAnsi="Cambria"/>
          <w:b/>
          <w:bCs/>
          <w:sz w:val="24"/>
          <w:szCs w:val="24"/>
        </w:rPr>
        <w:t>§ 14</w:t>
      </w:r>
      <w:r w:rsidR="00336094" w:rsidRPr="00515295">
        <w:rPr>
          <w:rFonts w:ascii="Cambria" w:hAnsi="Cambria"/>
          <w:b/>
          <w:bCs/>
          <w:sz w:val="24"/>
          <w:szCs w:val="24"/>
        </w:rPr>
        <w:t>.</w:t>
      </w:r>
    </w:p>
    <w:p w14:paraId="5B836D34" w14:textId="77777777" w:rsidR="002332AA" w:rsidRPr="00515295" w:rsidRDefault="002332AA" w:rsidP="002332AA">
      <w:pPr>
        <w:tabs>
          <w:tab w:val="left" w:pos="4118"/>
        </w:tabs>
        <w:spacing w:line="276" w:lineRule="auto"/>
        <w:ind w:left="426" w:hanging="426"/>
        <w:jc w:val="center"/>
        <w:rPr>
          <w:rFonts w:ascii="Cambria" w:hAnsi="Cambria"/>
          <w:b/>
          <w:bCs/>
          <w:sz w:val="24"/>
          <w:szCs w:val="24"/>
        </w:rPr>
      </w:pPr>
      <w:r w:rsidRPr="00515295">
        <w:rPr>
          <w:rFonts w:ascii="Cambria" w:hAnsi="Cambria"/>
          <w:b/>
          <w:bCs/>
          <w:sz w:val="24"/>
          <w:szCs w:val="24"/>
        </w:rPr>
        <w:t>Ubezpieczenie OC</w:t>
      </w:r>
    </w:p>
    <w:p w14:paraId="5C013EDA" w14:textId="1BAFF6B1" w:rsidR="00336094" w:rsidRPr="00515295" w:rsidRDefault="00336094" w:rsidP="005C1EF1">
      <w:pPr>
        <w:spacing w:after="0" w:line="276" w:lineRule="auto"/>
        <w:jc w:val="both"/>
        <w:rPr>
          <w:rFonts w:ascii="Cambria" w:eastAsia="Times New Roman" w:hAnsi="Cambria" w:cs="Times New Roman"/>
          <w:bCs/>
          <w:sz w:val="24"/>
          <w:szCs w:val="24"/>
          <w:lang w:eastAsia="pl-PL"/>
        </w:rPr>
      </w:pPr>
      <w:r w:rsidRPr="00515295">
        <w:rPr>
          <w:rFonts w:ascii="Cambria" w:eastAsia="Times New Roman" w:hAnsi="Cambria" w:cs="Times New Roman"/>
          <w:bCs/>
          <w:sz w:val="24"/>
          <w:szCs w:val="24"/>
          <w:lang w:eastAsia="pl-PL"/>
        </w:rPr>
        <w:t>Wykonawca zobowiązany jest przez cały okres trwania umowy posiadać ubezpieczenie od odpowiedzialności cywilnej obejmujące zakres niniejsze</w:t>
      </w:r>
      <w:r w:rsidR="002557E2" w:rsidRPr="00515295">
        <w:rPr>
          <w:rFonts w:ascii="Cambria" w:eastAsia="Times New Roman" w:hAnsi="Cambria" w:cs="Times New Roman"/>
          <w:bCs/>
          <w:sz w:val="24"/>
          <w:szCs w:val="24"/>
          <w:lang w:eastAsia="pl-PL"/>
        </w:rPr>
        <w:t xml:space="preserve">j umowy na kwotę </w:t>
      </w:r>
      <w:r w:rsidR="000F296C" w:rsidRPr="00515295">
        <w:rPr>
          <w:rFonts w:ascii="Cambria" w:eastAsia="Times New Roman" w:hAnsi="Cambria" w:cs="Times New Roman"/>
          <w:bCs/>
          <w:sz w:val="24"/>
          <w:szCs w:val="24"/>
          <w:lang w:eastAsia="pl-PL"/>
        </w:rPr>
        <w:t>100 000</w:t>
      </w:r>
      <w:r w:rsidRPr="00515295">
        <w:rPr>
          <w:rFonts w:ascii="Cambria" w:eastAsia="Times New Roman" w:hAnsi="Cambria" w:cs="Times New Roman"/>
          <w:bCs/>
          <w:sz w:val="24"/>
          <w:szCs w:val="24"/>
          <w:lang w:eastAsia="pl-PL"/>
        </w:rPr>
        <w:t>zł. Na żądanie Zamawiającego Wykonawca zobowiązany jest przedstawić aktualną polisę. Naruszenie powyższych obowiązków może skutkować rozwiązaniem umowy z winy Wykonawcy.</w:t>
      </w:r>
    </w:p>
    <w:p w14:paraId="36D51EAB" w14:textId="77777777" w:rsidR="002332AA" w:rsidRPr="00515295" w:rsidRDefault="00E651B4" w:rsidP="002332AA">
      <w:pPr>
        <w:tabs>
          <w:tab w:val="left" w:pos="4118"/>
        </w:tabs>
        <w:spacing w:before="240" w:after="0" w:line="276" w:lineRule="auto"/>
        <w:ind w:left="426" w:hanging="426"/>
        <w:jc w:val="center"/>
        <w:rPr>
          <w:rFonts w:ascii="Cambria" w:hAnsi="Cambria"/>
          <w:b/>
          <w:bCs/>
          <w:sz w:val="24"/>
          <w:szCs w:val="24"/>
        </w:rPr>
      </w:pPr>
      <w:r w:rsidRPr="00515295">
        <w:rPr>
          <w:rFonts w:ascii="Cambria" w:hAnsi="Cambria"/>
          <w:b/>
          <w:bCs/>
          <w:sz w:val="24"/>
          <w:szCs w:val="24"/>
        </w:rPr>
        <w:t>§ 15</w:t>
      </w:r>
    </w:p>
    <w:p w14:paraId="2906480F" w14:textId="77777777" w:rsidR="002332AA" w:rsidRPr="00515295" w:rsidRDefault="002332AA" w:rsidP="002332AA">
      <w:pPr>
        <w:pStyle w:val="Default"/>
        <w:tabs>
          <w:tab w:val="left" w:pos="0"/>
        </w:tabs>
        <w:spacing w:line="276" w:lineRule="auto"/>
        <w:jc w:val="center"/>
        <w:rPr>
          <w:rFonts w:ascii="Cambria" w:hAnsi="Cambria"/>
          <w:b/>
          <w:color w:val="auto"/>
        </w:rPr>
      </w:pPr>
      <w:r w:rsidRPr="00515295">
        <w:rPr>
          <w:rFonts w:ascii="Cambria" w:hAnsi="Cambria"/>
          <w:b/>
          <w:color w:val="auto"/>
        </w:rPr>
        <w:t xml:space="preserve">Powierzenie przetwarzania danych oraz zabezpieczenia powierzonych danych osobowych </w:t>
      </w:r>
    </w:p>
    <w:p w14:paraId="71073B4B" w14:textId="77777777" w:rsidR="002332AA" w:rsidRPr="00515295" w:rsidRDefault="002332AA" w:rsidP="002332AA">
      <w:pPr>
        <w:pStyle w:val="Default"/>
        <w:tabs>
          <w:tab w:val="left" w:pos="0"/>
        </w:tabs>
        <w:spacing w:line="276" w:lineRule="auto"/>
        <w:jc w:val="both"/>
        <w:rPr>
          <w:rFonts w:ascii="Cambria" w:hAnsi="Cambria"/>
          <w:b/>
          <w:color w:val="auto"/>
        </w:rPr>
      </w:pPr>
    </w:p>
    <w:p w14:paraId="3D7A8FE7" w14:textId="11809981" w:rsidR="002332AA" w:rsidRPr="00515295" w:rsidRDefault="002332AA" w:rsidP="005C1EF1">
      <w:pPr>
        <w:pStyle w:val="Zwykytekst"/>
        <w:jc w:val="both"/>
        <w:rPr>
          <w:rFonts w:ascii="Cambria" w:hAnsi="Cambria"/>
          <w:sz w:val="24"/>
          <w:szCs w:val="24"/>
        </w:rPr>
      </w:pPr>
      <w:r w:rsidRPr="00515295">
        <w:rPr>
          <w:rFonts w:ascii="Cambria" w:hAnsi="Cambria"/>
          <w:sz w:val="24"/>
          <w:szCs w:val="24"/>
        </w:rPr>
        <w:t>Zamawiający jako administrato</w:t>
      </w:r>
      <w:r w:rsidR="005C1EF1" w:rsidRPr="00515295">
        <w:rPr>
          <w:rFonts w:ascii="Cambria" w:hAnsi="Cambria"/>
          <w:sz w:val="24"/>
          <w:szCs w:val="24"/>
        </w:rPr>
        <w:t>r danych osobowych w rozumieniu</w:t>
      </w:r>
      <w:r w:rsidR="005C1EF1" w:rsidRPr="00515295">
        <w:rPr>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(w dalszej części jako RODO) </w:t>
      </w:r>
      <w:r w:rsidRPr="00515295">
        <w:rPr>
          <w:rFonts w:ascii="Cambria" w:hAnsi="Cambria"/>
          <w:sz w:val="24"/>
          <w:szCs w:val="24"/>
        </w:rPr>
        <w:t xml:space="preserve">w celu realizacji </w:t>
      </w:r>
      <w:r w:rsidR="00F422D1" w:rsidRPr="00515295">
        <w:rPr>
          <w:rFonts w:ascii="Cambria" w:hAnsi="Cambria"/>
          <w:sz w:val="24"/>
          <w:szCs w:val="24"/>
        </w:rPr>
        <w:t>niniejszej umowy powierzy Wykonawcy przetwarzanie danych osobowych w drodze odrębnej umowy</w:t>
      </w:r>
      <w:r w:rsidR="00B806F2" w:rsidRPr="00515295">
        <w:rPr>
          <w:rFonts w:ascii="Cambria" w:hAnsi="Cambria"/>
          <w:sz w:val="24"/>
          <w:szCs w:val="24"/>
        </w:rPr>
        <w:t>.</w:t>
      </w:r>
      <w:r w:rsidR="00F422D1" w:rsidRPr="00515295">
        <w:rPr>
          <w:rFonts w:ascii="Cambria" w:hAnsi="Cambria"/>
          <w:sz w:val="24"/>
          <w:szCs w:val="24"/>
        </w:rPr>
        <w:t xml:space="preserve"> </w:t>
      </w:r>
    </w:p>
    <w:p w14:paraId="21EF5AE0" w14:textId="77777777" w:rsidR="00574EB2" w:rsidRPr="00515295" w:rsidRDefault="00574EB2" w:rsidP="002332AA">
      <w:pPr>
        <w:pStyle w:val="Default"/>
        <w:tabs>
          <w:tab w:val="left" w:pos="0"/>
        </w:tabs>
        <w:spacing w:line="276" w:lineRule="auto"/>
        <w:jc w:val="both"/>
        <w:rPr>
          <w:rFonts w:ascii="Cambria" w:hAnsi="Cambria"/>
          <w:color w:val="auto"/>
        </w:rPr>
      </w:pPr>
    </w:p>
    <w:p w14:paraId="767E0190" w14:textId="77777777" w:rsidR="00D075A2" w:rsidRPr="00515295" w:rsidRDefault="00D075A2" w:rsidP="002161BA">
      <w:pPr>
        <w:spacing w:before="240" w:line="276" w:lineRule="auto"/>
        <w:ind w:left="360"/>
        <w:jc w:val="center"/>
        <w:rPr>
          <w:rFonts w:ascii="Cambria" w:hAnsi="Cambria"/>
          <w:b/>
          <w:bCs/>
          <w:sz w:val="24"/>
          <w:szCs w:val="24"/>
        </w:rPr>
      </w:pPr>
      <w:r w:rsidRPr="00515295">
        <w:rPr>
          <w:rFonts w:ascii="Cambria" w:hAnsi="Cambria"/>
          <w:b/>
          <w:bCs/>
          <w:sz w:val="24"/>
          <w:szCs w:val="24"/>
        </w:rPr>
        <w:t>§ 1</w:t>
      </w:r>
      <w:r w:rsidR="00E651B4" w:rsidRPr="00515295">
        <w:rPr>
          <w:rFonts w:ascii="Cambria" w:hAnsi="Cambria"/>
          <w:b/>
          <w:bCs/>
          <w:sz w:val="24"/>
          <w:szCs w:val="24"/>
        </w:rPr>
        <w:t>6</w:t>
      </w:r>
      <w:r w:rsidRPr="00515295">
        <w:rPr>
          <w:rFonts w:ascii="Cambria" w:hAnsi="Cambria"/>
          <w:b/>
          <w:bCs/>
          <w:sz w:val="24"/>
          <w:szCs w:val="24"/>
        </w:rPr>
        <w:t xml:space="preserve">. </w:t>
      </w:r>
    </w:p>
    <w:p w14:paraId="5B0EE85F" w14:textId="77777777" w:rsidR="00D075A2" w:rsidRPr="00515295" w:rsidRDefault="00D075A2" w:rsidP="002161BA">
      <w:pPr>
        <w:tabs>
          <w:tab w:val="left" w:pos="4118"/>
        </w:tabs>
        <w:spacing w:line="276" w:lineRule="auto"/>
        <w:ind w:left="426" w:hanging="426"/>
        <w:jc w:val="center"/>
        <w:rPr>
          <w:rFonts w:ascii="Cambria" w:hAnsi="Cambria"/>
          <w:color w:val="000000"/>
          <w:sz w:val="24"/>
          <w:szCs w:val="24"/>
        </w:rPr>
      </w:pPr>
      <w:r w:rsidRPr="00515295">
        <w:rPr>
          <w:rFonts w:ascii="Cambria" w:hAnsi="Cambria"/>
          <w:b/>
          <w:bCs/>
          <w:color w:val="000000"/>
          <w:sz w:val="24"/>
          <w:szCs w:val="24"/>
        </w:rPr>
        <w:t xml:space="preserve">Przeniesienie autorskich praw majątkowych.  </w:t>
      </w:r>
    </w:p>
    <w:p w14:paraId="65F5767A" w14:textId="77777777" w:rsidR="00D075A2" w:rsidRPr="00515295" w:rsidRDefault="00D075A2" w:rsidP="00E427D5">
      <w:pPr>
        <w:pStyle w:val="Akapitzlist"/>
        <w:numPr>
          <w:ilvl w:val="0"/>
          <w:numId w:val="60"/>
        </w:numPr>
        <w:tabs>
          <w:tab w:val="left" w:pos="360"/>
        </w:tabs>
        <w:spacing w:line="276" w:lineRule="auto"/>
        <w:contextualSpacing w:val="0"/>
        <w:jc w:val="both"/>
        <w:rPr>
          <w:rFonts w:ascii="Cambria" w:hAnsi="Cambria"/>
          <w:color w:val="000000"/>
          <w:sz w:val="24"/>
          <w:szCs w:val="24"/>
        </w:rPr>
      </w:pPr>
      <w:r w:rsidRPr="00515295">
        <w:rPr>
          <w:rFonts w:ascii="Cambria" w:hAnsi="Cambria"/>
          <w:color w:val="000000"/>
          <w:sz w:val="24"/>
          <w:szCs w:val="24"/>
        </w:rPr>
        <w:t xml:space="preserve">W wypadku zgłoszenia przez osoby trzecie jakichkolwiek roszczeń z tytułu korzystania przez Zamawiającego z Przedmiotu niniejszej umowy,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14CF0ABA" w14:textId="7B72A427" w:rsidR="00D075A2" w:rsidRPr="00515295" w:rsidRDefault="00D075A2" w:rsidP="00E427D5">
      <w:pPr>
        <w:pStyle w:val="Akapitzlist"/>
        <w:numPr>
          <w:ilvl w:val="0"/>
          <w:numId w:val="60"/>
        </w:numPr>
        <w:tabs>
          <w:tab w:val="left" w:pos="360"/>
        </w:tabs>
        <w:spacing w:line="276" w:lineRule="auto"/>
        <w:contextualSpacing w:val="0"/>
        <w:jc w:val="both"/>
        <w:rPr>
          <w:rFonts w:ascii="Cambria" w:hAnsi="Cambria"/>
          <w:vanish/>
          <w:color w:val="000000"/>
          <w:sz w:val="24"/>
          <w:szCs w:val="24"/>
        </w:rPr>
      </w:pPr>
      <w:r w:rsidRPr="00515295">
        <w:rPr>
          <w:rFonts w:ascii="Cambria" w:hAnsi="Cambria"/>
          <w:color w:val="000000"/>
          <w:sz w:val="24"/>
          <w:szCs w:val="24"/>
        </w:rPr>
        <w:t xml:space="preserve">Wykonawca, w ramach wynagrodzenia umownego, o którym mowa w § </w:t>
      </w:r>
      <w:r w:rsidR="00501BAA" w:rsidRPr="00515295">
        <w:rPr>
          <w:rFonts w:ascii="Cambria" w:hAnsi="Cambria"/>
          <w:sz w:val="24"/>
          <w:szCs w:val="24"/>
        </w:rPr>
        <w:t>8</w:t>
      </w:r>
      <w:r w:rsidRPr="00515295">
        <w:rPr>
          <w:rFonts w:ascii="Cambria" w:hAnsi="Cambria"/>
          <w:sz w:val="24"/>
          <w:szCs w:val="24"/>
        </w:rPr>
        <w:t xml:space="preserve"> </w:t>
      </w:r>
      <w:r w:rsidRPr="00515295">
        <w:rPr>
          <w:rFonts w:ascii="Cambria" w:hAnsi="Cambria"/>
          <w:color w:val="000000"/>
          <w:sz w:val="24"/>
          <w:szCs w:val="24"/>
        </w:rPr>
        <w:t>ust. 1 niniejszej Umowy, z chwilą podpisania przez Zamawiającego protokołów odbioru części Przedmiotu umowy, przenosi na Zamawiającego autorskie prawa majątkowe</w:t>
      </w:r>
      <w:r w:rsidR="00501BAA" w:rsidRPr="00515295">
        <w:rPr>
          <w:rFonts w:ascii="Cambria" w:hAnsi="Cambria"/>
          <w:color w:val="000000"/>
          <w:sz w:val="24"/>
          <w:szCs w:val="24"/>
        </w:rPr>
        <w:t xml:space="preserve"> do tej części Przedmiotu umowy</w:t>
      </w:r>
      <w:r w:rsidRPr="00515295">
        <w:rPr>
          <w:rFonts w:ascii="Cambria" w:hAnsi="Cambria"/>
          <w:color w:val="000000"/>
          <w:sz w:val="24"/>
          <w:szCs w:val="24"/>
        </w:rPr>
        <w:t>, w szczególności do wszelkich opracowanych przez Wykonawcę materiałów oraz jego wersji roboczych, zgodnie z przepisami ustawy z dnia 4 lutego 1994r. o prawie autorskim i prawach pokrewnych, w szczególności na następujących polach eksploatacji:</w:t>
      </w:r>
    </w:p>
    <w:p w14:paraId="65DB4454" w14:textId="77777777" w:rsidR="00D075A2" w:rsidRPr="00515295" w:rsidRDefault="00D075A2" w:rsidP="002161BA">
      <w:pPr>
        <w:pStyle w:val="Akapitzlist"/>
        <w:tabs>
          <w:tab w:val="left" w:pos="360"/>
        </w:tabs>
        <w:spacing w:line="276" w:lineRule="auto"/>
        <w:ind w:left="360"/>
        <w:jc w:val="both"/>
        <w:rPr>
          <w:rFonts w:ascii="Cambria" w:hAnsi="Cambria"/>
          <w:color w:val="000000"/>
          <w:sz w:val="24"/>
          <w:szCs w:val="24"/>
        </w:rPr>
      </w:pPr>
    </w:p>
    <w:p w14:paraId="552B70FD" w14:textId="65C654F6" w:rsidR="00D075A2" w:rsidRPr="00515295" w:rsidRDefault="00D075A2" w:rsidP="00980232">
      <w:pPr>
        <w:pStyle w:val="Akapitzlist"/>
        <w:tabs>
          <w:tab w:val="left" w:pos="360"/>
        </w:tabs>
        <w:spacing w:line="276" w:lineRule="auto"/>
        <w:ind w:left="360"/>
        <w:jc w:val="both"/>
      </w:pPr>
      <w:r w:rsidRPr="00515295">
        <w:rPr>
          <w:rFonts w:ascii="Cambria" w:hAnsi="Cambria"/>
          <w:color w:val="000000"/>
          <w:sz w:val="24"/>
          <w:szCs w:val="24"/>
        </w:rPr>
        <w:t>3.1</w:t>
      </w:r>
      <w:r w:rsidRPr="00515295">
        <w:rPr>
          <w:rFonts w:ascii="Cambria" w:hAnsi="Cambria"/>
          <w:color w:val="000000"/>
          <w:sz w:val="24"/>
          <w:szCs w:val="24"/>
        </w:rPr>
        <w:tab/>
        <w:t xml:space="preserve">trwałe lub czasowe </w:t>
      </w:r>
      <w:r w:rsidRPr="00515295">
        <w:t>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E9A8E32" w14:textId="00910A61" w:rsidR="00D075A2" w:rsidRPr="00515295" w:rsidRDefault="00D075A2" w:rsidP="002161BA">
      <w:pPr>
        <w:pStyle w:val="Akapitzlist"/>
        <w:tabs>
          <w:tab w:val="left" w:pos="360"/>
        </w:tabs>
        <w:spacing w:line="276" w:lineRule="auto"/>
        <w:ind w:left="360"/>
        <w:jc w:val="both"/>
        <w:rPr>
          <w:rFonts w:ascii="Cambria" w:hAnsi="Cambria"/>
          <w:color w:val="000000"/>
          <w:sz w:val="24"/>
          <w:szCs w:val="24"/>
        </w:rPr>
      </w:pPr>
      <w:r w:rsidRPr="00515295">
        <w:rPr>
          <w:rFonts w:ascii="Cambria" w:hAnsi="Cambria"/>
          <w:color w:val="000000"/>
          <w:sz w:val="24"/>
          <w:szCs w:val="24"/>
        </w:rPr>
        <w:t>3.</w:t>
      </w:r>
      <w:r w:rsidR="00980232" w:rsidRPr="00515295">
        <w:rPr>
          <w:rFonts w:ascii="Cambria" w:hAnsi="Cambria"/>
          <w:color w:val="000000"/>
          <w:sz w:val="24"/>
          <w:szCs w:val="24"/>
        </w:rPr>
        <w:t>2</w:t>
      </w:r>
      <w:r w:rsidRPr="00515295">
        <w:rPr>
          <w:rFonts w:ascii="Cambria" w:hAnsi="Cambria"/>
          <w:color w:val="000000"/>
          <w:sz w:val="24"/>
          <w:szCs w:val="24"/>
        </w:rPr>
        <w:tab/>
        <w:t>tworzenie nowych wersji i adaptacji,</w:t>
      </w:r>
    </w:p>
    <w:p w14:paraId="0A4E10C6" w14:textId="75074C0D" w:rsidR="00D075A2" w:rsidRPr="00515295" w:rsidRDefault="00D075A2" w:rsidP="002161BA">
      <w:pPr>
        <w:pStyle w:val="Akapitzlist"/>
        <w:tabs>
          <w:tab w:val="left" w:pos="360"/>
        </w:tabs>
        <w:spacing w:line="276" w:lineRule="auto"/>
        <w:ind w:left="360"/>
        <w:jc w:val="both"/>
        <w:rPr>
          <w:rFonts w:ascii="Cambria" w:hAnsi="Cambria"/>
          <w:color w:val="000000"/>
          <w:sz w:val="24"/>
          <w:szCs w:val="24"/>
        </w:rPr>
      </w:pPr>
      <w:r w:rsidRPr="00515295">
        <w:rPr>
          <w:rFonts w:ascii="Cambria" w:hAnsi="Cambria"/>
          <w:color w:val="000000"/>
          <w:sz w:val="24"/>
          <w:szCs w:val="24"/>
        </w:rPr>
        <w:t>3.</w:t>
      </w:r>
      <w:r w:rsidR="00980232" w:rsidRPr="00515295">
        <w:rPr>
          <w:rFonts w:ascii="Cambria" w:hAnsi="Cambria"/>
          <w:color w:val="000000"/>
          <w:sz w:val="24"/>
          <w:szCs w:val="24"/>
        </w:rPr>
        <w:t>3</w:t>
      </w:r>
      <w:r w:rsidRPr="00515295">
        <w:rPr>
          <w:rFonts w:ascii="Cambria" w:hAnsi="Cambria"/>
          <w:color w:val="000000"/>
          <w:sz w:val="24"/>
          <w:szCs w:val="24"/>
        </w:rPr>
        <w:tab/>
        <w:t xml:space="preserve">kopiowanie przy zastosowaniu odpowiedniej techniki cyfrowej, </w:t>
      </w:r>
    </w:p>
    <w:p w14:paraId="6FE6321A" w14:textId="3CEB4B56" w:rsidR="00D075A2" w:rsidRPr="00515295" w:rsidRDefault="00D075A2" w:rsidP="002161BA">
      <w:pPr>
        <w:pStyle w:val="Akapitzlist"/>
        <w:tabs>
          <w:tab w:val="left" w:pos="360"/>
        </w:tabs>
        <w:spacing w:line="276" w:lineRule="auto"/>
        <w:ind w:left="360"/>
        <w:jc w:val="both"/>
        <w:rPr>
          <w:rFonts w:ascii="Cambria" w:hAnsi="Cambria"/>
          <w:color w:val="000000"/>
          <w:sz w:val="24"/>
          <w:szCs w:val="24"/>
        </w:rPr>
      </w:pPr>
      <w:r w:rsidRPr="00515295">
        <w:rPr>
          <w:rFonts w:ascii="Cambria" w:hAnsi="Cambria"/>
          <w:color w:val="000000"/>
          <w:sz w:val="24"/>
          <w:szCs w:val="24"/>
        </w:rPr>
        <w:t>3.</w:t>
      </w:r>
      <w:r w:rsidR="00980232" w:rsidRPr="00515295">
        <w:rPr>
          <w:rFonts w:ascii="Cambria" w:hAnsi="Cambria"/>
          <w:color w:val="000000"/>
          <w:sz w:val="24"/>
          <w:szCs w:val="24"/>
        </w:rPr>
        <w:t>4</w:t>
      </w:r>
      <w:r w:rsidRPr="00515295">
        <w:rPr>
          <w:rFonts w:ascii="Cambria" w:hAnsi="Cambria"/>
          <w:color w:val="000000"/>
          <w:sz w:val="24"/>
          <w:szCs w:val="24"/>
        </w:rPr>
        <w:tab/>
        <w:t>rozpowszechnianie przedmiotu umowy w jakiejkolwiek formie i postaci,</w:t>
      </w:r>
    </w:p>
    <w:p w14:paraId="6D1CF5CC" w14:textId="5147BE9B" w:rsidR="00D075A2" w:rsidRPr="00515295" w:rsidRDefault="00D075A2" w:rsidP="002161BA">
      <w:pPr>
        <w:pStyle w:val="Akapitzlist"/>
        <w:tabs>
          <w:tab w:val="left" w:pos="360"/>
        </w:tabs>
        <w:spacing w:line="276" w:lineRule="auto"/>
        <w:ind w:left="360"/>
        <w:jc w:val="both"/>
        <w:rPr>
          <w:rFonts w:ascii="Cambria" w:hAnsi="Cambria"/>
          <w:color w:val="000000"/>
          <w:sz w:val="24"/>
          <w:szCs w:val="24"/>
        </w:rPr>
      </w:pPr>
      <w:r w:rsidRPr="00515295">
        <w:rPr>
          <w:rFonts w:ascii="Cambria" w:hAnsi="Cambria"/>
          <w:color w:val="000000"/>
          <w:sz w:val="24"/>
          <w:szCs w:val="24"/>
        </w:rPr>
        <w:t>3.</w:t>
      </w:r>
      <w:r w:rsidR="00980232" w:rsidRPr="00515295">
        <w:rPr>
          <w:rFonts w:ascii="Cambria" w:hAnsi="Cambria"/>
          <w:color w:val="000000"/>
          <w:sz w:val="24"/>
          <w:szCs w:val="24"/>
        </w:rPr>
        <w:t>5</w:t>
      </w:r>
      <w:r w:rsidRPr="00515295">
        <w:rPr>
          <w:rFonts w:ascii="Cambria" w:hAnsi="Cambria"/>
          <w:color w:val="000000"/>
          <w:sz w:val="24"/>
          <w:szCs w:val="24"/>
        </w:rPr>
        <w:tab/>
        <w:t>publiczne wykonywanie i odtwarzanie,</w:t>
      </w:r>
    </w:p>
    <w:p w14:paraId="0B0E71BF" w14:textId="133637E2" w:rsidR="00D075A2" w:rsidRPr="00515295" w:rsidRDefault="00D075A2" w:rsidP="002161BA">
      <w:pPr>
        <w:pStyle w:val="Akapitzlist"/>
        <w:tabs>
          <w:tab w:val="left" w:pos="360"/>
        </w:tabs>
        <w:spacing w:line="276" w:lineRule="auto"/>
        <w:ind w:left="360"/>
        <w:jc w:val="both"/>
        <w:rPr>
          <w:rFonts w:ascii="Cambria" w:hAnsi="Cambria"/>
          <w:color w:val="000000"/>
          <w:sz w:val="24"/>
          <w:szCs w:val="24"/>
        </w:rPr>
      </w:pPr>
      <w:r w:rsidRPr="00515295">
        <w:rPr>
          <w:rFonts w:ascii="Cambria" w:hAnsi="Cambria"/>
          <w:color w:val="000000"/>
          <w:sz w:val="24"/>
          <w:szCs w:val="24"/>
        </w:rPr>
        <w:t>3.</w:t>
      </w:r>
      <w:r w:rsidR="00980232" w:rsidRPr="00515295">
        <w:rPr>
          <w:rFonts w:ascii="Cambria" w:hAnsi="Cambria"/>
          <w:color w:val="000000"/>
          <w:sz w:val="24"/>
          <w:szCs w:val="24"/>
        </w:rPr>
        <w:t>6</w:t>
      </w:r>
      <w:r w:rsidRPr="00515295">
        <w:rPr>
          <w:rFonts w:ascii="Cambria" w:hAnsi="Cambria"/>
          <w:color w:val="000000"/>
          <w:sz w:val="24"/>
          <w:szCs w:val="24"/>
        </w:rPr>
        <w:tab/>
        <w:t>wprowadzenie dostarczanych materiałów do własnych baz danych, bądź w postaci oryginalnej, bądź w postaci fragmentów, opracowań,</w:t>
      </w:r>
    </w:p>
    <w:p w14:paraId="442E6FBF" w14:textId="64C20B74" w:rsidR="00D075A2" w:rsidRPr="00515295" w:rsidRDefault="00D075A2" w:rsidP="002161BA">
      <w:pPr>
        <w:pStyle w:val="Akapitzlist"/>
        <w:tabs>
          <w:tab w:val="left" w:pos="360"/>
        </w:tabs>
        <w:spacing w:line="276" w:lineRule="auto"/>
        <w:ind w:left="360"/>
        <w:jc w:val="both"/>
        <w:rPr>
          <w:rFonts w:ascii="Cambria" w:hAnsi="Cambria"/>
          <w:color w:val="000000"/>
          <w:sz w:val="24"/>
          <w:szCs w:val="24"/>
        </w:rPr>
      </w:pPr>
      <w:r w:rsidRPr="00515295">
        <w:rPr>
          <w:rFonts w:ascii="Cambria" w:hAnsi="Cambria"/>
          <w:color w:val="000000"/>
          <w:sz w:val="24"/>
          <w:szCs w:val="24"/>
        </w:rPr>
        <w:t>3.</w:t>
      </w:r>
      <w:r w:rsidR="00980232" w:rsidRPr="00515295">
        <w:rPr>
          <w:rFonts w:ascii="Cambria" w:hAnsi="Cambria"/>
          <w:color w:val="000000"/>
          <w:sz w:val="24"/>
          <w:szCs w:val="24"/>
        </w:rPr>
        <w:t>7</w:t>
      </w:r>
      <w:r w:rsidRPr="00515295">
        <w:rPr>
          <w:rFonts w:ascii="Cambria" w:hAnsi="Cambria"/>
          <w:color w:val="000000"/>
          <w:sz w:val="24"/>
          <w:szCs w:val="24"/>
        </w:rPr>
        <w:tab/>
        <w:t>wprowadzanie do pamięci komputera i wykorzystania w Internecie.</w:t>
      </w:r>
    </w:p>
    <w:p w14:paraId="4481D78A" w14:textId="77777777" w:rsidR="00D075A2" w:rsidRPr="00515295" w:rsidRDefault="00D075A2" w:rsidP="00E427D5">
      <w:pPr>
        <w:pStyle w:val="Akapitzlist"/>
        <w:numPr>
          <w:ilvl w:val="0"/>
          <w:numId w:val="60"/>
        </w:numPr>
        <w:tabs>
          <w:tab w:val="left" w:pos="360"/>
        </w:tabs>
        <w:spacing w:line="276" w:lineRule="auto"/>
        <w:contextualSpacing w:val="0"/>
        <w:jc w:val="both"/>
        <w:rPr>
          <w:rFonts w:ascii="Cambria" w:hAnsi="Cambria"/>
          <w:color w:val="000000"/>
          <w:sz w:val="24"/>
          <w:szCs w:val="24"/>
        </w:rPr>
      </w:pPr>
      <w:r w:rsidRPr="00515295">
        <w:rPr>
          <w:rFonts w:ascii="Cambria" w:hAnsi="Cambria"/>
          <w:color w:val="000000"/>
          <w:sz w:val="24"/>
          <w:szCs w:val="24"/>
        </w:rPr>
        <w:t xml:space="preserve">W ramach wynagrodzenia umownego, o którym mowa w § </w:t>
      </w:r>
      <w:r w:rsidR="002332AA" w:rsidRPr="00515295">
        <w:rPr>
          <w:rFonts w:ascii="Cambria" w:hAnsi="Cambria"/>
          <w:sz w:val="24"/>
          <w:szCs w:val="24"/>
        </w:rPr>
        <w:t>7</w:t>
      </w:r>
      <w:r w:rsidRPr="00515295">
        <w:rPr>
          <w:rFonts w:ascii="Cambria" w:hAnsi="Cambria"/>
          <w:sz w:val="24"/>
          <w:szCs w:val="24"/>
        </w:rPr>
        <w:t xml:space="preserve"> ust. 1 niniejszej</w:t>
      </w:r>
      <w:r w:rsidRPr="00515295">
        <w:rPr>
          <w:rFonts w:ascii="Cambria" w:hAnsi="Cambria"/>
          <w:color w:val="000000"/>
          <w:sz w:val="24"/>
          <w:szCs w:val="24"/>
        </w:rPr>
        <w:t xml:space="preserve"> Umowy, Wykonawca wyraża zgodę na wykonywanie autorskich praw zależnych do Przedmiotu umowy powstałego w wykonaniu niniejszej Umowy na wszystkich polach wymienionych w niniejszej umowie. </w:t>
      </w:r>
    </w:p>
    <w:p w14:paraId="4436AB37" w14:textId="77777777" w:rsidR="00D075A2" w:rsidRPr="00515295" w:rsidRDefault="00D075A2" w:rsidP="00E427D5">
      <w:pPr>
        <w:pStyle w:val="Akapitzlist"/>
        <w:numPr>
          <w:ilvl w:val="0"/>
          <w:numId w:val="60"/>
        </w:numPr>
        <w:tabs>
          <w:tab w:val="left" w:pos="360"/>
        </w:tabs>
        <w:spacing w:line="276" w:lineRule="auto"/>
        <w:contextualSpacing w:val="0"/>
        <w:jc w:val="both"/>
        <w:rPr>
          <w:rFonts w:ascii="Cambria" w:hAnsi="Cambria"/>
          <w:b/>
          <w:bCs/>
          <w:color w:val="000000"/>
          <w:sz w:val="24"/>
          <w:szCs w:val="24"/>
        </w:rPr>
      </w:pPr>
      <w:r w:rsidRPr="00515295">
        <w:rPr>
          <w:rFonts w:ascii="Cambria" w:hAnsi="Cambria"/>
          <w:color w:val="000000"/>
          <w:sz w:val="24"/>
          <w:szCs w:val="24"/>
        </w:rPr>
        <w:t>Przeniesienie, o którym mowa w ust. 3 i 4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00532DE8" w14:textId="77777777" w:rsidR="00D075A2" w:rsidRPr="00515295" w:rsidRDefault="00D075A2" w:rsidP="002161BA">
      <w:pPr>
        <w:tabs>
          <w:tab w:val="left" w:pos="4118"/>
        </w:tabs>
        <w:spacing w:before="240" w:line="276" w:lineRule="auto"/>
        <w:ind w:left="426" w:hanging="426"/>
        <w:jc w:val="center"/>
        <w:rPr>
          <w:rFonts w:ascii="Cambria" w:hAnsi="Cambria"/>
          <w:b/>
          <w:bCs/>
          <w:color w:val="000000"/>
          <w:sz w:val="24"/>
          <w:szCs w:val="24"/>
        </w:rPr>
      </w:pPr>
      <w:r w:rsidRPr="00515295">
        <w:rPr>
          <w:rFonts w:ascii="Cambria" w:hAnsi="Cambria"/>
          <w:b/>
          <w:bCs/>
          <w:color w:val="000000"/>
          <w:sz w:val="24"/>
          <w:szCs w:val="24"/>
        </w:rPr>
        <w:t>§ 1</w:t>
      </w:r>
      <w:r w:rsidR="00E651B4" w:rsidRPr="00515295">
        <w:rPr>
          <w:rFonts w:ascii="Cambria" w:hAnsi="Cambria"/>
          <w:b/>
          <w:bCs/>
          <w:color w:val="000000"/>
          <w:sz w:val="24"/>
          <w:szCs w:val="24"/>
        </w:rPr>
        <w:t>7</w:t>
      </w:r>
      <w:r w:rsidRPr="00515295">
        <w:rPr>
          <w:rFonts w:ascii="Cambria" w:hAnsi="Cambria"/>
          <w:b/>
          <w:bCs/>
          <w:color w:val="000000"/>
          <w:sz w:val="24"/>
          <w:szCs w:val="24"/>
        </w:rPr>
        <w:t>.</w:t>
      </w:r>
    </w:p>
    <w:p w14:paraId="1214D75B" w14:textId="77777777" w:rsidR="00D075A2" w:rsidRPr="00515295" w:rsidRDefault="00D075A2" w:rsidP="002161BA">
      <w:pPr>
        <w:tabs>
          <w:tab w:val="left" w:pos="4118"/>
        </w:tabs>
        <w:spacing w:line="276" w:lineRule="auto"/>
        <w:ind w:left="426" w:hanging="426"/>
        <w:jc w:val="center"/>
        <w:rPr>
          <w:rFonts w:ascii="Cambria" w:hAnsi="Cambria"/>
          <w:color w:val="000000"/>
          <w:kern w:val="1"/>
          <w:sz w:val="24"/>
          <w:szCs w:val="24"/>
        </w:rPr>
      </w:pPr>
      <w:r w:rsidRPr="00515295">
        <w:rPr>
          <w:rFonts w:ascii="Cambria" w:hAnsi="Cambria"/>
          <w:b/>
          <w:bCs/>
          <w:color w:val="000000"/>
          <w:sz w:val="24"/>
          <w:szCs w:val="24"/>
        </w:rPr>
        <w:t xml:space="preserve">Właściwość sądu </w:t>
      </w:r>
    </w:p>
    <w:p w14:paraId="449668C5" w14:textId="77777777" w:rsidR="00D075A2" w:rsidRPr="00515295" w:rsidRDefault="00D075A2" w:rsidP="002161BA">
      <w:pPr>
        <w:tabs>
          <w:tab w:val="left" w:pos="4118"/>
        </w:tabs>
        <w:spacing w:line="276" w:lineRule="auto"/>
        <w:jc w:val="both"/>
        <w:rPr>
          <w:rFonts w:ascii="Cambria" w:hAnsi="Cambria"/>
          <w:b/>
          <w:bCs/>
          <w:color w:val="000000"/>
          <w:sz w:val="24"/>
          <w:szCs w:val="24"/>
        </w:rPr>
      </w:pPr>
      <w:r w:rsidRPr="00515295">
        <w:rPr>
          <w:rFonts w:ascii="Cambria" w:hAnsi="Cambria"/>
          <w:color w:val="000000"/>
          <w:kern w:val="1"/>
          <w:sz w:val="24"/>
          <w:szCs w:val="24"/>
        </w:rPr>
        <w:t>Ewentualne spory mogące wynikać z wykonania umowy Strony poddadzą pod rozstrzygnięcie Sądu właściwego dla siedziby Zamawiającego.</w:t>
      </w:r>
    </w:p>
    <w:p w14:paraId="593E23F0" w14:textId="77777777" w:rsidR="00D075A2" w:rsidRPr="00515295" w:rsidRDefault="00E651B4" w:rsidP="002161BA">
      <w:pPr>
        <w:tabs>
          <w:tab w:val="left" w:pos="4118"/>
        </w:tabs>
        <w:spacing w:before="240" w:line="276" w:lineRule="auto"/>
        <w:ind w:left="426" w:hanging="426"/>
        <w:jc w:val="center"/>
        <w:rPr>
          <w:rFonts w:ascii="Cambria" w:hAnsi="Cambria"/>
          <w:b/>
          <w:bCs/>
          <w:color w:val="000000"/>
          <w:sz w:val="24"/>
          <w:szCs w:val="24"/>
        </w:rPr>
      </w:pPr>
      <w:r w:rsidRPr="00515295">
        <w:rPr>
          <w:rFonts w:ascii="Cambria" w:hAnsi="Cambria"/>
          <w:b/>
          <w:bCs/>
          <w:color w:val="000000"/>
          <w:sz w:val="24"/>
          <w:szCs w:val="24"/>
        </w:rPr>
        <w:t>§ 18</w:t>
      </w:r>
      <w:r w:rsidR="00D075A2" w:rsidRPr="00515295">
        <w:rPr>
          <w:rFonts w:ascii="Cambria" w:hAnsi="Cambria"/>
          <w:b/>
          <w:bCs/>
          <w:color w:val="000000"/>
          <w:sz w:val="24"/>
          <w:szCs w:val="24"/>
        </w:rPr>
        <w:t>.</w:t>
      </w:r>
    </w:p>
    <w:p w14:paraId="3FF5A074" w14:textId="77777777" w:rsidR="00D075A2" w:rsidRPr="00515295" w:rsidRDefault="00D075A2" w:rsidP="002161BA">
      <w:pPr>
        <w:tabs>
          <w:tab w:val="left" w:pos="4118"/>
        </w:tabs>
        <w:spacing w:after="240" w:line="276" w:lineRule="auto"/>
        <w:ind w:left="426" w:hanging="426"/>
        <w:jc w:val="center"/>
        <w:rPr>
          <w:rFonts w:ascii="Cambria" w:hAnsi="Cambria"/>
          <w:color w:val="000000"/>
          <w:sz w:val="24"/>
          <w:szCs w:val="24"/>
        </w:rPr>
      </w:pPr>
      <w:r w:rsidRPr="00515295">
        <w:rPr>
          <w:rFonts w:ascii="Cambria" w:hAnsi="Cambria"/>
          <w:b/>
          <w:bCs/>
          <w:color w:val="000000"/>
          <w:sz w:val="24"/>
          <w:szCs w:val="24"/>
        </w:rPr>
        <w:t xml:space="preserve">Postanowienia końcowe </w:t>
      </w:r>
    </w:p>
    <w:p w14:paraId="4D195C0E" w14:textId="77777777" w:rsidR="00D075A2" w:rsidRPr="00515295" w:rsidRDefault="00D075A2" w:rsidP="002161BA">
      <w:pPr>
        <w:pStyle w:val="Akapitzlist"/>
        <w:numPr>
          <w:ilvl w:val="0"/>
          <w:numId w:val="2"/>
        </w:numPr>
        <w:tabs>
          <w:tab w:val="left" w:pos="360"/>
        </w:tabs>
        <w:spacing w:line="276" w:lineRule="auto"/>
        <w:ind w:left="360"/>
        <w:contextualSpacing w:val="0"/>
        <w:jc w:val="both"/>
        <w:rPr>
          <w:rFonts w:ascii="Cambria" w:hAnsi="Cambria"/>
          <w:color w:val="000000"/>
          <w:sz w:val="24"/>
          <w:szCs w:val="24"/>
        </w:rPr>
      </w:pPr>
      <w:r w:rsidRPr="00515295">
        <w:rPr>
          <w:rFonts w:ascii="Cambria" w:hAnsi="Cambria"/>
          <w:color w:val="000000"/>
          <w:sz w:val="24"/>
          <w:szCs w:val="24"/>
        </w:rPr>
        <w:t>Wykonawca, bez zgody Zamawiającego  nie może dokonać cesji na osoby trzecie wierzytelności wynikającej z niniejszej Umowy.</w:t>
      </w:r>
    </w:p>
    <w:p w14:paraId="60ED5DB9" w14:textId="77777777" w:rsidR="00D075A2" w:rsidRPr="00515295" w:rsidRDefault="00D075A2" w:rsidP="002161BA">
      <w:pPr>
        <w:pStyle w:val="Akapitzlist"/>
        <w:numPr>
          <w:ilvl w:val="0"/>
          <w:numId w:val="2"/>
        </w:numPr>
        <w:tabs>
          <w:tab w:val="left" w:pos="360"/>
        </w:tabs>
        <w:spacing w:line="276" w:lineRule="auto"/>
        <w:ind w:left="360"/>
        <w:contextualSpacing w:val="0"/>
        <w:jc w:val="both"/>
        <w:rPr>
          <w:rFonts w:ascii="Cambria" w:hAnsi="Cambria"/>
          <w:color w:val="000000"/>
          <w:sz w:val="24"/>
          <w:szCs w:val="24"/>
        </w:rPr>
      </w:pPr>
      <w:r w:rsidRPr="00515295">
        <w:rPr>
          <w:rFonts w:ascii="Cambria" w:hAnsi="Cambria"/>
          <w:color w:val="000000"/>
          <w:sz w:val="24"/>
          <w:szCs w:val="24"/>
        </w:rPr>
        <w:t>W każdym przypadku niestawiennictwa Wykonawcy celem podpisania któregokolwiek z protokołów, o których mowa w Umowie, Zamawiający jest uprawniony do jego jednostronnego sporządzenia z mocą obowiązującą dla obu Stron.</w:t>
      </w:r>
    </w:p>
    <w:p w14:paraId="0D317DD8" w14:textId="77777777" w:rsidR="00D075A2" w:rsidRPr="00515295" w:rsidRDefault="00D075A2" w:rsidP="002161BA">
      <w:pPr>
        <w:pStyle w:val="Akapitzlist"/>
        <w:numPr>
          <w:ilvl w:val="0"/>
          <w:numId w:val="2"/>
        </w:numPr>
        <w:tabs>
          <w:tab w:val="left" w:pos="360"/>
        </w:tabs>
        <w:spacing w:line="276" w:lineRule="auto"/>
        <w:ind w:left="360"/>
        <w:contextualSpacing w:val="0"/>
        <w:jc w:val="both"/>
        <w:rPr>
          <w:rFonts w:ascii="Cambria" w:hAnsi="Cambria"/>
          <w:color w:val="000000"/>
          <w:sz w:val="24"/>
          <w:szCs w:val="24"/>
        </w:rPr>
      </w:pPr>
      <w:r w:rsidRPr="00515295">
        <w:rPr>
          <w:rFonts w:ascii="Cambria" w:hAnsi="Cambria"/>
          <w:color w:val="000000"/>
          <w:sz w:val="24"/>
          <w:szCs w:val="24"/>
        </w:rPr>
        <w:t>W sprawach nie uregulowanych Umową mają zastosowanie  przepisy powszechnie obowiązujące w tym przepisy kodeksu cywilnego, prawa budowlanego i prawa zamówień publicznych.</w:t>
      </w:r>
    </w:p>
    <w:p w14:paraId="3EB56FB5" w14:textId="77777777" w:rsidR="00D075A2" w:rsidRPr="00515295" w:rsidRDefault="00D075A2" w:rsidP="002161BA">
      <w:pPr>
        <w:pStyle w:val="Akapitzlist"/>
        <w:numPr>
          <w:ilvl w:val="0"/>
          <w:numId w:val="2"/>
        </w:numPr>
        <w:tabs>
          <w:tab w:val="left" w:pos="360"/>
        </w:tabs>
        <w:spacing w:line="276" w:lineRule="auto"/>
        <w:ind w:left="360"/>
        <w:contextualSpacing w:val="0"/>
        <w:jc w:val="both"/>
        <w:rPr>
          <w:rFonts w:ascii="Cambria" w:hAnsi="Cambria"/>
          <w:color w:val="000000"/>
          <w:sz w:val="24"/>
          <w:szCs w:val="24"/>
        </w:rPr>
      </w:pPr>
      <w:r w:rsidRPr="00515295">
        <w:rPr>
          <w:rFonts w:ascii="Cambria" w:hAnsi="Cambria"/>
          <w:color w:val="000000"/>
          <w:sz w:val="24"/>
          <w:szCs w:val="24"/>
        </w:rPr>
        <w:t>Umowa została zawarta w formie pisemnej pod rygorem nieważności.</w:t>
      </w:r>
    </w:p>
    <w:p w14:paraId="518B3AFC" w14:textId="77777777" w:rsidR="00D075A2" w:rsidRPr="00515295" w:rsidRDefault="00D075A2" w:rsidP="002161BA">
      <w:pPr>
        <w:pStyle w:val="Akapitzlist"/>
        <w:numPr>
          <w:ilvl w:val="0"/>
          <w:numId w:val="2"/>
        </w:numPr>
        <w:tabs>
          <w:tab w:val="left" w:pos="360"/>
        </w:tabs>
        <w:spacing w:line="276" w:lineRule="auto"/>
        <w:ind w:left="360"/>
        <w:contextualSpacing w:val="0"/>
        <w:jc w:val="both"/>
        <w:rPr>
          <w:rFonts w:ascii="Cambria" w:hAnsi="Cambria"/>
          <w:color w:val="000000"/>
          <w:sz w:val="24"/>
          <w:szCs w:val="24"/>
        </w:rPr>
      </w:pPr>
      <w:r w:rsidRPr="00515295">
        <w:rPr>
          <w:rFonts w:ascii="Cambria" w:hAnsi="Cambria"/>
          <w:color w:val="000000"/>
          <w:sz w:val="24"/>
          <w:szCs w:val="24"/>
        </w:rPr>
        <w:t>Wszelkie zmiany niniejszej Umowy wymagają formy pisemnej pod rygorem nieważności, z zachowaniem art. 144 ustawy Prawo zamówień publicznych.</w:t>
      </w:r>
    </w:p>
    <w:p w14:paraId="6562B348" w14:textId="77777777" w:rsidR="00D075A2" w:rsidRPr="00515295" w:rsidRDefault="00D075A2" w:rsidP="002161BA">
      <w:pPr>
        <w:pStyle w:val="Akapitzlist"/>
        <w:numPr>
          <w:ilvl w:val="0"/>
          <w:numId w:val="2"/>
        </w:numPr>
        <w:tabs>
          <w:tab w:val="left" w:pos="360"/>
        </w:tabs>
        <w:spacing w:line="276" w:lineRule="auto"/>
        <w:ind w:left="360"/>
        <w:contextualSpacing w:val="0"/>
        <w:jc w:val="both"/>
        <w:rPr>
          <w:rFonts w:ascii="Cambria" w:hAnsi="Cambria"/>
          <w:color w:val="000000"/>
          <w:sz w:val="24"/>
          <w:szCs w:val="24"/>
        </w:rPr>
      </w:pPr>
      <w:r w:rsidRPr="00515295">
        <w:rPr>
          <w:rFonts w:ascii="Cambria" w:hAnsi="Cambria"/>
          <w:color w:val="000000"/>
          <w:sz w:val="24"/>
          <w:szCs w:val="24"/>
        </w:rPr>
        <w:t>Strony zobowiązane są dokonywać doręczeń korespondencji związanej z wykonywaniem Umowy (bezpośrednio lub listownie) pod adresy Stron wskazane w komparycji niniejszej Umowy. Nie doręczenie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1684B3EA" w14:textId="77777777" w:rsidR="00D075A2" w:rsidRPr="00515295" w:rsidRDefault="00D075A2" w:rsidP="002161BA">
      <w:pPr>
        <w:pStyle w:val="Akapitzlist"/>
        <w:numPr>
          <w:ilvl w:val="0"/>
          <w:numId w:val="2"/>
        </w:numPr>
        <w:tabs>
          <w:tab w:val="left" w:pos="360"/>
        </w:tabs>
        <w:spacing w:line="276" w:lineRule="auto"/>
        <w:ind w:left="360"/>
        <w:contextualSpacing w:val="0"/>
        <w:rPr>
          <w:rFonts w:ascii="Cambria" w:hAnsi="Cambria"/>
          <w:color w:val="000000"/>
          <w:sz w:val="24"/>
          <w:szCs w:val="24"/>
        </w:rPr>
      </w:pPr>
      <w:r w:rsidRPr="00515295">
        <w:rPr>
          <w:rFonts w:ascii="Cambria" w:hAnsi="Cambria"/>
          <w:color w:val="000000"/>
          <w:sz w:val="24"/>
          <w:szCs w:val="24"/>
        </w:rPr>
        <w:t>Umowę sporządzono w trzech jednobrzmiących egzemplarzach, jeden dla Wykonawcy, dwa dla Zamawiającego.</w:t>
      </w:r>
    </w:p>
    <w:p w14:paraId="7BF6DAEA" w14:textId="77777777" w:rsidR="00D075A2" w:rsidRPr="00515295" w:rsidRDefault="00D075A2" w:rsidP="002161BA">
      <w:pPr>
        <w:pStyle w:val="Akapitzlist"/>
        <w:numPr>
          <w:ilvl w:val="0"/>
          <w:numId w:val="2"/>
        </w:numPr>
        <w:tabs>
          <w:tab w:val="left" w:pos="360"/>
        </w:tabs>
        <w:spacing w:line="276" w:lineRule="auto"/>
        <w:ind w:left="360"/>
        <w:contextualSpacing w:val="0"/>
        <w:rPr>
          <w:rFonts w:ascii="Cambria" w:hAnsi="Cambria"/>
          <w:color w:val="000000"/>
          <w:sz w:val="24"/>
          <w:szCs w:val="24"/>
        </w:rPr>
      </w:pPr>
      <w:r w:rsidRPr="00515295">
        <w:rPr>
          <w:rFonts w:ascii="Cambria" w:hAnsi="Cambria"/>
          <w:color w:val="000000"/>
          <w:sz w:val="24"/>
          <w:szCs w:val="24"/>
        </w:rPr>
        <w:t>Każda ze Stron oświadcza, iż przeczytała Umowę, w pełni ją rozumie i akceptuje, na dowód czego składa własnoręcznie swój podpis.</w:t>
      </w:r>
    </w:p>
    <w:p w14:paraId="48394B14" w14:textId="77777777" w:rsidR="00D075A2" w:rsidRPr="00515295" w:rsidRDefault="00D075A2" w:rsidP="002161BA">
      <w:pPr>
        <w:pStyle w:val="Akapitzlist"/>
        <w:numPr>
          <w:ilvl w:val="0"/>
          <w:numId w:val="2"/>
        </w:numPr>
        <w:tabs>
          <w:tab w:val="left" w:pos="360"/>
        </w:tabs>
        <w:spacing w:line="276" w:lineRule="auto"/>
        <w:ind w:left="360"/>
        <w:contextualSpacing w:val="0"/>
        <w:rPr>
          <w:rFonts w:ascii="Cambria" w:hAnsi="Cambria"/>
          <w:vanish/>
          <w:color w:val="000000"/>
          <w:sz w:val="24"/>
          <w:szCs w:val="24"/>
        </w:rPr>
      </w:pPr>
      <w:r w:rsidRPr="00515295">
        <w:rPr>
          <w:rFonts w:ascii="Cambria" w:hAnsi="Cambria"/>
          <w:color w:val="000000"/>
          <w:sz w:val="24"/>
          <w:szCs w:val="24"/>
        </w:rPr>
        <w:t>Załącznikami, stanowiącymi integralną cześć niniejszej Umowy są:</w:t>
      </w:r>
    </w:p>
    <w:p w14:paraId="590212B5" w14:textId="77777777" w:rsidR="00D075A2" w:rsidRPr="00515295" w:rsidRDefault="00D075A2" w:rsidP="002161BA">
      <w:pPr>
        <w:pStyle w:val="Akapitzlist"/>
        <w:tabs>
          <w:tab w:val="left" w:pos="360"/>
          <w:tab w:val="left" w:pos="709"/>
        </w:tabs>
        <w:spacing w:line="276" w:lineRule="auto"/>
        <w:rPr>
          <w:rFonts w:ascii="Cambria" w:hAnsi="Cambria"/>
          <w:color w:val="000000"/>
          <w:sz w:val="24"/>
          <w:szCs w:val="24"/>
        </w:rPr>
      </w:pPr>
    </w:p>
    <w:p w14:paraId="3F949ECB" w14:textId="77777777" w:rsidR="00D075A2" w:rsidRPr="00515295" w:rsidRDefault="00D075A2" w:rsidP="002161BA">
      <w:pPr>
        <w:pStyle w:val="Akapitzlist"/>
        <w:tabs>
          <w:tab w:val="left" w:pos="360"/>
          <w:tab w:val="left" w:pos="709"/>
        </w:tabs>
        <w:spacing w:line="276" w:lineRule="auto"/>
        <w:rPr>
          <w:rFonts w:ascii="Cambria" w:hAnsi="Cambria"/>
          <w:color w:val="000000"/>
          <w:sz w:val="24"/>
          <w:szCs w:val="24"/>
        </w:rPr>
      </w:pPr>
      <w:r w:rsidRPr="00515295">
        <w:rPr>
          <w:rFonts w:ascii="Cambria" w:hAnsi="Cambria"/>
          <w:color w:val="000000"/>
          <w:sz w:val="24"/>
          <w:szCs w:val="24"/>
        </w:rPr>
        <w:t>-</w:t>
      </w:r>
      <w:r w:rsidR="00336094" w:rsidRPr="00515295">
        <w:rPr>
          <w:rFonts w:ascii="Cambria" w:hAnsi="Cambria"/>
          <w:color w:val="000000"/>
          <w:sz w:val="24"/>
          <w:szCs w:val="24"/>
        </w:rPr>
        <w:t xml:space="preserve"> zał. nr 1</w:t>
      </w:r>
      <w:r w:rsidR="00E651B4" w:rsidRPr="00515295">
        <w:rPr>
          <w:rFonts w:ascii="Cambria" w:hAnsi="Cambria"/>
          <w:color w:val="000000"/>
          <w:sz w:val="24"/>
          <w:szCs w:val="24"/>
        </w:rPr>
        <w:t xml:space="preserve">- </w:t>
      </w:r>
      <w:r w:rsidRPr="00515295">
        <w:rPr>
          <w:rFonts w:ascii="Cambria" w:hAnsi="Cambria"/>
          <w:color w:val="000000"/>
          <w:sz w:val="24"/>
          <w:szCs w:val="24"/>
        </w:rPr>
        <w:t xml:space="preserve"> Oferta wykonawcy</w:t>
      </w:r>
    </w:p>
    <w:p w14:paraId="6AD73D87" w14:textId="58CEB198" w:rsidR="00E651B4" w:rsidRPr="00515295" w:rsidRDefault="00E651B4" w:rsidP="002161BA">
      <w:pPr>
        <w:pStyle w:val="Akapitzlist"/>
        <w:tabs>
          <w:tab w:val="left" w:pos="360"/>
          <w:tab w:val="left" w:pos="709"/>
        </w:tabs>
        <w:spacing w:line="276" w:lineRule="auto"/>
        <w:rPr>
          <w:rFonts w:ascii="Cambria" w:hAnsi="Cambria"/>
          <w:color w:val="000000"/>
          <w:sz w:val="24"/>
          <w:szCs w:val="24"/>
        </w:rPr>
      </w:pPr>
      <w:r w:rsidRPr="00515295">
        <w:rPr>
          <w:rFonts w:ascii="Cambria" w:hAnsi="Cambria"/>
          <w:color w:val="000000"/>
          <w:sz w:val="24"/>
          <w:szCs w:val="24"/>
        </w:rPr>
        <w:t xml:space="preserve">- zał. nr </w:t>
      </w:r>
      <w:r w:rsidR="00B806F2" w:rsidRPr="00515295">
        <w:rPr>
          <w:rFonts w:ascii="Cambria" w:hAnsi="Cambria"/>
          <w:color w:val="000000"/>
          <w:sz w:val="24"/>
          <w:szCs w:val="24"/>
        </w:rPr>
        <w:t>2</w:t>
      </w:r>
      <w:r w:rsidRPr="00515295">
        <w:rPr>
          <w:rFonts w:ascii="Cambria" w:hAnsi="Cambria"/>
          <w:color w:val="000000"/>
          <w:sz w:val="24"/>
          <w:szCs w:val="24"/>
        </w:rPr>
        <w:t xml:space="preserve">  -</w:t>
      </w:r>
      <w:r w:rsidRPr="00515295">
        <w:rPr>
          <w:rFonts w:ascii="Cambria" w:hAnsi="Cambria"/>
          <w:sz w:val="24"/>
        </w:rPr>
        <w:t xml:space="preserve"> </w:t>
      </w:r>
      <w:r w:rsidR="0066421A" w:rsidRPr="00515295">
        <w:rPr>
          <w:rFonts w:ascii="Cambria" w:hAnsi="Cambria"/>
          <w:sz w:val="24"/>
        </w:rPr>
        <w:t xml:space="preserve"> SWZ w tym </w:t>
      </w:r>
      <w:r w:rsidRPr="00515295">
        <w:rPr>
          <w:rFonts w:ascii="Cambria" w:hAnsi="Cambria"/>
          <w:sz w:val="24"/>
        </w:rPr>
        <w:t xml:space="preserve">Podręcznik wdrażania projektu. Wytyczne do realizacji zadań i obiektów małej retencji i przeciwdziałania erozji wodnej” </w:t>
      </w:r>
      <w:r w:rsidRPr="00515295">
        <w:rPr>
          <w:rFonts w:ascii="Cambria" w:hAnsi="Cambria"/>
          <w:color w:val="000000"/>
          <w:sz w:val="24"/>
          <w:szCs w:val="24"/>
        </w:rPr>
        <w:t xml:space="preserve"> </w:t>
      </w:r>
    </w:p>
    <w:p w14:paraId="5E60472C" w14:textId="77777777" w:rsidR="00336094" w:rsidRPr="00515295" w:rsidRDefault="00336094" w:rsidP="002161BA">
      <w:pPr>
        <w:pStyle w:val="Akapitzlist"/>
        <w:tabs>
          <w:tab w:val="left" w:pos="360"/>
          <w:tab w:val="left" w:pos="709"/>
        </w:tabs>
        <w:spacing w:line="276" w:lineRule="auto"/>
        <w:rPr>
          <w:rFonts w:ascii="Cambria" w:hAnsi="Cambria"/>
          <w:color w:val="000000"/>
          <w:sz w:val="24"/>
          <w:szCs w:val="24"/>
        </w:rPr>
      </w:pPr>
    </w:p>
    <w:p w14:paraId="2E9748D0" w14:textId="77777777" w:rsidR="00D075A2" w:rsidRPr="00515295" w:rsidRDefault="00D075A2" w:rsidP="002161BA">
      <w:pPr>
        <w:pStyle w:val="Akapitzlist"/>
        <w:tabs>
          <w:tab w:val="left" w:pos="360"/>
          <w:tab w:val="left" w:pos="709"/>
        </w:tabs>
        <w:spacing w:line="276" w:lineRule="auto"/>
        <w:rPr>
          <w:rFonts w:ascii="Cambria" w:hAnsi="Cambria"/>
          <w:vanish/>
          <w:color w:val="000000"/>
          <w:sz w:val="24"/>
          <w:szCs w:val="24"/>
        </w:rPr>
      </w:pPr>
    </w:p>
    <w:p w14:paraId="7CD127A1" w14:textId="77777777" w:rsidR="00D075A2" w:rsidRPr="00515295" w:rsidRDefault="00D075A2" w:rsidP="002161BA">
      <w:pPr>
        <w:spacing w:line="276" w:lineRule="auto"/>
        <w:ind w:left="821" w:firstLine="595"/>
        <w:jc w:val="both"/>
        <w:rPr>
          <w:rFonts w:ascii="Cambria" w:hAnsi="Cambria"/>
          <w:b/>
          <w:sz w:val="24"/>
          <w:szCs w:val="24"/>
        </w:rPr>
      </w:pPr>
      <w:r w:rsidRPr="00515295">
        <w:rPr>
          <w:rFonts w:ascii="Cambria" w:hAnsi="Cambria"/>
          <w:b/>
          <w:color w:val="000000"/>
          <w:sz w:val="24"/>
          <w:szCs w:val="24"/>
        </w:rPr>
        <w:t>WYKONAWCA</w:t>
      </w:r>
      <w:r w:rsidRPr="00515295">
        <w:rPr>
          <w:rFonts w:ascii="Cambria" w:hAnsi="Cambria"/>
          <w:b/>
          <w:color w:val="000000"/>
          <w:sz w:val="24"/>
          <w:szCs w:val="24"/>
        </w:rPr>
        <w:tab/>
      </w:r>
      <w:r w:rsidRPr="00515295">
        <w:rPr>
          <w:rFonts w:ascii="Cambria" w:hAnsi="Cambria"/>
          <w:b/>
          <w:color w:val="000000"/>
          <w:sz w:val="24"/>
          <w:szCs w:val="24"/>
        </w:rPr>
        <w:tab/>
      </w:r>
      <w:r w:rsidRPr="00515295">
        <w:rPr>
          <w:rFonts w:ascii="Cambria" w:hAnsi="Cambria"/>
          <w:b/>
          <w:color w:val="000000"/>
          <w:sz w:val="24"/>
          <w:szCs w:val="24"/>
        </w:rPr>
        <w:tab/>
      </w:r>
      <w:r w:rsidRPr="00515295">
        <w:rPr>
          <w:rFonts w:ascii="Cambria" w:hAnsi="Cambria"/>
          <w:b/>
          <w:color w:val="000000"/>
          <w:sz w:val="24"/>
          <w:szCs w:val="24"/>
        </w:rPr>
        <w:tab/>
      </w:r>
      <w:r w:rsidRPr="00515295">
        <w:rPr>
          <w:rFonts w:ascii="Cambria" w:hAnsi="Cambria"/>
          <w:b/>
          <w:color w:val="000000"/>
          <w:sz w:val="24"/>
          <w:szCs w:val="24"/>
        </w:rPr>
        <w:tab/>
      </w:r>
      <w:r w:rsidRPr="00515295">
        <w:rPr>
          <w:rFonts w:ascii="Cambria" w:hAnsi="Cambria"/>
          <w:b/>
          <w:color w:val="000000"/>
          <w:sz w:val="24"/>
          <w:szCs w:val="24"/>
        </w:rPr>
        <w:tab/>
        <w:t>ZAMAWIAJĄCY</w:t>
      </w:r>
    </w:p>
    <w:p w14:paraId="7EEA440B" w14:textId="77777777" w:rsidR="00D23654" w:rsidRPr="00753468" w:rsidRDefault="00D23654" w:rsidP="002161BA">
      <w:pPr>
        <w:spacing w:after="0" w:line="276" w:lineRule="auto"/>
        <w:jc w:val="both"/>
        <w:rPr>
          <w:rFonts w:ascii="Cambria" w:eastAsia="Times New Roman" w:hAnsi="Cambria" w:cs="Times New Roman"/>
          <w:bCs/>
          <w:sz w:val="24"/>
          <w:szCs w:val="24"/>
          <w:lang w:eastAsia="pl-PL"/>
        </w:rPr>
      </w:pPr>
    </w:p>
    <w:p w14:paraId="7C41643C" w14:textId="77777777" w:rsidR="00D23654" w:rsidRPr="00753468" w:rsidRDefault="00D23654" w:rsidP="002161BA">
      <w:pPr>
        <w:tabs>
          <w:tab w:val="left" w:pos="255"/>
        </w:tabs>
        <w:spacing w:after="0" w:line="276" w:lineRule="auto"/>
        <w:ind w:left="284" w:hanging="284"/>
        <w:jc w:val="both"/>
        <w:rPr>
          <w:rFonts w:ascii="Cambria" w:eastAsia="Times New Roman" w:hAnsi="Cambria" w:cs="Times New Roman"/>
          <w:b/>
          <w:bCs/>
          <w:sz w:val="24"/>
          <w:szCs w:val="24"/>
          <w:lang w:eastAsia="pl-PL"/>
        </w:rPr>
      </w:pPr>
    </w:p>
    <w:p w14:paraId="73AF56F1" w14:textId="77777777" w:rsidR="00D23654" w:rsidRPr="00753468" w:rsidRDefault="00D23654" w:rsidP="002161BA">
      <w:pPr>
        <w:spacing w:after="0" w:line="276" w:lineRule="auto"/>
        <w:ind w:left="284" w:hanging="284"/>
        <w:jc w:val="center"/>
        <w:rPr>
          <w:rFonts w:ascii="Cambria" w:eastAsia="Times New Roman" w:hAnsi="Cambria" w:cs="Times New Roman"/>
          <w:bCs/>
          <w:sz w:val="24"/>
          <w:szCs w:val="24"/>
          <w:lang w:eastAsia="pl-PL"/>
        </w:rPr>
      </w:pPr>
    </w:p>
    <w:p w14:paraId="28A75337" w14:textId="77777777" w:rsidR="00D23654" w:rsidRPr="00753468" w:rsidRDefault="00D23654" w:rsidP="002161BA">
      <w:pPr>
        <w:spacing w:after="0" w:line="276" w:lineRule="auto"/>
        <w:jc w:val="both"/>
        <w:rPr>
          <w:rFonts w:ascii="Cambria" w:eastAsia="Times New Roman" w:hAnsi="Cambria" w:cs="Times New Roman"/>
          <w:bCs/>
          <w:sz w:val="24"/>
          <w:szCs w:val="24"/>
          <w:lang w:eastAsia="pl-PL"/>
        </w:rPr>
      </w:pPr>
    </w:p>
    <w:p w14:paraId="36301B9B" w14:textId="77777777" w:rsidR="00D23654" w:rsidRPr="00753468" w:rsidRDefault="00D23654" w:rsidP="002161BA">
      <w:pPr>
        <w:spacing w:after="0" w:line="276" w:lineRule="auto"/>
        <w:ind w:left="284" w:hanging="284"/>
        <w:jc w:val="both"/>
        <w:rPr>
          <w:rFonts w:ascii="Cambria" w:eastAsia="Times New Roman" w:hAnsi="Cambria" w:cs="Times New Roman"/>
          <w:bCs/>
          <w:sz w:val="24"/>
          <w:szCs w:val="24"/>
          <w:lang w:eastAsia="pl-PL"/>
        </w:rPr>
      </w:pPr>
    </w:p>
    <w:p w14:paraId="6E9FCCBE" w14:textId="77777777" w:rsidR="00D23654" w:rsidRPr="00753468" w:rsidRDefault="00D23654" w:rsidP="002161BA">
      <w:pPr>
        <w:spacing w:after="0" w:line="276" w:lineRule="auto"/>
        <w:ind w:left="284" w:hanging="284"/>
        <w:jc w:val="center"/>
        <w:rPr>
          <w:rFonts w:ascii="Cambria" w:eastAsia="Times New Roman" w:hAnsi="Cambria" w:cs="Times New Roman"/>
          <w:bCs/>
          <w:sz w:val="24"/>
          <w:szCs w:val="24"/>
          <w:lang w:eastAsia="pl-PL"/>
        </w:rPr>
      </w:pPr>
    </w:p>
    <w:p w14:paraId="037E8126" w14:textId="77777777" w:rsidR="00D23654" w:rsidRPr="00753468" w:rsidRDefault="00D23654" w:rsidP="002161BA">
      <w:pPr>
        <w:spacing w:after="0" w:line="276" w:lineRule="auto"/>
        <w:ind w:left="284" w:hanging="284"/>
        <w:jc w:val="both"/>
        <w:rPr>
          <w:rFonts w:ascii="Cambria" w:eastAsia="Times New Roman" w:hAnsi="Cambria" w:cs="Times New Roman"/>
          <w:bCs/>
          <w:sz w:val="24"/>
          <w:szCs w:val="24"/>
          <w:lang w:eastAsia="pl-PL"/>
        </w:rPr>
      </w:pPr>
    </w:p>
    <w:p w14:paraId="272D467A" w14:textId="77777777" w:rsidR="00BE3AD0" w:rsidRPr="00753468" w:rsidRDefault="00BE3AD0" w:rsidP="002161BA">
      <w:pPr>
        <w:spacing w:line="276" w:lineRule="auto"/>
        <w:rPr>
          <w:rFonts w:ascii="Cambria" w:hAnsi="Cambria"/>
          <w:sz w:val="24"/>
          <w:szCs w:val="24"/>
        </w:rPr>
      </w:pPr>
    </w:p>
    <w:p w14:paraId="0EF58E97" w14:textId="77777777" w:rsidR="00753468" w:rsidRPr="00753468" w:rsidRDefault="00753468" w:rsidP="002161BA">
      <w:pPr>
        <w:spacing w:line="276" w:lineRule="auto"/>
        <w:rPr>
          <w:rFonts w:ascii="Cambria" w:hAnsi="Cambria"/>
          <w:sz w:val="24"/>
          <w:szCs w:val="24"/>
        </w:rPr>
      </w:pPr>
    </w:p>
    <w:sectPr w:rsidR="00753468" w:rsidRPr="00753468" w:rsidSect="0099177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A068C" w14:textId="77777777" w:rsidR="00BB41E1" w:rsidRDefault="00BB41E1" w:rsidP="00D075A2">
      <w:pPr>
        <w:spacing w:after="0" w:line="240" w:lineRule="auto"/>
      </w:pPr>
      <w:r>
        <w:separator/>
      </w:r>
    </w:p>
  </w:endnote>
  <w:endnote w:type="continuationSeparator" w:id="0">
    <w:p w14:paraId="5EE908A8" w14:textId="77777777" w:rsidR="00BB41E1" w:rsidRDefault="00BB41E1" w:rsidP="00D0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861912"/>
      <w:docPartObj>
        <w:docPartGallery w:val="Page Numbers (Bottom of Page)"/>
        <w:docPartUnique/>
      </w:docPartObj>
    </w:sdtPr>
    <w:sdtContent>
      <w:p w14:paraId="4A4B1B8B" w14:textId="77777777" w:rsidR="006D6DD7" w:rsidRDefault="006D6DD7">
        <w:pPr>
          <w:pStyle w:val="Stopka"/>
          <w:jc w:val="right"/>
        </w:pPr>
        <w:r>
          <w:fldChar w:fldCharType="begin"/>
        </w:r>
        <w:r>
          <w:instrText>PAGE   \* MERGEFORMAT</w:instrText>
        </w:r>
        <w:r>
          <w:fldChar w:fldCharType="separate"/>
        </w:r>
        <w:r w:rsidR="001E2DEE">
          <w:rPr>
            <w:noProof/>
          </w:rPr>
          <w:t>14</w:t>
        </w:r>
        <w:r>
          <w:fldChar w:fldCharType="end"/>
        </w:r>
      </w:p>
    </w:sdtContent>
  </w:sdt>
  <w:p w14:paraId="3E6C8C65" w14:textId="77777777" w:rsidR="006D6DD7" w:rsidRDefault="006D6D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58CAA" w14:textId="77777777" w:rsidR="00BB41E1" w:rsidRDefault="00BB41E1" w:rsidP="00D075A2">
      <w:pPr>
        <w:spacing w:after="0" w:line="240" w:lineRule="auto"/>
      </w:pPr>
      <w:r>
        <w:separator/>
      </w:r>
    </w:p>
  </w:footnote>
  <w:footnote w:type="continuationSeparator" w:id="0">
    <w:p w14:paraId="73CE2C51" w14:textId="77777777" w:rsidR="00BB41E1" w:rsidRDefault="00BB41E1" w:rsidP="00D07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0D8D" w14:textId="5390D5B3" w:rsidR="006D6DD7" w:rsidRDefault="001E63E2">
    <w:pPr>
      <w:pStyle w:val="Nagwek"/>
    </w:pPr>
    <w:r w:rsidRPr="00DD5E4A">
      <w:rPr>
        <w:noProof/>
      </w:rPr>
      <w:drawing>
        <wp:inline distT="0" distB="0" distL="0" distR="0" wp14:anchorId="76630CBD" wp14:editId="50ECB142">
          <wp:extent cx="5615305" cy="803275"/>
          <wp:effectExtent l="0" t="0" r="4445" b="0"/>
          <wp:docPr id="12011880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305" cy="803275"/>
                  </a:xfrm>
                  <a:prstGeom prst="rect">
                    <a:avLst/>
                  </a:prstGeom>
                  <a:noFill/>
                  <a:ln>
                    <a:noFill/>
                  </a:ln>
                </pic:spPr>
              </pic:pic>
            </a:graphicData>
          </a:graphic>
        </wp:inline>
      </w:drawing>
    </w:r>
  </w:p>
  <w:p w14:paraId="2E69D003" w14:textId="77777777" w:rsidR="006D6DD7" w:rsidRDefault="006D6DD7">
    <w:pPr>
      <w:pStyle w:val="Nagwek"/>
      <w:rPr>
        <w:noProof/>
        <w:lang w:eastAsia="pl-PL"/>
      </w:rPr>
    </w:pPr>
  </w:p>
  <w:p w14:paraId="2C5DCB3F" w14:textId="0CDB1D30" w:rsidR="006D6DD7" w:rsidRDefault="006D6D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00000017"/>
    <w:name w:val="WW8Num30"/>
    <w:lvl w:ilvl="0">
      <w:start w:val="1"/>
      <w:numFmt w:val="decimal"/>
      <w:lvlText w:val="%1."/>
      <w:lvlJc w:val="left"/>
      <w:pPr>
        <w:tabs>
          <w:tab w:val="num" w:pos="722"/>
        </w:tabs>
        <w:ind w:left="722" w:hanging="360"/>
      </w:pPr>
      <w:rPr>
        <w:rFonts w:ascii="Arial" w:eastAsia="Times New Roman" w:hAnsi="Arial" w:cs="Arial"/>
        <w:sz w:val="20"/>
        <w:szCs w:val="20"/>
      </w:rPr>
    </w:lvl>
  </w:abstractNum>
  <w:abstractNum w:abstractNumId="1" w15:restartNumberingAfterBreak="0">
    <w:nsid w:val="00000019"/>
    <w:multiLevelType w:val="singleLevel"/>
    <w:tmpl w:val="00000019"/>
    <w:name w:val="WW8Num33"/>
    <w:lvl w:ilvl="0">
      <w:start w:val="1"/>
      <w:numFmt w:val="decimal"/>
      <w:lvlText w:val="%1."/>
      <w:lvlJc w:val="left"/>
      <w:pPr>
        <w:tabs>
          <w:tab w:val="num" w:pos="722"/>
        </w:tabs>
        <w:ind w:left="722" w:hanging="360"/>
      </w:pPr>
      <w:rPr>
        <w:rFonts w:ascii="Arial" w:hAnsi="Arial" w:cs="Arial"/>
        <w:color w:val="000000"/>
        <w:sz w:val="20"/>
        <w:szCs w:val="20"/>
      </w:rPr>
    </w:lvl>
  </w:abstractNum>
  <w:abstractNum w:abstractNumId="2"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402"/>
    <w:multiLevelType w:val="multilevel"/>
    <w:tmpl w:val="FFFFFFFF"/>
    <w:lvl w:ilvl="0">
      <w:start w:val="1"/>
      <w:numFmt w:val="decimal"/>
      <w:lvlText w:val="%1."/>
      <w:lvlJc w:val="left"/>
      <w:pPr>
        <w:ind w:left="601" w:hanging="366"/>
      </w:pPr>
      <w:rPr>
        <w:rFonts w:ascii="Arial" w:hAnsi="Arial" w:cs="Arial"/>
        <w:b w:val="0"/>
        <w:bCs w:val="0"/>
        <w:color w:val="161111"/>
        <w:spacing w:val="-1"/>
        <w:w w:val="103"/>
        <w:sz w:val="22"/>
        <w:szCs w:val="22"/>
      </w:rPr>
    </w:lvl>
    <w:lvl w:ilvl="1">
      <w:numFmt w:val="bullet"/>
      <w:lvlText w:val="-"/>
      <w:lvlJc w:val="left"/>
      <w:pPr>
        <w:ind w:left="889" w:hanging="288"/>
      </w:pPr>
      <w:rPr>
        <w:b w:val="0"/>
        <w:bCs w:val="0"/>
        <w:w w:val="104"/>
      </w:rPr>
    </w:lvl>
    <w:lvl w:ilvl="2">
      <w:numFmt w:val="bullet"/>
      <w:lvlText w:val="•"/>
      <w:lvlJc w:val="left"/>
      <w:pPr>
        <w:ind w:left="1842" w:hanging="288"/>
      </w:pPr>
    </w:lvl>
    <w:lvl w:ilvl="3">
      <w:numFmt w:val="bullet"/>
      <w:lvlText w:val="•"/>
      <w:lvlJc w:val="left"/>
      <w:pPr>
        <w:ind w:left="2804" w:hanging="288"/>
      </w:pPr>
    </w:lvl>
    <w:lvl w:ilvl="4">
      <w:numFmt w:val="bullet"/>
      <w:lvlText w:val="•"/>
      <w:lvlJc w:val="left"/>
      <w:pPr>
        <w:ind w:left="3766" w:hanging="288"/>
      </w:pPr>
    </w:lvl>
    <w:lvl w:ilvl="5">
      <w:numFmt w:val="bullet"/>
      <w:lvlText w:val="•"/>
      <w:lvlJc w:val="left"/>
      <w:pPr>
        <w:ind w:left="4728" w:hanging="288"/>
      </w:pPr>
    </w:lvl>
    <w:lvl w:ilvl="6">
      <w:numFmt w:val="bullet"/>
      <w:lvlText w:val="•"/>
      <w:lvlJc w:val="left"/>
      <w:pPr>
        <w:ind w:left="5691" w:hanging="288"/>
      </w:pPr>
    </w:lvl>
    <w:lvl w:ilvl="7">
      <w:numFmt w:val="bullet"/>
      <w:lvlText w:val="•"/>
      <w:lvlJc w:val="left"/>
      <w:pPr>
        <w:ind w:left="6653" w:hanging="288"/>
      </w:pPr>
    </w:lvl>
    <w:lvl w:ilvl="8">
      <w:numFmt w:val="bullet"/>
      <w:lvlText w:val="•"/>
      <w:lvlJc w:val="left"/>
      <w:pPr>
        <w:ind w:left="7615" w:hanging="288"/>
      </w:pPr>
    </w:lvl>
  </w:abstractNum>
  <w:abstractNum w:abstractNumId="4" w15:restartNumberingAfterBreak="0">
    <w:nsid w:val="00EF06F5"/>
    <w:multiLevelType w:val="hybridMultilevel"/>
    <w:tmpl w:val="20CA4F6E"/>
    <w:lvl w:ilvl="0" w:tplc="67AC8E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CF0654"/>
    <w:multiLevelType w:val="hybridMultilevel"/>
    <w:tmpl w:val="F85ED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24A54"/>
    <w:multiLevelType w:val="hybridMultilevel"/>
    <w:tmpl w:val="0DE09B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5876B4"/>
    <w:multiLevelType w:val="hybridMultilevel"/>
    <w:tmpl w:val="438A90DA"/>
    <w:lvl w:ilvl="0" w:tplc="80269A42">
      <w:start w:val="4"/>
      <w:numFmt w:val="decimal"/>
      <w:lvlText w:val="%1."/>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ED958">
      <w:start w:val="1"/>
      <w:numFmt w:val="lowerLetter"/>
      <w:lvlText w:val="%2)"/>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265836">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D21E3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4B9C2">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3EFB96">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A637A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CC6448">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52E46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DC5E6B"/>
    <w:multiLevelType w:val="hybridMultilevel"/>
    <w:tmpl w:val="10A03B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A595C"/>
    <w:multiLevelType w:val="hybridMultilevel"/>
    <w:tmpl w:val="D7FCA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85077"/>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C7902E4"/>
    <w:multiLevelType w:val="hybridMultilevel"/>
    <w:tmpl w:val="0DE09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A6B26"/>
    <w:multiLevelType w:val="hybridMultilevel"/>
    <w:tmpl w:val="D3E6B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AC1068"/>
    <w:multiLevelType w:val="hybridMultilevel"/>
    <w:tmpl w:val="A5F2D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B6120"/>
    <w:multiLevelType w:val="hybridMultilevel"/>
    <w:tmpl w:val="B2B0A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FD02D0"/>
    <w:multiLevelType w:val="multilevel"/>
    <w:tmpl w:val="E75C5B36"/>
    <w:lvl w:ilvl="0">
      <w:start w:val="1"/>
      <w:numFmt w:val="decimal"/>
      <w:lvlText w:val="%1."/>
      <w:lvlJc w:val="left"/>
      <w:pPr>
        <w:ind w:left="720" w:hanging="360"/>
      </w:pPr>
      <w:rPr>
        <w:rFonts w:ascii="Cambria" w:hAnsi="Cambria" w:hint="default"/>
        <w:b/>
        <w:color w:val="000000"/>
      </w:rPr>
    </w:lvl>
    <w:lvl w:ilvl="1">
      <w:start w:val="2"/>
      <w:numFmt w:val="decimal"/>
      <w:isLgl/>
      <w:lvlText w:val="%1.%2"/>
      <w:lvlJc w:val="left"/>
      <w:pPr>
        <w:ind w:left="720" w:hanging="360"/>
      </w:pPr>
      <w:rPr>
        <w:rFonts w:ascii="Cambria" w:hAnsi="Cambria" w:hint="default"/>
        <w:b/>
        <w:color w:val="000000"/>
      </w:rPr>
    </w:lvl>
    <w:lvl w:ilvl="2">
      <w:start w:val="1"/>
      <w:numFmt w:val="decimal"/>
      <w:isLgl/>
      <w:lvlText w:val="%1.%2.%3"/>
      <w:lvlJc w:val="left"/>
      <w:pPr>
        <w:ind w:left="1080" w:hanging="720"/>
      </w:pPr>
      <w:rPr>
        <w:rFonts w:ascii="Cambria" w:hAnsi="Cambria" w:hint="default"/>
        <w:b/>
        <w:color w:val="000000"/>
      </w:rPr>
    </w:lvl>
    <w:lvl w:ilvl="3">
      <w:start w:val="1"/>
      <w:numFmt w:val="decimal"/>
      <w:isLgl/>
      <w:lvlText w:val="%1.%2.%3.%4"/>
      <w:lvlJc w:val="left"/>
      <w:pPr>
        <w:ind w:left="1080" w:hanging="720"/>
      </w:pPr>
      <w:rPr>
        <w:rFonts w:ascii="Cambria" w:hAnsi="Cambria" w:hint="default"/>
        <w:b/>
        <w:color w:val="000000"/>
      </w:rPr>
    </w:lvl>
    <w:lvl w:ilvl="4">
      <w:start w:val="1"/>
      <w:numFmt w:val="decimal"/>
      <w:isLgl/>
      <w:lvlText w:val="%1.%2.%3.%4.%5"/>
      <w:lvlJc w:val="left"/>
      <w:pPr>
        <w:ind w:left="1440" w:hanging="1080"/>
      </w:pPr>
      <w:rPr>
        <w:rFonts w:ascii="Cambria" w:hAnsi="Cambria" w:hint="default"/>
        <w:b/>
        <w:color w:val="000000"/>
      </w:rPr>
    </w:lvl>
    <w:lvl w:ilvl="5">
      <w:start w:val="1"/>
      <w:numFmt w:val="decimal"/>
      <w:isLgl/>
      <w:lvlText w:val="%1.%2.%3.%4.%5.%6"/>
      <w:lvlJc w:val="left"/>
      <w:pPr>
        <w:ind w:left="1440" w:hanging="1080"/>
      </w:pPr>
      <w:rPr>
        <w:rFonts w:ascii="Cambria" w:hAnsi="Cambria" w:hint="default"/>
        <w:b/>
        <w:color w:val="000000"/>
      </w:rPr>
    </w:lvl>
    <w:lvl w:ilvl="6">
      <w:start w:val="1"/>
      <w:numFmt w:val="decimal"/>
      <w:isLgl/>
      <w:lvlText w:val="%1.%2.%3.%4.%5.%6.%7"/>
      <w:lvlJc w:val="left"/>
      <w:pPr>
        <w:ind w:left="1800" w:hanging="1440"/>
      </w:pPr>
      <w:rPr>
        <w:rFonts w:ascii="Cambria" w:hAnsi="Cambria" w:hint="default"/>
        <w:b/>
        <w:color w:val="000000"/>
      </w:rPr>
    </w:lvl>
    <w:lvl w:ilvl="7">
      <w:start w:val="1"/>
      <w:numFmt w:val="decimal"/>
      <w:isLgl/>
      <w:lvlText w:val="%1.%2.%3.%4.%5.%6.%7.%8"/>
      <w:lvlJc w:val="left"/>
      <w:pPr>
        <w:ind w:left="1800" w:hanging="1440"/>
      </w:pPr>
      <w:rPr>
        <w:rFonts w:ascii="Cambria" w:hAnsi="Cambria" w:hint="default"/>
        <w:b/>
        <w:color w:val="000000"/>
      </w:rPr>
    </w:lvl>
    <w:lvl w:ilvl="8">
      <w:start w:val="1"/>
      <w:numFmt w:val="decimal"/>
      <w:isLgl/>
      <w:lvlText w:val="%1.%2.%3.%4.%5.%6.%7.%8.%9"/>
      <w:lvlJc w:val="left"/>
      <w:pPr>
        <w:ind w:left="2160" w:hanging="1800"/>
      </w:pPr>
      <w:rPr>
        <w:rFonts w:ascii="Cambria" w:hAnsi="Cambria" w:hint="default"/>
        <w:b/>
        <w:color w:val="000000"/>
      </w:rPr>
    </w:lvl>
  </w:abstractNum>
  <w:abstractNum w:abstractNumId="16" w15:restartNumberingAfterBreak="0">
    <w:nsid w:val="27F77B74"/>
    <w:multiLevelType w:val="hybridMultilevel"/>
    <w:tmpl w:val="D2BC01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5E5633"/>
    <w:multiLevelType w:val="hybridMultilevel"/>
    <w:tmpl w:val="2332A348"/>
    <w:lvl w:ilvl="0" w:tplc="0415000F">
      <w:start w:val="1"/>
      <w:numFmt w:val="decimal"/>
      <w:lvlText w:val="%1."/>
      <w:lvlJc w:val="left"/>
      <w:pPr>
        <w:ind w:left="720" w:hanging="360"/>
      </w:pPr>
    </w:lvl>
    <w:lvl w:ilvl="1" w:tplc="A6EE6D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76AE1"/>
    <w:multiLevelType w:val="hybridMultilevel"/>
    <w:tmpl w:val="E924C3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CC0C4F"/>
    <w:multiLevelType w:val="multilevel"/>
    <w:tmpl w:val="5A50307A"/>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B731303"/>
    <w:multiLevelType w:val="hybridMultilevel"/>
    <w:tmpl w:val="39306E7C"/>
    <w:lvl w:ilvl="0" w:tplc="04150001">
      <w:start w:val="1"/>
      <w:numFmt w:val="bullet"/>
      <w:lvlText w:val=""/>
      <w:lvlJc w:val="left"/>
      <w:pPr>
        <w:ind w:left="1395" w:hanging="360"/>
      </w:pPr>
      <w:rPr>
        <w:rFonts w:ascii="Symbol" w:hAnsi="Symbol"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21" w15:restartNumberingAfterBreak="0">
    <w:nsid w:val="2C1C59A8"/>
    <w:multiLevelType w:val="hybridMultilevel"/>
    <w:tmpl w:val="A4AA846E"/>
    <w:lvl w:ilvl="0" w:tplc="04150017">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2" w15:restartNumberingAfterBreak="0">
    <w:nsid w:val="2DA96F99"/>
    <w:multiLevelType w:val="hybridMultilevel"/>
    <w:tmpl w:val="2DC2E034"/>
    <w:lvl w:ilvl="0" w:tplc="67AC8E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EB7672B"/>
    <w:multiLevelType w:val="hybridMultilevel"/>
    <w:tmpl w:val="75E41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2C86CF7"/>
    <w:multiLevelType w:val="multilevel"/>
    <w:tmpl w:val="25EE92FA"/>
    <w:lvl w:ilvl="0">
      <w:start w:val="32"/>
      <w:numFmt w:val="decimal"/>
      <w:lvlText w:val="%1."/>
      <w:lvlJc w:val="left"/>
      <w:pPr>
        <w:ind w:left="660" w:hanging="660"/>
      </w:pPr>
    </w:lvl>
    <w:lvl w:ilvl="1">
      <w:start w:val="1"/>
      <w:numFmt w:val="decimal"/>
      <w:lvlText w:val="%1.%2."/>
      <w:lvlJc w:val="left"/>
      <w:pPr>
        <w:ind w:left="1085" w:hanging="660"/>
      </w:pPr>
    </w:lvl>
    <w:lvl w:ilvl="2">
      <w:start w:val="1"/>
      <w:numFmt w:val="decimal"/>
      <w:lvlText w:val="%3)"/>
      <w:lvlJc w:val="left"/>
      <w:pPr>
        <w:ind w:left="720" w:hanging="720"/>
      </w:pPr>
      <w:rPr>
        <w:rFonts w:ascii="Times New Roman" w:eastAsia="Calibri" w:hAnsi="Times New Roman" w:cs="Times New Roman"/>
        <w:strike w:val="0"/>
        <w:dstrike w:val="0"/>
        <w:color w:val="000000"/>
        <w:u w:val="none"/>
        <w:effect w:val="none"/>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5" w15:restartNumberingAfterBreak="0">
    <w:nsid w:val="34F442DE"/>
    <w:multiLevelType w:val="hybridMultilevel"/>
    <w:tmpl w:val="863049B2"/>
    <w:lvl w:ilvl="0" w:tplc="BF9431B4">
      <w:start w:val="1"/>
      <w:numFmt w:val="decimal"/>
      <w:lvlText w:val="%1)"/>
      <w:lvlJc w:val="left"/>
      <w:pPr>
        <w:ind w:left="1152"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5857E91"/>
    <w:multiLevelType w:val="hybridMultilevel"/>
    <w:tmpl w:val="C0422B64"/>
    <w:lvl w:ilvl="0" w:tplc="67AC8E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364B1213"/>
    <w:multiLevelType w:val="hybridMultilevel"/>
    <w:tmpl w:val="0DEECB78"/>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8" w15:restartNumberingAfterBreak="0">
    <w:nsid w:val="3B1D089D"/>
    <w:multiLevelType w:val="multilevel"/>
    <w:tmpl w:val="E38618A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CF07880"/>
    <w:multiLevelType w:val="hybridMultilevel"/>
    <w:tmpl w:val="EF62039E"/>
    <w:lvl w:ilvl="0" w:tplc="04150017">
      <w:start w:val="1"/>
      <w:numFmt w:val="lowerLetter"/>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30" w15:restartNumberingAfterBreak="0">
    <w:nsid w:val="3D647293"/>
    <w:multiLevelType w:val="hybridMultilevel"/>
    <w:tmpl w:val="6616E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C620D4"/>
    <w:multiLevelType w:val="hybridMultilevel"/>
    <w:tmpl w:val="709C9376"/>
    <w:lvl w:ilvl="0" w:tplc="28080580">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E785076"/>
    <w:multiLevelType w:val="hybridMultilevel"/>
    <w:tmpl w:val="A94C466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15:restartNumberingAfterBreak="0">
    <w:nsid w:val="43931E39"/>
    <w:multiLevelType w:val="multilevel"/>
    <w:tmpl w:val="6F2C621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51279B0"/>
    <w:multiLevelType w:val="hybridMultilevel"/>
    <w:tmpl w:val="1A546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F4452E"/>
    <w:multiLevelType w:val="hybridMultilevel"/>
    <w:tmpl w:val="7908A228"/>
    <w:lvl w:ilvl="0" w:tplc="0415000F">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4AAB5062"/>
    <w:multiLevelType w:val="hybridMultilevel"/>
    <w:tmpl w:val="C84EF3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1A56F8"/>
    <w:multiLevelType w:val="multilevel"/>
    <w:tmpl w:val="15800DAA"/>
    <w:lvl w:ilvl="0">
      <w:start w:val="28"/>
      <w:numFmt w:val="decimal"/>
      <w:lvlText w:val="%1."/>
      <w:lvlJc w:val="left"/>
      <w:pPr>
        <w:ind w:left="480" w:hanging="480"/>
      </w:pPr>
      <w:rPr>
        <w:b/>
      </w:rPr>
    </w:lvl>
    <w:lvl w:ilvl="1">
      <w:start w:val="1"/>
      <w:numFmt w:val="decimal"/>
      <w:lvlText w:val="%2."/>
      <w:lvlJc w:val="left"/>
      <w:pPr>
        <w:ind w:left="480" w:hanging="480"/>
      </w:pPr>
      <w:rPr>
        <w:b/>
        <w:i w:val="0"/>
        <w:strike w:val="0"/>
        <w:dstrike w:val="0"/>
        <w:color w:val="000000"/>
        <w:u w:val="none"/>
        <w:effect w:val="none"/>
      </w:rPr>
    </w:lvl>
    <w:lvl w:ilvl="2">
      <w:start w:val="1"/>
      <w:numFmt w:val="decimal"/>
      <w:lvlText w:val="%1.%2.%3."/>
      <w:lvlJc w:val="left"/>
      <w:pPr>
        <w:ind w:left="720" w:hanging="720"/>
      </w:pPr>
      <w:rPr>
        <w:i w:val="0"/>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9" w15:restartNumberingAfterBreak="0">
    <w:nsid w:val="4E445B33"/>
    <w:multiLevelType w:val="hybridMultilevel"/>
    <w:tmpl w:val="1E445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A67305"/>
    <w:multiLevelType w:val="hybridMultilevel"/>
    <w:tmpl w:val="2C262330"/>
    <w:lvl w:ilvl="0" w:tplc="642A3DA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078"/>
        </w:tabs>
        <w:ind w:left="1078" w:hanging="360"/>
      </w:pPr>
    </w:lvl>
    <w:lvl w:ilvl="2" w:tplc="1772F5D0">
      <w:start w:val="1"/>
      <w:numFmt w:val="lowerLetter"/>
      <w:lvlText w:val="%3)"/>
      <w:lvlJc w:val="left"/>
      <w:pPr>
        <w:ind w:left="2110"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FFE1910"/>
    <w:multiLevelType w:val="hybridMultilevel"/>
    <w:tmpl w:val="3C3645DC"/>
    <w:lvl w:ilvl="0" w:tplc="0415000F">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06D23F8"/>
    <w:multiLevelType w:val="hybridMultilevel"/>
    <w:tmpl w:val="3AFC551A"/>
    <w:lvl w:ilvl="0" w:tplc="1B609F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1E8774C"/>
    <w:multiLevelType w:val="hybridMultilevel"/>
    <w:tmpl w:val="1FB0141A"/>
    <w:lvl w:ilvl="0" w:tplc="745680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2638DC"/>
    <w:multiLevelType w:val="hybridMultilevel"/>
    <w:tmpl w:val="36C46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F55AB4"/>
    <w:multiLevelType w:val="hybridMultilevel"/>
    <w:tmpl w:val="EAE28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2218F3"/>
    <w:multiLevelType w:val="hybridMultilevel"/>
    <w:tmpl w:val="2020DCB0"/>
    <w:lvl w:ilvl="0" w:tplc="0DA006DA">
      <w:start w:val="1"/>
      <w:numFmt w:val="lowerLetter"/>
      <w:lvlText w:val="%1)"/>
      <w:lvlJc w:val="left"/>
      <w:pPr>
        <w:ind w:left="1353"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16B02B5"/>
    <w:multiLevelType w:val="hybridMultilevel"/>
    <w:tmpl w:val="1A408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5750739"/>
    <w:multiLevelType w:val="hybridMultilevel"/>
    <w:tmpl w:val="75827796"/>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E422C0"/>
    <w:multiLevelType w:val="hybridMultilevel"/>
    <w:tmpl w:val="C4882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A60187"/>
    <w:multiLevelType w:val="hybridMultilevel"/>
    <w:tmpl w:val="796823D0"/>
    <w:lvl w:ilvl="0" w:tplc="04150001">
      <w:start w:val="1"/>
      <w:numFmt w:val="bullet"/>
      <w:lvlText w:val=""/>
      <w:lvlJc w:val="left"/>
      <w:pPr>
        <w:ind w:left="2025" w:hanging="360"/>
      </w:pPr>
      <w:rPr>
        <w:rFonts w:ascii="Symbol" w:hAnsi="Symbol"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abstractNum w:abstractNumId="54" w15:restartNumberingAfterBreak="0">
    <w:nsid w:val="68DD36D6"/>
    <w:multiLevelType w:val="hybridMultilevel"/>
    <w:tmpl w:val="B69885D4"/>
    <w:lvl w:ilvl="0" w:tplc="ACE6983E">
      <w:start w:val="1"/>
      <w:numFmt w:val="decimal"/>
      <w:lvlText w:val="%1)"/>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26238">
      <w:start w:val="1"/>
      <w:numFmt w:val="lowerLetter"/>
      <w:lvlText w:val="%2"/>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264472">
      <w:start w:val="1"/>
      <w:numFmt w:val="lowerRoman"/>
      <w:lvlText w:val="%3"/>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168F06">
      <w:start w:val="1"/>
      <w:numFmt w:val="decimal"/>
      <w:lvlText w:val="%4"/>
      <w:lvlJc w:val="left"/>
      <w:pPr>
        <w:ind w:left="2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47BDA">
      <w:start w:val="1"/>
      <w:numFmt w:val="lowerLetter"/>
      <w:lvlText w:val="%5"/>
      <w:lvlJc w:val="left"/>
      <w:pPr>
        <w:ind w:left="3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B83534">
      <w:start w:val="1"/>
      <w:numFmt w:val="lowerRoman"/>
      <w:lvlText w:val="%6"/>
      <w:lvlJc w:val="left"/>
      <w:pPr>
        <w:ind w:left="4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149C20">
      <w:start w:val="1"/>
      <w:numFmt w:val="decimal"/>
      <w:lvlText w:val="%7"/>
      <w:lvlJc w:val="left"/>
      <w:pPr>
        <w:ind w:left="4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26404">
      <w:start w:val="1"/>
      <w:numFmt w:val="lowerLetter"/>
      <w:lvlText w:val="%8"/>
      <w:lvlJc w:val="left"/>
      <w:pPr>
        <w:ind w:left="5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D006C6">
      <w:start w:val="1"/>
      <w:numFmt w:val="lowerRoman"/>
      <w:lvlText w:val="%9"/>
      <w:lvlJc w:val="left"/>
      <w:pPr>
        <w:ind w:left="6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A8A112E"/>
    <w:multiLevelType w:val="hybridMultilevel"/>
    <w:tmpl w:val="9F06142A"/>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56" w15:restartNumberingAfterBreak="0">
    <w:nsid w:val="750D555E"/>
    <w:multiLevelType w:val="hybridMultilevel"/>
    <w:tmpl w:val="79B6AB42"/>
    <w:lvl w:ilvl="0" w:tplc="04150017">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7B93D64"/>
    <w:multiLevelType w:val="hybridMultilevel"/>
    <w:tmpl w:val="CC1CF44A"/>
    <w:lvl w:ilvl="0" w:tplc="0415000F">
      <w:start w:val="1"/>
      <w:numFmt w:val="decimal"/>
      <w:lvlText w:val="%1."/>
      <w:lvlJc w:val="left"/>
      <w:pPr>
        <w:ind w:left="720" w:hanging="360"/>
      </w:pPr>
      <w:rPr>
        <w:rFonts w:hint="default"/>
      </w:rPr>
    </w:lvl>
    <w:lvl w:ilvl="1" w:tplc="4ECC82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0A330E"/>
    <w:multiLevelType w:val="hybridMultilevel"/>
    <w:tmpl w:val="D0EEE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A970B1"/>
    <w:multiLevelType w:val="hybridMultilevel"/>
    <w:tmpl w:val="C66E0DC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0" w15:restartNumberingAfterBreak="0">
    <w:nsid w:val="7BA42012"/>
    <w:multiLevelType w:val="multilevel"/>
    <w:tmpl w:val="27566686"/>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047143467">
    <w:abstractNumId w:val="42"/>
  </w:num>
  <w:num w:numId="2" w16cid:durableId="1025212198">
    <w:abstractNumId w:val="0"/>
  </w:num>
  <w:num w:numId="3" w16cid:durableId="1228299904">
    <w:abstractNumId w:val="1"/>
  </w:num>
  <w:num w:numId="4" w16cid:durableId="792872014">
    <w:abstractNumId w:val="49"/>
  </w:num>
  <w:num w:numId="5" w16cid:durableId="616791461">
    <w:abstractNumId w:val="33"/>
  </w:num>
  <w:num w:numId="6" w16cid:durableId="1854176307">
    <w:abstractNumId w:val="10"/>
  </w:num>
  <w:num w:numId="7" w16cid:durableId="2036269227">
    <w:abstractNumId w:val="40"/>
  </w:num>
  <w:num w:numId="8" w16cid:durableId="1483425329">
    <w:abstractNumId w:val="38"/>
  </w:num>
  <w:num w:numId="9" w16cid:durableId="1004433892">
    <w:abstractNumId w:val="25"/>
  </w:num>
  <w:num w:numId="10" w16cid:durableId="1876192342">
    <w:abstractNumId w:val="24"/>
  </w:num>
  <w:num w:numId="11" w16cid:durableId="668022121">
    <w:abstractNumId w:val="56"/>
  </w:num>
  <w:num w:numId="12" w16cid:durableId="2147308152">
    <w:abstractNumId w:val="4"/>
  </w:num>
  <w:num w:numId="13" w16cid:durableId="329675065">
    <w:abstractNumId w:val="54"/>
  </w:num>
  <w:num w:numId="14" w16cid:durableId="363292383">
    <w:abstractNumId w:val="7"/>
  </w:num>
  <w:num w:numId="15" w16cid:durableId="2113159464">
    <w:abstractNumId w:val="17"/>
  </w:num>
  <w:num w:numId="16" w16cid:durableId="974022646">
    <w:abstractNumId w:val="9"/>
  </w:num>
  <w:num w:numId="17" w16cid:durableId="1531257935">
    <w:abstractNumId w:val="57"/>
  </w:num>
  <w:num w:numId="18" w16cid:durableId="900287519">
    <w:abstractNumId w:val="26"/>
  </w:num>
  <w:num w:numId="19" w16cid:durableId="2005473454">
    <w:abstractNumId w:val="46"/>
  </w:num>
  <w:num w:numId="20" w16cid:durableId="222983059">
    <w:abstractNumId w:val="39"/>
  </w:num>
  <w:num w:numId="21" w16cid:durableId="1615163328">
    <w:abstractNumId w:val="14"/>
  </w:num>
  <w:num w:numId="22" w16cid:durableId="2045473861">
    <w:abstractNumId w:val="16"/>
  </w:num>
  <w:num w:numId="23" w16cid:durableId="705449500">
    <w:abstractNumId w:val="58"/>
  </w:num>
  <w:num w:numId="24" w16cid:durableId="1506438593">
    <w:abstractNumId w:val="35"/>
  </w:num>
  <w:num w:numId="25" w16cid:durableId="1921254805">
    <w:abstractNumId w:val="12"/>
  </w:num>
  <w:num w:numId="26" w16cid:durableId="356934912">
    <w:abstractNumId w:val="48"/>
  </w:num>
  <w:num w:numId="27" w16cid:durableId="801340163">
    <w:abstractNumId w:val="11"/>
  </w:num>
  <w:num w:numId="28" w16cid:durableId="1557232853">
    <w:abstractNumId w:val="8"/>
  </w:num>
  <w:num w:numId="29" w16cid:durableId="1923876238">
    <w:abstractNumId w:val="55"/>
  </w:num>
  <w:num w:numId="30" w16cid:durableId="812409378">
    <w:abstractNumId w:val="50"/>
  </w:num>
  <w:num w:numId="31" w16cid:durableId="1178810165">
    <w:abstractNumId w:val="5"/>
  </w:num>
  <w:num w:numId="32" w16cid:durableId="1804611411">
    <w:abstractNumId w:val="37"/>
  </w:num>
  <w:num w:numId="33" w16cid:durableId="1371801640">
    <w:abstractNumId w:val="29"/>
  </w:num>
  <w:num w:numId="34" w16cid:durableId="253630944">
    <w:abstractNumId w:val="45"/>
  </w:num>
  <w:num w:numId="35" w16cid:durableId="1463886024">
    <w:abstractNumId w:val="47"/>
  </w:num>
  <w:num w:numId="36" w16cid:durableId="2035039588">
    <w:abstractNumId w:val="30"/>
  </w:num>
  <w:num w:numId="37" w16cid:durableId="366222537">
    <w:abstractNumId w:val="44"/>
  </w:num>
  <w:num w:numId="38" w16cid:durableId="2099327965">
    <w:abstractNumId w:val="22"/>
  </w:num>
  <w:num w:numId="39" w16cid:durableId="394209409">
    <w:abstractNumId w:val="52"/>
  </w:num>
  <w:num w:numId="40" w16cid:durableId="1346128093">
    <w:abstractNumId w:val="23"/>
  </w:num>
  <w:num w:numId="41" w16cid:durableId="924265605">
    <w:abstractNumId w:val="27"/>
  </w:num>
  <w:num w:numId="42" w16cid:durableId="1986354237">
    <w:abstractNumId w:val="32"/>
  </w:num>
  <w:num w:numId="43" w16cid:durableId="1131361777">
    <w:abstractNumId w:val="43"/>
  </w:num>
  <w:num w:numId="44" w16cid:durableId="1910798785">
    <w:abstractNumId w:val="59"/>
  </w:num>
  <w:num w:numId="45" w16cid:durableId="776869034">
    <w:abstractNumId w:val="53"/>
  </w:num>
  <w:num w:numId="46" w16cid:durableId="517697883">
    <w:abstractNumId w:val="20"/>
  </w:num>
  <w:num w:numId="47" w16cid:durableId="968129546">
    <w:abstractNumId w:val="3"/>
  </w:num>
  <w:num w:numId="48" w16cid:durableId="808716481">
    <w:abstractNumId w:val="19"/>
  </w:num>
  <w:num w:numId="49" w16cid:durableId="218246309">
    <w:abstractNumId w:val="34"/>
  </w:num>
  <w:num w:numId="50" w16cid:durableId="1976177337">
    <w:abstractNumId w:val="15"/>
  </w:num>
  <w:num w:numId="51" w16cid:durableId="1608077478">
    <w:abstractNumId w:val="60"/>
  </w:num>
  <w:num w:numId="52" w16cid:durableId="1752046075">
    <w:abstractNumId w:val="18"/>
  </w:num>
  <w:num w:numId="53" w16cid:durableId="374039038">
    <w:abstractNumId w:val="31"/>
  </w:num>
  <w:num w:numId="54" w16cid:durableId="771362750">
    <w:abstractNumId w:val="28"/>
  </w:num>
  <w:num w:numId="55" w16cid:durableId="1110585021">
    <w:abstractNumId w:val="13"/>
  </w:num>
  <w:num w:numId="56" w16cid:durableId="282467488">
    <w:abstractNumId w:val="2"/>
  </w:num>
  <w:num w:numId="57" w16cid:durableId="1134759043">
    <w:abstractNumId w:val="41"/>
  </w:num>
  <w:num w:numId="58" w16cid:durableId="1962761904">
    <w:abstractNumId w:val="51"/>
  </w:num>
  <w:num w:numId="59" w16cid:durableId="861741600">
    <w:abstractNumId w:val="6"/>
  </w:num>
  <w:num w:numId="60" w16cid:durableId="6251421">
    <w:abstractNumId w:val="21"/>
  </w:num>
  <w:num w:numId="61" w16cid:durableId="5190053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54"/>
    <w:rsid w:val="0001321D"/>
    <w:rsid w:val="00072147"/>
    <w:rsid w:val="000841AD"/>
    <w:rsid w:val="0008608A"/>
    <w:rsid w:val="000865E5"/>
    <w:rsid w:val="00092F25"/>
    <w:rsid w:val="000C16DB"/>
    <w:rsid w:val="000D4B76"/>
    <w:rsid w:val="000E5A64"/>
    <w:rsid w:val="000F296C"/>
    <w:rsid w:val="000F4C5D"/>
    <w:rsid w:val="00110588"/>
    <w:rsid w:val="00114B29"/>
    <w:rsid w:val="0012230D"/>
    <w:rsid w:val="00150F74"/>
    <w:rsid w:val="001650E8"/>
    <w:rsid w:val="00172B6F"/>
    <w:rsid w:val="00190489"/>
    <w:rsid w:val="00191FD1"/>
    <w:rsid w:val="001D2FC6"/>
    <w:rsid w:val="001E2DEE"/>
    <w:rsid w:val="001E63E2"/>
    <w:rsid w:val="002121F8"/>
    <w:rsid w:val="002161BA"/>
    <w:rsid w:val="002332AA"/>
    <w:rsid w:val="00254D0C"/>
    <w:rsid w:val="002557E2"/>
    <w:rsid w:val="00281B08"/>
    <w:rsid w:val="00282B9C"/>
    <w:rsid w:val="002B7316"/>
    <w:rsid w:val="002C29F4"/>
    <w:rsid w:val="002F7B9F"/>
    <w:rsid w:val="00312DA0"/>
    <w:rsid w:val="00315547"/>
    <w:rsid w:val="00335DA8"/>
    <w:rsid w:val="00336094"/>
    <w:rsid w:val="00383F4B"/>
    <w:rsid w:val="003E2020"/>
    <w:rsid w:val="003E7E34"/>
    <w:rsid w:val="00400EAA"/>
    <w:rsid w:val="00476624"/>
    <w:rsid w:val="00485CFC"/>
    <w:rsid w:val="004865C7"/>
    <w:rsid w:val="00487255"/>
    <w:rsid w:val="00487954"/>
    <w:rsid w:val="004A18DF"/>
    <w:rsid w:val="004A1B2D"/>
    <w:rsid w:val="004B163B"/>
    <w:rsid w:val="004C4AC0"/>
    <w:rsid w:val="004F4EED"/>
    <w:rsid w:val="00501BAA"/>
    <w:rsid w:val="00515295"/>
    <w:rsid w:val="00516367"/>
    <w:rsid w:val="00551DFB"/>
    <w:rsid w:val="00571BFB"/>
    <w:rsid w:val="00574EB2"/>
    <w:rsid w:val="00577E2E"/>
    <w:rsid w:val="005A3287"/>
    <w:rsid w:val="005C1EF1"/>
    <w:rsid w:val="005E5F39"/>
    <w:rsid w:val="00612368"/>
    <w:rsid w:val="00613B69"/>
    <w:rsid w:val="00631E02"/>
    <w:rsid w:val="0064767C"/>
    <w:rsid w:val="0066421A"/>
    <w:rsid w:val="006644C7"/>
    <w:rsid w:val="00687A8D"/>
    <w:rsid w:val="006A45E0"/>
    <w:rsid w:val="006D6DD7"/>
    <w:rsid w:val="006E558C"/>
    <w:rsid w:val="00715E4E"/>
    <w:rsid w:val="00725B0F"/>
    <w:rsid w:val="00734740"/>
    <w:rsid w:val="00753468"/>
    <w:rsid w:val="00775C9B"/>
    <w:rsid w:val="007E5656"/>
    <w:rsid w:val="007F098E"/>
    <w:rsid w:val="007F09C4"/>
    <w:rsid w:val="008154F0"/>
    <w:rsid w:val="00822E1A"/>
    <w:rsid w:val="00823D08"/>
    <w:rsid w:val="0086107B"/>
    <w:rsid w:val="008B1CC1"/>
    <w:rsid w:val="008D4C58"/>
    <w:rsid w:val="00924824"/>
    <w:rsid w:val="00950A4C"/>
    <w:rsid w:val="009614BB"/>
    <w:rsid w:val="009706DA"/>
    <w:rsid w:val="00980232"/>
    <w:rsid w:val="0099177A"/>
    <w:rsid w:val="009A3F7B"/>
    <w:rsid w:val="00A12A1D"/>
    <w:rsid w:val="00A15256"/>
    <w:rsid w:val="00A23565"/>
    <w:rsid w:val="00A27E77"/>
    <w:rsid w:val="00A4702C"/>
    <w:rsid w:val="00A51844"/>
    <w:rsid w:val="00A96C22"/>
    <w:rsid w:val="00AD5A42"/>
    <w:rsid w:val="00AE59A5"/>
    <w:rsid w:val="00B42A2D"/>
    <w:rsid w:val="00B46856"/>
    <w:rsid w:val="00B54DCD"/>
    <w:rsid w:val="00B654F5"/>
    <w:rsid w:val="00B806F2"/>
    <w:rsid w:val="00B807EE"/>
    <w:rsid w:val="00B95CBB"/>
    <w:rsid w:val="00BB068A"/>
    <w:rsid w:val="00BB41E1"/>
    <w:rsid w:val="00BD0D45"/>
    <w:rsid w:val="00BE3AD0"/>
    <w:rsid w:val="00BE705B"/>
    <w:rsid w:val="00C1269A"/>
    <w:rsid w:val="00C273BE"/>
    <w:rsid w:val="00C37F59"/>
    <w:rsid w:val="00C57A0D"/>
    <w:rsid w:val="00C76AB5"/>
    <w:rsid w:val="00CA1E23"/>
    <w:rsid w:val="00CF2CBC"/>
    <w:rsid w:val="00D068EB"/>
    <w:rsid w:val="00D075A2"/>
    <w:rsid w:val="00D23654"/>
    <w:rsid w:val="00D2695F"/>
    <w:rsid w:val="00D85C3D"/>
    <w:rsid w:val="00D927A5"/>
    <w:rsid w:val="00DB16AF"/>
    <w:rsid w:val="00DB46DB"/>
    <w:rsid w:val="00DC4219"/>
    <w:rsid w:val="00DD2C3B"/>
    <w:rsid w:val="00DF020E"/>
    <w:rsid w:val="00E024E8"/>
    <w:rsid w:val="00E14F6C"/>
    <w:rsid w:val="00E279CE"/>
    <w:rsid w:val="00E427D5"/>
    <w:rsid w:val="00E45080"/>
    <w:rsid w:val="00E651B4"/>
    <w:rsid w:val="00E813C2"/>
    <w:rsid w:val="00E96D10"/>
    <w:rsid w:val="00ED2C18"/>
    <w:rsid w:val="00EF0060"/>
    <w:rsid w:val="00EF5FD5"/>
    <w:rsid w:val="00F3771F"/>
    <w:rsid w:val="00F422D1"/>
    <w:rsid w:val="00F44825"/>
    <w:rsid w:val="00F53AFA"/>
    <w:rsid w:val="00F75D26"/>
    <w:rsid w:val="00FB5034"/>
    <w:rsid w:val="00FB64C3"/>
    <w:rsid w:val="00FD7E6F"/>
    <w:rsid w:val="00FE2F88"/>
    <w:rsid w:val="00FE4301"/>
    <w:rsid w:val="00FE5C49"/>
    <w:rsid w:val="00FE608F"/>
    <w:rsid w:val="00FF2F41"/>
    <w:rsid w:val="00FF4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04B1"/>
  <w15:docId w15:val="{F33A59F4-A6E4-4977-BE97-21E7399F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7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075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List Paragraph,Akapit z listą5"/>
    <w:basedOn w:val="Normalny"/>
    <w:link w:val="AkapitzlistZnak"/>
    <w:uiPriority w:val="34"/>
    <w:qFormat/>
    <w:rsid w:val="00D075A2"/>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rsid w:val="00D075A2"/>
    <w:pPr>
      <w:spacing w:after="0" w:line="240" w:lineRule="auto"/>
    </w:pPr>
    <w:rPr>
      <w:rFonts w:ascii="Times New Roman" w:eastAsia="Times New Roman" w:hAnsi="Times New Roman" w:cs="Times New Roman"/>
      <w:bCs/>
      <w:sz w:val="20"/>
      <w:szCs w:val="20"/>
    </w:rPr>
  </w:style>
  <w:style w:type="character" w:customStyle="1" w:styleId="TekstprzypisudolnegoZnak">
    <w:name w:val="Tekst przypisu dolnego Znak"/>
    <w:basedOn w:val="Domylnaczcionkaakapitu"/>
    <w:link w:val="Tekstprzypisudolnego"/>
    <w:uiPriority w:val="99"/>
    <w:rsid w:val="00D075A2"/>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rsid w:val="00D075A2"/>
    <w:rPr>
      <w:rFonts w:cs="Times New Roman"/>
      <w:vertAlign w:val="superscript"/>
    </w:rPr>
  </w:style>
  <w:style w:type="character" w:customStyle="1" w:styleId="alb">
    <w:name w:val="a_lb"/>
    <w:basedOn w:val="Domylnaczcionkaakapitu"/>
    <w:rsid w:val="00D075A2"/>
  </w:style>
  <w:style w:type="paragraph" w:styleId="Bezodstpw">
    <w:name w:val="No Spacing"/>
    <w:qFormat/>
    <w:rsid w:val="00D075A2"/>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character" w:customStyle="1" w:styleId="AkapitzlistZnak">
    <w:name w:val="Akapit z listą Znak"/>
    <w:aliases w:val="L1 Znak,Numerowanie Znak,List Paragraph Znak,Akapit z listą5 Znak"/>
    <w:link w:val="Akapitzlist"/>
    <w:uiPriority w:val="34"/>
    <w:rsid w:val="00D075A2"/>
    <w:rPr>
      <w:rFonts w:ascii="Times New Roman" w:eastAsia="Times New Roman" w:hAnsi="Times New Roman" w:cs="Times New Roman"/>
      <w:sz w:val="20"/>
      <w:szCs w:val="20"/>
      <w:lang w:eastAsia="ar-SA"/>
    </w:rPr>
  </w:style>
  <w:style w:type="paragraph" w:customStyle="1" w:styleId="footnotedescription">
    <w:name w:val="footnote description"/>
    <w:next w:val="Normalny"/>
    <w:link w:val="footnotedescriptionChar"/>
    <w:hidden/>
    <w:rsid w:val="00D075A2"/>
    <w:pPr>
      <w:spacing w:after="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D075A2"/>
    <w:rPr>
      <w:rFonts w:ascii="Times New Roman" w:eastAsia="Times New Roman" w:hAnsi="Times New Roman" w:cs="Times New Roman"/>
      <w:color w:val="000000"/>
      <w:sz w:val="20"/>
      <w:lang w:eastAsia="pl-PL"/>
    </w:rPr>
  </w:style>
  <w:style w:type="character" w:customStyle="1" w:styleId="footnotemark">
    <w:name w:val="footnote mark"/>
    <w:hidden/>
    <w:rsid w:val="00D075A2"/>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FD7E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E6F"/>
    <w:rPr>
      <w:rFonts w:ascii="Tahoma" w:hAnsi="Tahoma" w:cs="Tahoma"/>
      <w:sz w:val="16"/>
      <w:szCs w:val="16"/>
    </w:rPr>
  </w:style>
  <w:style w:type="paragraph" w:styleId="Nagwek">
    <w:name w:val="header"/>
    <w:basedOn w:val="Normalny"/>
    <w:link w:val="NagwekZnak"/>
    <w:uiPriority w:val="99"/>
    <w:unhideWhenUsed/>
    <w:rsid w:val="00F377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71F"/>
  </w:style>
  <w:style w:type="paragraph" w:styleId="Stopka">
    <w:name w:val="footer"/>
    <w:basedOn w:val="Normalny"/>
    <w:link w:val="StopkaZnak"/>
    <w:uiPriority w:val="99"/>
    <w:unhideWhenUsed/>
    <w:rsid w:val="00F377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71F"/>
  </w:style>
  <w:style w:type="table" w:styleId="Tabela-Siatka">
    <w:name w:val="Table Grid"/>
    <w:basedOn w:val="Standardowy"/>
    <w:uiPriority w:val="39"/>
    <w:rsid w:val="00ED2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5C1EF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C1EF1"/>
    <w:rPr>
      <w:rFonts w:ascii="Calibri" w:hAnsi="Calibri"/>
      <w:szCs w:val="21"/>
    </w:rPr>
  </w:style>
  <w:style w:type="paragraph" w:styleId="Poprawka">
    <w:name w:val="Revision"/>
    <w:hidden/>
    <w:uiPriority w:val="99"/>
    <w:semiHidden/>
    <w:rsid w:val="00C76AB5"/>
    <w:pPr>
      <w:spacing w:after="0" w:line="240" w:lineRule="auto"/>
    </w:pPr>
  </w:style>
  <w:style w:type="character" w:styleId="Odwoaniedokomentarza">
    <w:name w:val="annotation reference"/>
    <w:basedOn w:val="Domylnaczcionkaakapitu"/>
    <w:uiPriority w:val="99"/>
    <w:semiHidden/>
    <w:unhideWhenUsed/>
    <w:rsid w:val="00D068EB"/>
    <w:rPr>
      <w:sz w:val="16"/>
      <w:szCs w:val="16"/>
    </w:rPr>
  </w:style>
  <w:style w:type="paragraph" w:styleId="Tekstkomentarza">
    <w:name w:val="annotation text"/>
    <w:basedOn w:val="Normalny"/>
    <w:link w:val="TekstkomentarzaZnak"/>
    <w:uiPriority w:val="99"/>
    <w:semiHidden/>
    <w:unhideWhenUsed/>
    <w:rsid w:val="00D068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8EB"/>
    <w:rPr>
      <w:sz w:val="20"/>
      <w:szCs w:val="20"/>
    </w:rPr>
  </w:style>
  <w:style w:type="paragraph" w:styleId="Tematkomentarza">
    <w:name w:val="annotation subject"/>
    <w:basedOn w:val="Tekstkomentarza"/>
    <w:next w:val="Tekstkomentarza"/>
    <w:link w:val="TematkomentarzaZnak"/>
    <w:uiPriority w:val="99"/>
    <w:semiHidden/>
    <w:unhideWhenUsed/>
    <w:rsid w:val="00D068EB"/>
    <w:rPr>
      <w:b/>
      <w:bCs/>
    </w:rPr>
  </w:style>
  <w:style w:type="character" w:customStyle="1" w:styleId="TematkomentarzaZnak">
    <w:name w:val="Temat komentarza Znak"/>
    <w:basedOn w:val="TekstkomentarzaZnak"/>
    <w:link w:val="Tematkomentarza"/>
    <w:uiPriority w:val="99"/>
    <w:semiHidden/>
    <w:rsid w:val="00D06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3632">
      <w:bodyDiv w:val="1"/>
      <w:marLeft w:val="0"/>
      <w:marRight w:val="0"/>
      <w:marTop w:val="0"/>
      <w:marBottom w:val="0"/>
      <w:divBdr>
        <w:top w:val="none" w:sz="0" w:space="0" w:color="auto"/>
        <w:left w:val="none" w:sz="0" w:space="0" w:color="auto"/>
        <w:bottom w:val="none" w:sz="0" w:space="0" w:color="auto"/>
        <w:right w:val="none" w:sz="0" w:space="0" w:color="auto"/>
      </w:divBdr>
      <w:divsChild>
        <w:div w:id="1906337912">
          <w:marLeft w:val="0"/>
          <w:marRight w:val="0"/>
          <w:marTop w:val="0"/>
          <w:marBottom w:val="0"/>
          <w:divBdr>
            <w:top w:val="none" w:sz="0" w:space="0" w:color="auto"/>
            <w:left w:val="none" w:sz="0" w:space="0" w:color="auto"/>
            <w:bottom w:val="none" w:sz="0" w:space="0" w:color="auto"/>
            <w:right w:val="none" w:sz="0" w:space="0" w:color="auto"/>
          </w:divBdr>
        </w:div>
        <w:div w:id="1747068809">
          <w:marLeft w:val="0"/>
          <w:marRight w:val="0"/>
          <w:marTop w:val="0"/>
          <w:marBottom w:val="0"/>
          <w:divBdr>
            <w:top w:val="none" w:sz="0" w:space="0" w:color="auto"/>
            <w:left w:val="none" w:sz="0" w:space="0" w:color="auto"/>
            <w:bottom w:val="none" w:sz="0" w:space="0" w:color="auto"/>
            <w:right w:val="none" w:sz="0" w:space="0" w:color="auto"/>
          </w:divBdr>
        </w:div>
        <w:div w:id="1263564291">
          <w:marLeft w:val="0"/>
          <w:marRight w:val="0"/>
          <w:marTop w:val="0"/>
          <w:marBottom w:val="0"/>
          <w:divBdr>
            <w:top w:val="none" w:sz="0" w:space="0" w:color="auto"/>
            <w:left w:val="none" w:sz="0" w:space="0" w:color="auto"/>
            <w:bottom w:val="none" w:sz="0" w:space="0" w:color="auto"/>
            <w:right w:val="none" w:sz="0" w:space="0" w:color="auto"/>
          </w:divBdr>
        </w:div>
        <w:div w:id="189149921">
          <w:marLeft w:val="0"/>
          <w:marRight w:val="0"/>
          <w:marTop w:val="0"/>
          <w:marBottom w:val="0"/>
          <w:divBdr>
            <w:top w:val="none" w:sz="0" w:space="0" w:color="auto"/>
            <w:left w:val="none" w:sz="0" w:space="0" w:color="auto"/>
            <w:bottom w:val="none" w:sz="0" w:space="0" w:color="auto"/>
            <w:right w:val="none" w:sz="0" w:space="0" w:color="auto"/>
          </w:divBdr>
        </w:div>
        <w:div w:id="1738239438">
          <w:marLeft w:val="0"/>
          <w:marRight w:val="0"/>
          <w:marTop w:val="0"/>
          <w:marBottom w:val="0"/>
          <w:divBdr>
            <w:top w:val="none" w:sz="0" w:space="0" w:color="auto"/>
            <w:left w:val="none" w:sz="0" w:space="0" w:color="auto"/>
            <w:bottom w:val="none" w:sz="0" w:space="0" w:color="auto"/>
            <w:right w:val="none" w:sz="0" w:space="0" w:color="auto"/>
          </w:divBdr>
        </w:div>
        <w:div w:id="327025834">
          <w:marLeft w:val="0"/>
          <w:marRight w:val="0"/>
          <w:marTop w:val="0"/>
          <w:marBottom w:val="0"/>
          <w:divBdr>
            <w:top w:val="none" w:sz="0" w:space="0" w:color="auto"/>
            <w:left w:val="none" w:sz="0" w:space="0" w:color="auto"/>
            <w:bottom w:val="none" w:sz="0" w:space="0" w:color="auto"/>
            <w:right w:val="none" w:sz="0" w:space="0" w:color="auto"/>
          </w:divBdr>
        </w:div>
        <w:div w:id="2122531148">
          <w:marLeft w:val="0"/>
          <w:marRight w:val="0"/>
          <w:marTop w:val="0"/>
          <w:marBottom w:val="0"/>
          <w:divBdr>
            <w:top w:val="none" w:sz="0" w:space="0" w:color="auto"/>
            <w:left w:val="none" w:sz="0" w:space="0" w:color="auto"/>
            <w:bottom w:val="none" w:sz="0" w:space="0" w:color="auto"/>
            <w:right w:val="none" w:sz="0" w:space="0" w:color="auto"/>
          </w:divBdr>
        </w:div>
        <w:div w:id="555749346">
          <w:marLeft w:val="0"/>
          <w:marRight w:val="0"/>
          <w:marTop w:val="0"/>
          <w:marBottom w:val="0"/>
          <w:divBdr>
            <w:top w:val="none" w:sz="0" w:space="0" w:color="auto"/>
            <w:left w:val="none" w:sz="0" w:space="0" w:color="auto"/>
            <w:bottom w:val="none" w:sz="0" w:space="0" w:color="auto"/>
            <w:right w:val="none" w:sz="0" w:space="0" w:color="auto"/>
          </w:divBdr>
        </w:div>
        <w:div w:id="1303846401">
          <w:marLeft w:val="0"/>
          <w:marRight w:val="0"/>
          <w:marTop w:val="0"/>
          <w:marBottom w:val="0"/>
          <w:divBdr>
            <w:top w:val="none" w:sz="0" w:space="0" w:color="auto"/>
            <w:left w:val="none" w:sz="0" w:space="0" w:color="auto"/>
            <w:bottom w:val="none" w:sz="0" w:space="0" w:color="auto"/>
            <w:right w:val="none" w:sz="0" w:space="0" w:color="auto"/>
          </w:divBdr>
        </w:div>
        <w:div w:id="173694126">
          <w:marLeft w:val="0"/>
          <w:marRight w:val="0"/>
          <w:marTop w:val="0"/>
          <w:marBottom w:val="0"/>
          <w:divBdr>
            <w:top w:val="none" w:sz="0" w:space="0" w:color="auto"/>
            <w:left w:val="none" w:sz="0" w:space="0" w:color="auto"/>
            <w:bottom w:val="none" w:sz="0" w:space="0" w:color="auto"/>
            <w:right w:val="none" w:sz="0" w:space="0" w:color="auto"/>
          </w:divBdr>
        </w:div>
        <w:div w:id="566888089">
          <w:marLeft w:val="0"/>
          <w:marRight w:val="0"/>
          <w:marTop w:val="0"/>
          <w:marBottom w:val="0"/>
          <w:divBdr>
            <w:top w:val="none" w:sz="0" w:space="0" w:color="auto"/>
            <w:left w:val="none" w:sz="0" w:space="0" w:color="auto"/>
            <w:bottom w:val="none" w:sz="0" w:space="0" w:color="auto"/>
            <w:right w:val="none" w:sz="0" w:space="0" w:color="auto"/>
          </w:divBdr>
        </w:div>
        <w:div w:id="445464581">
          <w:marLeft w:val="0"/>
          <w:marRight w:val="0"/>
          <w:marTop w:val="0"/>
          <w:marBottom w:val="0"/>
          <w:divBdr>
            <w:top w:val="none" w:sz="0" w:space="0" w:color="auto"/>
            <w:left w:val="none" w:sz="0" w:space="0" w:color="auto"/>
            <w:bottom w:val="none" w:sz="0" w:space="0" w:color="auto"/>
            <w:right w:val="none" w:sz="0" w:space="0" w:color="auto"/>
          </w:divBdr>
        </w:div>
        <w:div w:id="608243198">
          <w:marLeft w:val="0"/>
          <w:marRight w:val="0"/>
          <w:marTop w:val="0"/>
          <w:marBottom w:val="0"/>
          <w:divBdr>
            <w:top w:val="none" w:sz="0" w:space="0" w:color="auto"/>
            <w:left w:val="none" w:sz="0" w:space="0" w:color="auto"/>
            <w:bottom w:val="none" w:sz="0" w:space="0" w:color="auto"/>
            <w:right w:val="none" w:sz="0" w:space="0" w:color="auto"/>
          </w:divBdr>
        </w:div>
        <w:div w:id="1391416741">
          <w:marLeft w:val="0"/>
          <w:marRight w:val="0"/>
          <w:marTop w:val="0"/>
          <w:marBottom w:val="0"/>
          <w:divBdr>
            <w:top w:val="none" w:sz="0" w:space="0" w:color="auto"/>
            <w:left w:val="none" w:sz="0" w:space="0" w:color="auto"/>
            <w:bottom w:val="none" w:sz="0" w:space="0" w:color="auto"/>
            <w:right w:val="none" w:sz="0" w:space="0" w:color="auto"/>
          </w:divBdr>
        </w:div>
        <w:div w:id="947397294">
          <w:marLeft w:val="0"/>
          <w:marRight w:val="0"/>
          <w:marTop w:val="0"/>
          <w:marBottom w:val="0"/>
          <w:divBdr>
            <w:top w:val="none" w:sz="0" w:space="0" w:color="auto"/>
            <w:left w:val="none" w:sz="0" w:space="0" w:color="auto"/>
            <w:bottom w:val="none" w:sz="0" w:space="0" w:color="auto"/>
            <w:right w:val="none" w:sz="0" w:space="0" w:color="auto"/>
          </w:divBdr>
        </w:div>
        <w:div w:id="1958295273">
          <w:marLeft w:val="0"/>
          <w:marRight w:val="0"/>
          <w:marTop w:val="0"/>
          <w:marBottom w:val="0"/>
          <w:divBdr>
            <w:top w:val="none" w:sz="0" w:space="0" w:color="auto"/>
            <w:left w:val="none" w:sz="0" w:space="0" w:color="auto"/>
            <w:bottom w:val="none" w:sz="0" w:space="0" w:color="auto"/>
            <w:right w:val="none" w:sz="0" w:space="0" w:color="auto"/>
          </w:divBdr>
        </w:div>
        <w:div w:id="259526591">
          <w:marLeft w:val="0"/>
          <w:marRight w:val="0"/>
          <w:marTop w:val="0"/>
          <w:marBottom w:val="0"/>
          <w:divBdr>
            <w:top w:val="none" w:sz="0" w:space="0" w:color="auto"/>
            <w:left w:val="none" w:sz="0" w:space="0" w:color="auto"/>
            <w:bottom w:val="none" w:sz="0" w:space="0" w:color="auto"/>
            <w:right w:val="none" w:sz="0" w:space="0" w:color="auto"/>
          </w:divBdr>
        </w:div>
        <w:div w:id="467631186">
          <w:marLeft w:val="0"/>
          <w:marRight w:val="0"/>
          <w:marTop w:val="0"/>
          <w:marBottom w:val="0"/>
          <w:divBdr>
            <w:top w:val="none" w:sz="0" w:space="0" w:color="auto"/>
            <w:left w:val="none" w:sz="0" w:space="0" w:color="auto"/>
            <w:bottom w:val="none" w:sz="0" w:space="0" w:color="auto"/>
            <w:right w:val="none" w:sz="0" w:space="0" w:color="auto"/>
          </w:divBdr>
        </w:div>
        <w:div w:id="1511240">
          <w:marLeft w:val="0"/>
          <w:marRight w:val="0"/>
          <w:marTop w:val="0"/>
          <w:marBottom w:val="0"/>
          <w:divBdr>
            <w:top w:val="none" w:sz="0" w:space="0" w:color="auto"/>
            <w:left w:val="none" w:sz="0" w:space="0" w:color="auto"/>
            <w:bottom w:val="none" w:sz="0" w:space="0" w:color="auto"/>
            <w:right w:val="none" w:sz="0" w:space="0" w:color="auto"/>
          </w:divBdr>
        </w:div>
        <w:div w:id="1314456560">
          <w:marLeft w:val="0"/>
          <w:marRight w:val="0"/>
          <w:marTop w:val="0"/>
          <w:marBottom w:val="0"/>
          <w:divBdr>
            <w:top w:val="none" w:sz="0" w:space="0" w:color="auto"/>
            <w:left w:val="none" w:sz="0" w:space="0" w:color="auto"/>
            <w:bottom w:val="none" w:sz="0" w:space="0" w:color="auto"/>
            <w:right w:val="none" w:sz="0" w:space="0" w:color="auto"/>
          </w:divBdr>
        </w:div>
        <w:div w:id="678315246">
          <w:marLeft w:val="0"/>
          <w:marRight w:val="0"/>
          <w:marTop w:val="0"/>
          <w:marBottom w:val="0"/>
          <w:divBdr>
            <w:top w:val="none" w:sz="0" w:space="0" w:color="auto"/>
            <w:left w:val="none" w:sz="0" w:space="0" w:color="auto"/>
            <w:bottom w:val="none" w:sz="0" w:space="0" w:color="auto"/>
            <w:right w:val="none" w:sz="0" w:space="0" w:color="auto"/>
          </w:divBdr>
        </w:div>
        <w:div w:id="1998612728">
          <w:marLeft w:val="0"/>
          <w:marRight w:val="0"/>
          <w:marTop w:val="0"/>
          <w:marBottom w:val="0"/>
          <w:divBdr>
            <w:top w:val="none" w:sz="0" w:space="0" w:color="auto"/>
            <w:left w:val="none" w:sz="0" w:space="0" w:color="auto"/>
            <w:bottom w:val="none" w:sz="0" w:space="0" w:color="auto"/>
            <w:right w:val="none" w:sz="0" w:space="0" w:color="auto"/>
          </w:divBdr>
        </w:div>
        <w:div w:id="534852289">
          <w:marLeft w:val="0"/>
          <w:marRight w:val="0"/>
          <w:marTop w:val="0"/>
          <w:marBottom w:val="0"/>
          <w:divBdr>
            <w:top w:val="none" w:sz="0" w:space="0" w:color="auto"/>
            <w:left w:val="none" w:sz="0" w:space="0" w:color="auto"/>
            <w:bottom w:val="none" w:sz="0" w:space="0" w:color="auto"/>
            <w:right w:val="none" w:sz="0" w:space="0" w:color="auto"/>
          </w:divBdr>
        </w:div>
        <w:div w:id="461969019">
          <w:marLeft w:val="0"/>
          <w:marRight w:val="0"/>
          <w:marTop w:val="0"/>
          <w:marBottom w:val="0"/>
          <w:divBdr>
            <w:top w:val="none" w:sz="0" w:space="0" w:color="auto"/>
            <w:left w:val="none" w:sz="0" w:space="0" w:color="auto"/>
            <w:bottom w:val="none" w:sz="0" w:space="0" w:color="auto"/>
            <w:right w:val="none" w:sz="0" w:space="0" w:color="auto"/>
          </w:divBdr>
        </w:div>
        <w:div w:id="1987317000">
          <w:marLeft w:val="0"/>
          <w:marRight w:val="0"/>
          <w:marTop w:val="0"/>
          <w:marBottom w:val="0"/>
          <w:divBdr>
            <w:top w:val="none" w:sz="0" w:space="0" w:color="auto"/>
            <w:left w:val="none" w:sz="0" w:space="0" w:color="auto"/>
            <w:bottom w:val="none" w:sz="0" w:space="0" w:color="auto"/>
            <w:right w:val="none" w:sz="0" w:space="0" w:color="auto"/>
          </w:divBdr>
        </w:div>
        <w:div w:id="2054229764">
          <w:marLeft w:val="0"/>
          <w:marRight w:val="0"/>
          <w:marTop w:val="0"/>
          <w:marBottom w:val="0"/>
          <w:divBdr>
            <w:top w:val="none" w:sz="0" w:space="0" w:color="auto"/>
            <w:left w:val="none" w:sz="0" w:space="0" w:color="auto"/>
            <w:bottom w:val="none" w:sz="0" w:space="0" w:color="auto"/>
            <w:right w:val="none" w:sz="0" w:space="0" w:color="auto"/>
          </w:divBdr>
        </w:div>
        <w:div w:id="283851431">
          <w:marLeft w:val="0"/>
          <w:marRight w:val="0"/>
          <w:marTop w:val="0"/>
          <w:marBottom w:val="0"/>
          <w:divBdr>
            <w:top w:val="none" w:sz="0" w:space="0" w:color="auto"/>
            <w:left w:val="none" w:sz="0" w:space="0" w:color="auto"/>
            <w:bottom w:val="none" w:sz="0" w:space="0" w:color="auto"/>
            <w:right w:val="none" w:sz="0" w:space="0" w:color="auto"/>
          </w:divBdr>
        </w:div>
        <w:div w:id="692418577">
          <w:marLeft w:val="0"/>
          <w:marRight w:val="0"/>
          <w:marTop w:val="0"/>
          <w:marBottom w:val="0"/>
          <w:divBdr>
            <w:top w:val="none" w:sz="0" w:space="0" w:color="auto"/>
            <w:left w:val="none" w:sz="0" w:space="0" w:color="auto"/>
            <w:bottom w:val="none" w:sz="0" w:space="0" w:color="auto"/>
            <w:right w:val="none" w:sz="0" w:space="0" w:color="auto"/>
          </w:divBdr>
        </w:div>
        <w:div w:id="1329672673">
          <w:marLeft w:val="0"/>
          <w:marRight w:val="0"/>
          <w:marTop w:val="0"/>
          <w:marBottom w:val="0"/>
          <w:divBdr>
            <w:top w:val="none" w:sz="0" w:space="0" w:color="auto"/>
            <w:left w:val="none" w:sz="0" w:space="0" w:color="auto"/>
            <w:bottom w:val="none" w:sz="0" w:space="0" w:color="auto"/>
            <w:right w:val="none" w:sz="0" w:space="0" w:color="auto"/>
          </w:divBdr>
        </w:div>
        <w:div w:id="620260117">
          <w:marLeft w:val="0"/>
          <w:marRight w:val="0"/>
          <w:marTop w:val="0"/>
          <w:marBottom w:val="0"/>
          <w:divBdr>
            <w:top w:val="none" w:sz="0" w:space="0" w:color="auto"/>
            <w:left w:val="none" w:sz="0" w:space="0" w:color="auto"/>
            <w:bottom w:val="none" w:sz="0" w:space="0" w:color="auto"/>
            <w:right w:val="none" w:sz="0" w:space="0" w:color="auto"/>
          </w:divBdr>
        </w:div>
        <w:div w:id="699473658">
          <w:marLeft w:val="0"/>
          <w:marRight w:val="0"/>
          <w:marTop w:val="0"/>
          <w:marBottom w:val="0"/>
          <w:divBdr>
            <w:top w:val="none" w:sz="0" w:space="0" w:color="auto"/>
            <w:left w:val="none" w:sz="0" w:space="0" w:color="auto"/>
            <w:bottom w:val="none" w:sz="0" w:space="0" w:color="auto"/>
            <w:right w:val="none" w:sz="0" w:space="0" w:color="auto"/>
          </w:divBdr>
        </w:div>
        <w:div w:id="1788354350">
          <w:marLeft w:val="0"/>
          <w:marRight w:val="0"/>
          <w:marTop w:val="0"/>
          <w:marBottom w:val="0"/>
          <w:divBdr>
            <w:top w:val="none" w:sz="0" w:space="0" w:color="auto"/>
            <w:left w:val="none" w:sz="0" w:space="0" w:color="auto"/>
            <w:bottom w:val="none" w:sz="0" w:space="0" w:color="auto"/>
            <w:right w:val="none" w:sz="0" w:space="0" w:color="auto"/>
          </w:divBdr>
        </w:div>
        <w:div w:id="634529791">
          <w:marLeft w:val="0"/>
          <w:marRight w:val="0"/>
          <w:marTop w:val="0"/>
          <w:marBottom w:val="0"/>
          <w:divBdr>
            <w:top w:val="none" w:sz="0" w:space="0" w:color="auto"/>
            <w:left w:val="none" w:sz="0" w:space="0" w:color="auto"/>
            <w:bottom w:val="none" w:sz="0" w:space="0" w:color="auto"/>
            <w:right w:val="none" w:sz="0" w:space="0" w:color="auto"/>
          </w:divBdr>
        </w:div>
        <w:div w:id="126513291">
          <w:marLeft w:val="0"/>
          <w:marRight w:val="0"/>
          <w:marTop w:val="0"/>
          <w:marBottom w:val="0"/>
          <w:divBdr>
            <w:top w:val="none" w:sz="0" w:space="0" w:color="auto"/>
            <w:left w:val="none" w:sz="0" w:space="0" w:color="auto"/>
            <w:bottom w:val="none" w:sz="0" w:space="0" w:color="auto"/>
            <w:right w:val="none" w:sz="0" w:space="0" w:color="auto"/>
          </w:divBdr>
        </w:div>
        <w:div w:id="945578910">
          <w:marLeft w:val="0"/>
          <w:marRight w:val="0"/>
          <w:marTop w:val="0"/>
          <w:marBottom w:val="0"/>
          <w:divBdr>
            <w:top w:val="none" w:sz="0" w:space="0" w:color="auto"/>
            <w:left w:val="none" w:sz="0" w:space="0" w:color="auto"/>
            <w:bottom w:val="none" w:sz="0" w:space="0" w:color="auto"/>
            <w:right w:val="none" w:sz="0" w:space="0" w:color="auto"/>
          </w:divBdr>
        </w:div>
        <w:div w:id="1196041635">
          <w:marLeft w:val="0"/>
          <w:marRight w:val="0"/>
          <w:marTop w:val="0"/>
          <w:marBottom w:val="0"/>
          <w:divBdr>
            <w:top w:val="none" w:sz="0" w:space="0" w:color="auto"/>
            <w:left w:val="none" w:sz="0" w:space="0" w:color="auto"/>
            <w:bottom w:val="none" w:sz="0" w:space="0" w:color="auto"/>
            <w:right w:val="none" w:sz="0" w:space="0" w:color="auto"/>
          </w:divBdr>
        </w:div>
        <w:div w:id="1605847420">
          <w:marLeft w:val="0"/>
          <w:marRight w:val="0"/>
          <w:marTop w:val="0"/>
          <w:marBottom w:val="0"/>
          <w:divBdr>
            <w:top w:val="none" w:sz="0" w:space="0" w:color="auto"/>
            <w:left w:val="none" w:sz="0" w:space="0" w:color="auto"/>
            <w:bottom w:val="none" w:sz="0" w:space="0" w:color="auto"/>
            <w:right w:val="none" w:sz="0" w:space="0" w:color="auto"/>
          </w:divBdr>
        </w:div>
        <w:div w:id="820585016">
          <w:marLeft w:val="0"/>
          <w:marRight w:val="0"/>
          <w:marTop w:val="0"/>
          <w:marBottom w:val="0"/>
          <w:divBdr>
            <w:top w:val="none" w:sz="0" w:space="0" w:color="auto"/>
            <w:left w:val="none" w:sz="0" w:space="0" w:color="auto"/>
            <w:bottom w:val="none" w:sz="0" w:space="0" w:color="auto"/>
            <w:right w:val="none" w:sz="0" w:space="0" w:color="auto"/>
          </w:divBdr>
        </w:div>
        <w:div w:id="1500847510">
          <w:marLeft w:val="0"/>
          <w:marRight w:val="0"/>
          <w:marTop w:val="0"/>
          <w:marBottom w:val="0"/>
          <w:divBdr>
            <w:top w:val="none" w:sz="0" w:space="0" w:color="auto"/>
            <w:left w:val="none" w:sz="0" w:space="0" w:color="auto"/>
            <w:bottom w:val="none" w:sz="0" w:space="0" w:color="auto"/>
            <w:right w:val="none" w:sz="0" w:space="0" w:color="auto"/>
          </w:divBdr>
        </w:div>
        <w:div w:id="644895045">
          <w:marLeft w:val="0"/>
          <w:marRight w:val="0"/>
          <w:marTop w:val="0"/>
          <w:marBottom w:val="0"/>
          <w:divBdr>
            <w:top w:val="none" w:sz="0" w:space="0" w:color="auto"/>
            <w:left w:val="none" w:sz="0" w:space="0" w:color="auto"/>
            <w:bottom w:val="none" w:sz="0" w:space="0" w:color="auto"/>
            <w:right w:val="none" w:sz="0" w:space="0" w:color="auto"/>
          </w:divBdr>
        </w:div>
        <w:div w:id="1970740318">
          <w:marLeft w:val="0"/>
          <w:marRight w:val="0"/>
          <w:marTop w:val="0"/>
          <w:marBottom w:val="0"/>
          <w:divBdr>
            <w:top w:val="none" w:sz="0" w:space="0" w:color="auto"/>
            <w:left w:val="none" w:sz="0" w:space="0" w:color="auto"/>
            <w:bottom w:val="none" w:sz="0" w:space="0" w:color="auto"/>
            <w:right w:val="none" w:sz="0" w:space="0" w:color="auto"/>
          </w:divBdr>
        </w:div>
        <w:div w:id="1325623394">
          <w:marLeft w:val="0"/>
          <w:marRight w:val="0"/>
          <w:marTop w:val="0"/>
          <w:marBottom w:val="0"/>
          <w:divBdr>
            <w:top w:val="none" w:sz="0" w:space="0" w:color="auto"/>
            <w:left w:val="none" w:sz="0" w:space="0" w:color="auto"/>
            <w:bottom w:val="none" w:sz="0" w:space="0" w:color="auto"/>
            <w:right w:val="none" w:sz="0" w:space="0" w:color="auto"/>
          </w:divBdr>
        </w:div>
        <w:div w:id="739134657">
          <w:marLeft w:val="0"/>
          <w:marRight w:val="0"/>
          <w:marTop w:val="0"/>
          <w:marBottom w:val="0"/>
          <w:divBdr>
            <w:top w:val="none" w:sz="0" w:space="0" w:color="auto"/>
            <w:left w:val="none" w:sz="0" w:space="0" w:color="auto"/>
            <w:bottom w:val="none" w:sz="0" w:space="0" w:color="auto"/>
            <w:right w:val="none" w:sz="0" w:space="0" w:color="auto"/>
          </w:divBdr>
        </w:div>
        <w:div w:id="543518669">
          <w:marLeft w:val="0"/>
          <w:marRight w:val="0"/>
          <w:marTop w:val="0"/>
          <w:marBottom w:val="0"/>
          <w:divBdr>
            <w:top w:val="none" w:sz="0" w:space="0" w:color="auto"/>
            <w:left w:val="none" w:sz="0" w:space="0" w:color="auto"/>
            <w:bottom w:val="none" w:sz="0" w:space="0" w:color="auto"/>
            <w:right w:val="none" w:sz="0" w:space="0" w:color="auto"/>
          </w:divBdr>
        </w:div>
        <w:div w:id="666321454">
          <w:marLeft w:val="0"/>
          <w:marRight w:val="0"/>
          <w:marTop w:val="0"/>
          <w:marBottom w:val="0"/>
          <w:divBdr>
            <w:top w:val="none" w:sz="0" w:space="0" w:color="auto"/>
            <w:left w:val="none" w:sz="0" w:space="0" w:color="auto"/>
            <w:bottom w:val="none" w:sz="0" w:space="0" w:color="auto"/>
            <w:right w:val="none" w:sz="0" w:space="0" w:color="auto"/>
          </w:divBdr>
        </w:div>
        <w:div w:id="1869371000">
          <w:marLeft w:val="0"/>
          <w:marRight w:val="0"/>
          <w:marTop w:val="0"/>
          <w:marBottom w:val="0"/>
          <w:divBdr>
            <w:top w:val="none" w:sz="0" w:space="0" w:color="auto"/>
            <w:left w:val="none" w:sz="0" w:space="0" w:color="auto"/>
            <w:bottom w:val="none" w:sz="0" w:space="0" w:color="auto"/>
            <w:right w:val="none" w:sz="0" w:space="0" w:color="auto"/>
          </w:divBdr>
        </w:div>
        <w:div w:id="1500343814">
          <w:marLeft w:val="0"/>
          <w:marRight w:val="0"/>
          <w:marTop w:val="0"/>
          <w:marBottom w:val="0"/>
          <w:divBdr>
            <w:top w:val="none" w:sz="0" w:space="0" w:color="auto"/>
            <w:left w:val="none" w:sz="0" w:space="0" w:color="auto"/>
            <w:bottom w:val="none" w:sz="0" w:space="0" w:color="auto"/>
            <w:right w:val="none" w:sz="0" w:space="0" w:color="auto"/>
          </w:divBdr>
        </w:div>
        <w:div w:id="2114930818">
          <w:marLeft w:val="0"/>
          <w:marRight w:val="0"/>
          <w:marTop w:val="0"/>
          <w:marBottom w:val="0"/>
          <w:divBdr>
            <w:top w:val="none" w:sz="0" w:space="0" w:color="auto"/>
            <w:left w:val="none" w:sz="0" w:space="0" w:color="auto"/>
            <w:bottom w:val="none" w:sz="0" w:space="0" w:color="auto"/>
            <w:right w:val="none" w:sz="0" w:space="0" w:color="auto"/>
          </w:divBdr>
        </w:div>
        <w:div w:id="1381592542">
          <w:marLeft w:val="0"/>
          <w:marRight w:val="0"/>
          <w:marTop w:val="0"/>
          <w:marBottom w:val="0"/>
          <w:divBdr>
            <w:top w:val="none" w:sz="0" w:space="0" w:color="auto"/>
            <w:left w:val="none" w:sz="0" w:space="0" w:color="auto"/>
            <w:bottom w:val="none" w:sz="0" w:space="0" w:color="auto"/>
            <w:right w:val="none" w:sz="0" w:space="0" w:color="auto"/>
          </w:divBdr>
        </w:div>
        <w:div w:id="1978337072">
          <w:marLeft w:val="0"/>
          <w:marRight w:val="0"/>
          <w:marTop w:val="0"/>
          <w:marBottom w:val="0"/>
          <w:divBdr>
            <w:top w:val="none" w:sz="0" w:space="0" w:color="auto"/>
            <w:left w:val="none" w:sz="0" w:space="0" w:color="auto"/>
            <w:bottom w:val="none" w:sz="0" w:space="0" w:color="auto"/>
            <w:right w:val="none" w:sz="0" w:space="0" w:color="auto"/>
          </w:divBdr>
        </w:div>
        <w:div w:id="1270088582">
          <w:marLeft w:val="0"/>
          <w:marRight w:val="0"/>
          <w:marTop w:val="0"/>
          <w:marBottom w:val="0"/>
          <w:divBdr>
            <w:top w:val="none" w:sz="0" w:space="0" w:color="auto"/>
            <w:left w:val="none" w:sz="0" w:space="0" w:color="auto"/>
            <w:bottom w:val="none" w:sz="0" w:space="0" w:color="auto"/>
            <w:right w:val="none" w:sz="0" w:space="0" w:color="auto"/>
          </w:divBdr>
        </w:div>
        <w:div w:id="721710765">
          <w:marLeft w:val="0"/>
          <w:marRight w:val="0"/>
          <w:marTop w:val="0"/>
          <w:marBottom w:val="0"/>
          <w:divBdr>
            <w:top w:val="none" w:sz="0" w:space="0" w:color="auto"/>
            <w:left w:val="none" w:sz="0" w:space="0" w:color="auto"/>
            <w:bottom w:val="none" w:sz="0" w:space="0" w:color="auto"/>
            <w:right w:val="none" w:sz="0" w:space="0" w:color="auto"/>
          </w:divBdr>
        </w:div>
        <w:div w:id="336153163">
          <w:marLeft w:val="0"/>
          <w:marRight w:val="0"/>
          <w:marTop w:val="0"/>
          <w:marBottom w:val="0"/>
          <w:divBdr>
            <w:top w:val="none" w:sz="0" w:space="0" w:color="auto"/>
            <w:left w:val="none" w:sz="0" w:space="0" w:color="auto"/>
            <w:bottom w:val="none" w:sz="0" w:space="0" w:color="auto"/>
            <w:right w:val="none" w:sz="0" w:space="0" w:color="auto"/>
          </w:divBdr>
        </w:div>
        <w:div w:id="713652396">
          <w:marLeft w:val="0"/>
          <w:marRight w:val="0"/>
          <w:marTop w:val="0"/>
          <w:marBottom w:val="0"/>
          <w:divBdr>
            <w:top w:val="none" w:sz="0" w:space="0" w:color="auto"/>
            <w:left w:val="none" w:sz="0" w:space="0" w:color="auto"/>
            <w:bottom w:val="none" w:sz="0" w:space="0" w:color="auto"/>
            <w:right w:val="none" w:sz="0" w:space="0" w:color="auto"/>
          </w:divBdr>
        </w:div>
        <w:div w:id="43263788">
          <w:marLeft w:val="0"/>
          <w:marRight w:val="0"/>
          <w:marTop w:val="0"/>
          <w:marBottom w:val="0"/>
          <w:divBdr>
            <w:top w:val="none" w:sz="0" w:space="0" w:color="auto"/>
            <w:left w:val="none" w:sz="0" w:space="0" w:color="auto"/>
            <w:bottom w:val="none" w:sz="0" w:space="0" w:color="auto"/>
            <w:right w:val="none" w:sz="0" w:space="0" w:color="auto"/>
          </w:divBdr>
        </w:div>
        <w:div w:id="1688946634">
          <w:marLeft w:val="0"/>
          <w:marRight w:val="0"/>
          <w:marTop w:val="0"/>
          <w:marBottom w:val="0"/>
          <w:divBdr>
            <w:top w:val="none" w:sz="0" w:space="0" w:color="auto"/>
            <w:left w:val="none" w:sz="0" w:space="0" w:color="auto"/>
            <w:bottom w:val="none" w:sz="0" w:space="0" w:color="auto"/>
            <w:right w:val="none" w:sz="0" w:space="0" w:color="auto"/>
          </w:divBdr>
        </w:div>
        <w:div w:id="754673591">
          <w:marLeft w:val="0"/>
          <w:marRight w:val="0"/>
          <w:marTop w:val="0"/>
          <w:marBottom w:val="0"/>
          <w:divBdr>
            <w:top w:val="none" w:sz="0" w:space="0" w:color="auto"/>
            <w:left w:val="none" w:sz="0" w:space="0" w:color="auto"/>
            <w:bottom w:val="none" w:sz="0" w:space="0" w:color="auto"/>
            <w:right w:val="none" w:sz="0" w:space="0" w:color="auto"/>
          </w:divBdr>
        </w:div>
        <w:div w:id="2116168749">
          <w:marLeft w:val="0"/>
          <w:marRight w:val="0"/>
          <w:marTop w:val="0"/>
          <w:marBottom w:val="0"/>
          <w:divBdr>
            <w:top w:val="none" w:sz="0" w:space="0" w:color="auto"/>
            <w:left w:val="none" w:sz="0" w:space="0" w:color="auto"/>
            <w:bottom w:val="none" w:sz="0" w:space="0" w:color="auto"/>
            <w:right w:val="none" w:sz="0" w:space="0" w:color="auto"/>
          </w:divBdr>
        </w:div>
        <w:div w:id="1028873671">
          <w:marLeft w:val="0"/>
          <w:marRight w:val="0"/>
          <w:marTop w:val="0"/>
          <w:marBottom w:val="0"/>
          <w:divBdr>
            <w:top w:val="none" w:sz="0" w:space="0" w:color="auto"/>
            <w:left w:val="none" w:sz="0" w:space="0" w:color="auto"/>
            <w:bottom w:val="none" w:sz="0" w:space="0" w:color="auto"/>
            <w:right w:val="none" w:sz="0" w:space="0" w:color="auto"/>
          </w:divBdr>
        </w:div>
        <w:div w:id="944851826">
          <w:marLeft w:val="0"/>
          <w:marRight w:val="0"/>
          <w:marTop w:val="0"/>
          <w:marBottom w:val="0"/>
          <w:divBdr>
            <w:top w:val="none" w:sz="0" w:space="0" w:color="auto"/>
            <w:left w:val="none" w:sz="0" w:space="0" w:color="auto"/>
            <w:bottom w:val="none" w:sz="0" w:space="0" w:color="auto"/>
            <w:right w:val="none" w:sz="0" w:space="0" w:color="auto"/>
          </w:divBdr>
        </w:div>
        <w:div w:id="2096591627">
          <w:marLeft w:val="0"/>
          <w:marRight w:val="0"/>
          <w:marTop w:val="0"/>
          <w:marBottom w:val="0"/>
          <w:divBdr>
            <w:top w:val="none" w:sz="0" w:space="0" w:color="auto"/>
            <w:left w:val="none" w:sz="0" w:space="0" w:color="auto"/>
            <w:bottom w:val="none" w:sz="0" w:space="0" w:color="auto"/>
            <w:right w:val="none" w:sz="0" w:space="0" w:color="auto"/>
          </w:divBdr>
        </w:div>
        <w:div w:id="663900811">
          <w:marLeft w:val="0"/>
          <w:marRight w:val="0"/>
          <w:marTop w:val="0"/>
          <w:marBottom w:val="0"/>
          <w:divBdr>
            <w:top w:val="none" w:sz="0" w:space="0" w:color="auto"/>
            <w:left w:val="none" w:sz="0" w:space="0" w:color="auto"/>
            <w:bottom w:val="none" w:sz="0" w:space="0" w:color="auto"/>
            <w:right w:val="none" w:sz="0" w:space="0" w:color="auto"/>
          </w:divBdr>
        </w:div>
        <w:div w:id="885608973">
          <w:marLeft w:val="0"/>
          <w:marRight w:val="0"/>
          <w:marTop w:val="0"/>
          <w:marBottom w:val="0"/>
          <w:divBdr>
            <w:top w:val="none" w:sz="0" w:space="0" w:color="auto"/>
            <w:left w:val="none" w:sz="0" w:space="0" w:color="auto"/>
            <w:bottom w:val="none" w:sz="0" w:space="0" w:color="auto"/>
            <w:right w:val="none" w:sz="0" w:space="0" w:color="auto"/>
          </w:divBdr>
        </w:div>
        <w:div w:id="1721902242">
          <w:marLeft w:val="0"/>
          <w:marRight w:val="0"/>
          <w:marTop w:val="0"/>
          <w:marBottom w:val="0"/>
          <w:divBdr>
            <w:top w:val="none" w:sz="0" w:space="0" w:color="auto"/>
            <w:left w:val="none" w:sz="0" w:space="0" w:color="auto"/>
            <w:bottom w:val="none" w:sz="0" w:space="0" w:color="auto"/>
            <w:right w:val="none" w:sz="0" w:space="0" w:color="auto"/>
          </w:divBdr>
        </w:div>
        <w:div w:id="1610775804">
          <w:marLeft w:val="0"/>
          <w:marRight w:val="0"/>
          <w:marTop w:val="0"/>
          <w:marBottom w:val="0"/>
          <w:divBdr>
            <w:top w:val="none" w:sz="0" w:space="0" w:color="auto"/>
            <w:left w:val="none" w:sz="0" w:space="0" w:color="auto"/>
            <w:bottom w:val="none" w:sz="0" w:space="0" w:color="auto"/>
            <w:right w:val="none" w:sz="0" w:space="0" w:color="auto"/>
          </w:divBdr>
        </w:div>
        <w:div w:id="1819108895">
          <w:marLeft w:val="0"/>
          <w:marRight w:val="0"/>
          <w:marTop w:val="0"/>
          <w:marBottom w:val="0"/>
          <w:divBdr>
            <w:top w:val="none" w:sz="0" w:space="0" w:color="auto"/>
            <w:left w:val="none" w:sz="0" w:space="0" w:color="auto"/>
            <w:bottom w:val="none" w:sz="0" w:space="0" w:color="auto"/>
            <w:right w:val="none" w:sz="0" w:space="0" w:color="auto"/>
          </w:divBdr>
        </w:div>
        <w:div w:id="1723288833">
          <w:marLeft w:val="0"/>
          <w:marRight w:val="0"/>
          <w:marTop w:val="0"/>
          <w:marBottom w:val="0"/>
          <w:divBdr>
            <w:top w:val="none" w:sz="0" w:space="0" w:color="auto"/>
            <w:left w:val="none" w:sz="0" w:space="0" w:color="auto"/>
            <w:bottom w:val="none" w:sz="0" w:space="0" w:color="auto"/>
            <w:right w:val="none" w:sz="0" w:space="0" w:color="auto"/>
          </w:divBdr>
        </w:div>
        <w:div w:id="866986251">
          <w:marLeft w:val="0"/>
          <w:marRight w:val="0"/>
          <w:marTop w:val="0"/>
          <w:marBottom w:val="0"/>
          <w:divBdr>
            <w:top w:val="none" w:sz="0" w:space="0" w:color="auto"/>
            <w:left w:val="none" w:sz="0" w:space="0" w:color="auto"/>
            <w:bottom w:val="none" w:sz="0" w:space="0" w:color="auto"/>
            <w:right w:val="none" w:sz="0" w:space="0" w:color="auto"/>
          </w:divBdr>
        </w:div>
        <w:div w:id="334920407">
          <w:marLeft w:val="0"/>
          <w:marRight w:val="0"/>
          <w:marTop w:val="0"/>
          <w:marBottom w:val="0"/>
          <w:divBdr>
            <w:top w:val="none" w:sz="0" w:space="0" w:color="auto"/>
            <w:left w:val="none" w:sz="0" w:space="0" w:color="auto"/>
            <w:bottom w:val="none" w:sz="0" w:space="0" w:color="auto"/>
            <w:right w:val="none" w:sz="0" w:space="0" w:color="auto"/>
          </w:divBdr>
        </w:div>
        <w:div w:id="776174503">
          <w:marLeft w:val="0"/>
          <w:marRight w:val="0"/>
          <w:marTop w:val="0"/>
          <w:marBottom w:val="0"/>
          <w:divBdr>
            <w:top w:val="none" w:sz="0" w:space="0" w:color="auto"/>
            <w:left w:val="none" w:sz="0" w:space="0" w:color="auto"/>
            <w:bottom w:val="none" w:sz="0" w:space="0" w:color="auto"/>
            <w:right w:val="none" w:sz="0" w:space="0" w:color="auto"/>
          </w:divBdr>
        </w:div>
        <w:div w:id="1429232187">
          <w:marLeft w:val="0"/>
          <w:marRight w:val="0"/>
          <w:marTop w:val="0"/>
          <w:marBottom w:val="0"/>
          <w:divBdr>
            <w:top w:val="none" w:sz="0" w:space="0" w:color="auto"/>
            <w:left w:val="none" w:sz="0" w:space="0" w:color="auto"/>
            <w:bottom w:val="none" w:sz="0" w:space="0" w:color="auto"/>
            <w:right w:val="none" w:sz="0" w:space="0" w:color="auto"/>
          </w:divBdr>
        </w:div>
        <w:div w:id="892811544">
          <w:marLeft w:val="0"/>
          <w:marRight w:val="0"/>
          <w:marTop w:val="0"/>
          <w:marBottom w:val="0"/>
          <w:divBdr>
            <w:top w:val="none" w:sz="0" w:space="0" w:color="auto"/>
            <w:left w:val="none" w:sz="0" w:space="0" w:color="auto"/>
            <w:bottom w:val="none" w:sz="0" w:space="0" w:color="auto"/>
            <w:right w:val="none" w:sz="0" w:space="0" w:color="auto"/>
          </w:divBdr>
        </w:div>
        <w:div w:id="1694913892">
          <w:marLeft w:val="0"/>
          <w:marRight w:val="0"/>
          <w:marTop w:val="0"/>
          <w:marBottom w:val="0"/>
          <w:divBdr>
            <w:top w:val="none" w:sz="0" w:space="0" w:color="auto"/>
            <w:left w:val="none" w:sz="0" w:space="0" w:color="auto"/>
            <w:bottom w:val="none" w:sz="0" w:space="0" w:color="auto"/>
            <w:right w:val="none" w:sz="0" w:space="0" w:color="auto"/>
          </w:divBdr>
        </w:div>
        <w:div w:id="2106730016">
          <w:marLeft w:val="0"/>
          <w:marRight w:val="0"/>
          <w:marTop w:val="0"/>
          <w:marBottom w:val="0"/>
          <w:divBdr>
            <w:top w:val="none" w:sz="0" w:space="0" w:color="auto"/>
            <w:left w:val="none" w:sz="0" w:space="0" w:color="auto"/>
            <w:bottom w:val="none" w:sz="0" w:space="0" w:color="auto"/>
            <w:right w:val="none" w:sz="0" w:space="0" w:color="auto"/>
          </w:divBdr>
        </w:div>
        <w:div w:id="538863532">
          <w:marLeft w:val="0"/>
          <w:marRight w:val="0"/>
          <w:marTop w:val="0"/>
          <w:marBottom w:val="0"/>
          <w:divBdr>
            <w:top w:val="none" w:sz="0" w:space="0" w:color="auto"/>
            <w:left w:val="none" w:sz="0" w:space="0" w:color="auto"/>
            <w:bottom w:val="none" w:sz="0" w:space="0" w:color="auto"/>
            <w:right w:val="none" w:sz="0" w:space="0" w:color="auto"/>
          </w:divBdr>
        </w:div>
        <w:div w:id="1746760715">
          <w:marLeft w:val="0"/>
          <w:marRight w:val="0"/>
          <w:marTop w:val="0"/>
          <w:marBottom w:val="0"/>
          <w:divBdr>
            <w:top w:val="none" w:sz="0" w:space="0" w:color="auto"/>
            <w:left w:val="none" w:sz="0" w:space="0" w:color="auto"/>
            <w:bottom w:val="none" w:sz="0" w:space="0" w:color="auto"/>
            <w:right w:val="none" w:sz="0" w:space="0" w:color="auto"/>
          </w:divBdr>
        </w:div>
        <w:div w:id="2046518841">
          <w:marLeft w:val="0"/>
          <w:marRight w:val="0"/>
          <w:marTop w:val="0"/>
          <w:marBottom w:val="0"/>
          <w:divBdr>
            <w:top w:val="none" w:sz="0" w:space="0" w:color="auto"/>
            <w:left w:val="none" w:sz="0" w:space="0" w:color="auto"/>
            <w:bottom w:val="none" w:sz="0" w:space="0" w:color="auto"/>
            <w:right w:val="none" w:sz="0" w:space="0" w:color="auto"/>
          </w:divBdr>
        </w:div>
        <w:div w:id="990791956">
          <w:marLeft w:val="0"/>
          <w:marRight w:val="0"/>
          <w:marTop w:val="0"/>
          <w:marBottom w:val="0"/>
          <w:divBdr>
            <w:top w:val="none" w:sz="0" w:space="0" w:color="auto"/>
            <w:left w:val="none" w:sz="0" w:space="0" w:color="auto"/>
            <w:bottom w:val="none" w:sz="0" w:space="0" w:color="auto"/>
            <w:right w:val="none" w:sz="0" w:space="0" w:color="auto"/>
          </w:divBdr>
        </w:div>
        <w:div w:id="844974461">
          <w:marLeft w:val="0"/>
          <w:marRight w:val="0"/>
          <w:marTop w:val="0"/>
          <w:marBottom w:val="0"/>
          <w:divBdr>
            <w:top w:val="none" w:sz="0" w:space="0" w:color="auto"/>
            <w:left w:val="none" w:sz="0" w:space="0" w:color="auto"/>
            <w:bottom w:val="none" w:sz="0" w:space="0" w:color="auto"/>
            <w:right w:val="none" w:sz="0" w:space="0" w:color="auto"/>
          </w:divBdr>
        </w:div>
        <w:div w:id="1682775934">
          <w:marLeft w:val="0"/>
          <w:marRight w:val="0"/>
          <w:marTop w:val="0"/>
          <w:marBottom w:val="0"/>
          <w:divBdr>
            <w:top w:val="none" w:sz="0" w:space="0" w:color="auto"/>
            <w:left w:val="none" w:sz="0" w:space="0" w:color="auto"/>
            <w:bottom w:val="none" w:sz="0" w:space="0" w:color="auto"/>
            <w:right w:val="none" w:sz="0" w:space="0" w:color="auto"/>
          </w:divBdr>
        </w:div>
        <w:div w:id="1202480981">
          <w:marLeft w:val="0"/>
          <w:marRight w:val="0"/>
          <w:marTop w:val="0"/>
          <w:marBottom w:val="0"/>
          <w:divBdr>
            <w:top w:val="none" w:sz="0" w:space="0" w:color="auto"/>
            <w:left w:val="none" w:sz="0" w:space="0" w:color="auto"/>
            <w:bottom w:val="none" w:sz="0" w:space="0" w:color="auto"/>
            <w:right w:val="none" w:sz="0" w:space="0" w:color="auto"/>
          </w:divBdr>
        </w:div>
        <w:div w:id="1407915982">
          <w:marLeft w:val="0"/>
          <w:marRight w:val="0"/>
          <w:marTop w:val="0"/>
          <w:marBottom w:val="0"/>
          <w:divBdr>
            <w:top w:val="none" w:sz="0" w:space="0" w:color="auto"/>
            <w:left w:val="none" w:sz="0" w:space="0" w:color="auto"/>
            <w:bottom w:val="none" w:sz="0" w:space="0" w:color="auto"/>
            <w:right w:val="none" w:sz="0" w:space="0" w:color="auto"/>
          </w:divBdr>
        </w:div>
        <w:div w:id="1193955461">
          <w:marLeft w:val="0"/>
          <w:marRight w:val="0"/>
          <w:marTop w:val="0"/>
          <w:marBottom w:val="0"/>
          <w:divBdr>
            <w:top w:val="none" w:sz="0" w:space="0" w:color="auto"/>
            <w:left w:val="none" w:sz="0" w:space="0" w:color="auto"/>
            <w:bottom w:val="none" w:sz="0" w:space="0" w:color="auto"/>
            <w:right w:val="none" w:sz="0" w:space="0" w:color="auto"/>
          </w:divBdr>
        </w:div>
        <w:div w:id="509372817">
          <w:marLeft w:val="0"/>
          <w:marRight w:val="0"/>
          <w:marTop w:val="0"/>
          <w:marBottom w:val="0"/>
          <w:divBdr>
            <w:top w:val="none" w:sz="0" w:space="0" w:color="auto"/>
            <w:left w:val="none" w:sz="0" w:space="0" w:color="auto"/>
            <w:bottom w:val="none" w:sz="0" w:space="0" w:color="auto"/>
            <w:right w:val="none" w:sz="0" w:space="0" w:color="auto"/>
          </w:divBdr>
        </w:div>
        <w:div w:id="324626926">
          <w:marLeft w:val="0"/>
          <w:marRight w:val="0"/>
          <w:marTop w:val="0"/>
          <w:marBottom w:val="0"/>
          <w:divBdr>
            <w:top w:val="none" w:sz="0" w:space="0" w:color="auto"/>
            <w:left w:val="none" w:sz="0" w:space="0" w:color="auto"/>
            <w:bottom w:val="none" w:sz="0" w:space="0" w:color="auto"/>
            <w:right w:val="none" w:sz="0" w:space="0" w:color="auto"/>
          </w:divBdr>
        </w:div>
        <w:div w:id="1706443616">
          <w:marLeft w:val="0"/>
          <w:marRight w:val="0"/>
          <w:marTop w:val="0"/>
          <w:marBottom w:val="0"/>
          <w:divBdr>
            <w:top w:val="none" w:sz="0" w:space="0" w:color="auto"/>
            <w:left w:val="none" w:sz="0" w:space="0" w:color="auto"/>
            <w:bottom w:val="none" w:sz="0" w:space="0" w:color="auto"/>
            <w:right w:val="none" w:sz="0" w:space="0" w:color="auto"/>
          </w:divBdr>
        </w:div>
        <w:div w:id="1680422907">
          <w:marLeft w:val="0"/>
          <w:marRight w:val="0"/>
          <w:marTop w:val="0"/>
          <w:marBottom w:val="0"/>
          <w:divBdr>
            <w:top w:val="none" w:sz="0" w:space="0" w:color="auto"/>
            <w:left w:val="none" w:sz="0" w:space="0" w:color="auto"/>
            <w:bottom w:val="none" w:sz="0" w:space="0" w:color="auto"/>
            <w:right w:val="none" w:sz="0" w:space="0" w:color="auto"/>
          </w:divBdr>
        </w:div>
        <w:div w:id="930241303">
          <w:marLeft w:val="0"/>
          <w:marRight w:val="0"/>
          <w:marTop w:val="0"/>
          <w:marBottom w:val="0"/>
          <w:divBdr>
            <w:top w:val="none" w:sz="0" w:space="0" w:color="auto"/>
            <w:left w:val="none" w:sz="0" w:space="0" w:color="auto"/>
            <w:bottom w:val="none" w:sz="0" w:space="0" w:color="auto"/>
            <w:right w:val="none" w:sz="0" w:space="0" w:color="auto"/>
          </w:divBdr>
        </w:div>
        <w:div w:id="539130162">
          <w:marLeft w:val="0"/>
          <w:marRight w:val="0"/>
          <w:marTop w:val="0"/>
          <w:marBottom w:val="0"/>
          <w:divBdr>
            <w:top w:val="none" w:sz="0" w:space="0" w:color="auto"/>
            <w:left w:val="none" w:sz="0" w:space="0" w:color="auto"/>
            <w:bottom w:val="none" w:sz="0" w:space="0" w:color="auto"/>
            <w:right w:val="none" w:sz="0" w:space="0" w:color="auto"/>
          </w:divBdr>
        </w:div>
        <w:div w:id="439880700">
          <w:marLeft w:val="0"/>
          <w:marRight w:val="0"/>
          <w:marTop w:val="0"/>
          <w:marBottom w:val="0"/>
          <w:divBdr>
            <w:top w:val="none" w:sz="0" w:space="0" w:color="auto"/>
            <w:left w:val="none" w:sz="0" w:space="0" w:color="auto"/>
            <w:bottom w:val="none" w:sz="0" w:space="0" w:color="auto"/>
            <w:right w:val="none" w:sz="0" w:space="0" w:color="auto"/>
          </w:divBdr>
        </w:div>
        <w:div w:id="1044645969">
          <w:marLeft w:val="0"/>
          <w:marRight w:val="0"/>
          <w:marTop w:val="0"/>
          <w:marBottom w:val="0"/>
          <w:divBdr>
            <w:top w:val="none" w:sz="0" w:space="0" w:color="auto"/>
            <w:left w:val="none" w:sz="0" w:space="0" w:color="auto"/>
            <w:bottom w:val="none" w:sz="0" w:space="0" w:color="auto"/>
            <w:right w:val="none" w:sz="0" w:space="0" w:color="auto"/>
          </w:divBdr>
        </w:div>
      </w:divsChild>
    </w:div>
    <w:div w:id="12161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DFAB6-5DDC-4228-AFB3-4294FBCA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7258</Words>
  <Characters>43549</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Albertusiak</dc:creator>
  <cp:lastModifiedBy>Beata Albertusiak</cp:lastModifiedBy>
  <cp:revision>4</cp:revision>
  <cp:lastPrinted>2025-08-18T05:59:00Z</cp:lastPrinted>
  <dcterms:created xsi:type="dcterms:W3CDTF">2025-08-18T05:37:00Z</dcterms:created>
  <dcterms:modified xsi:type="dcterms:W3CDTF">2025-08-19T08:20:00Z</dcterms:modified>
</cp:coreProperties>
</file>