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498B5" w14:textId="7EA6A2A4" w:rsidR="00D93CCD" w:rsidRPr="003A3927" w:rsidRDefault="00D93CCD" w:rsidP="003A3927">
      <w:pPr>
        <w:spacing w:line="276" w:lineRule="auto"/>
        <w:jc w:val="center"/>
      </w:pPr>
      <w:bookmarkStart w:id="0" w:name="_GoBack"/>
      <w:bookmarkEnd w:id="0"/>
      <w:r w:rsidRPr="003A3927">
        <w:t xml:space="preserve">UMOWA NR </w:t>
      </w:r>
      <w:r w:rsidR="0028462E">
        <w:t>MT.481.</w:t>
      </w:r>
      <w:r w:rsidR="005A7FCC">
        <w:rPr>
          <w:color w:val="000000" w:themeColor="text1"/>
        </w:rPr>
        <w:t>1</w:t>
      </w:r>
      <w:r w:rsidR="001A06BE">
        <w:rPr>
          <w:color w:val="000000" w:themeColor="text1"/>
        </w:rPr>
        <w:t>4</w:t>
      </w:r>
      <w:r w:rsidR="00812A37" w:rsidRPr="003A3927">
        <w:t>.202</w:t>
      </w:r>
      <w:r w:rsidR="001F29A4">
        <w:t>5</w:t>
      </w:r>
      <w:r w:rsidR="00812A37" w:rsidRPr="003A3927">
        <w:t xml:space="preserve"> </w:t>
      </w:r>
      <w:r w:rsidRPr="003A3927">
        <w:t>(WZÓR)</w:t>
      </w:r>
    </w:p>
    <w:p w14:paraId="3213198B" w14:textId="290513E2"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heme="minorHAnsi"/>
          <w:color w:val="000000" w:themeColor="text1"/>
        </w:rPr>
        <w:t>zawarta w dniu ………</w:t>
      </w:r>
      <w:r w:rsidR="005A7FCC">
        <w:rPr>
          <w:rFonts w:cstheme="minorHAnsi"/>
          <w:color w:val="000000" w:themeColor="text1"/>
        </w:rPr>
        <w:t>..</w:t>
      </w:r>
      <w:r w:rsidRPr="003A3927">
        <w:rPr>
          <w:rFonts w:cstheme="minorHAnsi"/>
          <w:color w:val="000000" w:themeColor="text1"/>
        </w:rPr>
        <w:t>…………………….. w Oleśnicy pomiędzy:</w:t>
      </w:r>
    </w:p>
    <w:p w14:paraId="21C7AF68" w14:textId="77E327CF"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color w:val="000000" w:themeColor="text1"/>
        </w:rPr>
        <w:t xml:space="preserve">Gminą Miastem Oleśnica, </w:t>
      </w:r>
      <w:r w:rsidR="001F29A4">
        <w:rPr>
          <w:color w:val="000000" w:themeColor="text1"/>
        </w:rPr>
        <w:t>Rynek 1</w:t>
      </w:r>
      <w:r w:rsidRPr="003A3927">
        <w:rPr>
          <w:color w:val="000000" w:themeColor="text1"/>
        </w:rPr>
        <w:t>, 56-400 Oleśnica</w:t>
      </w:r>
      <w:r w:rsidR="003C2699" w:rsidRPr="003A3927">
        <w:rPr>
          <w:color w:val="000000" w:themeColor="text1"/>
        </w:rPr>
        <w:t>,</w:t>
      </w:r>
      <w:r w:rsidRPr="003A3927">
        <w:rPr>
          <w:color w:val="000000" w:themeColor="text1"/>
        </w:rPr>
        <w:t xml:space="preserve"> NIP 9111783004, zwanym w treści umowy „Zamawiającym", reprezentowanym przez Dyrektor Zakładu Budynków Komunalnych w Oleśnicy mgr inż. Izabelę Świąder, działającą na podstawie pełnomocnictwa udzielonego przez Burmistrza Miasta Oleśnicy </w:t>
      </w:r>
    </w:p>
    <w:p w14:paraId="04A0EE52" w14:textId="77777777"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heme="minorHAnsi"/>
          <w:color w:val="000000" w:themeColor="text1"/>
        </w:rPr>
        <w:t>a</w:t>
      </w:r>
    </w:p>
    <w:p w14:paraId="2CE3627B" w14:textId="77777777" w:rsidR="00D93CCD" w:rsidRPr="003A3927" w:rsidRDefault="00D93CCD" w:rsidP="003A3927">
      <w:pPr>
        <w:autoSpaceDE w:val="0"/>
        <w:autoSpaceDN w:val="0"/>
        <w:adjustRightInd w:val="0"/>
        <w:spacing w:after="0" w:line="276" w:lineRule="auto"/>
        <w:jc w:val="both"/>
        <w:rPr>
          <w:rFonts w:cs="TimesNewRoman,BoldItalic"/>
          <w:b/>
          <w:bCs/>
          <w:i/>
          <w:iCs/>
        </w:rPr>
      </w:pPr>
      <w:r w:rsidRPr="003A3927">
        <w:rPr>
          <w:rFonts w:cs="Times-BoldItalic"/>
          <w:b/>
          <w:bCs/>
          <w:i/>
          <w:iCs/>
          <w:highlight w:val="lightGray"/>
        </w:rPr>
        <w:t xml:space="preserve">Gdy </w:t>
      </w:r>
      <w:r w:rsidRPr="003A3927">
        <w:rPr>
          <w:rFonts w:cs="TimesNewRoman,BoldItalic"/>
          <w:b/>
          <w:bCs/>
          <w:i/>
          <w:iCs/>
          <w:highlight w:val="lightGray"/>
        </w:rPr>
        <w:t>przedsiębiorca posiada wpis do rejestru przedsiębiorców w KRS *</w:t>
      </w:r>
    </w:p>
    <w:p w14:paraId="2A45E658" w14:textId="77777777" w:rsidR="00D93CCD" w:rsidRPr="003A3927" w:rsidRDefault="00D93CCD" w:rsidP="003A3927">
      <w:pPr>
        <w:autoSpaceDE w:val="0"/>
        <w:autoSpaceDN w:val="0"/>
        <w:adjustRightInd w:val="0"/>
        <w:spacing w:after="0" w:line="276" w:lineRule="auto"/>
        <w:jc w:val="both"/>
        <w:rPr>
          <w:rFonts w:cs="TimesNewRoman,BoldItalic"/>
          <w:b/>
          <w:bCs/>
          <w:i/>
          <w:iCs/>
        </w:rPr>
      </w:pPr>
      <w:r w:rsidRPr="003A3927">
        <w:rPr>
          <w:rFonts w:cs="TimesNewRoman,Italic"/>
          <w:i/>
          <w:iCs/>
        </w:rPr>
        <w:t xml:space="preserve">………………………………………….z siedzibą w …………………………………….. wpisanym do rejestru przedsiębiorców prowadzonego przez Sąd Rejonowy w ……………………………., Wydział ……………………Gospodarczy Krajowego Rejestru Sądowego pod numerem ………………., NIP: …………………..………………… REGON ……………………., nr rachunku bankowego ……………………… reprezentowanym przez: …………………………….., zwanym/ą dalej: </w:t>
      </w:r>
      <w:r w:rsidRPr="003A3927">
        <w:rPr>
          <w:rFonts w:cs="TimesNewRoman,BoldItalic"/>
          <w:b/>
          <w:bCs/>
          <w:i/>
          <w:iCs/>
        </w:rPr>
        <w:t>WYKONAWCĄ</w:t>
      </w:r>
    </w:p>
    <w:p w14:paraId="56A299C1" w14:textId="77777777" w:rsidR="00D93CCD" w:rsidRPr="003A3927" w:rsidRDefault="00D93CCD" w:rsidP="003A3927">
      <w:pPr>
        <w:autoSpaceDE w:val="0"/>
        <w:autoSpaceDN w:val="0"/>
        <w:adjustRightInd w:val="0"/>
        <w:spacing w:after="0" w:line="276" w:lineRule="auto"/>
        <w:jc w:val="both"/>
        <w:rPr>
          <w:rFonts w:cs="TimesNewRoman,BoldItalic"/>
          <w:b/>
          <w:bCs/>
          <w:i/>
          <w:iCs/>
        </w:rPr>
      </w:pPr>
    </w:p>
    <w:p w14:paraId="36F16E82" w14:textId="77777777" w:rsidR="00D93CCD" w:rsidRPr="003A3927" w:rsidRDefault="00D93CCD" w:rsidP="003A3927">
      <w:pPr>
        <w:autoSpaceDE w:val="0"/>
        <w:autoSpaceDN w:val="0"/>
        <w:adjustRightInd w:val="0"/>
        <w:spacing w:after="0" w:line="276" w:lineRule="auto"/>
        <w:rPr>
          <w:rFonts w:cs="TimesNewRoman,BoldItalic"/>
          <w:b/>
          <w:bCs/>
          <w:i/>
          <w:iCs/>
        </w:rPr>
      </w:pPr>
    </w:p>
    <w:p w14:paraId="6729528E" w14:textId="77777777" w:rsidR="00D93CCD" w:rsidRPr="003A3927" w:rsidRDefault="00D93CCD" w:rsidP="003A3927">
      <w:pPr>
        <w:autoSpaceDE w:val="0"/>
        <w:autoSpaceDN w:val="0"/>
        <w:adjustRightInd w:val="0"/>
        <w:spacing w:after="0" w:line="276" w:lineRule="auto"/>
        <w:rPr>
          <w:rFonts w:cs="Times-BoldItalic"/>
          <w:b/>
          <w:bCs/>
          <w:i/>
          <w:iCs/>
        </w:rPr>
      </w:pPr>
      <w:r w:rsidRPr="003A3927">
        <w:rPr>
          <w:rFonts w:cs="TimesNewRoman,BoldItalic"/>
          <w:b/>
          <w:bCs/>
          <w:i/>
          <w:iCs/>
          <w:highlight w:val="lightGray"/>
        </w:rPr>
        <w:t xml:space="preserve">Gdy przedsiębiorca posiada wpis do rejestru przedsiębiorców w KRS – </w:t>
      </w:r>
      <w:r w:rsidRPr="003A3927">
        <w:rPr>
          <w:rFonts w:cs="Times-BoldItalic"/>
          <w:b/>
          <w:bCs/>
          <w:i/>
          <w:iCs/>
          <w:highlight w:val="lightGray"/>
        </w:rPr>
        <w:t>Sp. z o.o. Sp. k. *</w:t>
      </w:r>
    </w:p>
    <w:p w14:paraId="37510FE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 </w:t>
      </w:r>
      <w:r w:rsidRPr="003A3927">
        <w:rPr>
          <w:rFonts w:cs="Times-BoldItalic"/>
          <w:b/>
          <w:bCs/>
          <w:i/>
          <w:iCs/>
        </w:rPr>
        <w:t xml:space="preserve">Sp. z o.o. Sp. k. </w:t>
      </w:r>
      <w:r w:rsidRPr="003A3927">
        <w:rPr>
          <w:rFonts w:cs="TimesNewRoman,Italic"/>
          <w:i/>
          <w:iCs/>
        </w:rPr>
        <w:t xml:space="preserve">z siedzibą w …………………………………….. wpisaną do rejestru przedsiębiorców prowadzonego przez Sąd Rejonowy w ……………………………., Wydział ……………………Gospodarczy Krajowego Rejestru Sądowego pod numerem ………………., NIP: …………………..………………… </w:t>
      </w:r>
      <w:r w:rsidRPr="003A3927">
        <w:rPr>
          <w:rFonts w:cs="Times-Italic"/>
          <w:i/>
          <w:iCs/>
        </w:rPr>
        <w:t xml:space="preserve">REGON </w:t>
      </w:r>
      <w:r w:rsidRPr="003A3927">
        <w:rPr>
          <w:rFonts w:cs="TimesNewRoman,Italic"/>
          <w:i/>
          <w:iCs/>
        </w:rPr>
        <w:t>……………………., nr rachunku bankowego ……………………… ,</w:t>
      </w:r>
    </w:p>
    <w:p w14:paraId="3BDC674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reprezentowaną przez: komplementariusza: </w:t>
      </w:r>
    </w:p>
    <w:p w14:paraId="11734F36" w14:textId="4A280BF0"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……………………………………………….(np. </w:t>
      </w:r>
      <w:r w:rsidRPr="003A3927">
        <w:rPr>
          <w:rFonts w:cs="Times-BoldItalic"/>
          <w:b/>
          <w:bCs/>
          <w:i/>
          <w:iCs/>
        </w:rPr>
        <w:t xml:space="preserve">Sp. z o.o.), </w:t>
      </w:r>
      <w:r w:rsidRPr="003A3927">
        <w:rPr>
          <w:rFonts w:cs="TimesNewRoman,Italic"/>
          <w:i/>
          <w:iCs/>
        </w:rPr>
        <w:t xml:space="preserve">z siedzibą w …………………………………….. wpisaną do rejestru przedsiębiorców prowadzonego przez Sąd Rejonowy w ……………………………., Wydział ……………………Gospodarczy Krajowego Rejestru Sądowego pod numerem ………………., NIP: …………………..………………… REGON ……………………., w </w:t>
      </w:r>
      <w:r w:rsidR="00386978" w:rsidRPr="003A3927">
        <w:rPr>
          <w:rFonts w:cs="TimesNewRoman,Italic"/>
          <w:i/>
          <w:iCs/>
        </w:rPr>
        <w:t>imieniu, którego</w:t>
      </w:r>
      <w:r w:rsidRPr="003A3927">
        <w:rPr>
          <w:rFonts w:cs="TimesNewRoman,Italic"/>
          <w:i/>
          <w:iCs/>
        </w:rPr>
        <w:t xml:space="preserve"> działa: ………………………………….,</w:t>
      </w:r>
    </w:p>
    <w:p w14:paraId="0FB28F7B" w14:textId="77777777" w:rsidR="00D93CCD" w:rsidRPr="003A3927" w:rsidRDefault="00D93CCD" w:rsidP="003A3927">
      <w:pPr>
        <w:autoSpaceDE w:val="0"/>
        <w:autoSpaceDN w:val="0"/>
        <w:adjustRightInd w:val="0"/>
        <w:spacing w:after="0" w:line="276" w:lineRule="auto"/>
        <w:jc w:val="both"/>
        <w:rPr>
          <w:rStyle w:val="normaltextrun"/>
          <w:rFonts w:cs="Segoe UI"/>
        </w:rPr>
      </w:pPr>
      <w:r w:rsidRPr="003A3927">
        <w:rPr>
          <w:rFonts w:cs="TimesNewRoman,Italic"/>
          <w:i/>
          <w:iCs/>
        </w:rPr>
        <w:t xml:space="preserve">zwaną dalej: </w:t>
      </w:r>
      <w:r w:rsidRPr="003A3927">
        <w:rPr>
          <w:rFonts w:cs="TimesNewRoman,BoldItalic"/>
          <w:b/>
          <w:bCs/>
          <w:i/>
          <w:iCs/>
        </w:rPr>
        <w:t>WYKONAWCĄ</w:t>
      </w:r>
    </w:p>
    <w:p w14:paraId="50371263" w14:textId="77777777" w:rsidR="00D93CCD" w:rsidRPr="003A3927" w:rsidRDefault="00D93CCD" w:rsidP="003A3927">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14:paraId="221D211D" w14:textId="77777777" w:rsidR="00D93CCD" w:rsidRPr="003A3927" w:rsidRDefault="00D93CCD" w:rsidP="003A3927">
      <w:pPr>
        <w:autoSpaceDE w:val="0"/>
        <w:autoSpaceDN w:val="0"/>
        <w:adjustRightInd w:val="0"/>
        <w:spacing w:after="0" w:line="276" w:lineRule="auto"/>
        <w:rPr>
          <w:rFonts w:cs="Times-BoldItalic"/>
          <w:b/>
          <w:bCs/>
          <w:i/>
          <w:iCs/>
        </w:rPr>
      </w:pPr>
      <w:r w:rsidRPr="003A3927">
        <w:rPr>
          <w:rFonts w:cs="TimesNewRoman,BoldItalic"/>
          <w:b/>
          <w:bCs/>
          <w:i/>
          <w:iCs/>
          <w:highlight w:val="lightGray"/>
        </w:rPr>
        <w:t xml:space="preserve">Gdy przedsiębiorca jest osobą fizyczną prowadzącą działalnością gospodarczą, która </w:t>
      </w:r>
      <w:r w:rsidRPr="003A3927">
        <w:rPr>
          <w:rFonts w:cs="Times-BoldItalic"/>
          <w:b/>
          <w:bCs/>
          <w:i/>
          <w:iCs/>
          <w:highlight w:val="lightGray"/>
        </w:rPr>
        <w:t>posiada wpis do CEIDG *</w:t>
      </w:r>
    </w:p>
    <w:p w14:paraId="528C15E6" w14:textId="77777777" w:rsidR="00D93CCD" w:rsidRPr="003A3927" w:rsidRDefault="00D93CCD" w:rsidP="003A3927">
      <w:pPr>
        <w:autoSpaceDE w:val="0"/>
        <w:autoSpaceDN w:val="0"/>
        <w:adjustRightInd w:val="0"/>
        <w:spacing w:after="0" w:line="276" w:lineRule="auto"/>
        <w:rPr>
          <w:rFonts w:cs="Times-Italic"/>
          <w:i/>
          <w:iCs/>
        </w:rPr>
      </w:pP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 firmą ………………………………………………… z siedzibą w …………………………. przy ul. …………………………, wpisaną do Centralnej Ewidencji i Informacji o Działalności Gospodarc</w:t>
      </w:r>
      <w:r w:rsidRPr="003A3927">
        <w:rPr>
          <w:rFonts w:cs="Times-Italic"/>
          <w:i/>
          <w:iCs/>
        </w:rPr>
        <w:t>zej ze statusem aktywny,</w:t>
      </w:r>
    </w:p>
    <w:p w14:paraId="6330F384"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 REGON ……………….., nr rachunku bankowego ………………………..</w:t>
      </w:r>
    </w:p>
    <w:p w14:paraId="67FAFC6C"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r w:rsidRPr="003A3927">
        <w:rPr>
          <w:rFonts w:asciiTheme="minorHAnsi" w:hAnsiTheme="minorHAnsi" w:cs="TimesNewRoman,Italic"/>
          <w:i/>
          <w:iCs/>
          <w:sz w:val="22"/>
          <w:szCs w:val="22"/>
        </w:rPr>
        <w:t xml:space="preserve">zwanym/ą dalej: </w:t>
      </w:r>
      <w:r w:rsidRPr="003A3927">
        <w:rPr>
          <w:rFonts w:asciiTheme="minorHAnsi" w:hAnsiTheme="minorHAnsi" w:cs="TimesNewRoman,BoldItalic"/>
          <w:b/>
          <w:bCs/>
          <w:i/>
          <w:iCs/>
          <w:sz w:val="22"/>
          <w:szCs w:val="22"/>
        </w:rPr>
        <w:t>WYKONAWCĄ</w:t>
      </w:r>
    </w:p>
    <w:p w14:paraId="22B2A389"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p>
    <w:p w14:paraId="3A38929D" w14:textId="77777777" w:rsidR="00D93CCD" w:rsidRPr="003A3927" w:rsidRDefault="00D93CCD" w:rsidP="003A3927">
      <w:pPr>
        <w:autoSpaceDE w:val="0"/>
        <w:autoSpaceDN w:val="0"/>
        <w:adjustRightInd w:val="0"/>
        <w:spacing w:after="0" w:line="276" w:lineRule="auto"/>
        <w:rPr>
          <w:rFonts w:cs="TimesNewRoman,BoldItalic"/>
          <w:b/>
          <w:bCs/>
          <w:i/>
          <w:iCs/>
        </w:rPr>
      </w:pPr>
      <w:r w:rsidRPr="003A3927">
        <w:rPr>
          <w:rFonts w:cs="TimesNewRoman,BoldItalic"/>
          <w:b/>
          <w:bCs/>
          <w:i/>
          <w:iCs/>
          <w:highlight w:val="lightGray"/>
        </w:rPr>
        <w:t>Gdy przedsiębiorcy prowadzą działalność w ramach stosunku zobowiązaniowego spółki cywilnej*</w:t>
      </w:r>
    </w:p>
    <w:p w14:paraId="275D74B1"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Italic"/>
          <w:i/>
          <w:iCs/>
        </w:rPr>
        <w:t xml:space="preserve">1) </w:t>
      </w: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w:t>
      </w:r>
    </w:p>
    <w:p w14:paraId="4752741B"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firmą ………………………………………………… z siedzibą w …………………………. przy ul. …………………………, wpisaną do Centralnej Ewidencji i Informacji o Działalności Gospodarczej ze statusem aktywny, NIP …………………., REGON ………………..,</w:t>
      </w:r>
    </w:p>
    <w:p w14:paraId="413D066D"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Italic"/>
          <w:i/>
          <w:iCs/>
        </w:rPr>
        <w:t xml:space="preserve">2) </w:t>
      </w: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w:t>
      </w:r>
    </w:p>
    <w:p w14:paraId="5D2C5C89"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firmą ………………………………………………… z siedzibą w …………………………. przy ul. …………………………, wpisaną do Centralnej Ewidencji i Informacji o Działalności Gospodarczej ze statusem aktywny,</w:t>
      </w:r>
    </w:p>
    <w:p w14:paraId="09E6E4E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 REGON ………………..,</w:t>
      </w:r>
    </w:p>
    <w:p w14:paraId="79E8A31F" w14:textId="77777777" w:rsidR="00D93CCD" w:rsidRPr="003A3927" w:rsidRDefault="00D93CCD" w:rsidP="003A3927">
      <w:pPr>
        <w:autoSpaceDE w:val="0"/>
        <w:autoSpaceDN w:val="0"/>
        <w:adjustRightInd w:val="0"/>
        <w:spacing w:after="0" w:line="276" w:lineRule="auto"/>
        <w:rPr>
          <w:rFonts w:cs="TimesNewRoman,Italic"/>
          <w:i/>
          <w:iCs/>
        </w:rPr>
      </w:pPr>
      <w:proofErr w:type="spellStart"/>
      <w:r w:rsidRPr="003A3927">
        <w:rPr>
          <w:rFonts w:cs="TimesNewRoman,Italic"/>
          <w:i/>
          <w:iCs/>
        </w:rPr>
        <w:lastRenderedPageBreak/>
        <w:t>t.j</w:t>
      </w:r>
      <w:proofErr w:type="spellEnd"/>
      <w:r w:rsidRPr="003A3927">
        <w:rPr>
          <w:rFonts w:cs="TimesNewRoman,Italic"/>
          <w:i/>
          <w:iCs/>
        </w:rPr>
        <w:t>. przedsiębiorcami prowadzącymi wspólnie działalność gospodarczą w formie spółki cywilnej pod nazwą: ………………S.C. z siedzibą w …………….…….. przy ul. …………………………………………….</w:t>
      </w:r>
    </w:p>
    <w:p w14:paraId="6CC6CC5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………………………….REGON: …………………. numer rachunku bankowego …………………..</w:t>
      </w:r>
    </w:p>
    <w:p w14:paraId="219A8EB6"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reprezentowaną przez ……………………..</w:t>
      </w:r>
    </w:p>
    <w:p w14:paraId="416192E4" w14:textId="77777777" w:rsidR="00D93CCD" w:rsidRPr="003A3927" w:rsidRDefault="00D93CCD" w:rsidP="003A3927">
      <w:pPr>
        <w:autoSpaceDE w:val="0"/>
        <w:autoSpaceDN w:val="0"/>
        <w:adjustRightInd w:val="0"/>
        <w:spacing w:after="0" w:line="276" w:lineRule="auto"/>
        <w:rPr>
          <w:rFonts w:cs="TimesNewRoman,BoldItalic"/>
          <w:b/>
          <w:bCs/>
          <w:i/>
          <w:iCs/>
        </w:rPr>
      </w:pPr>
      <w:r w:rsidRPr="003A3927">
        <w:rPr>
          <w:rFonts w:cs="TimesNewRoman,Italic"/>
          <w:i/>
          <w:iCs/>
        </w:rPr>
        <w:t xml:space="preserve">zwanym/ą dalej: </w:t>
      </w:r>
      <w:r w:rsidRPr="003A3927">
        <w:rPr>
          <w:rFonts w:cs="TimesNewRoman,BoldItalic"/>
          <w:b/>
          <w:bCs/>
          <w:i/>
          <w:iCs/>
        </w:rPr>
        <w:t>WYKONAWCĄ</w:t>
      </w:r>
    </w:p>
    <w:p w14:paraId="574D0633"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Italic"/>
          <w:i/>
          <w:iCs/>
          <w:sz w:val="22"/>
          <w:szCs w:val="22"/>
        </w:rPr>
      </w:pPr>
    </w:p>
    <w:p w14:paraId="40F3B668"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r w:rsidRPr="003A3927">
        <w:rPr>
          <w:rFonts w:asciiTheme="minorHAnsi" w:hAnsiTheme="minorHAnsi" w:cs="TimesNewRoman,Italic"/>
          <w:i/>
          <w:iCs/>
          <w:sz w:val="22"/>
          <w:szCs w:val="22"/>
        </w:rPr>
        <w:t>* wybrać i uzupełnić odpowiedni wariant</w:t>
      </w:r>
    </w:p>
    <w:p w14:paraId="60A9927D" w14:textId="77777777" w:rsidR="00D93CCD" w:rsidRPr="003A3927" w:rsidRDefault="00D93CCD" w:rsidP="003A3927">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14:paraId="6465B607" w14:textId="77777777"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imesNewRoman,Italic"/>
          <w:i/>
          <w:iCs/>
        </w:rPr>
        <w:t>zwanymi dalej (z osobna lub łącznie): „Stroną” lub „Stronami”.</w:t>
      </w:r>
    </w:p>
    <w:p w14:paraId="2D05049C" w14:textId="06DD071D" w:rsidR="00D93CCD" w:rsidRPr="003A3927" w:rsidRDefault="00D93CCD" w:rsidP="003A3927">
      <w:pPr>
        <w:autoSpaceDE w:val="0"/>
        <w:autoSpaceDN w:val="0"/>
        <w:adjustRightInd w:val="0"/>
        <w:spacing w:after="0" w:line="276" w:lineRule="auto"/>
        <w:jc w:val="both"/>
        <w:rPr>
          <w:rFonts w:cs="TimesNewRoman"/>
        </w:rPr>
      </w:pPr>
      <w:r w:rsidRPr="003A3927">
        <w:rPr>
          <w:rFonts w:cs="Times-Roman"/>
        </w:rPr>
        <w:t>Umowa zaw</w:t>
      </w:r>
      <w:r w:rsidRPr="003A3927">
        <w:rPr>
          <w:rFonts w:cs="TimesNewRoman"/>
        </w:rPr>
        <w:t xml:space="preserve">arta w wyniku przeprowadzonego postępowania </w:t>
      </w:r>
      <w:r w:rsidR="00812A37" w:rsidRPr="003A3927">
        <w:rPr>
          <w:rFonts w:cs="TimesNewRoman"/>
        </w:rPr>
        <w:t xml:space="preserve">o udzielenie zamówienia publicznego </w:t>
      </w:r>
      <w:r w:rsidR="00812A37" w:rsidRPr="003A3927">
        <w:rPr>
          <w:rFonts w:cs="TimesNewRoman"/>
        </w:rPr>
        <w:br/>
      </w:r>
      <w:r w:rsidRPr="003A3927">
        <w:rPr>
          <w:rFonts w:cs="TimesNewRoman"/>
        </w:rPr>
        <w:t>w trybie podstawowy</w:t>
      </w:r>
      <w:r w:rsidR="003C2699" w:rsidRPr="003A3927">
        <w:rPr>
          <w:rFonts w:cs="TimesNewRoman"/>
        </w:rPr>
        <w:t>m</w:t>
      </w:r>
      <w:r w:rsidRPr="003A3927">
        <w:rPr>
          <w:rFonts w:cs="TimesNewRoman"/>
        </w:rPr>
        <w:t>, na podstawie art. 275 pkt 1 ustawy z dnia 11 września 2019 r. Prawo zamówień publicznych (</w:t>
      </w:r>
      <w:proofErr w:type="spellStart"/>
      <w:r w:rsidRPr="003A3927">
        <w:rPr>
          <w:rFonts w:cs="TimesNewRoman"/>
        </w:rPr>
        <w:t>t.j</w:t>
      </w:r>
      <w:proofErr w:type="spellEnd"/>
      <w:r w:rsidRPr="003A3927">
        <w:rPr>
          <w:rFonts w:cs="TimesNewRoman"/>
        </w:rPr>
        <w:t>. Dz.U. z 2</w:t>
      </w:r>
      <w:r w:rsidR="00886F23">
        <w:rPr>
          <w:rFonts w:cs="TimesNewRoman"/>
        </w:rPr>
        <w:t>024</w:t>
      </w:r>
      <w:r w:rsidRPr="003A3927">
        <w:rPr>
          <w:rFonts w:cs="TimesNewRoman"/>
        </w:rPr>
        <w:t xml:space="preserve"> r. poz. </w:t>
      </w:r>
      <w:r w:rsidR="00886F23">
        <w:rPr>
          <w:rFonts w:cs="TimesNewRoman"/>
        </w:rPr>
        <w:t>1320</w:t>
      </w:r>
      <w:r w:rsidRPr="003A3927">
        <w:rPr>
          <w:rFonts w:cs="TimesNewRoman"/>
        </w:rPr>
        <w:t xml:space="preserve"> </w:t>
      </w:r>
      <w:r w:rsidR="00923756" w:rsidRPr="003A3927">
        <w:rPr>
          <w:rFonts w:cs="TimesNewRoman"/>
        </w:rPr>
        <w:t>dalej, jako</w:t>
      </w:r>
      <w:r w:rsidRPr="003A3927">
        <w:rPr>
          <w:rFonts w:cs="TimesNewRoman"/>
        </w:rPr>
        <w:t xml:space="preserve">: </w:t>
      </w:r>
      <w:proofErr w:type="spellStart"/>
      <w:r w:rsidRPr="003A3927">
        <w:rPr>
          <w:rFonts w:cs="TimesNewRoman"/>
        </w:rPr>
        <w:t>uPzp</w:t>
      </w:r>
      <w:proofErr w:type="spellEnd"/>
      <w:r w:rsidRPr="003A3927">
        <w:rPr>
          <w:rFonts w:cs="TimesNewRoman"/>
        </w:rPr>
        <w:t xml:space="preserve">), któremu nadano numer: </w:t>
      </w:r>
      <w:r w:rsidR="00281E0E">
        <w:rPr>
          <w:rFonts w:cs="TimesNewRoman"/>
        </w:rPr>
        <w:t>MT.481.</w:t>
      </w:r>
      <w:r w:rsidR="00F520A7">
        <w:rPr>
          <w:rFonts w:cs="TimesNewRoman"/>
        </w:rPr>
        <w:t>1</w:t>
      </w:r>
      <w:r w:rsidR="00A562E4">
        <w:rPr>
          <w:rFonts w:cs="TimesNewRoman"/>
        </w:rPr>
        <w:t>4</w:t>
      </w:r>
      <w:r w:rsidR="003C2699" w:rsidRPr="003A3927">
        <w:rPr>
          <w:rFonts w:cs="TimesNewRoman"/>
        </w:rPr>
        <w:t>.202</w:t>
      </w:r>
      <w:r w:rsidR="001F29A4">
        <w:rPr>
          <w:rFonts w:cs="TimesNewRoman"/>
        </w:rPr>
        <w:t>5</w:t>
      </w:r>
      <w:r w:rsidR="003C2699" w:rsidRPr="003A3927">
        <w:rPr>
          <w:rFonts w:cs="TimesNewRoman"/>
        </w:rPr>
        <w:t>.</w:t>
      </w:r>
    </w:p>
    <w:p w14:paraId="348E94E3" w14:textId="77777777" w:rsidR="00D93CCD" w:rsidRPr="003A3927" w:rsidRDefault="00D93CCD" w:rsidP="003A3927">
      <w:pPr>
        <w:autoSpaceDE w:val="0"/>
        <w:autoSpaceDN w:val="0"/>
        <w:adjustRightInd w:val="0"/>
        <w:spacing w:after="0" w:line="276" w:lineRule="auto"/>
        <w:jc w:val="both"/>
        <w:rPr>
          <w:rFonts w:cs="TimesNewRoman"/>
        </w:rPr>
      </w:pPr>
    </w:p>
    <w:p w14:paraId="5CF2957D" w14:textId="77777777" w:rsidR="00D93CCD" w:rsidRPr="003A3927" w:rsidRDefault="00D93CCD" w:rsidP="00632BD9">
      <w:pPr>
        <w:autoSpaceDE w:val="0"/>
        <w:autoSpaceDN w:val="0"/>
        <w:adjustRightInd w:val="0"/>
        <w:spacing w:after="0" w:line="276" w:lineRule="auto"/>
        <w:ind w:left="284" w:hanging="142"/>
        <w:jc w:val="center"/>
        <w:rPr>
          <w:rFonts w:cs="TimesNewRoman,Bold"/>
          <w:bCs/>
        </w:rPr>
      </w:pPr>
      <w:r w:rsidRPr="003A3927">
        <w:rPr>
          <w:rFonts w:cs="TimesNewRoman,Bold"/>
          <w:bCs/>
        </w:rPr>
        <w:t>§ 1</w:t>
      </w:r>
    </w:p>
    <w:p w14:paraId="615DD21F" w14:textId="77777777" w:rsidR="00D93CCD" w:rsidRPr="003A3927" w:rsidRDefault="00D93CCD" w:rsidP="003A3927">
      <w:pPr>
        <w:autoSpaceDE w:val="0"/>
        <w:autoSpaceDN w:val="0"/>
        <w:adjustRightInd w:val="0"/>
        <w:spacing w:after="0" w:line="276" w:lineRule="auto"/>
        <w:jc w:val="center"/>
        <w:rPr>
          <w:rFonts w:cs="Times-Bold"/>
          <w:bCs/>
        </w:rPr>
      </w:pPr>
      <w:r w:rsidRPr="003A3927">
        <w:rPr>
          <w:rFonts w:cs="Times-Bold"/>
          <w:bCs/>
        </w:rPr>
        <w:t>Przedmiot umowy</w:t>
      </w:r>
    </w:p>
    <w:p w14:paraId="6752D6CF" w14:textId="77777777" w:rsidR="003C4009" w:rsidRPr="003A3927" w:rsidRDefault="003C4009" w:rsidP="003A3927">
      <w:pPr>
        <w:autoSpaceDE w:val="0"/>
        <w:autoSpaceDN w:val="0"/>
        <w:adjustRightInd w:val="0"/>
        <w:spacing w:after="0" w:line="276" w:lineRule="auto"/>
        <w:jc w:val="center"/>
        <w:rPr>
          <w:rFonts w:cs="Times-Bold"/>
          <w:bCs/>
        </w:rPr>
      </w:pPr>
    </w:p>
    <w:p w14:paraId="7007C473" w14:textId="77777777" w:rsidR="00D93CCD" w:rsidRPr="003A3927" w:rsidRDefault="00D93CCD" w:rsidP="00793DE8">
      <w:pPr>
        <w:pStyle w:val="Akapitzlist"/>
        <w:numPr>
          <w:ilvl w:val="0"/>
          <w:numId w:val="41"/>
        </w:numPr>
        <w:autoSpaceDE w:val="0"/>
        <w:autoSpaceDN w:val="0"/>
        <w:adjustRightInd w:val="0"/>
        <w:spacing w:after="0" w:line="276" w:lineRule="auto"/>
        <w:ind w:left="426"/>
        <w:jc w:val="both"/>
      </w:pPr>
      <w:r w:rsidRPr="00632BD9">
        <w:rPr>
          <w:rFonts w:cs="TimesNewRoman"/>
        </w:rPr>
        <w:t xml:space="preserve">Zamawiający na podstawie przeprowadzonego postępowania </w:t>
      </w:r>
      <w:r w:rsidRPr="00632BD9">
        <w:rPr>
          <w:rFonts w:cs="Times-Roman"/>
        </w:rPr>
        <w:t xml:space="preserve">o udzielenie zamówienia, zleca Wykonawcy wykonanie </w:t>
      </w:r>
      <w:r w:rsidRPr="00632BD9">
        <w:rPr>
          <w:rFonts w:cs="TimesNewRoman"/>
        </w:rPr>
        <w:t>następujących robót budowlanych:</w:t>
      </w:r>
    </w:p>
    <w:p w14:paraId="605881DF" w14:textId="00702B75" w:rsidR="00426F88" w:rsidRDefault="00923756" w:rsidP="00793DE8">
      <w:pPr>
        <w:pStyle w:val="Akapitzlist"/>
        <w:ind w:left="426"/>
        <w:jc w:val="both"/>
      </w:pPr>
      <w:r w:rsidRPr="00632BD9">
        <w:rPr>
          <w:rFonts w:ascii="Calibri" w:hAnsi="Calibri"/>
          <w:b/>
        </w:rPr>
        <w:t>„Dostosowanie obiektów szkół podstawowych do zgodności z przepisami przeciwpożarowymi</w:t>
      </w:r>
      <w:r w:rsidRPr="00632BD9">
        <w:rPr>
          <w:rFonts w:ascii="Calibri" w:hAnsi="Calibri"/>
          <w:b/>
        </w:rPr>
        <w:br/>
        <w:t xml:space="preserve"> – wymiana wykładzin w budynku Szkoły Podstawowej nr 7 w Oleśnicy przy ul. 11 Listopad</w:t>
      </w:r>
      <w:r w:rsidR="00CF6F34">
        <w:rPr>
          <w:rFonts w:ascii="Calibri" w:hAnsi="Calibri"/>
          <w:b/>
        </w:rPr>
        <w:t xml:space="preserve">a </w:t>
      </w:r>
      <w:r w:rsidRPr="00632BD9">
        <w:rPr>
          <w:rFonts w:ascii="Calibri" w:hAnsi="Calibri"/>
          <w:b/>
        </w:rPr>
        <w:t>10”</w:t>
      </w:r>
      <w:r w:rsidR="00632BD9" w:rsidRPr="00632BD9">
        <w:rPr>
          <w:rFonts w:ascii="Calibri" w:hAnsi="Calibri"/>
          <w:b/>
        </w:rPr>
        <w:t xml:space="preserve"> </w:t>
      </w:r>
      <w:r w:rsidR="00D93CCD" w:rsidRPr="003A3927">
        <w:t>- zwanych przedmiotem umowy.</w:t>
      </w:r>
      <w:r w:rsidR="00632BD9">
        <w:t xml:space="preserve"> </w:t>
      </w:r>
    </w:p>
    <w:p w14:paraId="3D5809DA" w14:textId="3E7B235A" w:rsidR="00426F88" w:rsidRPr="00426F88" w:rsidRDefault="00426F88" w:rsidP="00EA1597">
      <w:pPr>
        <w:pStyle w:val="Akapitzlist"/>
        <w:numPr>
          <w:ilvl w:val="0"/>
          <w:numId w:val="41"/>
        </w:numPr>
        <w:ind w:left="426"/>
      </w:pPr>
      <w:r w:rsidRPr="00426F88">
        <w:rPr>
          <w:rFonts w:ascii="Calibri" w:hAnsi="Calibri" w:cs="Calibri"/>
        </w:rPr>
        <w:t xml:space="preserve">Przedmiotem zamówienia jest wymiana istniejących wykładzin w salach i na korytarzach na wykładziny niepalne. </w:t>
      </w:r>
    </w:p>
    <w:p w14:paraId="237237AF" w14:textId="77777777" w:rsidR="00793DE8" w:rsidRPr="00793DE8" w:rsidRDefault="00793DE8" w:rsidP="00793DE8">
      <w:pPr>
        <w:pStyle w:val="Akapitzlist"/>
        <w:ind w:left="426" w:hanging="284"/>
        <w:jc w:val="both"/>
        <w:rPr>
          <w:rFonts w:ascii="Calibri" w:hAnsi="Calibri" w:cs="Calibri"/>
        </w:rPr>
      </w:pPr>
      <w:r w:rsidRPr="00793DE8">
        <w:rPr>
          <w:rFonts w:ascii="Calibri" w:hAnsi="Calibri" w:cs="Calibri"/>
        </w:rPr>
        <w:t xml:space="preserve">2.1 Wykładziny oznaczone, jako Bfl-s1 w klasyfikacji ogniowej to materiały charakteryzujące się wysoką trudnopalnością i niską emisją dymu. Klasa </w:t>
      </w:r>
      <w:proofErr w:type="spellStart"/>
      <w:r w:rsidRPr="00793DE8">
        <w:rPr>
          <w:rFonts w:ascii="Calibri" w:hAnsi="Calibri" w:cs="Calibri"/>
        </w:rPr>
        <w:t>Bfl</w:t>
      </w:r>
      <w:proofErr w:type="spellEnd"/>
      <w:r w:rsidRPr="00793DE8">
        <w:rPr>
          <w:rFonts w:ascii="Calibri" w:hAnsi="Calibri" w:cs="Calibri"/>
        </w:rPr>
        <w:t xml:space="preserve"> oznacza, że materiał jest trudnopalny, a s1, że wytwarza bardzo ograniczoną ilość dymu w przypadku pożaru. </w:t>
      </w:r>
    </w:p>
    <w:p w14:paraId="71D0F390" w14:textId="77777777" w:rsidR="00793DE8" w:rsidRPr="00793DE8" w:rsidRDefault="00793DE8" w:rsidP="00793DE8">
      <w:pPr>
        <w:pStyle w:val="Akapitzlist"/>
        <w:ind w:left="426" w:hanging="284"/>
        <w:jc w:val="both"/>
        <w:rPr>
          <w:rFonts w:ascii="Calibri" w:hAnsi="Calibri" w:cs="Calibri"/>
        </w:rPr>
      </w:pPr>
      <w:r w:rsidRPr="00793DE8">
        <w:rPr>
          <w:rFonts w:ascii="Calibri" w:hAnsi="Calibri" w:cs="Calibri"/>
        </w:rPr>
        <w:t>2.2 Szczegółowy opis:</w:t>
      </w:r>
    </w:p>
    <w:p w14:paraId="781CC33C" w14:textId="38392381" w:rsidR="00793DE8" w:rsidRPr="00793DE8" w:rsidRDefault="00C17F69" w:rsidP="00793DE8">
      <w:pPr>
        <w:pStyle w:val="Akapitzlist"/>
        <w:ind w:left="426" w:hanging="284"/>
        <w:jc w:val="both"/>
        <w:rPr>
          <w:rFonts w:ascii="Calibri" w:hAnsi="Calibri" w:cs="Calibri"/>
          <w:b/>
        </w:rPr>
      </w:pPr>
      <w:r>
        <w:rPr>
          <w:rFonts w:ascii="Calibri" w:hAnsi="Calibri" w:cs="Calibri"/>
          <w:b/>
        </w:rPr>
        <w:t xml:space="preserve">     </w:t>
      </w:r>
      <w:proofErr w:type="spellStart"/>
      <w:r w:rsidR="00793DE8" w:rsidRPr="00793DE8">
        <w:rPr>
          <w:rFonts w:ascii="Calibri" w:hAnsi="Calibri" w:cs="Calibri"/>
          <w:b/>
        </w:rPr>
        <w:t>Bfl</w:t>
      </w:r>
      <w:proofErr w:type="spellEnd"/>
      <w:r w:rsidR="00793DE8" w:rsidRPr="00793DE8">
        <w:rPr>
          <w:rFonts w:ascii="Calibri" w:hAnsi="Calibri" w:cs="Calibri"/>
          <w:b/>
        </w:rPr>
        <w:t xml:space="preserve"> (trudnopalność): </w:t>
      </w:r>
    </w:p>
    <w:p w14:paraId="027AD29B" w14:textId="56446F95" w:rsidR="00793DE8" w:rsidRPr="00793DE8" w:rsidRDefault="00793DE8" w:rsidP="00793DE8">
      <w:pPr>
        <w:pStyle w:val="Akapitzlist"/>
        <w:spacing w:before="100" w:beforeAutospacing="1" w:after="100" w:afterAutospacing="1"/>
        <w:ind w:left="426" w:hanging="284"/>
        <w:jc w:val="both"/>
        <w:rPr>
          <w:rFonts w:ascii="Calibri" w:hAnsi="Calibri" w:cs="Calibri"/>
        </w:rPr>
      </w:pPr>
      <w:r>
        <w:rPr>
          <w:rFonts w:ascii="Calibri" w:hAnsi="Calibri" w:cs="Calibri"/>
        </w:rPr>
        <w:t xml:space="preserve">     </w:t>
      </w:r>
      <w:r w:rsidRPr="00793DE8">
        <w:rPr>
          <w:rFonts w:ascii="Calibri" w:hAnsi="Calibri" w:cs="Calibri"/>
        </w:rPr>
        <w:t>Wykładziny te charakteryzują się niską palnością i ograniczonym rozprzestrzenianiem się płomienia. </w:t>
      </w:r>
    </w:p>
    <w:p w14:paraId="3CEE36E3" w14:textId="77777777" w:rsidR="00793DE8" w:rsidRPr="00793DE8" w:rsidRDefault="00793DE8" w:rsidP="00793DE8">
      <w:pPr>
        <w:pStyle w:val="Akapitzlist"/>
        <w:ind w:left="426" w:hanging="284"/>
        <w:jc w:val="both"/>
        <w:rPr>
          <w:rFonts w:ascii="Calibri" w:hAnsi="Calibri" w:cs="Calibri"/>
          <w:b/>
        </w:rPr>
      </w:pPr>
      <w:r w:rsidRPr="00793DE8">
        <w:rPr>
          <w:rFonts w:ascii="Calibri" w:hAnsi="Calibri" w:cs="Calibri"/>
          <w:b/>
        </w:rPr>
        <w:t>s1 (emisja dymu):</w:t>
      </w:r>
    </w:p>
    <w:p w14:paraId="19BC6D40" w14:textId="1A7981A5" w:rsidR="00793DE8" w:rsidRPr="00793DE8" w:rsidRDefault="00793DE8" w:rsidP="00793DE8">
      <w:pPr>
        <w:pStyle w:val="Akapitzlist"/>
        <w:ind w:left="426" w:hanging="284"/>
        <w:jc w:val="both"/>
        <w:rPr>
          <w:rFonts w:ascii="Calibri" w:hAnsi="Calibri" w:cs="Calibri"/>
        </w:rPr>
      </w:pPr>
      <w:r>
        <w:rPr>
          <w:rFonts w:ascii="Calibri" w:hAnsi="Calibri" w:cs="Calibri"/>
        </w:rPr>
        <w:t xml:space="preserve">     </w:t>
      </w:r>
      <w:r w:rsidRPr="00793DE8">
        <w:rPr>
          <w:rFonts w:ascii="Calibri" w:hAnsi="Calibri" w:cs="Calibri"/>
        </w:rPr>
        <w:t>Oznacza, że materiał wytwarza stosunkowo niewielką ilość dymu podczas spalania, co poprawia widoczność i ułatwia ewakuację w przypadku pożaru. </w:t>
      </w:r>
    </w:p>
    <w:p w14:paraId="64F31063" w14:textId="0313CB55" w:rsidR="00793DE8" w:rsidRPr="00793DE8" w:rsidRDefault="00C17F69" w:rsidP="00793DE8">
      <w:pPr>
        <w:pStyle w:val="Akapitzlist"/>
        <w:ind w:left="426" w:hanging="284"/>
        <w:jc w:val="both"/>
        <w:rPr>
          <w:rFonts w:ascii="Calibri" w:hAnsi="Calibri" w:cs="Calibri"/>
        </w:rPr>
      </w:pPr>
      <w:r>
        <w:rPr>
          <w:rFonts w:ascii="Calibri" w:hAnsi="Calibri" w:cs="Calibri"/>
          <w:b/>
          <w:bCs/>
        </w:rPr>
        <w:t xml:space="preserve">    </w:t>
      </w:r>
      <w:r w:rsidR="00793DE8" w:rsidRPr="00793DE8">
        <w:rPr>
          <w:rFonts w:ascii="Calibri" w:hAnsi="Calibri" w:cs="Calibri"/>
          <w:b/>
          <w:bCs/>
        </w:rPr>
        <w:t>Norma:</w:t>
      </w:r>
      <w:r w:rsidR="00793DE8" w:rsidRPr="00793DE8">
        <w:rPr>
          <w:rFonts w:ascii="Calibri" w:hAnsi="Calibri" w:cs="Calibri"/>
        </w:rPr>
        <w:t xml:space="preserve"> </w:t>
      </w:r>
    </w:p>
    <w:p w14:paraId="5BC89CE0" w14:textId="2B7327BF" w:rsidR="00793DE8" w:rsidRPr="00793DE8" w:rsidRDefault="00793DE8" w:rsidP="00793DE8">
      <w:pPr>
        <w:pStyle w:val="Akapitzlist"/>
        <w:ind w:left="426" w:hanging="284"/>
        <w:jc w:val="both"/>
        <w:rPr>
          <w:rFonts w:ascii="Calibri" w:hAnsi="Calibri" w:cs="Calibri"/>
        </w:rPr>
      </w:pPr>
      <w:r>
        <w:rPr>
          <w:rFonts w:ascii="Calibri" w:hAnsi="Calibri" w:cs="Calibri"/>
        </w:rPr>
        <w:t xml:space="preserve">    </w:t>
      </w:r>
      <w:r w:rsidRPr="00793DE8">
        <w:rPr>
          <w:rFonts w:ascii="Calibri" w:hAnsi="Calibri" w:cs="Calibri"/>
        </w:rPr>
        <w:t xml:space="preserve">Klasyfikacja Bfl-s1 musi być zgodna z normą </w:t>
      </w:r>
      <w:hyperlink r:id="rId9" w:tgtFrame="_blank" w:history="1">
        <w:r w:rsidRPr="00793DE8">
          <w:rPr>
            <w:rFonts w:ascii="Calibri" w:hAnsi="Calibri" w:cs="Calibri"/>
          </w:rPr>
          <w:t>PN-EN 13501-1</w:t>
        </w:r>
      </w:hyperlink>
      <w:r w:rsidR="00C17F69">
        <w:rPr>
          <w:rFonts w:ascii="Calibri" w:hAnsi="Calibri" w:cs="Calibri"/>
        </w:rPr>
        <w:t xml:space="preserve">, która precyzuje wymagania </w:t>
      </w:r>
      <w:r w:rsidRPr="00793DE8">
        <w:rPr>
          <w:rFonts w:ascii="Calibri" w:hAnsi="Calibri" w:cs="Calibri"/>
        </w:rPr>
        <w:t>dotyczące reakcji materiałów na ogień. </w:t>
      </w:r>
    </w:p>
    <w:p w14:paraId="70067931" w14:textId="77777777" w:rsidR="00793DE8" w:rsidRPr="00793DE8" w:rsidRDefault="00793DE8" w:rsidP="00793DE8">
      <w:pPr>
        <w:pStyle w:val="Akapitzlist"/>
        <w:autoSpaceDE w:val="0"/>
        <w:autoSpaceDN w:val="0"/>
        <w:adjustRightInd w:val="0"/>
        <w:ind w:left="426" w:hanging="284"/>
        <w:jc w:val="both"/>
        <w:rPr>
          <w:rFonts w:ascii="Calibri" w:hAnsi="Calibri" w:cs="Calibri"/>
        </w:rPr>
      </w:pPr>
      <w:r w:rsidRPr="00793DE8">
        <w:rPr>
          <w:rFonts w:ascii="Calibri" w:hAnsi="Calibri" w:cs="Calibri"/>
        </w:rPr>
        <w:t>2.3 Kolorystykę wykładzin należy ustalić z dyrekcją placówki oświatowej, w której będzie zastosowana.</w:t>
      </w:r>
    </w:p>
    <w:p w14:paraId="4364394C" w14:textId="77777777" w:rsidR="00793DE8" w:rsidRPr="00793DE8" w:rsidRDefault="00793DE8" w:rsidP="00E629CB">
      <w:pPr>
        <w:pStyle w:val="Akapitzlist"/>
        <w:autoSpaceDE w:val="0"/>
        <w:autoSpaceDN w:val="0"/>
        <w:adjustRightInd w:val="0"/>
        <w:ind w:left="284" w:hanging="142"/>
        <w:jc w:val="both"/>
        <w:rPr>
          <w:rFonts w:ascii="Calibri" w:hAnsi="Calibri" w:cs="Calibri"/>
        </w:rPr>
      </w:pPr>
      <w:r w:rsidRPr="00793DE8">
        <w:rPr>
          <w:rFonts w:ascii="Calibri" w:hAnsi="Calibri" w:cs="Calibri"/>
        </w:rPr>
        <w:t>2.4 Przy realizacji prac należy bezwzględnie wziąć pod uwagą wytyczne Dyrektora Szkoły SP. 7: Wykonawca przed rozpoczęciem prac wyniesie i zabezpieczy w każdej sali meble oraz sprzęt elektroniczny, a po wymianie wykładzin wniesie meble i sprzęt do każdej sali.</w:t>
      </w:r>
    </w:p>
    <w:p w14:paraId="5B77EDD3" w14:textId="7236A748" w:rsidR="00334658" w:rsidRPr="00897F4F" w:rsidRDefault="00334658" w:rsidP="00C002B9">
      <w:pPr>
        <w:pStyle w:val="Akapitzlist"/>
        <w:numPr>
          <w:ilvl w:val="0"/>
          <w:numId w:val="41"/>
        </w:numPr>
        <w:autoSpaceDE w:val="0"/>
        <w:autoSpaceDN w:val="0"/>
        <w:adjustRightInd w:val="0"/>
        <w:spacing w:after="0" w:line="240" w:lineRule="auto"/>
        <w:ind w:left="426" w:hanging="284"/>
        <w:rPr>
          <w:rFonts w:ascii="Calibri" w:hAnsi="Calibri" w:cs="Calibri"/>
        </w:rPr>
      </w:pPr>
      <w:r w:rsidRPr="00897F4F">
        <w:rPr>
          <w:rFonts w:cs="TimesNewRoman"/>
        </w:rPr>
        <w:t xml:space="preserve">Zrealizowanie przedmiotu umowy oznacza wykonanie prac określonych w ust. 1 i </w:t>
      </w:r>
      <w:r w:rsidR="0029321D" w:rsidRPr="00897F4F">
        <w:rPr>
          <w:rFonts w:cs="TimesNewRoman"/>
        </w:rPr>
        <w:t>2</w:t>
      </w:r>
      <w:r w:rsidRPr="00897F4F">
        <w:rPr>
          <w:rFonts w:cs="TimesNewRoman"/>
        </w:rPr>
        <w:t xml:space="preserve"> niniejszego paragrafu </w:t>
      </w:r>
      <w:r w:rsidRPr="00897F4F">
        <w:rPr>
          <w:rFonts w:cs="Times-Roman"/>
        </w:rPr>
        <w:t xml:space="preserve">i </w:t>
      </w:r>
      <w:r w:rsidRPr="00897F4F">
        <w:rPr>
          <w:rFonts w:cs="TimesNewRoman"/>
        </w:rPr>
        <w:t>uzyskanie bezwarunkowego odbioru robót budowlanych przez Zamawiającego lub odbioru warunkowego wraz z protokołem usunięcia wszystkich wad i usterek.</w:t>
      </w:r>
    </w:p>
    <w:p w14:paraId="22EB91F1" w14:textId="77777777" w:rsidR="003C4009" w:rsidRPr="00897F4F" w:rsidRDefault="003C4009" w:rsidP="00C002B9">
      <w:pPr>
        <w:pStyle w:val="Akapitzlist"/>
        <w:numPr>
          <w:ilvl w:val="0"/>
          <w:numId w:val="41"/>
        </w:numPr>
        <w:autoSpaceDE w:val="0"/>
        <w:autoSpaceDN w:val="0"/>
        <w:adjustRightInd w:val="0"/>
        <w:spacing w:after="0" w:line="240" w:lineRule="auto"/>
        <w:ind w:left="426" w:hanging="284"/>
        <w:rPr>
          <w:rFonts w:ascii="Calibri" w:hAnsi="Calibri" w:cs="Calibri"/>
        </w:rPr>
      </w:pPr>
      <w:r w:rsidRPr="00897F4F">
        <w:rPr>
          <w:rFonts w:cs="TimesNewRoman"/>
        </w:rPr>
        <w:t>Integralną część umowy stanowi:</w:t>
      </w:r>
    </w:p>
    <w:p w14:paraId="424A9FAB" w14:textId="77777777" w:rsidR="003C4009" w:rsidRDefault="003C4009" w:rsidP="00EA1597">
      <w:pPr>
        <w:pStyle w:val="Akapitzlist"/>
        <w:numPr>
          <w:ilvl w:val="0"/>
          <w:numId w:val="1"/>
        </w:numPr>
        <w:autoSpaceDE w:val="0"/>
        <w:autoSpaceDN w:val="0"/>
        <w:adjustRightInd w:val="0"/>
        <w:spacing w:after="0" w:line="276" w:lineRule="auto"/>
        <w:ind w:left="567" w:hanging="283"/>
        <w:jc w:val="both"/>
      </w:pPr>
      <w:r w:rsidRPr="003A3927">
        <w:t xml:space="preserve">Oferta Wykonawcy wraz z dokumentami złożonymi na wezwanie – Załącznik </w:t>
      </w:r>
      <w:r w:rsidR="00E403E7">
        <w:t>nr 1;</w:t>
      </w:r>
    </w:p>
    <w:p w14:paraId="43DC4A26" w14:textId="77777777" w:rsidR="00E403E7" w:rsidRPr="00796A92" w:rsidRDefault="00E403E7" w:rsidP="00EA1597">
      <w:pPr>
        <w:pStyle w:val="Akapitzlist"/>
        <w:numPr>
          <w:ilvl w:val="0"/>
          <w:numId w:val="1"/>
        </w:numPr>
        <w:autoSpaceDE w:val="0"/>
        <w:autoSpaceDN w:val="0"/>
        <w:adjustRightInd w:val="0"/>
        <w:spacing w:after="0" w:line="276" w:lineRule="auto"/>
        <w:ind w:left="567" w:hanging="283"/>
        <w:jc w:val="both"/>
      </w:pPr>
      <w:r w:rsidRPr="00806D4B">
        <w:rPr>
          <w:rFonts w:cs="TimesNewRoman"/>
        </w:rPr>
        <w:lastRenderedPageBreak/>
        <w:t xml:space="preserve">Oświadczenia podwykonawcy o całkowitym </w:t>
      </w:r>
      <w:r w:rsidRPr="00806D4B">
        <w:rPr>
          <w:rFonts w:cs="Times-Roman"/>
        </w:rPr>
        <w:t>roz</w:t>
      </w:r>
      <w:r>
        <w:rPr>
          <w:rFonts w:cs="Times-Roman"/>
        </w:rPr>
        <w:t>l</w:t>
      </w:r>
      <w:r w:rsidR="00796A92">
        <w:rPr>
          <w:rFonts w:cs="Times-Roman"/>
        </w:rPr>
        <w:t>iczeniu (wzór) – Załącznik nr 2;</w:t>
      </w:r>
    </w:p>
    <w:p w14:paraId="50B4D4C7" w14:textId="538A2130" w:rsidR="00334658" w:rsidRPr="004C484D" w:rsidRDefault="00796A92" w:rsidP="00EA1597">
      <w:pPr>
        <w:pStyle w:val="Akapitzlist"/>
        <w:numPr>
          <w:ilvl w:val="0"/>
          <w:numId w:val="1"/>
        </w:numPr>
        <w:autoSpaceDE w:val="0"/>
        <w:autoSpaceDN w:val="0"/>
        <w:adjustRightInd w:val="0"/>
        <w:spacing w:after="0" w:line="276" w:lineRule="auto"/>
        <w:ind w:left="567" w:hanging="283"/>
        <w:jc w:val="both"/>
      </w:pPr>
      <w:r>
        <w:rPr>
          <w:rFonts w:cs="TimesNewRoman"/>
        </w:rPr>
        <w:t xml:space="preserve">Oświadczenie </w:t>
      </w:r>
      <w:r w:rsidRPr="003A3927">
        <w:rPr>
          <w:rFonts w:cs="TimesNewRoman"/>
        </w:rPr>
        <w:t xml:space="preserve">o spełnieniu wymagań, o których mowa w art. </w:t>
      </w:r>
      <w:r w:rsidRPr="003A3927">
        <w:rPr>
          <w:rFonts w:cs="Times-Roman"/>
        </w:rPr>
        <w:t xml:space="preserve">95 ust. 1 </w:t>
      </w:r>
      <w:proofErr w:type="spellStart"/>
      <w:r w:rsidRPr="003A3927">
        <w:rPr>
          <w:rFonts w:cs="Times-Roman"/>
        </w:rPr>
        <w:t>uPzp</w:t>
      </w:r>
      <w:proofErr w:type="spellEnd"/>
      <w:r w:rsidR="004C484D">
        <w:rPr>
          <w:rFonts w:cs="Times-Roman"/>
        </w:rPr>
        <w:t xml:space="preserve"> – Załącznik nr 3;</w:t>
      </w:r>
    </w:p>
    <w:p w14:paraId="4658B0F9" w14:textId="3D932727" w:rsidR="004C484D" w:rsidRDefault="0069324C" w:rsidP="00EA1597">
      <w:pPr>
        <w:pStyle w:val="Akapitzlist"/>
        <w:numPr>
          <w:ilvl w:val="0"/>
          <w:numId w:val="1"/>
        </w:numPr>
        <w:autoSpaceDE w:val="0"/>
        <w:autoSpaceDN w:val="0"/>
        <w:adjustRightInd w:val="0"/>
        <w:spacing w:after="0" w:line="276" w:lineRule="auto"/>
        <w:ind w:left="567" w:hanging="283"/>
        <w:jc w:val="both"/>
      </w:pPr>
      <w:r>
        <w:rPr>
          <w:rFonts w:cs="Times-Roman"/>
        </w:rPr>
        <w:t>Pismo D</w:t>
      </w:r>
      <w:r w:rsidR="004C484D">
        <w:rPr>
          <w:rFonts w:cs="Times-Roman"/>
        </w:rPr>
        <w:t>yrektora Szkoły Podstawowej nr 7 w Oleśnicy - Załącznik nr 4.</w:t>
      </w:r>
    </w:p>
    <w:p w14:paraId="7065FB8B" w14:textId="77777777" w:rsidR="000B3890" w:rsidRDefault="000B3890" w:rsidP="008103A0">
      <w:pPr>
        <w:autoSpaceDE w:val="0"/>
        <w:autoSpaceDN w:val="0"/>
        <w:adjustRightInd w:val="0"/>
        <w:spacing w:after="0" w:line="276" w:lineRule="auto"/>
        <w:rPr>
          <w:rFonts w:cs="TimesNewRoman,Bold"/>
          <w:bCs/>
        </w:rPr>
      </w:pPr>
    </w:p>
    <w:p w14:paraId="4453C02B" w14:textId="77777777" w:rsidR="003C4009" w:rsidRPr="003A3927" w:rsidRDefault="003C4009" w:rsidP="003A3927">
      <w:pPr>
        <w:autoSpaceDE w:val="0"/>
        <w:autoSpaceDN w:val="0"/>
        <w:adjustRightInd w:val="0"/>
        <w:spacing w:after="0" w:line="276" w:lineRule="auto"/>
        <w:jc w:val="center"/>
        <w:rPr>
          <w:rFonts w:cs="TimesNewRoman,Bold"/>
          <w:bCs/>
        </w:rPr>
      </w:pPr>
      <w:r w:rsidRPr="003A3927">
        <w:rPr>
          <w:rFonts w:cs="TimesNewRoman,Bold"/>
          <w:bCs/>
        </w:rPr>
        <w:t>§ 2</w:t>
      </w:r>
    </w:p>
    <w:p w14:paraId="5BFFFE59" w14:textId="77777777" w:rsidR="003C4009" w:rsidRPr="003A3927" w:rsidRDefault="003C4009" w:rsidP="003A3927">
      <w:pPr>
        <w:autoSpaceDE w:val="0"/>
        <w:autoSpaceDN w:val="0"/>
        <w:adjustRightInd w:val="0"/>
        <w:spacing w:after="0" w:line="276" w:lineRule="auto"/>
        <w:jc w:val="center"/>
        <w:rPr>
          <w:rFonts w:cs="Times-Bold"/>
          <w:bCs/>
        </w:rPr>
      </w:pPr>
      <w:r w:rsidRPr="003A3927">
        <w:rPr>
          <w:rFonts w:cs="Times-Bold"/>
          <w:bCs/>
        </w:rPr>
        <w:t>Terminy</w:t>
      </w:r>
    </w:p>
    <w:p w14:paraId="06CD762D" w14:textId="77777777" w:rsidR="003C4009" w:rsidRPr="003A3927" w:rsidRDefault="003C4009" w:rsidP="003A3927">
      <w:pPr>
        <w:autoSpaceDE w:val="0"/>
        <w:autoSpaceDN w:val="0"/>
        <w:adjustRightInd w:val="0"/>
        <w:spacing w:after="0" w:line="276" w:lineRule="auto"/>
        <w:rPr>
          <w:rFonts w:cs="TimesNewRoman"/>
        </w:rPr>
      </w:pPr>
    </w:p>
    <w:p w14:paraId="133B47A9" w14:textId="77777777" w:rsidR="003C4009" w:rsidRPr="001054A5" w:rsidRDefault="003C4009" w:rsidP="00EA1597">
      <w:pPr>
        <w:pStyle w:val="Akapitzlist"/>
        <w:numPr>
          <w:ilvl w:val="0"/>
          <w:numId w:val="2"/>
        </w:numPr>
        <w:autoSpaceDE w:val="0"/>
        <w:autoSpaceDN w:val="0"/>
        <w:adjustRightInd w:val="0"/>
        <w:spacing w:after="0" w:line="276" w:lineRule="auto"/>
        <w:ind w:left="284" w:hanging="284"/>
        <w:rPr>
          <w:rFonts w:cs="TimesNewRoman"/>
        </w:rPr>
      </w:pPr>
      <w:r w:rsidRPr="001054A5">
        <w:rPr>
          <w:rFonts w:cs="TimesNewRoman"/>
        </w:rPr>
        <w:t>Strony ustalają następujące terminy wykonania przedmiotu umowy:</w:t>
      </w:r>
    </w:p>
    <w:p w14:paraId="6283C5C5" w14:textId="37EF6E52" w:rsidR="00AE6717" w:rsidRPr="00D83E90" w:rsidRDefault="00AE6717" w:rsidP="00EA1597">
      <w:pPr>
        <w:numPr>
          <w:ilvl w:val="0"/>
          <w:numId w:val="40"/>
        </w:numPr>
        <w:tabs>
          <w:tab w:val="left" w:pos="284"/>
        </w:tabs>
        <w:spacing w:after="0" w:line="276" w:lineRule="auto"/>
        <w:ind w:left="709" w:hanging="283"/>
        <w:jc w:val="both"/>
        <w:rPr>
          <w:rFonts w:ascii="Calibri" w:hAnsi="Calibri"/>
        </w:rPr>
      </w:pPr>
      <w:r w:rsidRPr="00D83E90">
        <w:rPr>
          <w:rFonts w:ascii="Calibri" w:hAnsi="Calibri"/>
        </w:rPr>
        <w:t xml:space="preserve">termin rozpoczęcia robót: do </w:t>
      </w:r>
      <w:r w:rsidR="006E32DC">
        <w:rPr>
          <w:rFonts w:ascii="Calibri" w:hAnsi="Calibri"/>
        </w:rPr>
        <w:t>3</w:t>
      </w:r>
      <w:r w:rsidRPr="00D83E90">
        <w:rPr>
          <w:rFonts w:ascii="Calibri" w:hAnsi="Calibri"/>
        </w:rPr>
        <w:t xml:space="preserve"> dni od dnia przekazania placu budowy;</w:t>
      </w:r>
    </w:p>
    <w:p w14:paraId="744707DB" w14:textId="357C6C41" w:rsidR="00AE6717" w:rsidRPr="00D83E90" w:rsidRDefault="00AE6717" w:rsidP="00EA1597">
      <w:pPr>
        <w:numPr>
          <w:ilvl w:val="0"/>
          <w:numId w:val="40"/>
        </w:numPr>
        <w:tabs>
          <w:tab w:val="left" w:pos="284"/>
        </w:tabs>
        <w:autoSpaceDE w:val="0"/>
        <w:autoSpaceDN w:val="0"/>
        <w:adjustRightInd w:val="0"/>
        <w:spacing w:after="0" w:line="276" w:lineRule="auto"/>
        <w:ind w:left="709" w:hanging="283"/>
        <w:jc w:val="both"/>
        <w:rPr>
          <w:rFonts w:ascii="Calibri" w:hAnsi="Calibri" w:cs="Calibri"/>
          <w:color w:val="000000"/>
        </w:rPr>
      </w:pPr>
      <w:r w:rsidRPr="00D83E90">
        <w:rPr>
          <w:rFonts w:ascii="Calibri" w:hAnsi="Calibri"/>
        </w:rPr>
        <w:t>termi</w:t>
      </w:r>
      <w:r w:rsidR="006E32DC">
        <w:rPr>
          <w:rFonts w:ascii="Calibri" w:hAnsi="Calibri"/>
        </w:rPr>
        <w:t>n przekazania placu budowy: do 3</w:t>
      </w:r>
      <w:r w:rsidRPr="00D83E90">
        <w:rPr>
          <w:rFonts w:ascii="Calibri" w:hAnsi="Calibri"/>
        </w:rPr>
        <w:t xml:space="preserve"> dni od dnia podpisania umowy;</w:t>
      </w:r>
    </w:p>
    <w:p w14:paraId="64054EF9" w14:textId="51CB2494" w:rsidR="00AE6717" w:rsidRPr="006E32DC" w:rsidRDefault="00AE6717" w:rsidP="00EA1597">
      <w:pPr>
        <w:numPr>
          <w:ilvl w:val="0"/>
          <w:numId w:val="40"/>
        </w:numPr>
        <w:spacing w:after="0" w:line="276" w:lineRule="auto"/>
        <w:ind w:left="709" w:hanging="283"/>
        <w:jc w:val="both"/>
        <w:rPr>
          <w:rFonts w:ascii="Calibri" w:hAnsi="Calibri"/>
        </w:rPr>
      </w:pPr>
      <w:r w:rsidRPr="00D83E90">
        <w:rPr>
          <w:rFonts w:ascii="Calibri" w:hAnsi="Calibri" w:cs="Calibri"/>
          <w:color w:val="000000"/>
        </w:rPr>
        <w:t>termin zakończenia robót:</w:t>
      </w:r>
      <w:r w:rsidR="00A306A4">
        <w:rPr>
          <w:rFonts w:ascii="Calibri" w:hAnsi="Calibri" w:cs="Calibri"/>
          <w:color w:val="000000"/>
        </w:rPr>
        <w:t xml:space="preserve"> </w:t>
      </w:r>
      <w:r w:rsidR="0089465A" w:rsidRPr="00740E95">
        <w:rPr>
          <w:rFonts w:ascii="Calibri" w:hAnsi="Calibri" w:cs="Calibri"/>
          <w:b/>
        </w:rPr>
        <w:t>w terminie do 3 miesięcy od daty zawarcia</w:t>
      </w:r>
      <w:r w:rsidR="0089465A" w:rsidRPr="00740E95">
        <w:rPr>
          <w:rFonts w:ascii="Calibri" w:hAnsi="Calibri" w:cs="Calibri"/>
        </w:rPr>
        <w:t xml:space="preserve"> </w:t>
      </w:r>
      <w:r w:rsidR="0089465A" w:rsidRPr="00740E95">
        <w:rPr>
          <w:rFonts w:ascii="Calibri" w:hAnsi="Calibri" w:cs="Calibri"/>
          <w:b/>
        </w:rPr>
        <w:t>umowy</w:t>
      </w:r>
      <w:r w:rsidR="0089465A" w:rsidRPr="00740E95">
        <w:rPr>
          <w:rFonts w:ascii="Calibri" w:hAnsi="Calibri" w:cs="Calibri"/>
        </w:rPr>
        <w:t xml:space="preserve"> </w:t>
      </w:r>
      <w:r w:rsidR="0089465A" w:rsidRPr="003B5816">
        <w:rPr>
          <w:rFonts w:ascii="Calibri" w:hAnsi="Calibri" w:cs="Calibri"/>
          <w:b/>
        </w:rPr>
        <w:t>jednak nie później jak do 05.12.2025 r.</w:t>
      </w:r>
    </w:p>
    <w:p w14:paraId="6088DCE7" w14:textId="77777777" w:rsidR="00F45CCB" w:rsidRPr="003A3927" w:rsidRDefault="00F45CCB" w:rsidP="003A3927">
      <w:pPr>
        <w:autoSpaceDE w:val="0"/>
        <w:autoSpaceDN w:val="0"/>
        <w:adjustRightInd w:val="0"/>
        <w:spacing w:after="0" w:line="276" w:lineRule="auto"/>
        <w:jc w:val="center"/>
        <w:rPr>
          <w:rFonts w:cs="TimesNewRoman,Bold"/>
          <w:bCs/>
        </w:rPr>
      </w:pPr>
      <w:r w:rsidRPr="003A3927">
        <w:rPr>
          <w:rFonts w:cs="TimesNewRoman,Bold"/>
          <w:bCs/>
        </w:rPr>
        <w:t xml:space="preserve">§ </w:t>
      </w:r>
      <w:r w:rsidR="00070575">
        <w:rPr>
          <w:rFonts w:cs="TimesNewRoman,Bold"/>
          <w:bCs/>
        </w:rPr>
        <w:t>3</w:t>
      </w:r>
    </w:p>
    <w:p w14:paraId="7D8F864C" w14:textId="77777777" w:rsidR="00F45CCB" w:rsidRPr="003A3927" w:rsidRDefault="00F45CCB" w:rsidP="003A3927">
      <w:pPr>
        <w:pStyle w:val="Akapitzlist"/>
        <w:autoSpaceDE w:val="0"/>
        <w:autoSpaceDN w:val="0"/>
        <w:adjustRightInd w:val="0"/>
        <w:spacing w:after="0" w:line="276" w:lineRule="auto"/>
        <w:ind w:left="284"/>
        <w:jc w:val="center"/>
        <w:rPr>
          <w:rFonts w:cs="Times-Bold"/>
          <w:bCs/>
        </w:rPr>
      </w:pPr>
      <w:r w:rsidRPr="003A3927">
        <w:rPr>
          <w:rFonts w:cs="Times-Bold"/>
          <w:bCs/>
        </w:rPr>
        <w:t>Wynagrodzenie Wykonawcy</w:t>
      </w:r>
      <w:r w:rsidR="00134450" w:rsidRPr="003A3927">
        <w:rPr>
          <w:rFonts w:cs="Times-Bold"/>
          <w:bCs/>
        </w:rPr>
        <w:t xml:space="preserve"> i warunki płatności</w:t>
      </w:r>
    </w:p>
    <w:p w14:paraId="061FFF88" w14:textId="77777777" w:rsidR="00AA1D2E" w:rsidRPr="003A3927" w:rsidRDefault="00134450" w:rsidP="003A3927">
      <w:pPr>
        <w:pStyle w:val="Akapitzlist"/>
        <w:autoSpaceDE w:val="0"/>
        <w:autoSpaceDN w:val="0"/>
        <w:adjustRightInd w:val="0"/>
        <w:spacing w:after="0" w:line="276" w:lineRule="auto"/>
        <w:ind w:left="284"/>
        <w:jc w:val="center"/>
        <w:rPr>
          <w:rFonts w:cs="Times-Bold"/>
          <w:bCs/>
        </w:rPr>
      </w:pPr>
      <w:r w:rsidRPr="003A3927">
        <w:rPr>
          <w:rFonts w:cs="Times-Bold"/>
          <w:bCs/>
        </w:rPr>
        <w:t xml:space="preserve"> </w:t>
      </w:r>
    </w:p>
    <w:p w14:paraId="149AC9DE" w14:textId="77777777" w:rsidR="00A1062A" w:rsidRDefault="00AA1D2E" w:rsidP="00EA1597">
      <w:pPr>
        <w:pStyle w:val="Akapitzlist"/>
        <w:numPr>
          <w:ilvl w:val="0"/>
          <w:numId w:val="3"/>
        </w:numPr>
        <w:autoSpaceDE w:val="0"/>
        <w:autoSpaceDN w:val="0"/>
        <w:adjustRightInd w:val="0"/>
        <w:spacing w:after="0" w:line="276" w:lineRule="auto"/>
        <w:ind w:left="284" w:hanging="284"/>
        <w:jc w:val="both"/>
        <w:rPr>
          <w:rFonts w:cs="TimesNewRoman"/>
        </w:rPr>
      </w:pPr>
      <w:r w:rsidRPr="003A3927">
        <w:rPr>
          <w:rFonts w:cs="TimesNewRoman"/>
        </w:rPr>
        <w:t xml:space="preserve">Za wykonanie przedmiotu umowy Strony ustalają wynagrodzenie </w:t>
      </w:r>
      <w:r w:rsidR="00A1062A">
        <w:rPr>
          <w:rFonts w:cs="TimesNewRoman"/>
        </w:rPr>
        <w:t xml:space="preserve">ryczałtowe </w:t>
      </w:r>
      <w:r w:rsidRPr="003A3927">
        <w:rPr>
          <w:rFonts w:cs="TimesNewRoman"/>
        </w:rPr>
        <w:t>w wysokości</w:t>
      </w:r>
      <w:r w:rsidR="00A1062A">
        <w:rPr>
          <w:rFonts w:cs="TimesNewRoman"/>
        </w:rPr>
        <w:t>:</w:t>
      </w:r>
    </w:p>
    <w:p w14:paraId="113F0BBD" w14:textId="729A26D6" w:rsidR="00A1062A" w:rsidRDefault="00A1062A" w:rsidP="00A1062A">
      <w:pPr>
        <w:pStyle w:val="Akapitzlist"/>
        <w:autoSpaceDE w:val="0"/>
        <w:autoSpaceDN w:val="0"/>
        <w:adjustRightInd w:val="0"/>
        <w:spacing w:after="0" w:line="276" w:lineRule="auto"/>
        <w:ind w:left="284"/>
        <w:jc w:val="both"/>
        <w:rPr>
          <w:rFonts w:cs="TimesNewRoman"/>
        </w:rPr>
      </w:pPr>
      <w:r>
        <w:rPr>
          <w:rFonts w:cs="TimesNewRoman"/>
        </w:rPr>
        <w:t>Kwota umowna brutto: ……</w:t>
      </w:r>
      <w:r w:rsidR="00F70F78">
        <w:rPr>
          <w:rFonts w:cs="TimesNewRoman"/>
        </w:rPr>
        <w:t>…………………….</w:t>
      </w:r>
      <w:r>
        <w:rPr>
          <w:rFonts w:cs="TimesNewRoman"/>
        </w:rPr>
        <w:t>……. z</w:t>
      </w:r>
      <w:r w:rsidR="00AA1D2E" w:rsidRPr="003A3927">
        <w:rPr>
          <w:rFonts w:cs="TimesNewRoman"/>
        </w:rPr>
        <w:t>ł (słownie: …</w:t>
      </w:r>
      <w:r w:rsidR="00F70F78">
        <w:rPr>
          <w:rFonts w:cs="TimesNewRoman"/>
        </w:rPr>
        <w:t>………………..…..</w:t>
      </w:r>
      <w:r w:rsidR="00AA1D2E" w:rsidRPr="003A3927">
        <w:rPr>
          <w:rFonts w:cs="TimesNewRoman"/>
        </w:rPr>
        <w:t>…</w:t>
      </w:r>
      <w:r w:rsidR="00F70F78">
        <w:rPr>
          <w:rFonts w:cs="TimesNewRoman"/>
        </w:rPr>
        <w:t>……..</w:t>
      </w:r>
      <w:r w:rsidR="00AA1D2E" w:rsidRPr="003A3927">
        <w:rPr>
          <w:rFonts w:cs="TimesNewRoman"/>
        </w:rPr>
        <w:t>…………</w:t>
      </w:r>
      <w:r>
        <w:rPr>
          <w:rFonts w:cs="TimesNewRoman"/>
        </w:rPr>
        <w:t>…..), w tym</w:t>
      </w:r>
    </w:p>
    <w:p w14:paraId="3AB20D14" w14:textId="7746FCEB" w:rsidR="00A1062A" w:rsidRDefault="00A1062A" w:rsidP="00A1062A">
      <w:pPr>
        <w:pStyle w:val="Akapitzlist"/>
        <w:autoSpaceDE w:val="0"/>
        <w:autoSpaceDN w:val="0"/>
        <w:adjustRightInd w:val="0"/>
        <w:spacing w:after="0" w:line="276" w:lineRule="auto"/>
        <w:ind w:left="284"/>
        <w:jc w:val="both"/>
        <w:rPr>
          <w:rFonts w:cs="TimesNewRoman"/>
        </w:rPr>
      </w:pPr>
      <w:r>
        <w:rPr>
          <w:rFonts w:cs="TimesNewRoman"/>
        </w:rPr>
        <w:t>Netto: ………………</w:t>
      </w:r>
      <w:r w:rsidR="00F70F78">
        <w:rPr>
          <w:rFonts w:cs="TimesNewRoman"/>
        </w:rPr>
        <w:t>…….……</w:t>
      </w:r>
      <w:r>
        <w:rPr>
          <w:rFonts w:cs="TimesNewRoman"/>
        </w:rPr>
        <w:t>. zł (słownie: ………</w:t>
      </w:r>
      <w:r w:rsidR="00F70F78">
        <w:rPr>
          <w:rFonts w:cs="TimesNewRoman"/>
        </w:rPr>
        <w:t>………</w:t>
      </w:r>
      <w:r>
        <w:rPr>
          <w:rFonts w:cs="TimesNewRoman"/>
        </w:rPr>
        <w:t>…..) oraz VAT…..% zł (słownie: ……</w:t>
      </w:r>
      <w:r w:rsidR="00F70F78">
        <w:rPr>
          <w:rFonts w:cs="TimesNewRoman"/>
        </w:rPr>
        <w:t>……………</w:t>
      </w:r>
      <w:r>
        <w:rPr>
          <w:rFonts w:cs="TimesNewRoman"/>
        </w:rPr>
        <w:t>…………)</w:t>
      </w:r>
      <w:r w:rsidR="009836F1">
        <w:rPr>
          <w:rFonts w:cs="TimesNewRoman"/>
        </w:rPr>
        <w:t>,</w:t>
      </w:r>
    </w:p>
    <w:p w14:paraId="5BAC93AD" w14:textId="364B2F5A" w:rsidR="00A1062A" w:rsidRDefault="00A1062A" w:rsidP="00EA1597">
      <w:pPr>
        <w:pStyle w:val="Akapitzlist"/>
        <w:numPr>
          <w:ilvl w:val="0"/>
          <w:numId w:val="3"/>
        </w:numPr>
        <w:autoSpaceDE w:val="0"/>
        <w:autoSpaceDN w:val="0"/>
        <w:adjustRightInd w:val="0"/>
        <w:spacing w:after="0" w:line="276" w:lineRule="auto"/>
        <w:ind w:left="284" w:hanging="284"/>
        <w:jc w:val="both"/>
        <w:rPr>
          <w:rFonts w:cs="TimesNewRoman"/>
        </w:rPr>
      </w:pPr>
      <w:r w:rsidRPr="00A1062A">
        <w:rPr>
          <w:rFonts w:cs="TimesNewRoman"/>
        </w:rPr>
        <w:t>Kwota umowna brutto obejmuje wszystkie nakłady potrzebne do kompleksowego wykonania przedmiotu umowy określonego w § 1 niniejszej umowy i nie będzie podlegać waloryzacji. Kwota umowna brutto obejmuje również wszelkie obciążenia o charakterze publicznoprawnym związane z realizacją przedmiotu umowy, a w szczególności podatek od towarów i usług w wysokości wynikającej z właściwych przepisów</w:t>
      </w:r>
      <w:r w:rsidR="00417BBF">
        <w:rPr>
          <w:rFonts w:cs="TimesNewRoman"/>
        </w:rPr>
        <w:t>, organizacji placu budowy, kosztów dojazdu, ubezpieczenia, nadzór</w:t>
      </w:r>
      <w:r w:rsidRPr="00A1062A">
        <w:rPr>
          <w:rFonts w:cs="TimesNewRoman"/>
        </w:rPr>
        <w:t xml:space="preserve">. Wykonawca nie może żądać podwyższenia wynagrodzenia brutto określonego </w:t>
      </w:r>
      <w:r w:rsidR="00180E72">
        <w:rPr>
          <w:rFonts w:cs="TimesNewRoman"/>
        </w:rPr>
        <w:br/>
      </w:r>
      <w:r w:rsidRPr="00A1062A">
        <w:rPr>
          <w:rFonts w:cs="TimesNewRoman"/>
        </w:rPr>
        <w:t xml:space="preserve">w niniejszym paragrafie w przypadkach nieprzewidzianych w umowie </w:t>
      </w:r>
      <w:r w:rsidR="00B54F58" w:rsidRPr="00A1062A">
        <w:rPr>
          <w:rFonts w:cs="TimesNewRoman"/>
        </w:rPr>
        <w:t>nawet, jeżeli</w:t>
      </w:r>
      <w:r w:rsidRPr="00A1062A">
        <w:rPr>
          <w:rFonts w:cs="TimesNewRoman"/>
        </w:rPr>
        <w:t xml:space="preserve"> w chwili zawarcia umowy nie mógł przewidzieć lub nie przewidział wszystkich kosztów niezbędnych do prawidłowej realizacji przedmiotu umowy.</w:t>
      </w:r>
      <w:r w:rsidR="00180E72">
        <w:rPr>
          <w:rFonts w:cs="TimesNewRoman"/>
        </w:rPr>
        <w:t xml:space="preserve"> </w:t>
      </w:r>
      <w:r w:rsidR="00180E72" w:rsidRPr="00180E72">
        <w:rPr>
          <w:rFonts w:cs="TimesNewRoman"/>
          <w:b/>
        </w:rPr>
        <w:t>W cenie należy uwzględnić konieczność wniesienia</w:t>
      </w:r>
      <w:r w:rsidR="00B478A2">
        <w:rPr>
          <w:rFonts w:cs="TimesNewRoman"/>
          <w:b/>
        </w:rPr>
        <w:br/>
      </w:r>
      <w:r w:rsidR="00180E72" w:rsidRPr="00180E72">
        <w:rPr>
          <w:rFonts w:cs="TimesNewRoman"/>
          <w:b/>
        </w:rPr>
        <w:t>i zabezpieczenia</w:t>
      </w:r>
      <w:r w:rsidR="00180E72">
        <w:rPr>
          <w:rFonts w:cs="TimesNewRoman"/>
          <w:b/>
        </w:rPr>
        <w:t xml:space="preserve"> w każdej sali mebli oraz sprzęt elektroniczny, a po wymianie wykładzin wniesienie meble i sprzęt do każdej sali.</w:t>
      </w:r>
    </w:p>
    <w:p w14:paraId="06AA44C5" w14:textId="5002F23D" w:rsidR="00A1062A" w:rsidRDefault="00A1062A" w:rsidP="00EA1597">
      <w:pPr>
        <w:pStyle w:val="Akapitzlist"/>
        <w:numPr>
          <w:ilvl w:val="0"/>
          <w:numId w:val="3"/>
        </w:numPr>
        <w:autoSpaceDE w:val="0"/>
        <w:autoSpaceDN w:val="0"/>
        <w:adjustRightInd w:val="0"/>
        <w:spacing w:after="0" w:line="276" w:lineRule="auto"/>
        <w:ind w:left="284" w:hanging="284"/>
        <w:jc w:val="both"/>
        <w:rPr>
          <w:rFonts w:cs="TimesNewRoman"/>
        </w:rPr>
      </w:pPr>
      <w:r w:rsidRPr="00A1062A">
        <w:rPr>
          <w:rFonts w:cs="TimesNewRoman"/>
        </w:rPr>
        <w:t>Podwyższenie stawki podatku od towarów i usług w okresie realizacji niniejszej umowy w drodze zmian w obowiązujących przepisach nie stanowi podstawy do zwiększenia wynagrodzenia Wykonawcy brutto, a odpowiedniej zmianie ulega kwota wynagrodzenia netto oraz kwota podatku VAT. Obniżenie stawki podatku od towarów i usług w okresie realizacji niniejszej umowy w drodze: zmian w obowiązujących przepisach, wydania decyzji określającej niższą obowiązującą stawkę podatku VAT, wydania przez odpowiedni organ zaświadczenia potwierdzającego, że zwolnienie</w:t>
      </w:r>
      <w:r w:rsidR="00A67E93">
        <w:rPr>
          <w:rFonts w:cs="TimesNewRoman"/>
        </w:rPr>
        <w:t xml:space="preserve"> </w:t>
      </w:r>
      <w:r w:rsidRPr="00A1062A">
        <w:rPr>
          <w:rFonts w:cs="TimesNewRoman"/>
        </w:rPr>
        <w:t xml:space="preserve">z VAT nie stanowi podstawy do zmiany wynagrodzenia Wykonawcy netto, </w:t>
      </w:r>
      <w:r w:rsidR="00A67E93">
        <w:rPr>
          <w:rFonts w:cs="TimesNewRoman"/>
        </w:rPr>
        <w:br/>
      </w:r>
      <w:r w:rsidRPr="00A1062A">
        <w:rPr>
          <w:rFonts w:cs="TimesNewRoman"/>
        </w:rPr>
        <w:t>a odpowiedniej zmianie ulega kwota wynagrodzenia brutto oraz kwota podatku VAT.</w:t>
      </w:r>
    </w:p>
    <w:p w14:paraId="4D1CE2C7" w14:textId="77777777" w:rsidR="00A1062A" w:rsidRDefault="00A1062A" w:rsidP="00EA1597">
      <w:pPr>
        <w:pStyle w:val="Akapitzlist"/>
        <w:numPr>
          <w:ilvl w:val="0"/>
          <w:numId w:val="3"/>
        </w:numPr>
        <w:autoSpaceDE w:val="0"/>
        <w:autoSpaceDN w:val="0"/>
        <w:adjustRightInd w:val="0"/>
        <w:spacing w:after="0" w:line="276" w:lineRule="auto"/>
        <w:ind w:left="284" w:hanging="284"/>
        <w:jc w:val="both"/>
        <w:rPr>
          <w:rFonts w:cs="TimesNewRoman"/>
        </w:rPr>
      </w:pPr>
      <w:r w:rsidRPr="00A1062A">
        <w:rPr>
          <w:rFonts w:cs="TimesNewRoman"/>
        </w:rPr>
        <w:t>Jeżeli zaświadczenie, o którym mowa w ust. 3 powyżej wydane zostanie po wystawieniu przez Wykonawcę faktury i/lub po jej zapłaceniu przez Zamawiającego, wówczas Wykonawca zobowiązany będzie do wystawienia faktury korekty i do zwrotu odpowiedniej części wynagrodzenia na rachunek bankowy Zamawiającego podany w niniejszej Umowie.</w:t>
      </w:r>
    </w:p>
    <w:p w14:paraId="6834C262" w14:textId="77777777" w:rsidR="00A1062A" w:rsidRPr="00A1062A" w:rsidRDefault="00A1062A" w:rsidP="00EA1597">
      <w:pPr>
        <w:pStyle w:val="Akapitzlist"/>
        <w:numPr>
          <w:ilvl w:val="0"/>
          <w:numId w:val="3"/>
        </w:numPr>
        <w:autoSpaceDE w:val="0"/>
        <w:autoSpaceDN w:val="0"/>
        <w:adjustRightInd w:val="0"/>
        <w:spacing w:after="0" w:line="276" w:lineRule="auto"/>
        <w:ind w:left="284" w:hanging="284"/>
        <w:jc w:val="both"/>
        <w:rPr>
          <w:rFonts w:cs="TimesNewRoman"/>
        </w:rPr>
      </w:pPr>
      <w:r w:rsidRPr="00A1062A">
        <w:rPr>
          <w:rFonts w:cs="TimesNewRoman"/>
        </w:rPr>
        <w:t xml:space="preserve">Z chwilą wystąpienia podstawy do zmiany, o której mowa w ust. 3 powyżej (tj. z chwilą: wejścia </w:t>
      </w:r>
      <w:r w:rsidR="00E403E7">
        <w:rPr>
          <w:rFonts w:cs="TimesNewRoman"/>
        </w:rPr>
        <w:br/>
      </w:r>
      <w:r w:rsidRPr="00A1062A">
        <w:rPr>
          <w:rFonts w:cs="TimesNewRoman"/>
        </w:rPr>
        <w:t xml:space="preserve">w życie powszechnie obowiązujących przepisów prawa zmieniających stawkę podatku VAT pozostającą w związku z realizacją przedmiotu niniejszej umowy, wydania ostatecznej decyzji określającej niższą stawkę podatku VAT, wydania przez odpowiedni organ zaświadczenia potwierdzającego, że dany sprzęt przeznaczony jest do placówki oświatowej lub z chwilą </w:t>
      </w:r>
      <w:r w:rsidRPr="00A1062A">
        <w:rPr>
          <w:rFonts w:cs="TimesNewRoman"/>
        </w:rPr>
        <w:lastRenderedPageBreak/>
        <w:t>zwolnienia z VAT) następuje ona automatycznie. Celem potwierdzenia dokonanej zmiany Strony zobowiązują się zawrzeć aneks do niniejszej umowy zmieniający wynagrodzenie, o którym mowa w ust. 1 powyżej. Jednocześnie Strony zgodnie oświadczają, że ewentualny brak zawarcia tego aneksu nie wpłynie na skuteczność zmiany, o której mowa w ust. 3 powyżej</w:t>
      </w:r>
      <w:r>
        <w:rPr>
          <w:rFonts w:cs="TimesNewRoman"/>
        </w:rPr>
        <w:t>.</w:t>
      </w:r>
    </w:p>
    <w:p w14:paraId="66CF0E00" w14:textId="069419F5" w:rsidR="00EA1597" w:rsidRPr="00EA1597" w:rsidRDefault="00EA1597" w:rsidP="00EA1597">
      <w:pPr>
        <w:pStyle w:val="Akapitzlist"/>
        <w:numPr>
          <w:ilvl w:val="0"/>
          <w:numId w:val="3"/>
        </w:numPr>
        <w:autoSpaceDE w:val="0"/>
        <w:autoSpaceDN w:val="0"/>
        <w:adjustRightInd w:val="0"/>
        <w:spacing w:after="0" w:line="276" w:lineRule="auto"/>
        <w:ind w:left="284" w:hanging="284"/>
        <w:jc w:val="both"/>
        <w:rPr>
          <w:rFonts w:cs="TimesNewRoman"/>
        </w:rPr>
      </w:pPr>
      <w:r w:rsidRPr="000468F1">
        <w:rPr>
          <w:rFonts w:ascii="Calibri" w:hAnsi="Calibri" w:cs="Calibri"/>
        </w:rPr>
        <w:t>Strony postanawiają, że rozliczenie za przedmiot umowy odbędzie się:</w:t>
      </w:r>
    </w:p>
    <w:p w14:paraId="7AB47297" w14:textId="0C9345C7" w:rsidR="00EA1597" w:rsidRPr="00EA1597" w:rsidRDefault="00EA1597" w:rsidP="00EA1597">
      <w:pPr>
        <w:pStyle w:val="Akapitzlist"/>
        <w:numPr>
          <w:ilvl w:val="0"/>
          <w:numId w:val="42"/>
        </w:numPr>
        <w:autoSpaceDE w:val="0"/>
        <w:autoSpaceDN w:val="0"/>
        <w:adjustRightInd w:val="0"/>
        <w:spacing w:after="0" w:line="276" w:lineRule="auto"/>
        <w:jc w:val="both"/>
        <w:rPr>
          <w:rFonts w:cs="TimesNewRoman"/>
        </w:rPr>
      </w:pPr>
      <w:r>
        <w:rPr>
          <w:rFonts w:ascii="Calibri" w:hAnsi="Calibri" w:cs="Calibri"/>
        </w:rPr>
        <w:t xml:space="preserve">jedną fakturą częściową </w:t>
      </w:r>
      <w:r>
        <w:rPr>
          <w:rFonts w:cstheme="minorHAnsi"/>
        </w:rPr>
        <w:t>do 6</w:t>
      </w:r>
      <w:r w:rsidRPr="000B1ABD">
        <w:rPr>
          <w:rFonts w:cstheme="minorHAnsi"/>
        </w:rPr>
        <w:t>0% wartości umowy</w:t>
      </w:r>
      <w:r>
        <w:rPr>
          <w:rFonts w:cstheme="minorHAnsi"/>
        </w:rPr>
        <w:t>;</w:t>
      </w:r>
    </w:p>
    <w:p w14:paraId="4B121E7D" w14:textId="5AFE4C7E" w:rsidR="00874230" w:rsidRPr="00EA1597" w:rsidRDefault="00EA1597" w:rsidP="00EA1597">
      <w:pPr>
        <w:pStyle w:val="Akapitzlist"/>
        <w:numPr>
          <w:ilvl w:val="0"/>
          <w:numId w:val="3"/>
        </w:numPr>
        <w:autoSpaceDE w:val="0"/>
        <w:autoSpaceDN w:val="0"/>
        <w:adjustRightInd w:val="0"/>
        <w:spacing w:after="0" w:line="276" w:lineRule="auto"/>
        <w:ind w:left="284" w:hanging="284"/>
        <w:jc w:val="both"/>
        <w:rPr>
          <w:rFonts w:cs="TimesNewRoman"/>
        </w:rPr>
      </w:pPr>
      <w:r w:rsidRPr="00EA1597">
        <w:rPr>
          <w:rFonts w:ascii="Calibri" w:hAnsi="Calibri" w:cs="Calibri"/>
        </w:rPr>
        <w:t xml:space="preserve">oraz fakturą końcową po zakończeniu robót na podstawie bezusterkowego protokołu końcowego robót budowlanych, </w:t>
      </w:r>
      <w:r>
        <w:rPr>
          <w:rFonts w:cs="TimesNewRoman"/>
        </w:rPr>
        <w:t>wystawioną</w:t>
      </w:r>
      <w:r w:rsidR="00A320B3" w:rsidRPr="00EA1597">
        <w:rPr>
          <w:rFonts w:cs="TimesNewRoman"/>
        </w:rPr>
        <w:t xml:space="preserve"> zgodnie z właściwymi przepisami odrębnymi wraz z załącznikami:</w:t>
      </w:r>
    </w:p>
    <w:p w14:paraId="1128890A" w14:textId="77777777" w:rsidR="00134450" w:rsidRPr="003A3927" w:rsidRDefault="00134450" w:rsidP="00EA1597">
      <w:pPr>
        <w:pStyle w:val="Akapitzlist"/>
        <w:numPr>
          <w:ilvl w:val="0"/>
          <w:numId w:val="37"/>
        </w:numPr>
        <w:autoSpaceDE w:val="0"/>
        <w:autoSpaceDN w:val="0"/>
        <w:adjustRightInd w:val="0"/>
        <w:spacing w:after="0" w:line="276" w:lineRule="auto"/>
        <w:jc w:val="both"/>
        <w:rPr>
          <w:rFonts w:cs="TimesNewRoman"/>
        </w:rPr>
      </w:pPr>
      <w:r w:rsidRPr="003A3927">
        <w:rPr>
          <w:rFonts w:cs="TimesNewRoman"/>
        </w:rPr>
        <w:t xml:space="preserve">protokół bezusterkowego odbioru końcowego robót lub warunkowego odbioru końcowego robót wraz z protokołem potwierdzającym usunięcie wszystkich wad </w:t>
      </w:r>
      <w:r w:rsidRPr="003A3927">
        <w:rPr>
          <w:rFonts w:cs="TimesNewRoman"/>
        </w:rPr>
        <w:br/>
        <w:t>i usterek;</w:t>
      </w:r>
    </w:p>
    <w:p w14:paraId="5B1E0020" w14:textId="77777777" w:rsidR="00134450" w:rsidRPr="003A3927" w:rsidRDefault="00134450" w:rsidP="00EA1597">
      <w:pPr>
        <w:pStyle w:val="Akapitzlist"/>
        <w:numPr>
          <w:ilvl w:val="0"/>
          <w:numId w:val="37"/>
        </w:numPr>
        <w:autoSpaceDE w:val="0"/>
        <w:autoSpaceDN w:val="0"/>
        <w:adjustRightInd w:val="0"/>
        <w:spacing w:after="0" w:line="276" w:lineRule="auto"/>
        <w:jc w:val="both"/>
        <w:rPr>
          <w:rFonts w:cs="TimesNewRoman"/>
        </w:rPr>
      </w:pPr>
      <w:r w:rsidRPr="003A3927">
        <w:rPr>
          <w:rFonts w:cs="Times-Roman"/>
        </w:rPr>
        <w:t xml:space="preserve">potwierdzenia </w:t>
      </w:r>
      <w:r w:rsidRPr="003A3927">
        <w:rPr>
          <w:rFonts w:cs="TimesNewRoman"/>
        </w:rPr>
        <w:t xml:space="preserve">przelewów całości </w:t>
      </w:r>
      <w:r w:rsidRPr="003A3927">
        <w:rPr>
          <w:rFonts w:cs="Times-Roman"/>
        </w:rPr>
        <w:t xml:space="preserve">wynagrodzenia brutto podwykonawcom i dalszym </w:t>
      </w:r>
      <w:r w:rsidRPr="003A3927">
        <w:rPr>
          <w:rFonts w:cs="TimesNewRoman"/>
        </w:rPr>
        <w:t xml:space="preserve">podwykonawcom za roboty budowlane oraz ich oświadczenia potwierdzające, że otrzymali oni całe </w:t>
      </w:r>
      <w:r w:rsidRPr="003A3927">
        <w:rPr>
          <w:rFonts w:cs="Times-Roman"/>
        </w:rPr>
        <w:t xml:space="preserve">wynagrodzenie </w:t>
      </w:r>
      <w:r w:rsidRPr="003A3927">
        <w:rPr>
          <w:rFonts w:cs="TimesNewRoman"/>
        </w:rPr>
        <w:t xml:space="preserve">na podstawie odpowiednich zaakceptowanych przez Zamawiającego umów (między Wykonawcą i podwykonawcą lub podwykonawcą </w:t>
      </w:r>
      <w:r w:rsidRPr="003A3927">
        <w:rPr>
          <w:rFonts w:cs="TimesNewRoman"/>
        </w:rPr>
        <w:br/>
        <w:t xml:space="preserve">i dalszym podwykonawcą) </w:t>
      </w:r>
      <w:r w:rsidRPr="00B63711">
        <w:rPr>
          <w:rFonts w:cs="TimesNewRoman"/>
        </w:rPr>
        <w:t>– w</w:t>
      </w:r>
      <w:r w:rsidR="00B63711" w:rsidRPr="00B63711">
        <w:rPr>
          <w:rFonts w:cs="TimesNewRoman"/>
        </w:rPr>
        <w:t>edłu</w:t>
      </w:r>
      <w:r w:rsidRPr="00B63711">
        <w:rPr>
          <w:rFonts w:cs="TimesNewRoman"/>
        </w:rPr>
        <w:t xml:space="preserve">g zał. nr </w:t>
      </w:r>
      <w:r w:rsidR="00E403E7" w:rsidRPr="00B63711">
        <w:rPr>
          <w:rFonts w:cs="Times-Roman"/>
        </w:rPr>
        <w:t>2</w:t>
      </w:r>
      <w:r w:rsidRPr="00B63711">
        <w:rPr>
          <w:rFonts w:cs="Times-Roman"/>
        </w:rPr>
        <w:t xml:space="preserve"> do niniejszej umowy;</w:t>
      </w:r>
    </w:p>
    <w:p w14:paraId="28F7AE02" w14:textId="77777777" w:rsidR="00134450" w:rsidRPr="003A3927" w:rsidRDefault="00134450" w:rsidP="00EA1597">
      <w:pPr>
        <w:pStyle w:val="Akapitzlist"/>
        <w:numPr>
          <w:ilvl w:val="0"/>
          <w:numId w:val="37"/>
        </w:numPr>
        <w:autoSpaceDE w:val="0"/>
        <w:autoSpaceDN w:val="0"/>
        <w:adjustRightInd w:val="0"/>
        <w:spacing w:after="0" w:line="276" w:lineRule="auto"/>
        <w:jc w:val="both"/>
        <w:rPr>
          <w:rFonts w:cs="TimesNewRoman"/>
        </w:rPr>
      </w:pPr>
      <w:r w:rsidRPr="003A3927">
        <w:rPr>
          <w:rFonts w:cs="TimesNewRoman"/>
        </w:rPr>
        <w:t xml:space="preserve">podpisaną przez osoby upoważnione do reprezentacji Wykonawcy kompletną listę podwykonawców i dalszych podwykonawców zaakceptowanych przez Zamawiającego; </w:t>
      </w:r>
    </w:p>
    <w:p w14:paraId="40DB4929" w14:textId="77777777" w:rsidR="00134450" w:rsidRPr="003A3927" w:rsidRDefault="00134450" w:rsidP="00EA1597">
      <w:pPr>
        <w:pStyle w:val="Akapitzlist"/>
        <w:numPr>
          <w:ilvl w:val="0"/>
          <w:numId w:val="37"/>
        </w:numPr>
        <w:autoSpaceDE w:val="0"/>
        <w:autoSpaceDN w:val="0"/>
        <w:adjustRightInd w:val="0"/>
        <w:spacing w:after="0" w:line="276" w:lineRule="auto"/>
        <w:jc w:val="both"/>
        <w:rPr>
          <w:rFonts w:cs="TimesNewRoman"/>
        </w:rPr>
      </w:pPr>
      <w:r w:rsidRPr="003A3927">
        <w:rPr>
          <w:rFonts w:cs="TimesNewRoman"/>
        </w:rPr>
        <w:t>oświadczenie Wykonawcy, że do realizacji przedmiotu umowy nie zostali zatrudnieni inni podwykonawcy i dalsi podwykonawcy ponad tych, których zaakceptował Zamawiający;</w:t>
      </w:r>
    </w:p>
    <w:p w14:paraId="379279D8" w14:textId="77777777" w:rsidR="00134450" w:rsidRDefault="00134450" w:rsidP="00EA1597">
      <w:pPr>
        <w:pStyle w:val="Akapitzlist"/>
        <w:numPr>
          <w:ilvl w:val="0"/>
          <w:numId w:val="37"/>
        </w:numPr>
        <w:autoSpaceDE w:val="0"/>
        <w:autoSpaceDN w:val="0"/>
        <w:adjustRightInd w:val="0"/>
        <w:spacing w:after="0" w:line="276" w:lineRule="auto"/>
        <w:jc w:val="both"/>
        <w:rPr>
          <w:rFonts w:cs="TimesNewRoman"/>
        </w:rPr>
      </w:pPr>
      <w:r w:rsidRPr="003A3927">
        <w:rPr>
          <w:rFonts w:cs="TimesNewRoman"/>
        </w:rPr>
        <w:t>protokoły prób, sprawdzeń; atesty, certyfikaty i deklaracje z</w:t>
      </w:r>
      <w:r w:rsidR="009C3EA1">
        <w:rPr>
          <w:rFonts w:cs="TimesNewRoman"/>
        </w:rPr>
        <w:t>godności wbudowanych materiałów</w:t>
      </w:r>
      <w:r w:rsidRPr="003A3927">
        <w:rPr>
          <w:rFonts w:cs="TimesNewRoman"/>
        </w:rPr>
        <w:t>.</w:t>
      </w:r>
    </w:p>
    <w:p w14:paraId="0959260B" w14:textId="77777777" w:rsidR="00134450" w:rsidRPr="003A3927" w:rsidRDefault="00134450" w:rsidP="00EA1597">
      <w:pPr>
        <w:pStyle w:val="Akapitzlist"/>
        <w:numPr>
          <w:ilvl w:val="0"/>
          <w:numId w:val="39"/>
        </w:numPr>
        <w:autoSpaceDE w:val="0"/>
        <w:autoSpaceDN w:val="0"/>
        <w:adjustRightInd w:val="0"/>
        <w:spacing w:after="0" w:line="276" w:lineRule="auto"/>
        <w:ind w:left="284" w:hanging="284"/>
        <w:jc w:val="both"/>
        <w:rPr>
          <w:rFonts w:cs="Times-Roman"/>
        </w:rPr>
      </w:pPr>
      <w:r w:rsidRPr="003A3927">
        <w:rPr>
          <w:rFonts w:cs="TimesNewRoman"/>
        </w:rPr>
        <w:t xml:space="preserve">Złożenie faktury bez któregokolwiek z </w:t>
      </w:r>
      <w:r w:rsidR="00E403E7">
        <w:rPr>
          <w:rFonts w:cs="TimesNewRoman"/>
        </w:rPr>
        <w:t>załączników wymienionych w ust. 6</w:t>
      </w:r>
      <w:r w:rsidRPr="003A3927">
        <w:rPr>
          <w:rFonts w:cs="TimesNewRoman"/>
        </w:rPr>
        <w:t xml:space="preserve"> </w:t>
      </w:r>
      <w:r w:rsidRPr="003A3927">
        <w:rPr>
          <w:rFonts w:cs="Times-Roman"/>
        </w:rPr>
        <w:t>niniejszego paragrafu nie powoduje powstania o</w:t>
      </w:r>
      <w:r w:rsidRPr="003A3927">
        <w:rPr>
          <w:rFonts w:cs="TimesNewRoman"/>
        </w:rPr>
        <w:t xml:space="preserve">bowiązku dokonania płatności przez Zamawiającego. Faktura zostanie zapłacona w terminie, o którym mowa </w:t>
      </w:r>
      <w:r w:rsidRPr="00A320B3">
        <w:rPr>
          <w:rFonts w:cs="TimesNewRoman"/>
        </w:rPr>
        <w:t xml:space="preserve">w </w:t>
      </w:r>
      <w:r w:rsidRPr="00E403E7">
        <w:rPr>
          <w:rFonts w:cs="TimesNewRoman"/>
        </w:rPr>
        <w:t xml:space="preserve">ust. </w:t>
      </w:r>
      <w:r w:rsidR="00E403E7" w:rsidRPr="00E403E7">
        <w:rPr>
          <w:rFonts w:cs="TimesNewRoman"/>
        </w:rPr>
        <w:t>9</w:t>
      </w:r>
      <w:r w:rsidRPr="003A3927">
        <w:rPr>
          <w:rFonts w:cs="Times-Roman"/>
        </w:rPr>
        <w:t xml:space="preserve"> </w:t>
      </w:r>
      <w:r w:rsidRPr="003A3927">
        <w:rPr>
          <w:rFonts w:cs="TimesNewRoman"/>
        </w:rPr>
        <w:t>niniejszego paragrafu, liczonym od dnia dostarczenia Zamawiającemu ostatniego z załączników do faktury.</w:t>
      </w:r>
    </w:p>
    <w:p w14:paraId="3C152DEB" w14:textId="77777777" w:rsidR="00D55D57" w:rsidRPr="003A3927" w:rsidRDefault="00134450" w:rsidP="00EA1597">
      <w:pPr>
        <w:pStyle w:val="Akapitzlist"/>
        <w:numPr>
          <w:ilvl w:val="0"/>
          <w:numId w:val="39"/>
        </w:numPr>
        <w:autoSpaceDE w:val="0"/>
        <w:autoSpaceDN w:val="0"/>
        <w:adjustRightInd w:val="0"/>
        <w:spacing w:after="0" w:line="276" w:lineRule="auto"/>
        <w:ind w:left="284" w:hanging="284"/>
        <w:jc w:val="both"/>
        <w:rPr>
          <w:rFonts w:cs="Times-Roman"/>
        </w:rPr>
      </w:pPr>
      <w:r w:rsidRPr="003A3927">
        <w:rPr>
          <w:rFonts w:cs="TimesNewRoman"/>
        </w:rPr>
        <w:t xml:space="preserve">Jeżeli rozliczenie z podwykonawcami lub dalszymi podwykonawcami dokonywane jest całościowo lub częściowo w drodze potrącenia wzajemnych wierzytelności Wykonawca przedłoży stosowne oświadczenia o potrąceniu wraz z dowodem jego nadania listem poleconym lub dowodem doręczenia oświadczenia </w:t>
      </w:r>
      <w:r w:rsidRPr="003A3927">
        <w:rPr>
          <w:rFonts w:cs="Times-Roman"/>
        </w:rPr>
        <w:t xml:space="preserve">podwykonawcy </w:t>
      </w:r>
      <w:r w:rsidRPr="003A3927">
        <w:rPr>
          <w:rFonts w:cs="TimesNewRoman"/>
        </w:rPr>
        <w:t xml:space="preserve">lub dalszemu podwykonawcy, a także wraz z pisemnym potwierdzeniem podwykonawcy lub dalszego podwykonawcy, iż dokonane potrącenie potwierdza. Jeżeli rozliczenia z podwykonawcami i dalszymi podwykonawcami nie będą ostateczne (brak będzie w ogóle oświadczeń o otrzymaniu wymagalnego wynagrodzenia lub będą one częściowe) Zamawiający może zatrzymać z dowolnej faktury lub faktur Wykonawcy część wynagrodzenia brutto określonego w § 4 ust. 1 równą wysokości spornej lub niezapłaconej </w:t>
      </w:r>
      <w:r w:rsidRPr="003A3927">
        <w:rPr>
          <w:rFonts w:cs="Times-Roman"/>
        </w:rPr>
        <w:t>k</w:t>
      </w:r>
      <w:r w:rsidRPr="003A3927">
        <w:rPr>
          <w:rFonts w:cs="TimesNewRoman"/>
        </w:rPr>
        <w:t>woty, do czasu ostatecznego wyjaśnienia rozliczeń z podwykonawcami, przez np. akceptujące oświadczenie podwykonawcy lub dalszego podwykonawcy, prawomocny wyrok sądowy lub po</w:t>
      </w:r>
      <w:r w:rsidRPr="003A3927">
        <w:rPr>
          <w:rFonts w:cs="Times-Roman"/>
        </w:rPr>
        <w:t xml:space="preserve">twierdzenie dokonania </w:t>
      </w:r>
      <w:r w:rsidRPr="003A3927">
        <w:rPr>
          <w:rFonts w:cs="TimesNewRoman"/>
        </w:rPr>
        <w:t xml:space="preserve">zapłaty. </w:t>
      </w:r>
      <w:r w:rsidRPr="003A3927">
        <w:rPr>
          <w:rFonts w:cs="Times-Roman"/>
        </w:rPr>
        <w:t xml:space="preserve">Art. 447 ust. 2 pkt 1 </w:t>
      </w:r>
      <w:proofErr w:type="spellStart"/>
      <w:r w:rsidRPr="003A3927">
        <w:rPr>
          <w:rFonts w:cs="TimesNewRoman"/>
        </w:rPr>
        <w:t>uPZP</w:t>
      </w:r>
      <w:proofErr w:type="spellEnd"/>
      <w:r w:rsidRPr="003A3927">
        <w:rPr>
          <w:rFonts w:cs="TimesNewRoman"/>
        </w:rPr>
        <w:t xml:space="preserve"> stosuje się odpowiednio. Zamawiający może również na podstawie art. </w:t>
      </w:r>
      <w:r w:rsidRPr="003A3927">
        <w:rPr>
          <w:rFonts w:cs="Times-Roman"/>
        </w:rPr>
        <w:t xml:space="preserve">465 </w:t>
      </w:r>
      <w:r w:rsidRPr="003A3927">
        <w:rPr>
          <w:rFonts w:cs="TimesNewRoman"/>
        </w:rPr>
        <w:t xml:space="preserve">ust. 5 </w:t>
      </w:r>
      <w:proofErr w:type="spellStart"/>
      <w:r w:rsidRPr="003A3927">
        <w:rPr>
          <w:rFonts w:cs="TimesNewRoman"/>
        </w:rPr>
        <w:t>uPZP</w:t>
      </w:r>
      <w:proofErr w:type="spellEnd"/>
      <w:r w:rsidRPr="003A3927">
        <w:rPr>
          <w:rFonts w:cs="TimesNewRoman"/>
        </w:rPr>
        <w:t xml:space="preserve"> oraz </w:t>
      </w:r>
      <w:r w:rsidRPr="00796A92">
        <w:rPr>
          <w:rFonts w:cs="TimesNewRoman"/>
        </w:rPr>
        <w:t xml:space="preserve">zapisu </w:t>
      </w:r>
      <w:r w:rsidR="0076330C" w:rsidRPr="00796A92">
        <w:rPr>
          <w:rFonts w:cs="TimesNewRoman"/>
        </w:rPr>
        <w:t>§ 6</w:t>
      </w:r>
      <w:r w:rsidRPr="00796A92">
        <w:rPr>
          <w:rFonts w:cs="TimesNewRoman"/>
        </w:rPr>
        <w:t xml:space="preserve"> ust. </w:t>
      </w:r>
      <w:r w:rsidRPr="00796A92">
        <w:rPr>
          <w:rFonts w:cs="Times-Roman"/>
        </w:rPr>
        <w:t>14</w:t>
      </w:r>
      <w:r w:rsidRPr="003A3927">
        <w:rPr>
          <w:rFonts w:cs="Times-Roman"/>
        </w:rPr>
        <w:t xml:space="preserve"> niniejszej umowy i na zasadach </w:t>
      </w:r>
      <w:r w:rsidRPr="003A3927">
        <w:rPr>
          <w:rFonts w:cs="TimesNewRoman"/>
        </w:rPr>
        <w:t>tam określonych dokonać zapłaty bezpośredniej na rzecz podwykonawcy lub dalszego podwykonawcy lub dokonać złożenia świadczenia do depozytu są</w:t>
      </w:r>
      <w:r w:rsidRPr="003A3927">
        <w:rPr>
          <w:rFonts w:cs="Times-Roman"/>
        </w:rPr>
        <w:t>dowego.</w:t>
      </w:r>
    </w:p>
    <w:p w14:paraId="138F5383" w14:textId="394C7122" w:rsidR="00134450" w:rsidRPr="003A3927" w:rsidRDefault="00134450" w:rsidP="00EA1597">
      <w:pPr>
        <w:pStyle w:val="Akapitzlist"/>
        <w:numPr>
          <w:ilvl w:val="0"/>
          <w:numId w:val="39"/>
        </w:numPr>
        <w:autoSpaceDE w:val="0"/>
        <w:autoSpaceDN w:val="0"/>
        <w:adjustRightInd w:val="0"/>
        <w:spacing w:after="0" w:line="276" w:lineRule="auto"/>
        <w:ind w:left="284" w:hanging="284"/>
        <w:jc w:val="both"/>
        <w:rPr>
          <w:rFonts w:cs="Times-Roman"/>
        </w:rPr>
      </w:pPr>
      <w:r w:rsidRPr="003A3927">
        <w:rPr>
          <w:rFonts w:cs="TimesNewRoman"/>
        </w:rPr>
        <w:t>Zamawiający zobowiązuje się do zapłaty wystawionych faktur w terminie do 30 dni od daty otrzymania</w:t>
      </w:r>
      <w:r w:rsidR="00D55D57" w:rsidRPr="003A3927">
        <w:rPr>
          <w:rFonts w:cs="TimesNewRoman"/>
        </w:rPr>
        <w:t xml:space="preserve"> </w:t>
      </w:r>
      <w:r w:rsidRPr="003A3927">
        <w:rPr>
          <w:rFonts w:cs="TimesNewRoman"/>
        </w:rPr>
        <w:t xml:space="preserve">prawidłowo wystawionej przez Wykonawcę faktury (treść opisu faktury – </w:t>
      </w:r>
      <w:r w:rsidR="00D55D57" w:rsidRPr="003A3927">
        <w:rPr>
          <w:rFonts w:cs="Times-Roman"/>
        </w:rPr>
        <w:t xml:space="preserve">nazwa towaru Wykonawca uzgodni </w:t>
      </w:r>
      <w:r w:rsidRPr="003A3927">
        <w:rPr>
          <w:rFonts w:cs="TimesNewRoman"/>
        </w:rPr>
        <w:t xml:space="preserve">wcześniej z Zamawiającym) wraz z </w:t>
      </w:r>
      <w:r w:rsidRPr="003A3927">
        <w:rPr>
          <w:rFonts w:cs="Times-Roman"/>
        </w:rPr>
        <w:t>kompletem prawi</w:t>
      </w:r>
      <w:r w:rsidRPr="003A3927">
        <w:rPr>
          <w:rFonts w:cs="TimesNewRoman"/>
        </w:rPr>
        <w:t>dłowo sporządzonych załączników wymaganych zgodnie</w:t>
      </w:r>
      <w:r w:rsidR="00D55D57" w:rsidRPr="003A3927">
        <w:rPr>
          <w:rFonts w:cs="Times-Roman"/>
        </w:rPr>
        <w:t xml:space="preserve"> </w:t>
      </w:r>
      <w:r w:rsidRPr="003A3927">
        <w:rPr>
          <w:rFonts w:cs="Times-Roman"/>
        </w:rPr>
        <w:t xml:space="preserve">z </w:t>
      </w:r>
      <w:r w:rsidRPr="003A3927">
        <w:rPr>
          <w:rFonts w:cs="TimesNewRoman"/>
        </w:rPr>
        <w:t xml:space="preserve">niniejszą umową. Złożenie faktury bez </w:t>
      </w:r>
      <w:r w:rsidRPr="003A3927">
        <w:rPr>
          <w:rFonts w:cs="TimesNewRoman"/>
        </w:rPr>
        <w:lastRenderedPageBreak/>
        <w:t>któregokolwiek z załączników wymaganych zgodnie z niniejszą</w:t>
      </w:r>
      <w:r w:rsidR="00D55D57" w:rsidRPr="003A3927">
        <w:rPr>
          <w:rFonts w:cs="Times-Roman"/>
        </w:rPr>
        <w:t xml:space="preserve"> </w:t>
      </w:r>
      <w:r w:rsidRPr="003A3927">
        <w:rPr>
          <w:rFonts w:cs="TimesNewRoman"/>
        </w:rPr>
        <w:t>umową, wystawionej niezgodnie z przepisami odrębnymi lub o treści niezgodnej z niniejszą umową nie</w:t>
      </w:r>
      <w:r w:rsidR="00D55D57" w:rsidRPr="003A3927">
        <w:rPr>
          <w:rFonts w:cs="Times-Roman"/>
        </w:rPr>
        <w:t xml:space="preserve"> </w:t>
      </w:r>
      <w:r w:rsidRPr="003A3927">
        <w:rPr>
          <w:rFonts w:cs="Times-Roman"/>
        </w:rPr>
        <w:t>powodu</w:t>
      </w:r>
      <w:r w:rsidRPr="003A3927">
        <w:rPr>
          <w:rFonts w:cs="TimesNewRoman"/>
        </w:rPr>
        <w:t>je powstania obowiązku dokonania płatności przez Zamawiającego. Faktura zostanie zapłacona</w:t>
      </w:r>
      <w:r w:rsidR="00D55D57" w:rsidRPr="003A3927">
        <w:rPr>
          <w:rFonts w:cs="Times-Roman"/>
        </w:rPr>
        <w:t xml:space="preserve"> </w:t>
      </w:r>
      <w:r w:rsidRPr="003A3927">
        <w:rPr>
          <w:rFonts w:cs="Times-Roman"/>
        </w:rPr>
        <w:t xml:space="preserve">w </w:t>
      </w:r>
      <w:r w:rsidRPr="003A3927">
        <w:rPr>
          <w:rFonts w:cs="TimesNewRoman"/>
        </w:rPr>
        <w:t>terminie do 30 dni liczonym od dnia dostarczenia Zamawiającemu ostatniego z załączników i/lub od daty</w:t>
      </w:r>
      <w:r w:rsidR="00D55D57" w:rsidRPr="003A3927">
        <w:rPr>
          <w:rFonts w:cs="Times-Roman"/>
        </w:rPr>
        <w:t xml:space="preserve"> </w:t>
      </w:r>
      <w:r w:rsidRPr="003A3927">
        <w:rPr>
          <w:rFonts w:cs="TimesNewRoman"/>
        </w:rPr>
        <w:t>doręczenia Zamawiającemu faktury korygującej, w zależności od tego, które z tych zdarzeń będzie późniejsze.</w:t>
      </w:r>
    </w:p>
    <w:p w14:paraId="7C837279" w14:textId="6103492C"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Wynagrodzenie płatne będzie w formie przelewu na rachunek bankowy Wykonawcy wskazany </w:t>
      </w:r>
      <w:r w:rsidR="00D55D57" w:rsidRPr="003A3927">
        <w:rPr>
          <w:rFonts w:cs="TimesNewRoman"/>
        </w:rPr>
        <w:br/>
        <w:t>w niniejszej umowie, po jego pozytywnej weryfikacji z elektronicznym wykazem podatników VAT, tj. białą listą podatników VAT, prowadzoną przez szefa Krajowej Administracji Skarbowej.</w:t>
      </w:r>
    </w:p>
    <w:p w14:paraId="59CB7A66" w14:textId="561B0DD3"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W przypadku braku na dzień realizacji przelewu wpisania wskazanego do rozliczeń rachunku bankowego Wykonawcy do elektronicznego wykazu czynnych podatników VAT, Zamawiający może nie przystąpić do realizacji przelewu do czasu wpisu rachunku na „białą listę” lub do czasu wskazania przez Wykonawcę alternatywnego rachunku bankowego wpisanego na „białą listę”. Wskazanie nowego rachunku bankowego pod rygorem nieważności musi nastąpić na piśmie. Do czasu wpisania rachunku bankowego na „białą listę” lub pisemnego wskazania numeru rachunku na niej ujętego ulegają zawieszeniu wszystkie terminy płatności wszelkich zobowiązań Zamawiającego w stosunku do Wykonawcy wynikających z niniejszej umowy bez względu na ich wartość. Wykonawca nie będzie uprawniony do dochodzenia jakiegokolwiek odszkodowania, w tym odsetek za wydłużony termin płatności.Za termin zapłaty uznaje się dzień, w którym Zamawiający polecił swojemu bankowi przelać na rachunek Wykonawcy określoną kwotę.</w:t>
      </w:r>
    </w:p>
    <w:p w14:paraId="6E23915D" w14:textId="66EE469E" w:rsidR="00D55D57" w:rsidRPr="0076330C"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Zmiana rachunku bankowego wskazanego w komparycji umowy nie wymaga zawarcia aneksu do niniejszej umowy. Zmiana wskazana w zdaniu poprzedzającym wymaga od Wykonawcy złożenia pisemnego oświadczenia pod rygorem nieważności i doręczenia go na adres wskazany </w:t>
      </w:r>
      <w:r w:rsidR="00D55D57" w:rsidRPr="0076330C">
        <w:rPr>
          <w:rFonts w:cs="TimesNewRoman"/>
        </w:rPr>
        <w:t xml:space="preserve">w </w:t>
      </w:r>
      <w:r w:rsidR="0076330C" w:rsidRPr="0076330C">
        <w:rPr>
          <w:rFonts w:cs="TimesNewRoman"/>
        </w:rPr>
        <w:t>§ 12</w:t>
      </w:r>
      <w:r w:rsidR="00D55D57" w:rsidRPr="0076330C">
        <w:rPr>
          <w:rFonts w:cs="TimesNewRoman"/>
        </w:rPr>
        <w:t xml:space="preserve"> ust. 2 niniejszej umowy.</w:t>
      </w:r>
    </w:p>
    <w:p w14:paraId="658C95B8" w14:textId="77777777" w:rsidR="00D55D57" w:rsidRPr="003A3927" w:rsidRDefault="00D55D57" w:rsidP="00EA1597">
      <w:pPr>
        <w:pStyle w:val="Akapitzlist"/>
        <w:numPr>
          <w:ilvl w:val="0"/>
          <w:numId w:val="39"/>
        </w:numPr>
        <w:autoSpaceDE w:val="0"/>
        <w:autoSpaceDN w:val="0"/>
        <w:adjustRightInd w:val="0"/>
        <w:spacing w:after="0" w:line="276" w:lineRule="auto"/>
        <w:ind w:left="284" w:hanging="284"/>
        <w:jc w:val="both"/>
        <w:rPr>
          <w:rFonts w:cs="TimesNewRoman"/>
        </w:rPr>
      </w:pPr>
      <w:r w:rsidRPr="003A3927">
        <w:rPr>
          <w:rFonts w:cs="TimesNewRoman"/>
        </w:rPr>
        <w:t xml:space="preserve"> Zamawiający zastrzega sobie prawo potrąceń z dowolnej należności Wykonawcy wszelkich zobowiązań finansowych Wykonawcy wobec Zamawiającego wynikających nie tylko z niniejszej umowy. Wykonawca nie jest uprawniony do przedstawiania do potrącenia swych należności </w:t>
      </w:r>
      <w:r w:rsidRPr="003A3927">
        <w:rPr>
          <w:rFonts w:cs="TimesNewRoman"/>
        </w:rPr>
        <w:br/>
        <w:t>i zobowiązań w stosunku do Zamawiającego wynikających z niniejszej umowy bez pisemnej zgody Zamawiającego.</w:t>
      </w:r>
    </w:p>
    <w:p w14:paraId="5D589446" w14:textId="5E181BF9"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Wykonawca oświadcza, iż jest / nie jest (*niepotrzebne skreślić) podatnikiem VAT czynnym </w:t>
      </w:r>
      <w:r w:rsidR="00D55D57" w:rsidRPr="003A3927">
        <w:rPr>
          <w:rFonts w:cs="TimesNewRoman"/>
        </w:rPr>
        <w:br/>
        <w:t>i posiada numer NIP wskazany w komparycji umowy.</w:t>
      </w:r>
    </w:p>
    <w:p w14:paraId="2A3D38DE" w14:textId="5DF613F8"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Wykonawca oświadcza, że właściwym dla jego rozliczeń podatkowych w Polsce jest Urząd Skarbowy………………</w:t>
      </w:r>
    </w:p>
    <w:p w14:paraId="09BB64A8" w14:textId="4468FC3E"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Wykonawca oświadcza, że wskazany przez niego w komparycji umowy numer rachunku rozliczeniowego jest rachunkiem zarejestrowanym w elektronicznym wykazie czynnych podatników VAT (*w przypadku czynnego podatnika VAT).</w:t>
      </w:r>
    </w:p>
    <w:p w14:paraId="751149DC" w14:textId="0AA1A6A0"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Wykonawca zobowiązuje się do niezwłocznego zgłaszania Zamawiającemu na piśmie wszelkich zmian dotyczących jego statusu podatkowego, właściwości urzędu </w:t>
      </w:r>
      <w:r w:rsidR="00D55D57" w:rsidRPr="003A3927">
        <w:rPr>
          <w:rFonts w:cs="Times-Roman"/>
        </w:rPr>
        <w:t>skarbowego</w:t>
      </w:r>
      <w:r w:rsidR="00D55D57" w:rsidRPr="003A3927">
        <w:rPr>
          <w:rFonts w:cs="TimesNewRoman"/>
        </w:rPr>
        <w:t>, czy zmiany rachunku do rozliczeń.</w:t>
      </w:r>
    </w:p>
    <w:p w14:paraId="334B6C0B" w14:textId="76820244"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Wykonawca nie jest uprawniony do dokonywania przelewu jakichkolwiek wierzytelności wynikających </w:t>
      </w:r>
      <w:r w:rsidR="00D55D57" w:rsidRPr="003A3927">
        <w:rPr>
          <w:rFonts w:cs="Times-Roman"/>
        </w:rPr>
        <w:t xml:space="preserve">z </w:t>
      </w:r>
      <w:r w:rsidR="00D55D57" w:rsidRPr="003A3927">
        <w:rPr>
          <w:rFonts w:cs="TimesNewRoman"/>
        </w:rPr>
        <w:t xml:space="preserve">niniejszej umowy na osoby trzecie bez pisemnej zgody Zamawiającego poprzedzającej dokonanie takiego </w:t>
      </w:r>
      <w:r w:rsidR="00D55D57" w:rsidRPr="003A3927">
        <w:rPr>
          <w:rFonts w:cs="Times-Roman"/>
        </w:rPr>
        <w:t>przelewu.</w:t>
      </w:r>
    </w:p>
    <w:p w14:paraId="6F7CA3DB" w14:textId="43828257" w:rsidR="00D55D5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Roman"/>
        </w:rPr>
        <w:t xml:space="preserve"> </w:t>
      </w:r>
      <w:r w:rsidR="00D55D57" w:rsidRPr="003A3927">
        <w:rPr>
          <w:rFonts w:cs="Times-Roman"/>
        </w:rPr>
        <w:t xml:space="preserve">W fakturze i </w:t>
      </w:r>
      <w:r w:rsidR="00D55D57" w:rsidRPr="003A3927">
        <w:rPr>
          <w:rFonts w:cs="TimesNewRoman"/>
        </w:rPr>
        <w:t xml:space="preserve">dokumentach rozliczeniowych, Wykonawca zobowiązuje się powołać na numer </w:t>
      </w:r>
      <w:r w:rsidR="00261366">
        <w:rPr>
          <w:rFonts w:cs="TimesNewRoman"/>
        </w:rPr>
        <w:t>umowy: MT.481.</w:t>
      </w:r>
      <w:r>
        <w:rPr>
          <w:rFonts w:cs="TimesNewRoman"/>
        </w:rPr>
        <w:t>1</w:t>
      </w:r>
      <w:r w:rsidR="00A562E4">
        <w:rPr>
          <w:rFonts w:cs="TimesNewRoman"/>
        </w:rPr>
        <w:t>4</w:t>
      </w:r>
      <w:r>
        <w:rPr>
          <w:rFonts w:cs="TimesNewRoman"/>
        </w:rPr>
        <w:t>.2025</w:t>
      </w:r>
      <w:r w:rsidR="00372FCE">
        <w:rPr>
          <w:rFonts w:cs="TimesNewRoman"/>
        </w:rPr>
        <w:t xml:space="preserve"> </w:t>
      </w:r>
      <w:r w:rsidR="00D55D57" w:rsidRPr="00D856FF">
        <w:rPr>
          <w:rFonts w:cs="TimesNewRoman"/>
        </w:rPr>
        <w:t>nadany przez Zamawiającego.</w:t>
      </w:r>
    </w:p>
    <w:p w14:paraId="01C93F41" w14:textId="77777777" w:rsidR="00B54F58" w:rsidRPr="009B4693" w:rsidRDefault="00B54F58" w:rsidP="00EA1597">
      <w:pPr>
        <w:pStyle w:val="Akapitzlist"/>
        <w:numPr>
          <w:ilvl w:val="0"/>
          <w:numId w:val="39"/>
        </w:numPr>
        <w:autoSpaceDE w:val="0"/>
        <w:autoSpaceDN w:val="0"/>
        <w:adjustRightInd w:val="0"/>
        <w:spacing w:after="0" w:line="276" w:lineRule="auto"/>
        <w:ind w:left="284" w:hanging="284"/>
        <w:jc w:val="both"/>
        <w:rPr>
          <w:rFonts w:ascii="Calibri" w:hAnsi="Calibri" w:cs="Calibri"/>
        </w:rPr>
      </w:pPr>
      <w:r w:rsidRPr="009B4693">
        <w:rPr>
          <w:rFonts w:cs="Calibri"/>
        </w:rPr>
        <w:t>Wykonawca wystawi fakturę VAT wskazując w niej:</w:t>
      </w:r>
    </w:p>
    <w:p w14:paraId="208C4FBF" w14:textId="77777777" w:rsidR="00B54F58" w:rsidRPr="00BA4C05" w:rsidRDefault="00B54F58" w:rsidP="00127318">
      <w:pPr>
        <w:spacing w:after="0"/>
        <w:rPr>
          <w:rFonts w:ascii="Calibri" w:hAnsi="Calibri" w:cs="Calibri"/>
          <w:b/>
        </w:rPr>
      </w:pPr>
      <w:r w:rsidRPr="00BA4C05">
        <w:rPr>
          <w:rFonts w:ascii="Calibri" w:hAnsi="Calibri" w:cs="Calibri"/>
          <w:b/>
        </w:rPr>
        <w:t>Nabywca:</w:t>
      </w:r>
    </w:p>
    <w:p w14:paraId="41DC0F88" w14:textId="77777777" w:rsidR="00B54F58" w:rsidRPr="00BA4C05" w:rsidRDefault="00B54F58" w:rsidP="00127318">
      <w:pPr>
        <w:spacing w:after="0" w:line="276" w:lineRule="auto"/>
        <w:rPr>
          <w:rFonts w:ascii="Calibri" w:hAnsi="Calibri" w:cs="Calibri"/>
        </w:rPr>
      </w:pPr>
      <w:r w:rsidRPr="00BA4C05">
        <w:rPr>
          <w:rFonts w:ascii="Calibri" w:hAnsi="Calibri" w:cs="Calibri"/>
        </w:rPr>
        <w:lastRenderedPageBreak/>
        <w:t>Gmina Miasto Oleśnica</w:t>
      </w:r>
    </w:p>
    <w:p w14:paraId="324CA747" w14:textId="286FBEF6" w:rsidR="00B54F58" w:rsidRPr="00BA4C05" w:rsidRDefault="00B54F58" w:rsidP="00084699">
      <w:pPr>
        <w:spacing w:after="0" w:line="276" w:lineRule="auto"/>
        <w:rPr>
          <w:rFonts w:ascii="Calibri" w:hAnsi="Calibri" w:cs="Calibri"/>
        </w:rPr>
      </w:pPr>
      <w:r w:rsidRPr="00BA4C05">
        <w:rPr>
          <w:rFonts w:ascii="Calibri" w:hAnsi="Calibri" w:cs="Calibri"/>
        </w:rPr>
        <w:t>56-400 Oleśnica, Rynek</w:t>
      </w:r>
      <w:r>
        <w:rPr>
          <w:rFonts w:ascii="Calibri" w:hAnsi="Calibri" w:cs="Calibri"/>
        </w:rPr>
        <w:t xml:space="preserve"> 1 </w:t>
      </w:r>
    </w:p>
    <w:p w14:paraId="41BA2496" w14:textId="77777777" w:rsidR="00B54F58" w:rsidRPr="00BA4C05" w:rsidRDefault="00B54F58" w:rsidP="00084699">
      <w:pPr>
        <w:spacing w:after="0" w:line="276" w:lineRule="auto"/>
        <w:rPr>
          <w:rFonts w:ascii="Calibri" w:hAnsi="Calibri" w:cs="Calibri"/>
        </w:rPr>
      </w:pPr>
      <w:r w:rsidRPr="00BA4C05">
        <w:rPr>
          <w:rFonts w:ascii="Calibri" w:hAnsi="Calibri" w:cs="Calibri"/>
        </w:rPr>
        <w:t>NIP GMINY: 911-17-83-004</w:t>
      </w:r>
    </w:p>
    <w:p w14:paraId="1D1A6782" w14:textId="77777777" w:rsidR="00B54F58" w:rsidRPr="00BA4C05" w:rsidRDefault="00B54F58" w:rsidP="00084699">
      <w:pPr>
        <w:spacing w:after="0" w:line="276" w:lineRule="auto"/>
        <w:rPr>
          <w:rFonts w:ascii="Calibri" w:hAnsi="Calibri" w:cs="Calibri"/>
          <w:b/>
        </w:rPr>
      </w:pPr>
      <w:r w:rsidRPr="00BA4C05">
        <w:rPr>
          <w:rFonts w:ascii="Calibri" w:hAnsi="Calibri" w:cs="Calibri"/>
          <w:b/>
        </w:rPr>
        <w:t>Odbiorca faktury: /Adresat/</w:t>
      </w:r>
    </w:p>
    <w:p w14:paraId="1901B7FA" w14:textId="77777777" w:rsidR="00B54F58" w:rsidRPr="00BA4C05" w:rsidRDefault="00B54F58" w:rsidP="00084699">
      <w:pPr>
        <w:spacing w:after="0" w:line="276" w:lineRule="auto"/>
        <w:rPr>
          <w:rFonts w:ascii="Calibri" w:hAnsi="Calibri" w:cs="Calibri"/>
        </w:rPr>
      </w:pPr>
      <w:r w:rsidRPr="00BA4C05">
        <w:rPr>
          <w:rFonts w:ascii="Calibri" w:hAnsi="Calibri" w:cs="Calibri"/>
        </w:rPr>
        <w:t>Zakład Budynków Komunalnych w Oleśnicy</w:t>
      </w:r>
    </w:p>
    <w:p w14:paraId="71FBABD0" w14:textId="77777777" w:rsidR="00B54F58" w:rsidRPr="00BA4C05" w:rsidRDefault="00B54F58" w:rsidP="00084699">
      <w:pPr>
        <w:spacing w:after="0" w:line="276" w:lineRule="auto"/>
        <w:rPr>
          <w:rFonts w:ascii="Calibri" w:hAnsi="Calibri" w:cs="Calibri"/>
        </w:rPr>
      </w:pPr>
      <w:r w:rsidRPr="00BA4C05">
        <w:rPr>
          <w:rFonts w:ascii="Calibri" w:hAnsi="Calibri" w:cs="Calibri"/>
        </w:rPr>
        <w:t>ul. Wojska Polskiego 13</w:t>
      </w:r>
    </w:p>
    <w:p w14:paraId="5EFB3B07" w14:textId="77777777" w:rsidR="00B54F58" w:rsidRDefault="00B54F58" w:rsidP="00084699">
      <w:pPr>
        <w:spacing w:after="0" w:line="276" w:lineRule="auto"/>
        <w:rPr>
          <w:rFonts w:ascii="Calibri" w:hAnsi="Calibri" w:cs="Calibri"/>
        </w:rPr>
      </w:pPr>
      <w:r w:rsidRPr="00BA4C05">
        <w:rPr>
          <w:rFonts w:ascii="Calibri" w:hAnsi="Calibri" w:cs="Calibri"/>
        </w:rPr>
        <w:t>56-400 Oleśnica.</w:t>
      </w:r>
    </w:p>
    <w:p w14:paraId="237CB219" w14:textId="77777777" w:rsidR="00B54F58" w:rsidRPr="00D856FF" w:rsidRDefault="00B54F58" w:rsidP="00B54F58">
      <w:pPr>
        <w:pStyle w:val="Akapitzlist"/>
        <w:autoSpaceDE w:val="0"/>
        <w:autoSpaceDN w:val="0"/>
        <w:adjustRightInd w:val="0"/>
        <w:spacing w:after="0" w:line="276" w:lineRule="auto"/>
        <w:ind w:left="284"/>
        <w:jc w:val="both"/>
        <w:rPr>
          <w:rFonts w:cs="TimesNewRoman"/>
        </w:rPr>
      </w:pPr>
    </w:p>
    <w:p w14:paraId="7016A908" w14:textId="77777777" w:rsidR="00D55D57" w:rsidRPr="003A3927" w:rsidRDefault="00E84901" w:rsidP="003A3927">
      <w:pPr>
        <w:autoSpaceDE w:val="0"/>
        <w:autoSpaceDN w:val="0"/>
        <w:adjustRightInd w:val="0"/>
        <w:spacing w:after="0" w:line="276" w:lineRule="auto"/>
        <w:jc w:val="center"/>
        <w:rPr>
          <w:rFonts w:cs="TimesNewRoman,Bold"/>
          <w:bCs/>
        </w:rPr>
      </w:pPr>
      <w:r>
        <w:rPr>
          <w:rFonts w:cs="TimesNewRoman,Bold"/>
          <w:bCs/>
        </w:rPr>
        <w:t>§ 4</w:t>
      </w:r>
    </w:p>
    <w:p w14:paraId="305F95A3" w14:textId="77777777" w:rsidR="00EB5376" w:rsidRPr="003A3927" w:rsidRDefault="00EB5376" w:rsidP="003A3927">
      <w:pPr>
        <w:autoSpaceDE w:val="0"/>
        <w:autoSpaceDN w:val="0"/>
        <w:adjustRightInd w:val="0"/>
        <w:spacing w:after="0" w:line="276" w:lineRule="auto"/>
        <w:jc w:val="center"/>
        <w:rPr>
          <w:rFonts w:cs="TimesNewRoman,Bold"/>
          <w:bCs/>
        </w:rPr>
      </w:pPr>
      <w:r w:rsidRPr="003A3927">
        <w:rPr>
          <w:rFonts w:cs="TimesNewRoman,Bold"/>
          <w:bCs/>
        </w:rPr>
        <w:t>Obowiązki i uprawnienia Zamawiającego</w:t>
      </w:r>
    </w:p>
    <w:p w14:paraId="5DFC6043" w14:textId="77777777" w:rsidR="00EB5376" w:rsidRPr="003A3927" w:rsidRDefault="00EB5376" w:rsidP="003A3927">
      <w:pPr>
        <w:autoSpaceDE w:val="0"/>
        <w:autoSpaceDN w:val="0"/>
        <w:adjustRightInd w:val="0"/>
        <w:spacing w:after="0" w:line="276" w:lineRule="auto"/>
        <w:rPr>
          <w:rFonts w:cs="TimesNewRoman,Bold"/>
          <w:bCs/>
        </w:rPr>
      </w:pPr>
    </w:p>
    <w:p w14:paraId="3605C035" w14:textId="77777777" w:rsidR="0076330C" w:rsidRDefault="00AF23A4" w:rsidP="00EA1597">
      <w:pPr>
        <w:pStyle w:val="Akapitzlist"/>
        <w:numPr>
          <w:ilvl w:val="0"/>
          <w:numId w:val="4"/>
        </w:numPr>
        <w:autoSpaceDE w:val="0"/>
        <w:autoSpaceDN w:val="0"/>
        <w:adjustRightInd w:val="0"/>
        <w:spacing w:after="0" w:line="276" w:lineRule="auto"/>
        <w:ind w:left="284" w:hanging="284"/>
        <w:jc w:val="both"/>
        <w:rPr>
          <w:rFonts w:cs="TimesNewRoman"/>
        </w:rPr>
      </w:pPr>
      <w:r w:rsidRPr="0076330C">
        <w:rPr>
          <w:rFonts w:cs="TimesNewRoman"/>
        </w:rPr>
        <w:t xml:space="preserve">Zamawiający nie zapewnia podłączenia mediów. Osoby odpowiedzialne za kontakty dla celów technicznej realizacji przedmiotu umowy Zamawiający wskazuje w </w:t>
      </w:r>
      <w:r w:rsidR="0076330C" w:rsidRPr="0076330C">
        <w:rPr>
          <w:rFonts w:cs="TimesNewRoman"/>
        </w:rPr>
        <w:t>§ 12</w:t>
      </w:r>
      <w:r w:rsidRPr="0076330C">
        <w:rPr>
          <w:rFonts w:cs="TimesNewRoman"/>
        </w:rPr>
        <w:t xml:space="preserve"> ust. 5 niniejszej umowy. Zmiana osób, o których mowa powyżej przedstawiona każdorazowo na piśmie przez Zamawiającego jest wiążąca dla Stron umowy. </w:t>
      </w:r>
    </w:p>
    <w:p w14:paraId="15AB913D" w14:textId="64894329" w:rsidR="00AF23A4" w:rsidRPr="001516DE" w:rsidRDefault="0070745C" w:rsidP="00EA1597">
      <w:pPr>
        <w:pStyle w:val="Akapitzlist"/>
        <w:numPr>
          <w:ilvl w:val="0"/>
          <w:numId w:val="4"/>
        </w:numPr>
        <w:autoSpaceDE w:val="0"/>
        <w:autoSpaceDN w:val="0"/>
        <w:adjustRightInd w:val="0"/>
        <w:spacing w:after="0" w:line="276" w:lineRule="auto"/>
        <w:ind w:left="284" w:hanging="284"/>
        <w:jc w:val="both"/>
        <w:rPr>
          <w:rFonts w:cs="TimesNewRoman"/>
        </w:rPr>
      </w:pPr>
      <w:r w:rsidRPr="001516DE">
        <w:rPr>
          <w:rFonts w:cs="TimesNewRoman"/>
        </w:rPr>
        <w:t>Zamawiający ustanowi inspektora</w:t>
      </w:r>
      <w:r w:rsidR="00AF23A4" w:rsidRPr="001516DE">
        <w:rPr>
          <w:rFonts w:cs="TimesNewRoman"/>
        </w:rPr>
        <w:t xml:space="preserve"> nadzoru do nadzorowania prawidłowości wykonania robót.</w:t>
      </w:r>
    </w:p>
    <w:p w14:paraId="71EF9EC8" w14:textId="77777777" w:rsidR="00AF23A4" w:rsidRPr="003F20E9" w:rsidRDefault="00AF23A4" w:rsidP="00EA1597">
      <w:pPr>
        <w:pStyle w:val="Akapitzlist"/>
        <w:numPr>
          <w:ilvl w:val="0"/>
          <w:numId w:val="4"/>
        </w:numPr>
        <w:autoSpaceDE w:val="0"/>
        <w:autoSpaceDN w:val="0"/>
        <w:adjustRightInd w:val="0"/>
        <w:spacing w:after="0" w:line="276" w:lineRule="auto"/>
        <w:ind w:left="284" w:hanging="284"/>
        <w:jc w:val="both"/>
        <w:rPr>
          <w:rFonts w:cs="TimesNewRoman"/>
        </w:rPr>
      </w:pPr>
      <w:r w:rsidRPr="003F20E9">
        <w:rPr>
          <w:rFonts w:cs="TimesNewRoman"/>
        </w:rPr>
        <w:t>O zmianie osoby pełniącej funkcję inspektora nadzoru i ustanowieniu innego inspektora, Zamawiający każdorazowo powiadamia na p</w:t>
      </w:r>
      <w:r w:rsidR="004A4958" w:rsidRPr="003F20E9">
        <w:rPr>
          <w:rFonts w:cs="TimesNewRoman"/>
        </w:rPr>
        <w:t>iśmie Wykonawcę, z co najmniej 3</w:t>
      </w:r>
      <w:r w:rsidRPr="003F20E9">
        <w:rPr>
          <w:rFonts w:cs="TimesNewRoman"/>
        </w:rPr>
        <w:t>–dniowym wyprzedzeniem.</w:t>
      </w:r>
    </w:p>
    <w:p w14:paraId="10AB65C1" w14:textId="76233F6E" w:rsidR="00AF23A4" w:rsidRPr="003A3927" w:rsidRDefault="00AF23A4" w:rsidP="00EA1597">
      <w:pPr>
        <w:pStyle w:val="Akapitzlist"/>
        <w:numPr>
          <w:ilvl w:val="0"/>
          <w:numId w:val="4"/>
        </w:numPr>
        <w:autoSpaceDE w:val="0"/>
        <w:autoSpaceDN w:val="0"/>
        <w:adjustRightInd w:val="0"/>
        <w:spacing w:after="0" w:line="276" w:lineRule="auto"/>
        <w:ind w:left="284" w:hanging="284"/>
        <w:jc w:val="both"/>
        <w:rPr>
          <w:rFonts w:cs="TimesNewRoman"/>
        </w:rPr>
      </w:pPr>
      <w:r w:rsidRPr="003A3927">
        <w:rPr>
          <w:rFonts w:cs="TimesNewRoman"/>
        </w:rPr>
        <w:t xml:space="preserve">Zamawiający udzieli Wykonawcy na jego żądanie pełnomocnictw niezbędnych do prawidłowej realizacji niniejszej umowy. Dokument pełnomocnictwa przygotowuje Zamawiający na podstawie informacji o osobie i zakresie umocowania, które Wykonawca przekaże </w:t>
      </w:r>
      <w:r w:rsidR="008F156C" w:rsidRPr="003A3927">
        <w:rPr>
          <w:rFonts w:cs="TimesNewRoman"/>
        </w:rPr>
        <w:t>Zamawiającemu, z co</w:t>
      </w:r>
      <w:r w:rsidRPr="003A3927">
        <w:rPr>
          <w:rFonts w:cs="TimesNewRoman"/>
        </w:rPr>
        <w:t xml:space="preserve"> najmniej 7-dniowym wyprzedzeniem w stosunku do potrzeb (w wersji papierowej i elektronicznej edytowalnej), do podpisu Zamawiającemu.</w:t>
      </w:r>
    </w:p>
    <w:p w14:paraId="1A6B63C6" w14:textId="77777777" w:rsidR="00AF23A4" w:rsidRPr="003A3927" w:rsidRDefault="00AF23A4" w:rsidP="00EA1597">
      <w:pPr>
        <w:pStyle w:val="Akapitzlist"/>
        <w:numPr>
          <w:ilvl w:val="0"/>
          <w:numId w:val="4"/>
        </w:numPr>
        <w:autoSpaceDE w:val="0"/>
        <w:autoSpaceDN w:val="0"/>
        <w:adjustRightInd w:val="0"/>
        <w:spacing w:after="0" w:line="276" w:lineRule="auto"/>
        <w:ind w:left="284" w:hanging="284"/>
        <w:jc w:val="both"/>
        <w:rPr>
          <w:rFonts w:cs="TimesNewRoman"/>
        </w:rPr>
      </w:pPr>
      <w:r w:rsidRPr="003A3927">
        <w:rPr>
          <w:rFonts w:cs="TimesNewRoman"/>
        </w:rPr>
        <w:t xml:space="preserve">W trakcie realizacji niniejszej umowy Zamawiający uprawniony jest do wykonywania czynności kontrolnych odnośnie spełnienia przez Wykonawcę lub podwykonawcę wymogu, o którym mowa w art. 95 ust. 1 </w:t>
      </w:r>
      <w:proofErr w:type="spellStart"/>
      <w:r w:rsidRPr="003A3927">
        <w:rPr>
          <w:rFonts w:cs="TimesNewRoman"/>
        </w:rPr>
        <w:t>uPzp</w:t>
      </w:r>
      <w:proofErr w:type="spellEnd"/>
      <w:r w:rsidRPr="003A3927">
        <w:rPr>
          <w:rFonts w:cs="TimesNewRoman"/>
        </w:rPr>
        <w:t>. W szczególności Zamawiający uprawniony jest do:</w:t>
      </w:r>
    </w:p>
    <w:p w14:paraId="24DF616C" w14:textId="77777777" w:rsidR="00AF23A4" w:rsidRPr="003A3927" w:rsidRDefault="00AF23A4" w:rsidP="00EA1597">
      <w:pPr>
        <w:pStyle w:val="Akapitzlist"/>
        <w:numPr>
          <w:ilvl w:val="0"/>
          <w:numId w:val="5"/>
        </w:numPr>
        <w:autoSpaceDE w:val="0"/>
        <w:autoSpaceDN w:val="0"/>
        <w:adjustRightInd w:val="0"/>
        <w:spacing w:after="0" w:line="276" w:lineRule="auto"/>
        <w:jc w:val="both"/>
        <w:rPr>
          <w:rFonts w:cs="TimesNewRoman"/>
        </w:rPr>
      </w:pPr>
      <w:r w:rsidRPr="003A3927">
        <w:rPr>
          <w:rFonts w:cs="TimesNewRoman"/>
        </w:rPr>
        <w:t xml:space="preserve">żądania od Wykonawcy lub podwykonawcy przedłożenia stosownych oświadczeń lub dokumentów (np. dokumentów potwierdzających opłacanie składek na ubezpieczenie społeczne i zdrowotne z tytułu </w:t>
      </w:r>
      <w:r w:rsidRPr="003A3927">
        <w:rPr>
          <w:rFonts w:cs="Times-Roman"/>
        </w:rPr>
        <w:t>zatrudnienia na po</w:t>
      </w:r>
      <w:r w:rsidRPr="003A3927">
        <w:rPr>
          <w:rFonts w:cs="TimesNewRoman"/>
        </w:rPr>
        <w:t xml:space="preserve">dstawie umów o pracę; kopii umów </w:t>
      </w:r>
      <w:r w:rsidRPr="003A3927">
        <w:rPr>
          <w:rFonts w:cs="TimesNewRoman"/>
        </w:rPr>
        <w:br/>
        <w:t>o pracę spełniających wymogi w zakresie ochrony danych osobowych pracowników, zgodnie z przepisami ustawy z dnia 29 sierpnia 1997 r. lub innymi aktami prawymi, które zastąpiłyby tę ustawę;</w:t>
      </w:r>
    </w:p>
    <w:p w14:paraId="28A93272" w14:textId="1C99C68D" w:rsidR="00AF23A4" w:rsidRPr="003A3927" w:rsidRDefault="00AF23A4" w:rsidP="00EA1597">
      <w:pPr>
        <w:pStyle w:val="Akapitzlist"/>
        <w:numPr>
          <w:ilvl w:val="0"/>
          <w:numId w:val="5"/>
        </w:numPr>
        <w:autoSpaceDE w:val="0"/>
        <w:autoSpaceDN w:val="0"/>
        <w:adjustRightInd w:val="0"/>
        <w:spacing w:after="0" w:line="276" w:lineRule="auto"/>
        <w:jc w:val="both"/>
        <w:rPr>
          <w:rFonts w:cs="TimesNewRoman"/>
        </w:rPr>
      </w:pPr>
      <w:r w:rsidRPr="003A3927">
        <w:rPr>
          <w:rFonts w:cs="TimesNewRoman"/>
        </w:rPr>
        <w:t xml:space="preserve">żądania od wykonawcy lub podwykonawcy wyjaśnień w przypadku powzięcia </w:t>
      </w:r>
      <w:r w:rsidR="00F64E16" w:rsidRPr="003A3927">
        <w:rPr>
          <w:rFonts w:cs="TimesNewRoman"/>
        </w:rPr>
        <w:t>wątpliwości, co</w:t>
      </w:r>
      <w:r w:rsidRPr="003A3927">
        <w:rPr>
          <w:rFonts w:cs="TimesNewRoman"/>
        </w:rPr>
        <w:t xml:space="preserve"> do spełnienia wymogu z art. 9</w:t>
      </w:r>
      <w:r w:rsidRPr="003A3927">
        <w:rPr>
          <w:rFonts w:cs="Times-Roman"/>
        </w:rPr>
        <w:t xml:space="preserve">5 ust. 1 </w:t>
      </w:r>
      <w:proofErr w:type="spellStart"/>
      <w:r w:rsidRPr="003A3927">
        <w:rPr>
          <w:rFonts w:cs="Times-Roman"/>
        </w:rPr>
        <w:t>uPzp</w:t>
      </w:r>
      <w:proofErr w:type="spellEnd"/>
      <w:r w:rsidRPr="003A3927">
        <w:rPr>
          <w:rFonts w:cs="Times-Roman"/>
        </w:rPr>
        <w:t>;</w:t>
      </w:r>
    </w:p>
    <w:p w14:paraId="7E00FA74" w14:textId="77777777" w:rsidR="00AF23A4" w:rsidRPr="003A3927" w:rsidRDefault="00AF23A4" w:rsidP="00EA1597">
      <w:pPr>
        <w:pStyle w:val="Akapitzlist"/>
        <w:numPr>
          <w:ilvl w:val="0"/>
          <w:numId w:val="5"/>
        </w:numPr>
        <w:autoSpaceDE w:val="0"/>
        <w:autoSpaceDN w:val="0"/>
        <w:adjustRightInd w:val="0"/>
        <w:spacing w:after="0" w:line="276" w:lineRule="auto"/>
        <w:jc w:val="both"/>
        <w:rPr>
          <w:rFonts w:cs="TimesNewRoman"/>
        </w:rPr>
      </w:pPr>
      <w:r w:rsidRPr="003A3927">
        <w:rPr>
          <w:rFonts w:cs="TimesNewRoman"/>
        </w:rPr>
        <w:t>przeprowadzenia kontroli przez przedstawicieli Zamawiającego na miejscu wykonywania świadczenia</w:t>
      </w:r>
      <w:r w:rsidRPr="003A3927">
        <w:rPr>
          <w:rFonts w:cs="Times-Roman"/>
        </w:rPr>
        <w:t>,</w:t>
      </w:r>
    </w:p>
    <w:p w14:paraId="25C95CEC" w14:textId="18BC22A9" w:rsidR="00EB5376" w:rsidRPr="0069324C" w:rsidRDefault="002703E0" w:rsidP="003A3927">
      <w:pPr>
        <w:pStyle w:val="Akapitzlist"/>
        <w:numPr>
          <w:ilvl w:val="0"/>
          <w:numId w:val="5"/>
        </w:numPr>
        <w:autoSpaceDE w:val="0"/>
        <w:autoSpaceDN w:val="0"/>
        <w:adjustRightInd w:val="0"/>
        <w:spacing w:after="0" w:line="276" w:lineRule="auto"/>
        <w:jc w:val="both"/>
        <w:rPr>
          <w:rFonts w:cs="TimesNewRoman"/>
        </w:rPr>
      </w:pPr>
      <w:r>
        <w:rPr>
          <w:rFonts w:cs="TimesNewRoman"/>
        </w:rPr>
        <w:t>ż</w:t>
      </w:r>
      <w:r w:rsidR="00AF23A4" w:rsidRPr="003A3927">
        <w:rPr>
          <w:rFonts w:cs="TimesNewRoman"/>
        </w:rPr>
        <w:t>ądania oświadczeń zatrudnionych pracowników.</w:t>
      </w:r>
    </w:p>
    <w:p w14:paraId="1B0FB900" w14:textId="6AE96277" w:rsidR="00D604E7" w:rsidRPr="003A3927" w:rsidRDefault="004A4958" w:rsidP="003A3927">
      <w:pPr>
        <w:autoSpaceDE w:val="0"/>
        <w:autoSpaceDN w:val="0"/>
        <w:adjustRightInd w:val="0"/>
        <w:spacing w:after="0" w:line="276" w:lineRule="auto"/>
        <w:jc w:val="center"/>
        <w:rPr>
          <w:rFonts w:cs="TimesNewRoman,Bold"/>
          <w:bCs/>
        </w:rPr>
      </w:pPr>
      <w:r>
        <w:rPr>
          <w:rFonts w:cs="TimesNewRoman,Bold"/>
          <w:bCs/>
        </w:rPr>
        <w:t>§ 5</w:t>
      </w:r>
    </w:p>
    <w:p w14:paraId="4538F7D6" w14:textId="77777777" w:rsidR="00D604E7" w:rsidRPr="003A3927" w:rsidRDefault="00D604E7" w:rsidP="003A3927">
      <w:pPr>
        <w:autoSpaceDE w:val="0"/>
        <w:autoSpaceDN w:val="0"/>
        <w:adjustRightInd w:val="0"/>
        <w:spacing w:after="0" w:line="276" w:lineRule="auto"/>
        <w:jc w:val="center"/>
        <w:rPr>
          <w:rFonts w:cs="TimesNewRoman,Bold"/>
          <w:bCs/>
        </w:rPr>
      </w:pPr>
      <w:r w:rsidRPr="003A3927">
        <w:rPr>
          <w:rFonts w:cs="TimesNewRoman,Bold"/>
          <w:bCs/>
        </w:rPr>
        <w:t>Obowiązki i uprawnienia Wykonawcy</w:t>
      </w:r>
    </w:p>
    <w:p w14:paraId="3588A77B" w14:textId="77777777" w:rsidR="00040EEF" w:rsidRPr="003A3927" w:rsidRDefault="00040EEF" w:rsidP="003A3927">
      <w:pPr>
        <w:autoSpaceDE w:val="0"/>
        <w:autoSpaceDN w:val="0"/>
        <w:adjustRightInd w:val="0"/>
        <w:spacing w:after="0" w:line="276" w:lineRule="auto"/>
        <w:jc w:val="center"/>
        <w:rPr>
          <w:rFonts w:cs="TimesNewRoman,Bold"/>
          <w:bCs/>
        </w:rPr>
      </w:pPr>
    </w:p>
    <w:p w14:paraId="568DF23F" w14:textId="77777777"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Wykonawca na własny koszt i we własnym zakresie:</w:t>
      </w:r>
    </w:p>
    <w:p w14:paraId="1E934F8D" w14:textId="77777777" w:rsidR="00E83752" w:rsidRPr="003A3927" w:rsidRDefault="00E83752" w:rsidP="00EA1597">
      <w:pPr>
        <w:pStyle w:val="Akapitzlist"/>
        <w:numPr>
          <w:ilvl w:val="0"/>
          <w:numId w:val="7"/>
        </w:numPr>
        <w:autoSpaceDE w:val="0"/>
        <w:autoSpaceDN w:val="0"/>
        <w:adjustRightInd w:val="0"/>
        <w:spacing w:after="0" w:line="276" w:lineRule="auto"/>
        <w:jc w:val="both"/>
        <w:rPr>
          <w:rFonts w:cs="TimesNewRoman"/>
        </w:rPr>
      </w:pPr>
      <w:r w:rsidRPr="003A3927">
        <w:rPr>
          <w:rFonts w:cs="TimesNewRoman"/>
        </w:rPr>
        <w:t>urządzi teren budowy, a po zakończeniu robót uporządkuje teren budowy i przekaże go Zamawiającemu w stanie umożliwiającym pełną eksploatację w terminie bezwarunkowego odbioru końcowego robót;</w:t>
      </w:r>
    </w:p>
    <w:p w14:paraId="145FA6F2" w14:textId="77777777" w:rsidR="00E83752" w:rsidRPr="003A3927" w:rsidRDefault="00E83752" w:rsidP="00EA1597">
      <w:pPr>
        <w:pStyle w:val="Akapitzlist"/>
        <w:numPr>
          <w:ilvl w:val="0"/>
          <w:numId w:val="7"/>
        </w:numPr>
        <w:autoSpaceDE w:val="0"/>
        <w:autoSpaceDN w:val="0"/>
        <w:adjustRightInd w:val="0"/>
        <w:spacing w:after="0" w:line="276" w:lineRule="auto"/>
        <w:rPr>
          <w:rFonts w:cs="TimesNewRoman"/>
        </w:rPr>
      </w:pPr>
      <w:r w:rsidRPr="003A3927">
        <w:rPr>
          <w:rFonts w:cs="TimesNewRoman"/>
        </w:rPr>
        <w:t>zabezpieczy teren budowy przed dostępem osób niepowołanych;</w:t>
      </w:r>
    </w:p>
    <w:p w14:paraId="349459C5" w14:textId="77777777" w:rsidR="00E83752" w:rsidRDefault="00E83752" w:rsidP="00EA1597">
      <w:pPr>
        <w:pStyle w:val="Akapitzlist"/>
        <w:numPr>
          <w:ilvl w:val="0"/>
          <w:numId w:val="7"/>
        </w:numPr>
        <w:autoSpaceDE w:val="0"/>
        <w:autoSpaceDN w:val="0"/>
        <w:adjustRightInd w:val="0"/>
        <w:spacing w:after="0" w:line="276" w:lineRule="auto"/>
        <w:rPr>
          <w:rFonts w:cs="TimesNewRoman"/>
        </w:rPr>
      </w:pPr>
      <w:r w:rsidRPr="003A3927">
        <w:rPr>
          <w:rFonts w:cs="TimesNewRoman"/>
        </w:rPr>
        <w:lastRenderedPageBreak/>
        <w:t>będzie ponosił koszty zużycia mediów w okresie realizacji robót.</w:t>
      </w:r>
    </w:p>
    <w:p w14:paraId="3A44BBD3" w14:textId="77777777"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udzielać, informacji o personelu </w:t>
      </w:r>
      <w:r w:rsidR="004036C2">
        <w:rPr>
          <w:rFonts w:cs="TimesNewRoman"/>
        </w:rPr>
        <w:t>budowy</w:t>
      </w:r>
      <w:r w:rsidRPr="003A3927">
        <w:rPr>
          <w:rFonts w:cs="TimesNewRoman"/>
        </w:rPr>
        <w:t>,</w:t>
      </w:r>
      <w:r w:rsidR="004036C2">
        <w:rPr>
          <w:rFonts w:cs="TimesNewRoman"/>
        </w:rPr>
        <w:t xml:space="preserve"> liczby</w:t>
      </w:r>
      <w:r w:rsidRPr="003A3927">
        <w:rPr>
          <w:rFonts w:cs="TimesNewRoman"/>
        </w:rPr>
        <w:t xml:space="preserve"> zatrudnionych pracowników, czasie pracy oraz pracującym sprzęcie. Wykonawca zobowiązany jest do prowadzenia na bieżąco list imiennych, z oznaczeniem firmy, wszystkich osób przebywających na terenie budowy. Na każde żądanie Zamawiającego Wykonawca zobowiązany jest okazać listę osób przebywających na terenie budowy. Wykonawca zobowiązany jest do podjęcia wszelkich koniecznych i adekwatnych środków w celu zapewnienia, by osoby nieuprawnione nie przebywały na terenie budowy. O każdej nowej osobie zatrudnionej przy realizacji przedmiotowej inwestycji Wykonawca poinformuje pisemnie Zamawiającego w terminie do 2 dni roboczych od momentu zatrudnienia tej osoby. Zamawiający wymaga, aby zapisy, o których mowa w zdaniu poprzedzającym, znalazły się w umowach Wykonawcy z podwykonawcą. Wykonawca jest zobowiązany do wyposażenia swoich pracowników w identyfikatory lub odzież roboczą, pozwalającą w sposób jednoznaczny zidentyfikować pracownika Wykonawcy.</w:t>
      </w:r>
    </w:p>
    <w:p w14:paraId="79E65EA6" w14:textId="77777777"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Przekazany teren budowy podlega ochronie przez Wykonawcę od kradzieży, pożaru i zalania. Zamawiający nie ponosi odpowiedzialności za materiały i urządzenia stanowiące własność Wykonawcy, jak również zainstalowane elementy lub urządzenia, od dnia przekazania terenu budowy do dnia bezwarunkowego odbioru końcowego.</w:t>
      </w:r>
    </w:p>
    <w:p w14:paraId="15C9EDB5" w14:textId="77777777"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ochrony i zarządzania terenem budowy, ponosi odpowiedzialność za sprzęt i materiały znajdujące się na terenie budowy, w celu wykonania przedmiotu umowy, aż do zakończenia </w:t>
      </w:r>
      <w:r w:rsidRPr="003A3927">
        <w:rPr>
          <w:rFonts w:cs="Times-Roman"/>
        </w:rPr>
        <w:t xml:space="preserve">realizacji </w:t>
      </w:r>
      <w:r w:rsidRPr="003A3927">
        <w:rPr>
          <w:rFonts w:cs="TimesNewRoman"/>
        </w:rPr>
        <w:t xml:space="preserve">przedmiotu umowy, co nie wyłącza uprawnień Zamawiającego do nadzoru realizacji wszelkich czynności z tym związanych. </w:t>
      </w:r>
    </w:p>
    <w:p w14:paraId="7EB105B4" w14:textId="4145672E"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W czasie realizacji umowy Wykonawca będzie utrzymywał teren budowy w stanie wolnym od przeszkód komunikacyjnych oraz na bieżąco będzie usuwał wszelkie zbędne urządzenia, materiały, odpady oraz nieczystości. Ponadto Wykonawca zobowiązany jest na własny koszt do zabezpieczania obszaru, na którym prowadzone będą roboty budowlane, poprzez zastosowanie szczelnych</w:t>
      </w:r>
      <w:r w:rsidR="008F156C">
        <w:rPr>
          <w:rFonts w:cs="TimesNewRoman"/>
        </w:rPr>
        <w:t xml:space="preserve"> </w:t>
      </w:r>
      <w:r w:rsidRPr="003A3927">
        <w:rPr>
          <w:rFonts w:cs="TimesNewRoman"/>
        </w:rPr>
        <w:t>i trwałych zabezpieczeń. Wykonawca na własny koszt oznakuje strefy prowadzonych robót poprzez umieszczenie stosownych oznaczeń informacyjnych, Z uwagi na fakt, że prace objęte niniejszą Umow</w:t>
      </w:r>
      <w:r w:rsidR="005C0B0F">
        <w:rPr>
          <w:rFonts w:cs="TimesNewRoman"/>
        </w:rPr>
        <w:t>a</w:t>
      </w:r>
      <w:r w:rsidRPr="003A3927">
        <w:rPr>
          <w:rFonts w:cs="TimesNewRoman"/>
        </w:rPr>
        <w:t xml:space="preserve"> będą prowadzone na czynnym obiekcie, Wykonawca zobowiązany jest również do ograniczenia pylenia, a także do cyklicznego sprzątania również poza wydzielonymi strefami robót, tak by umożliwić korzystanie z obiektu w niezbędnym zakresie.</w:t>
      </w:r>
      <w:r w:rsidR="009C3EA1">
        <w:rPr>
          <w:rFonts w:cs="TimesNewRoman"/>
        </w:rPr>
        <w:t xml:space="preserve"> Wykonawca zobowiązany jest do utrzymywania czystości w częściach wspólnych w obiekcie, w</w:t>
      </w:r>
      <w:r w:rsidR="005C0B0F">
        <w:rPr>
          <w:rFonts w:cs="TimesNewRoman"/>
        </w:rPr>
        <w:t xml:space="preserve"> którym wykonywany jest remont</w:t>
      </w:r>
      <w:r w:rsidR="009C3EA1">
        <w:rPr>
          <w:rFonts w:cs="TimesNewRoman"/>
        </w:rPr>
        <w:t>.</w:t>
      </w:r>
    </w:p>
    <w:p w14:paraId="6834B922" w14:textId="41B5B8EF"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 xml:space="preserve">Wszystkie roboty budowlano-montażowe muszą być wykonane zgodnie z obowiązującymi normami państwowymi i branżowymi. Wykonawca jest </w:t>
      </w:r>
      <w:r w:rsidR="00F00953" w:rsidRPr="003A3927">
        <w:rPr>
          <w:rFonts w:cs="TimesNewRoman"/>
        </w:rPr>
        <w:t>odpowiedzialny, za jakość</w:t>
      </w:r>
      <w:r w:rsidRPr="003A3927">
        <w:rPr>
          <w:rFonts w:cs="TimesNewRoman"/>
        </w:rPr>
        <w:t xml:space="preserve"> zastosowanych materiałów, urządzeń i wykonywanych robót, za ich zgodność z </w:t>
      </w:r>
      <w:r w:rsidR="000A34B5">
        <w:rPr>
          <w:rFonts w:cs="TimesNewRoman"/>
        </w:rPr>
        <w:t>przedmiarem robót</w:t>
      </w:r>
      <w:r w:rsidRPr="003A3927">
        <w:rPr>
          <w:rFonts w:cs="TimesNewRoman"/>
        </w:rPr>
        <w:t xml:space="preserve"> oraz za zgodność realizacji z zale</w:t>
      </w:r>
      <w:r w:rsidR="000A34B5">
        <w:rPr>
          <w:rFonts w:cs="TimesNewRoman"/>
        </w:rPr>
        <w:t xml:space="preserve">ceniami nadzoru inwestorskiego </w:t>
      </w:r>
      <w:r w:rsidRPr="003A3927">
        <w:rPr>
          <w:rFonts w:cs="TimesNewRoman"/>
        </w:rPr>
        <w:t>oraz z zasadami sztuki budowlanej.</w:t>
      </w:r>
    </w:p>
    <w:p w14:paraId="49AF392C" w14:textId="77777777" w:rsidR="004A4958"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4A4958">
        <w:rPr>
          <w:rFonts w:cs="TimesNewRoman"/>
        </w:rPr>
        <w:t xml:space="preserve">Wykonawca zrealizuje roboty objęte niniejszą umową z materiałów, których nabycie obciąża Wykonawcę. Zastosowane będą materiały i wyroby dopuszczone do obrotu i stosowania zgodnie </w:t>
      </w:r>
      <w:r w:rsidRPr="004A4958">
        <w:rPr>
          <w:rFonts w:cs="TimesNewRoman"/>
        </w:rPr>
        <w:br/>
        <w:t xml:space="preserve">z obowiązującymi przepisami. </w:t>
      </w:r>
    </w:p>
    <w:p w14:paraId="6231356F" w14:textId="4314A6E6" w:rsidR="00E83752" w:rsidRPr="004A4958"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4A4958">
        <w:rPr>
          <w:rFonts w:cs="TimesNewRoman"/>
        </w:rPr>
        <w:t xml:space="preserve">Wykonawca, na każde żądanie Zamawiającego, zobowiązany jest przedstawić i przekazać Zamawiającemu dokument potwierdzający dopuszczenie do stosowania w budownictwie użytych materiałów i urządzeń. W razie </w:t>
      </w:r>
      <w:r w:rsidR="00F00953">
        <w:rPr>
          <w:rFonts w:cs="TimesNewRoman"/>
        </w:rPr>
        <w:t>wątpliwości</w:t>
      </w:r>
      <w:r w:rsidR="00F00953" w:rsidRPr="004A4958">
        <w:rPr>
          <w:rFonts w:cs="TimesNewRoman"/>
        </w:rPr>
        <w:t xml:space="preserve"> co, do jakości</w:t>
      </w:r>
      <w:r w:rsidRPr="004A4958">
        <w:rPr>
          <w:rFonts w:cs="TimesNewRoman"/>
        </w:rPr>
        <w:t xml:space="preserve"> zastosowanych materiałów i urządzeń Zamawiający może przeprowadzić we własnym zakresie ich badania. W przypadku potwierdzenia niezgodnej z </w:t>
      </w:r>
      <w:r w:rsidR="00F00953" w:rsidRPr="004A4958">
        <w:rPr>
          <w:rFonts w:cs="TimesNewRoman"/>
        </w:rPr>
        <w:t>umową, jakości</w:t>
      </w:r>
      <w:r w:rsidRPr="004A4958">
        <w:rPr>
          <w:rFonts w:cs="TimesNewRoman"/>
        </w:rPr>
        <w:t xml:space="preserve"> materiałów lub urządzeń koszty ekspertyzy pokrywa w całości Wykonawca. Materiałów i urządzeń niezgodnych z umową nie można zastosować, a użyte Wykonawca usunie i zastąpi na swój koszt i ryzyko. Wykonawca również na żądanie </w:t>
      </w:r>
      <w:r w:rsidRPr="004A4958">
        <w:rPr>
          <w:rFonts w:cs="TimesNewRoman"/>
        </w:rPr>
        <w:lastRenderedPageBreak/>
        <w:t xml:space="preserve">Zamawiającego zobowiązany jest przekazać mu dokumenty określone w </w:t>
      </w:r>
      <w:r w:rsidR="00796A92" w:rsidRPr="00796A92">
        <w:rPr>
          <w:rFonts w:cs="TimesNewRoman"/>
        </w:rPr>
        <w:t>§ 7</w:t>
      </w:r>
      <w:r w:rsidRPr="00796A92">
        <w:rPr>
          <w:rFonts w:cs="TimesNewRoman"/>
        </w:rPr>
        <w:t xml:space="preserve"> ust. </w:t>
      </w:r>
      <w:r w:rsidR="00796A92" w:rsidRPr="00796A92">
        <w:rPr>
          <w:rFonts w:cs="TimesNewRoman"/>
        </w:rPr>
        <w:t>4</w:t>
      </w:r>
      <w:r w:rsidRPr="00796A92">
        <w:rPr>
          <w:rFonts w:cs="Times-Roman"/>
        </w:rPr>
        <w:t>,</w:t>
      </w:r>
      <w:r w:rsidRPr="004A4958">
        <w:rPr>
          <w:rFonts w:cs="Times-Roman"/>
        </w:rPr>
        <w:t xml:space="preserve"> o ile na danym etapie realizacji dokumenty te posiada.</w:t>
      </w:r>
    </w:p>
    <w:p w14:paraId="14DBC51C" w14:textId="7C6B4D2D"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NewRoman"/>
        </w:rPr>
      </w:pPr>
      <w:r>
        <w:rPr>
          <w:rFonts w:cs="TimesNewRoman"/>
        </w:rPr>
        <w:t xml:space="preserve"> </w:t>
      </w:r>
      <w:r w:rsidR="00E83752" w:rsidRPr="003A3927">
        <w:rPr>
          <w:rFonts w:cs="TimesNewRoman"/>
        </w:rPr>
        <w:t xml:space="preserve">Wykonawca ma obowiązek znać i stosować w czasie prowadzenia robót wszelkie przepisy ochrony środowiska naturalnego. Opłaty i kary za przekroczenia w trakcie realizacji robót norm określonych </w:t>
      </w:r>
      <w:r w:rsidR="00E83752" w:rsidRPr="003A3927">
        <w:rPr>
          <w:rFonts w:cs="Times-Roman"/>
        </w:rPr>
        <w:t xml:space="preserve">w </w:t>
      </w:r>
      <w:r w:rsidR="00E83752" w:rsidRPr="003A3927">
        <w:rPr>
          <w:rFonts w:cs="TimesNewRoman"/>
        </w:rPr>
        <w:t>odpowiednich przepisach obciążają Wykonawcę. Wszystkie skutki ujawnione po okresie realizacji robót, a wynikające z zaniedbań w czasie ich realizacji obciążają Wykonawcę. Wykonawca będzie przestrzegał przepisów ochrony przeciwpożarowej, dotyczących BHP.</w:t>
      </w:r>
    </w:p>
    <w:p w14:paraId="4E257838" w14:textId="3B7CAEC9"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NewRoman"/>
        </w:rPr>
      </w:pPr>
      <w:r>
        <w:rPr>
          <w:rFonts w:cs="TimesNewRoman"/>
        </w:rPr>
        <w:t xml:space="preserve"> </w:t>
      </w:r>
      <w:r w:rsidR="00040EEF" w:rsidRPr="003A3927">
        <w:rPr>
          <w:rFonts w:cs="TimesNewRoman"/>
        </w:rPr>
        <w:t xml:space="preserve">W terminie 5 dni od daty zawarcia umowy Wykonawca pisemnie poinformuje Zamawiającego </w:t>
      </w:r>
      <w:r w:rsidR="00040EEF" w:rsidRPr="003A3927">
        <w:rPr>
          <w:rFonts w:cs="TimesNewRoman"/>
        </w:rPr>
        <w:br/>
        <w:t>o osobie lub osobach uprawnionych do kontaktowania się z Zamawiającym w imieniu Wykonawcy dla celów technicznej realizacji przedmiotu umowy. Zmiana osób, o których mowa powyżej, przedstawiona każdorazowo na piśmie przez Wykonawcę, jest wiążąca dla Stron umowy.</w:t>
      </w:r>
    </w:p>
    <w:p w14:paraId="0E81ED44" w14:textId="394A1D2D"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NewRoman"/>
        </w:rPr>
      </w:pPr>
      <w:r>
        <w:rPr>
          <w:rFonts w:cs="TimesNewRoman"/>
        </w:rPr>
        <w:t xml:space="preserve"> </w:t>
      </w:r>
      <w:r w:rsidR="00040EEF" w:rsidRPr="003A3927">
        <w:rPr>
          <w:rFonts w:cs="TimesNewRoman"/>
        </w:rPr>
        <w:t xml:space="preserve">W zakresie koniecznym do realizacji </w:t>
      </w:r>
      <w:r w:rsidR="00DD7203">
        <w:rPr>
          <w:rFonts w:cs="TimesNewRoman"/>
        </w:rPr>
        <w:t>przedmiotu umowy</w:t>
      </w:r>
      <w:r w:rsidR="00040EEF" w:rsidRPr="003A3927">
        <w:rPr>
          <w:rFonts w:cs="TimesNewRoman"/>
        </w:rPr>
        <w:t xml:space="preserve"> Wykonawca ma obowiązek dostarczyć Zamawiającemu</w:t>
      </w:r>
      <w:r w:rsidR="004A4958">
        <w:rPr>
          <w:rFonts w:cs="TimesNewRoman"/>
        </w:rPr>
        <w:t xml:space="preserve"> na żądanie</w:t>
      </w:r>
      <w:r w:rsidR="00040EEF" w:rsidRPr="003A3927">
        <w:rPr>
          <w:rFonts w:cs="TimesNewRoman"/>
        </w:rPr>
        <w:t xml:space="preserve"> pisemne oświadczenia potwierdzające wypełnienie obowiązków informacyjnych z zakresu przetwarzania danych osobowych pochodzące od osób fizycznych zatrudnionych przez Wykonawcę lub współpracujących z Wykonawcą przy realizacji inwestycji. Powyższe oświadczenie dotyczyć będzie przetwarzania danych osobowych w następującym </w:t>
      </w:r>
      <w:r w:rsidR="00D439B6">
        <w:rPr>
          <w:rFonts w:cs="TimesNewRoman"/>
        </w:rPr>
        <w:br/>
      </w:r>
      <w:r w:rsidR="004A4958">
        <w:rPr>
          <w:rFonts w:cs="TimesNewRoman"/>
        </w:rPr>
        <w:t xml:space="preserve">i wyłącznym zakresie: (1) imię </w:t>
      </w:r>
      <w:r w:rsidR="00040EEF" w:rsidRPr="003A3927">
        <w:rPr>
          <w:rFonts w:cs="TimesNewRoman"/>
        </w:rPr>
        <w:t>i (2) nazwisko oraz (3) firma, w której dana osoba fizyczna jest zatrudniona lub z którą współpracuje przy realizacji inwestycji. Wykonawca zobowiązany jest uzgodnić z Zamawiającym treść informacji udzielanych (w ramach wykonania obowiązków informacyjnych określonych prawem) osobie zatrudnionej przez Wykonawcę i umieścić tę treść na formularzu oświadczenia.</w:t>
      </w:r>
    </w:p>
    <w:p w14:paraId="2977F2EA" w14:textId="6B4E1E1D"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Roman"/>
        </w:rPr>
      </w:pPr>
      <w:r>
        <w:rPr>
          <w:rFonts w:cs="TimesNewRoman"/>
        </w:rPr>
        <w:t xml:space="preserve"> </w:t>
      </w:r>
      <w:r w:rsidR="00040EEF" w:rsidRPr="003A3927">
        <w:rPr>
          <w:rFonts w:cs="TimesNewRoman"/>
        </w:rPr>
        <w:t>Jeżeli w dokumentacji p</w:t>
      </w:r>
      <w:r w:rsidR="004036C2">
        <w:rPr>
          <w:rFonts w:cs="TimesNewRoman"/>
        </w:rPr>
        <w:t>ostępowania</w:t>
      </w:r>
      <w:r w:rsidR="00040EEF" w:rsidRPr="003A3927">
        <w:rPr>
          <w:rFonts w:cs="TimesNewRoman"/>
        </w:rPr>
        <w:t xml:space="preserve"> określono, że wszystkie prace </w:t>
      </w:r>
      <w:r w:rsidR="00C74E23" w:rsidRPr="003A3927">
        <w:rPr>
          <w:rFonts w:cs="TimesNewRoman"/>
        </w:rPr>
        <w:t xml:space="preserve">ogólnobudowlane </w:t>
      </w:r>
      <w:r w:rsidR="00040EEF" w:rsidRPr="003A3927">
        <w:rPr>
          <w:rFonts w:cs="TimesNewRoman"/>
        </w:rPr>
        <w:t xml:space="preserve">wykonywane w ramach realizacji niniejszej umowy w związku z treścią art. </w:t>
      </w:r>
      <w:r w:rsidR="00040EEF" w:rsidRPr="003A3927">
        <w:rPr>
          <w:rFonts w:cs="Times-Roman"/>
        </w:rPr>
        <w:t xml:space="preserve">95 ust. 1 </w:t>
      </w:r>
      <w:proofErr w:type="spellStart"/>
      <w:r w:rsidR="00040EEF" w:rsidRPr="003A3927">
        <w:rPr>
          <w:rFonts w:cs="Times-Roman"/>
        </w:rPr>
        <w:t>uPzp</w:t>
      </w:r>
      <w:proofErr w:type="spellEnd"/>
      <w:r w:rsidR="00040EEF" w:rsidRPr="003A3927">
        <w:rPr>
          <w:rFonts w:cs="Times-Roman"/>
        </w:rPr>
        <w:t xml:space="preserve"> </w:t>
      </w:r>
      <w:r w:rsidR="00040EEF" w:rsidRPr="003A3927">
        <w:rPr>
          <w:rFonts w:cs="TimesNewRoman"/>
        </w:rPr>
        <w:t>winny być wykonywane przez pracowników Wykonawcy, Wykonawca nie ma prawa zatrudniać do wykonywania tych czynności osób na podstawie innego stosunku prawnego niż umowy o pracę. Jeśli</w:t>
      </w:r>
      <w:r w:rsidR="00774E12">
        <w:rPr>
          <w:rFonts w:cs="TimesNewRoman"/>
        </w:rPr>
        <w:t xml:space="preserve"> </w:t>
      </w:r>
      <w:r w:rsidR="00040EEF" w:rsidRPr="003A3927">
        <w:rPr>
          <w:rFonts w:cs="TimesNewRoman"/>
        </w:rPr>
        <w:t>Wykonawca</w:t>
      </w:r>
      <w:r w:rsidR="00774E12">
        <w:rPr>
          <w:rFonts w:cs="TimesNewRoman"/>
        </w:rPr>
        <w:t xml:space="preserve"> </w:t>
      </w:r>
      <w:r w:rsidR="00040EEF" w:rsidRPr="003A3927">
        <w:rPr>
          <w:rFonts w:cs="TimesNewRoman"/>
        </w:rPr>
        <w:t xml:space="preserve">w tym zakresie opierał się przy składaniu oferty o podwykonawców, o których mowa w </w:t>
      </w:r>
      <w:r w:rsidR="00796A92" w:rsidRPr="00796A92">
        <w:rPr>
          <w:rFonts w:cs="TimesNewRoman"/>
        </w:rPr>
        <w:t>§ 6</w:t>
      </w:r>
      <w:r w:rsidR="00040EEF" w:rsidRPr="003A3927">
        <w:rPr>
          <w:rFonts w:cs="TimesNewRoman"/>
        </w:rPr>
        <w:t xml:space="preserve"> niniejszej Umowy, wymóg ten stosuje się odpowiednio do podwykonawców, co Wykonawca zapewni poprzez zamieszczenie stosownych zapisów w </w:t>
      </w:r>
      <w:r w:rsidR="00040EEF" w:rsidRPr="003A3927">
        <w:rPr>
          <w:rFonts w:cs="Times-Roman"/>
        </w:rPr>
        <w:t>umowach podwykonawczych.</w:t>
      </w:r>
    </w:p>
    <w:p w14:paraId="79AED119" w14:textId="4E36161E"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Roman"/>
        </w:rPr>
      </w:pPr>
      <w:r>
        <w:rPr>
          <w:rFonts w:cs="TimesNewRoman"/>
        </w:rPr>
        <w:t xml:space="preserve"> </w:t>
      </w:r>
      <w:r w:rsidR="00040EEF" w:rsidRPr="003A3927">
        <w:rPr>
          <w:rFonts w:cs="TimesNewRoman"/>
        </w:rPr>
        <w:t xml:space="preserve">Przy zawarciu umowy Wykonawca zobowiązuje się przedłożyć Zamawiającemu oświadczenie </w:t>
      </w:r>
      <w:r w:rsidR="00040EEF" w:rsidRPr="003A3927">
        <w:rPr>
          <w:rFonts w:cs="TimesNewRoman"/>
        </w:rPr>
        <w:br/>
        <w:t xml:space="preserve">o spełnieniu wymagań, o których mowa w art. </w:t>
      </w:r>
      <w:r w:rsidR="00040EEF" w:rsidRPr="003A3927">
        <w:rPr>
          <w:rFonts w:cs="Times-Roman"/>
        </w:rPr>
        <w:t xml:space="preserve">95 ust. 1 </w:t>
      </w:r>
      <w:proofErr w:type="spellStart"/>
      <w:r w:rsidR="00040EEF" w:rsidRPr="003A3927">
        <w:rPr>
          <w:rFonts w:cs="Times-Roman"/>
        </w:rPr>
        <w:t>uPzp</w:t>
      </w:r>
      <w:proofErr w:type="spellEnd"/>
      <w:r w:rsidR="00040EEF" w:rsidRPr="003A3927">
        <w:rPr>
          <w:rFonts w:cs="TimesNewRoman"/>
        </w:rPr>
        <w:t xml:space="preserve">, według wzoru stanowiącego </w:t>
      </w:r>
      <w:r w:rsidR="00796A92" w:rsidRPr="00796A92">
        <w:rPr>
          <w:rFonts w:cs="TimesNewRoman"/>
        </w:rPr>
        <w:t>załącznik nr 3</w:t>
      </w:r>
      <w:r w:rsidR="00040EEF" w:rsidRPr="003A3927">
        <w:rPr>
          <w:rFonts w:cs="Times-Roman"/>
        </w:rPr>
        <w:t xml:space="preserve"> do niniejszej </w:t>
      </w:r>
      <w:r w:rsidR="00040EEF" w:rsidRPr="003A3927">
        <w:rPr>
          <w:rFonts w:cs="TimesNewRoman"/>
        </w:rPr>
        <w:t xml:space="preserve">umowy. W trakcie realizacji niniejszej umowy Wykonawca zobowiązany jest do aktualizacji oświadczenia o </w:t>
      </w:r>
      <w:r w:rsidR="00040EEF" w:rsidRPr="003A3927">
        <w:rPr>
          <w:rFonts w:cs="Times-Roman"/>
        </w:rPr>
        <w:t>zatrudnieniu.</w:t>
      </w:r>
    </w:p>
    <w:p w14:paraId="4298A0F8" w14:textId="2EE6256A" w:rsidR="00040EEF" w:rsidRPr="008D6CB1" w:rsidRDefault="00DC3F65" w:rsidP="00EA1597">
      <w:pPr>
        <w:pStyle w:val="Akapitzlist"/>
        <w:numPr>
          <w:ilvl w:val="0"/>
          <w:numId w:val="6"/>
        </w:numPr>
        <w:autoSpaceDE w:val="0"/>
        <w:autoSpaceDN w:val="0"/>
        <w:adjustRightInd w:val="0"/>
        <w:spacing w:after="0" w:line="276" w:lineRule="auto"/>
        <w:ind w:left="284" w:hanging="284"/>
        <w:jc w:val="both"/>
        <w:rPr>
          <w:rFonts w:cs="Times-Roman"/>
        </w:rPr>
      </w:pPr>
      <w:r>
        <w:rPr>
          <w:rFonts w:cs="TimesNewRoman"/>
        </w:rPr>
        <w:t xml:space="preserve"> </w:t>
      </w:r>
      <w:r w:rsidR="00040EEF" w:rsidRPr="003A3927">
        <w:rPr>
          <w:rFonts w:cs="TimesNewRoman"/>
        </w:rPr>
        <w:t xml:space="preserve">Wykonawca robót zobowiązany jest do postępowania z odpadami, powstałymi w związku </w:t>
      </w:r>
      <w:r w:rsidR="00040EEF" w:rsidRPr="003A3927">
        <w:rPr>
          <w:rFonts w:cs="TimesNewRoman"/>
        </w:rPr>
        <w:br/>
        <w:t xml:space="preserve">z realizacją przedmiotu umowy, zgodnie z ustawą z dnia 14 grudnia 2012 r. o odpadach. Kwota brutto wynagrodzenia umownego wskazana </w:t>
      </w:r>
      <w:r w:rsidR="004A4958" w:rsidRPr="004A4958">
        <w:rPr>
          <w:rFonts w:cs="TimesNewRoman"/>
        </w:rPr>
        <w:t>w § 3</w:t>
      </w:r>
      <w:r w:rsidR="00040EEF" w:rsidRPr="004A4958">
        <w:rPr>
          <w:rFonts w:cs="TimesNewRoman"/>
        </w:rPr>
        <w:t xml:space="preserve"> ust. 1</w:t>
      </w:r>
      <w:r w:rsidR="00040EEF" w:rsidRPr="003A3927">
        <w:rPr>
          <w:rFonts w:cs="TimesNewRoman"/>
        </w:rPr>
        <w:t xml:space="preserve"> uwzględnia również koszty składowania urobku i gruzu na składowisku odpadów, koszty w wozu i zagospodarowania odpadów w sposób zgodny z przepisami ustawy z dnia </w:t>
      </w:r>
      <w:r w:rsidR="00040EEF" w:rsidRPr="003A3927">
        <w:rPr>
          <w:rFonts w:cs="Times-Roman"/>
        </w:rPr>
        <w:t xml:space="preserve">14.12.2012 r. o </w:t>
      </w:r>
      <w:r w:rsidR="00040EEF" w:rsidRPr="003A3927">
        <w:rPr>
          <w:rFonts w:cs="TimesNewRoman"/>
        </w:rPr>
        <w:t>odpadach i rozporządzeniami wykonawczymi do tej ustawy, przy czym Wykonawca jest zobowiązany do dokumentowania sposobu zagospodarowania odpadów z rozbiórek zgodnie z przepi</w:t>
      </w:r>
      <w:r w:rsidR="00040EEF" w:rsidRPr="003A3927">
        <w:rPr>
          <w:rFonts w:cs="Times-Roman"/>
        </w:rPr>
        <w:t xml:space="preserve">sami </w:t>
      </w:r>
      <w:r w:rsidR="00040EEF" w:rsidRPr="003A3927">
        <w:rPr>
          <w:rFonts w:cs="TimesNewRoman"/>
        </w:rPr>
        <w:t xml:space="preserve">przywołanej wyżej ustawy, a także </w:t>
      </w:r>
      <w:r w:rsidR="00040EEF" w:rsidRPr="003A3927">
        <w:rPr>
          <w:rFonts w:cs="TimesNewRoman"/>
        </w:rPr>
        <w:br/>
        <w:t>w sposób zgodny z rozporządzeniem Ministra Gospodarki, Pracy i Polityki Społecznej z dnia 2.04.2004 r. w sprawie sposobów i warunków bezpiecznego użytkowania i usuwania wyrobów zawierających azbest.</w:t>
      </w:r>
    </w:p>
    <w:p w14:paraId="013C8A01" w14:textId="6EA1910F" w:rsidR="008D6CB1" w:rsidRPr="00774E12" w:rsidRDefault="008D6CB1" w:rsidP="00EA1597">
      <w:pPr>
        <w:pStyle w:val="Akapitzlist"/>
        <w:numPr>
          <w:ilvl w:val="0"/>
          <w:numId w:val="6"/>
        </w:numPr>
        <w:autoSpaceDE w:val="0"/>
        <w:autoSpaceDN w:val="0"/>
        <w:adjustRightInd w:val="0"/>
        <w:spacing w:after="0" w:line="276" w:lineRule="auto"/>
        <w:ind w:left="284" w:hanging="284"/>
        <w:jc w:val="both"/>
        <w:rPr>
          <w:rFonts w:cs="Times-Roman"/>
        </w:rPr>
      </w:pPr>
      <w:r>
        <w:rPr>
          <w:rFonts w:cs="Times-Roman"/>
        </w:rPr>
        <w:t xml:space="preserve"> </w:t>
      </w:r>
      <w:r w:rsidRPr="00B62183">
        <w:rPr>
          <w:rFonts w:ascii="Calibri" w:hAnsi="Calibri" w:cs="Calibri"/>
        </w:rPr>
        <w:t>Wykonawca oświadcza, że posiada ubezpieczenie od odpowiedzialności cywilnej w zakresie prowadzonej działalności na kwotę, co</w:t>
      </w:r>
      <w:r>
        <w:rPr>
          <w:rFonts w:ascii="Calibri" w:hAnsi="Calibri" w:cs="Calibri"/>
        </w:rPr>
        <w:t xml:space="preserve"> najmniej 500.000,00 z</w:t>
      </w:r>
      <w:r w:rsidRPr="00B62183">
        <w:rPr>
          <w:rFonts w:ascii="Calibri" w:hAnsi="Calibri" w:cs="Calibri"/>
        </w:rPr>
        <w:t>łotych</w:t>
      </w:r>
    </w:p>
    <w:p w14:paraId="54212EC3" w14:textId="1771DE8E" w:rsidR="008D6CB1" w:rsidRDefault="00E54151" w:rsidP="00EA1597">
      <w:pPr>
        <w:numPr>
          <w:ilvl w:val="0"/>
          <w:numId w:val="6"/>
        </w:numPr>
        <w:spacing w:after="31" w:line="276" w:lineRule="auto"/>
        <w:ind w:left="284" w:right="4" w:hanging="284"/>
        <w:jc w:val="both"/>
        <w:rPr>
          <w:rFonts w:ascii="Calibri" w:hAnsi="Calibri" w:cs="Calibri"/>
        </w:rPr>
      </w:pPr>
      <w:r>
        <w:rPr>
          <w:rFonts w:ascii="Calibri" w:hAnsi="Calibri" w:cs="Calibri"/>
        </w:rPr>
        <w:t xml:space="preserve"> </w:t>
      </w:r>
      <w:r w:rsidR="008D6CB1" w:rsidRPr="00B62183">
        <w:rPr>
          <w:rFonts w:ascii="Calibri" w:hAnsi="Calibri" w:cs="Calibri"/>
        </w:rPr>
        <w:t xml:space="preserve">Wykonawca oświadcza, że jest ubezpieczony od odpowiedzialności cywilnej za szkody rzeczowe oraz osobowe i następstwa nieszczęśliwych wypadków powstałe w związku z prowadzoną </w:t>
      </w:r>
      <w:r w:rsidR="008D6CB1" w:rsidRPr="00B62183">
        <w:rPr>
          <w:rFonts w:ascii="Calibri" w:hAnsi="Calibri" w:cs="Calibri"/>
        </w:rPr>
        <w:lastRenderedPageBreak/>
        <w:t>działalnością zgodną z przedmiotem umowy obejmującą cały okres realizacji przedmiotu umowy na kwotę, co</w:t>
      </w:r>
      <w:r w:rsidR="008D6CB1">
        <w:rPr>
          <w:rFonts w:ascii="Calibri" w:hAnsi="Calibri" w:cs="Calibri"/>
        </w:rPr>
        <w:t xml:space="preserve"> najmniej </w:t>
      </w:r>
      <w:r w:rsidR="008D6CB1" w:rsidRPr="00886B59">
        <w:rPr>
          <w:rFonts w:ascii="Calibri" w:hAnsi="Calibri" w:cs="Calibri"/>
          <w:b/>
        </w:rPr>
        <w:t>500.000,00 zł.</w:t>
      </w:r>
    </w:p>
    <w:p w14:paraId="5AF09ED6" w14:textId="77777777" w:rsidR="00E54151" w:rsidRPr="00B62183" w:rsidRDefault="00E54151" w:rsidP="00EA1597">
      <w:pPr>
        <w:numPr>
          <w:ilvl w:val="0"/>
          <w:numId w:val="6"/>
        </w:numPr>
        <w:spacing w:after="31" w:line="276" w:lineRule="auto"/>
        <w:ind w:left="284" w:right="4" w:hanging="284"/>
        <w:jc w:val="both"/>
        <w:rPr>
          <w:rFonts w:ascii="Calibri" w:hAnsi="Calibri" w:cs="Calibri"/>
        </w:rPr>
      </w:pPr>
      <w:r w:rsidRPr="00B62183">
        <w:rPr>
          <w:rFonts w:ascii="Calibri" w:hAnsi="Calibri" w:cs="Calibri"/>
        </w:rPr>
        <w:t>Wykonawca zapewnia, że przez cały okres obowiązywania umowy, będzie posiadał ważne polisy ubezpieczeniowe, o których mowa w ust. 1</w:t>
      </w:r>
      <w:r>
        <w:rPr>
          <w:rFonts w:ascii="Calibri" w:hAnsi="Calibri" w:cs="Calibri"/>
        </w:rPr>
        <w:t>5 i 16</w:t>
      </w:r>
      <w:r w:rsidRPr="00B62183">
        <w:rPr>
          <w:rFonts w:ascii="Calibri" w:hAnsi="Calibri" w:cs="Calibri"/>
        </w:rPr>
        <w:t>.</w:t>
      </w:r>
    </w:p>
    <w:p w14:paraId="5C0A6FDA" w14:textId="77777777" w:rsidR="00E54151" w:rsidRPr="00B62183" w:rsidRDefault="00E54151" w:rsidP="00EA1597">
      <w:pPr>
        <w:numPr>
          <w:ilvl w:val="0"/>
          <w:numId w:val="6"/>
        </w:numPr>
        <w:spacing w:after="31" w:line="276" w:lineRule="auto"/>
        <w:ind w:left="284" w:right="4" w:hanging="284"/>
        <w:jc w:val="both"/>
        <w:rPr>
          <w:rFonts w:ascii="Calibri" w:hAnsi="Calibri" w:cs="Calibri"/>
        </w:rPr>
      </w:pPr>
      <w:r w:rsidRPr="00B62183">
        <w:rPr>
          <w:rFonts w:ascii="Calibri" w:hAnsi="Calibri" w:cs="Calibri"/>
        </w:rPr>
        <w:t>W przypadku, kiedy termin ważności polisy, nie obejmuje całego okresu obowiązywania umowy, Wykonawca zobowiązany jest odnawiać umowy ubezpieczenia na swój koszt i w taki sposób, aby zapewniona była ciągłość ubezpieczenia przez cały okres obowiązywania umowy.</w:t>
      </w:r>
    </w:p>
    <w:p w14:paraId="0A8706C8" w14:textId="77777777" w:rsidR="008D6CB1" w:rsidRDefault="008D6CB1" w:rsidP="00E54151">
      <w:pPr>
        <w:autoSpaceDE w:val="0"/>
        <w:autoSpaceDN w:val="0"/>
        <w:adjustRightInd w:val="0"/>
        <w:spacing w:after="0" w:line="276" w:lineRule="auto"/>
        <w:ind w:left="284" w:hanging="284"/>
        <w:rPr>
          <w:rFonts w:cs="TimesNewRoman,Bold"/>
          <w:bCs/>
        </w:rPr>
      </w:pPr>
    </w:p>
    <w:p w14:paraId="42D441B3" w14:textId="77777777" w:rsidR="00040EEF" w:rsidRPr="003A3927" w:rsidRDefault="004A4958" w:rsidP="003A3927">
      <w:pPr>
        <w:autoSpaceDE w:val="0"/>
        <w:autoSpaceDN w:val="0"/>
        <w:adjustRightInd w:val="0"/>
        <w:spacing w:after="0" w:line="276" w:lineRule="auto"/>
        <w:jc w:val="center"/>
        <w:rPr>
          <w:rFonts w:cs="TimesNewRoman,Bold"/>
          <w:bCs/>
        </w:rPr>
      </w:pPr>
      <w:r>
        <w:rPr>
          <w:rFonts w:cs="TimesNewRoman,Bold"/>
          <w:bCs/>
        </w:rPr>
        <w:t>§ 6</w:t>
      </w:r>
    </w:p>
    <w:p w14:paraId="63E9528E" w14:textId="77777777" w:rsidR="00040EEF" w:rsidRPr="003A3927" w:rsidRDefault="00040EEF" w:rsidP="003A3927">
      <w:pPr>
        <w:autoSpaceDE w:val="0"/>
        <w:autoSpaceDN w:val="0"/>
        <w:adjustRightInd w:val="0"/>
        <w:spacing w:after="0" w:line="276" w:lineRule="auto"/>
        <w:jc w:val="center"/>
        <w:rPr>
          <w:rFonts w:cs="TimesNewRoman,Bold"/>
          <w:bCs/>
        </w:rPr>
      </w:pPr>
      <w:r w:rsidRPr="003A3927">
        <w:rPr>
          <w:rFonts w:cs="Times-Bold"/>
          <w:bCs/>
        </w:rPr>
        <w:t xml:space="preserve">Wykonywanie </w:t>
      </w:r>
      <w:r w:rsidRPr="003A3927">
        <w:rPr>
          <w:rFonts w:cs="TimesNewRoman,Bold"/>
          <w:bCs/>
        </w:rPr>
        <w:t>robót przy pomocy innych osób</w:t>
      </w:r>
    </w:p>
    <w:p w14:paraId="09110C52" w14:textId="77777777" w:rsidR="00040EEF" w:rsidRPr="003A3927" w:rsidRDefault="00040EEF" w:rsidP="003A3927">
      <w:pPr>
        <w:autoSpaceDE w:val="0"/>
        <w:autoSpaceDN w:val="0"/>
        <w:adjustRightInd w:val="0"/>
        <w:spacing w:after="0" w:line="276" w:lineRule="auto"/>
        <w:jc w:val="center"/>
        <w:rPr>
          <w:rFonts w:cs="TimesNewRoman,Bold"/>
          <w:bCs/>
        </w:rPr>
      </w:pPr>
    </w:p>
    <w:p w14:paraId="6E126D7E" w14:textId="77777777" w:rsidR="00040EEF" w:rsidRPr="003A3927" w:rsidRDefault="00040EEF" w:rsidP="00EA1597">
      <w:pPr>
        <w:pStyle w:val="Akapitzlist"/>
        <w:numPr>
          <w:ilvl w:val="0"/>
          <w:numId w:val="8"/>
        </w:numPr>
        <w:autoSpaceDE w:val="0"/>
        <w:autoSpaceDN w:val="0"/>
        <w:adjustRightInd w:val="0"/>
        <w:spacing w:after="0" w:line="276" w:lineRule="auto"/>
        <w:ind w:left="284" w:hanging="284"/>
        <w:rPr>
          <w:rFonts w:cs="TimesNewRoman,Bold"/>
          <w:bCs/>
        </w:rPr>
      </w:pPr>
      <w:r w:rsidRPr="003A3927">
        <w:rPr>
          <w:rFonts w:cs="TimesNewRoman"/>
        </w:rPr>
        <w:t>Zakres robót, które wykonawca będzie wykonywał osobiście:</w:t>
      </w:r>
    </w:p>
    <w:p w14:paraId="53FF7475" w14:textId="77777777" w:rsidR="00040EEF" w:rsidRPr="003A3927" w:rsidRDefault="00040EEF" w:rsidP="003A3927">
      <w:pPr>
        <w:pStyle w:val="Akapitzlist"/>
        <w:autoSpaceDE w:val="0"/>
        <w:autoSpaceDN w:val="0"/>
        <w:adjustRightInd w:val="0"/>
        <w:spacing w:after="0" w:line="276" w:lineRule="auto"/>
        <w:ind w:left="284"/>
        <w:rPr>
          <w:rFonts w:cs="TimesNewRoman"/>
        </w:rPr>
      </w:pPr>
      <w:r w:rsidRPr="003A3927">
        <w:rPr>
          <w:rFonts w:cs="TimesNewRoman"/>
        </w:rPr>
        <w:t>…………………………………………………………………</w:t>
      </w:r>
    </w:p>
    <w:p w14:paraId="0A2385BF" w14:textId="77777777" w:rsidR="00040EEF" w:rsidRPr="003A3927" w:rsidRDefault="00040EEF" w:rsidP="00EA1597">
      <w:pPr>
        <w:pStyle w:val="Akapitzlist"/>
        <w:numPr>
          <w:ilvl w:val="0"/>
          <w:numId w:val="8"/>
        </w:numPr>
        <w:autoSpaceDE w:val="0"/>
        <w:autoSpaceDN w:val="0"/>
        <w:adjustRightInd w:val="0"/>
        <w:spacing w:after="0" w:line="276" w:lineRule="auto"/>
        <w:ind w:left="284" w:hanging="284"/>
        <w:rPr>
          <w:rFonts w:cs="TimesNewRoman,Bold"/>
          <w:bCs/>
        </w:rPr>
      </w:pPr>
      <w:r w:rsidRPr="003A3927">
        <w:rPr>
          <w:rFonts w:cs="TimesNewRoman"/>
        </w:rPr>
        <w:t>Zakres robót, które wykonawca będzie wykonywał za pomocą podwykonawców:</w:t>
      </w:r>
    </w:p>
    <w:p w14:paraId="0FCEB0AE" w14:textId="77777777" w:rsidR="00040EEF" w:rsidRPr="003A3927" w:rsidRDefault="00040EEF" w:rsidP="003A3927">
      <w:pPr>
        <w:pStyle w:val="Akapitzlist"/>
        <w:autoSpaceDE w:val="0"/>
        <w:autoSpaceDN w:val="0"/>
        <w:adjustRightInd w:val="0"/>
        <w:spacing w:after="0" w:line="276" w:lineRule="auto"/>
        <w:ind w:left="284"/>
        <w:rPr>
          <w:rFonts w:cs="TimesNewRoman"/>
        </w:rPr>
      </w:pPr>
      <w:r w:rsidRPr="003A3927">
        <w:rPr>
          <w:rFonts w:cs="TimesNewRoman"/>
        </w:rPr>
        <w:t>…………………………………………………………………</w:t>
      </w:r>
    </w:p>
    <w:p w14:paraId="075CB0D9" w14:textId="58226CCF" w:rsidR="00040EEF" w:rsidRPr="003A3927" w:rsidRDefault="00040EEF" w:rsidP="003A3927">
      <w:pPr>
        <w:autoSpaceDE w:val="0"/>
        <w:autoSpaceDN w:val="0"/>
        <w:adjustRightInd w:val="0"/>
        <w:spacing w:after="0" w:line="276" w:lineRule="auto"/>
        <w:ind w:left="284"/>
        <w:jc w:val="both"/>
        <w:rPr>
          <w:rFonts w:cs="TimesNewRoman"/>
        </w:rPr>
      </w:pPr>
      <w:r w:rsidRPr="003A3927">
        <w:rPr>
          <w:rFonts w:cs="TimesNewRoman"/>
        </w:rPr>
        <w:t>Jeżeli Wykonawca składając ofertę opierał się o wiedzę, doświa</w:t>
      </w:r>
      <w:r w:rsidR="004D1800" w:rsidRPr="003A3927">
        <w:rPr>
          <w:rFonts w:cs="TimesNewRoman"/>
        </w:rPr>
        <w:t xml:space="preserve">dczenie lub zasoby podwykonawcy, </w:t>
      </w:r>
      <w:r w:rsidRPr="003A3927">
        <w:rPr>
          <w:rFonts w:cs="TimesNewRoman"/>
        </w:rPr>
        <w:t xml:space="preserve">wnioskując o zmianę osoby podwykonawcy winien przedłożyć </w:t>
      </w:r>
      <w:r w:rsidR="000A58F9" w:rsidRPr="003A3927">
        <w:rPr>
          <w:rFonts w:cs="TimesNewRoman"/>
        </w:rPr>
        <w:t>dokumenty, którymi</w:t>
      </w:r>
      <w:r w:rsidRPr="003A3927">
        <w:rPr>
          <w:rFonts w:cs="TimesNewRoman"/>
        </w:rPr>
        <w:t xml:space="preserve"> wykaże, iż proponowany podwykonawca spełnia wszelkie wymogi określone </w:t>
      </w:r>
      <w:r w:rsidR="003C6518">
        <w:rPr>
          <w:rFonts w:cs="TimesNewRoman"/>
        </w:rPr>
        <w:br/>
      </w:r>
      <w:r w:rsidRPr="003A3927">
        <w:rPr>
          <w:rFonts w:cs="TimesNewRoman"/>
        </w:rPr>
        <w:t xml:space="preserve">w postępowaniu i przepisach odrębnych, po </w:t>
      </w:r>
      <w:r w:rsidR="003C6518" w:rsidRPr="003A3927">
        <w:rPr>
          <w:rFonts w:cs="TimesNewRoman"/>
        </w:rPr>
        <w:t>spełnieniu, których</w:t>
      </w:r>
      <w:r w:rsidRPr="003A3927">
        <w:rPr>
          <w:rFonts w:cs="TimesNewRoman"/>
        </w:rPr>
        <w:t xml:space="preserve"> Wykonawca mógłby skorzystać z jego wiedzy,</w:t>
      </w:r>
      <w:r w:rsidR="000F2380">
        <w:rPr>
          <w:rFonts w:cs="TimesNewRoman"/>
        </w:rPr>
        <w:t xml:space="preserve"> </w:t>
      </w:r>
      <w:r w:rsidRPr="003A3927">
        <w:rPr>
          <w:rFonts w:cs="TimesNewRoman"/>
        </w:rPr>
        <w:t>doświadczenia i zasobów w postępowaniu</w:t>
      </w:r>
      <w:r w:rsidRPr="003A3927">
        <w:rPr>
          <w:rFonts w:cs="Times-Roman"/>
        </w:rPr>
        <w:t>.</w:t>
      </w:r>
    </w:p>
    <w:p w14:paraId="09F919B3" w14:textId="4CD2297B"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Ilekroć w niniejszym zapisie mowa jest o podwykonawcy lub umowie podwykonawczej należy przez to rozumieć również dalszych podwykonawców, a także umowy zawierane przez podwykonawcę z dalszym podwykonawcą i dalszego podwykonawcę z kolejnym dalszym podwykonawcą.</w:t>
      </w:r>
    </w:p>
    <w:p w14:paraId="345BA997" w14:textId="77777777"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W związku z treścią art. 647</w:t>
      </w:r>
      <w:r w:rsidRPr="00CA572E">
        <w:rPr>
          <w:rFonts w:cs="TimesNewRoman"/>
          <w:vertAlign w:val="superscript"/>
        </w:rPr>
        <w:t>1</w:t>
      </w:r>
      <w:r w:rsidRPr="003A3927">
        <w:rPr>
          <w:rFonts w:cs="TimesNewRoman"/>
        </w:rPr>
        <w:t xml:space="preserve"> ustawy z dnia 23 kwietnia 1964 r. - Kodeks cywilny, w brzmieniu nadanym ustawą z dnia 7 kwietnia 2017 r. o zmianie niektórych ustaw w celu ułatwienia dochodzenia wierzytelności oraz na podstawie art. 464 </w:t>
      </w:r>
      <w:proofErr w:type="spellStart"/>
      <w:r w:rsidRPr="003A3927">
        <w:rPr>
          <w:rFonts w:cs="TimesNewRoman"/>
        </w:rPr>
        <w:t>uPzp</w:t>
      </w:r>
      <w:proofErr w:type="spellEnd"/>
      <w:r w:rsidRPr="003A3927">
        <w:rPr>
          <w:rFonts w:cs="TimesNewRoman"/>
        </w:rPr>
        <w:t xml:space="preserve"> wprowadza się następującą procedurę akceptacji przez Zamawiającego umów o roboty budowlane z podwykonawcami oraz zmian takich umów:</w:t>
      </w:r>
    </w:p>
    <w:p w14:paraId="3B85DD39" w14:textId="4C4DB5B1" w:rsidR="004D1800" w:rsidRPr="003A3927" w:rsidRDefault="004D1800" w:rsidP="00EA1597">
      <w:pPr>
        <w:pStyle w:val="Akapitzlist"/>
        <w:numPr>
          <w:ilvl w:val="0"/>
          <w:numId w:val="9"/>
        </w:numPr>
        <w:autoSpaceDE w:val="0"/>
        <w:autoSpaceDN w:val="0"/>
        <w:adjustRightInd w:val="0"/>
        <w:spacing w:after="0" w:line="276" w:lineRule="auto"/>
        <w:jc w:val="both"/>
        <w:rPr>
          <w:rFonts w:cs="TimesNewRoman,Bold"/>
          <w:bCs/>
        </w:rPr>
      </w:pPr>
      <w:r w:rsidRPr="003A3927">
        <w:rPr>
          <w:rFonts w:cs="TimesNewRoman"/>
        </w:rPr>
        <w:t xml:space="preserve">do zawarcia przez Wykonawcę umowy z </w:t>
      </w:r>
      <w:r w:rsidRPr="003A3927">
        <w:rPr>
          <w:rFonts w:cs="Times-Roman"/>
        </w:rPr>
        <w:t>pod</w:t>
      </w:r>
      <w:r w:rsidRPr="003A3927">
        <w:rPr>
          <w:rFonts w:cs="TimesNewRoman"/>
        </w:rPr>
        <w:t xml:space="preserve">wykonawcą oraz do dokonania jakiejkolwiek jej zmiany wymagana jest zgoda Zamawiającego. W tym celu Wykonawca przedłoży Zamawiającemu uzupełniony </w:t>
      </w:r>
      <w:r w:rsidRPr="003A3927">
        <w:rPr>
          <w:rFonts w:cs="Times-Roman"/>
        </w:rPr>
        <w:t xml:space="preserve">o wszystkie postanowienia projekt umowy z </w:t>
      </w:r>
      <w:r w:rsidRPr="003A3927">
        <w:rPr>
          <w:rFonts w:cs="TimesNewRoman"/>
        </w:rPr>
        <w:t>podwykonawcą lub projekt zmiany tej umowy oraz oświadczenie podwykonawcy o wyrażeniu zgody na zawarcie umowy lub dokonanie jej zmiany według przedłożonego projektu wraz z częścią dokumentacji dotyczącą wykonania robót określonych w projekcie umowy lub projekcie jej zmiany, jeśli projekt zmiany dotyczy zmiany zakresu rzeczow</w:t>
      </w:r>
      <w:r w:rsidRPr="003A3927">
        <w:rPr>
          <w:rFonts w:cs="Times-Roman"/>
        </w:rPr>
        <w:t xml:space="preserve">ego powierzonych </w:t>
      </w:r>
      <w:r w:rsidRPr="003A3927">
        <w:rPr>
          <w:rFonts w:cs="TimesNewRoman"/>
        </w:rPr>
        <w:t xml:space="preserve">podwykonawcy robót. Ponadto wraz z projektem umowy lub projektem zmiany </w:t>
      </w:r>
      <w:r w:rsidR="0095042B" w:rsidRPr="003A3927">
        <w:rPr>
          <w:rFonts w:cs="TimesNewRoman"/>
        </w:rPr>
        <w:t>umowy, (jeśli</w:t>
      </w:r>
      <w:r w:rsidRPr="003A3927">
        <w:rPr>
          <w:rFonts w:cs="TimesNewRoman"/>
        </w:rPr>
        <w:t xml:space="preserve"> zmiana dotyczy zakresu rzeczowego powierzonych podwykonawcy robót) Wykonawca przedłoży</w:t>
      </w:r>
      <w:r w:rsidR="00C60FA1">
        <w:rPr>
          <w:rFonts w:cs="TimesNewRoman"/>
        </w:rPr>
        <w:t xml:space="preserve"> </w:t>
      </w:r>
      <w:r w:rsidRPr="003A3927">
        <w:rPr>
          <w:rFonts w:cs="TimesNewRoman"/>
        </w:rPr>
        <w:t>Zamawiającemu</w:t>
      </w:r>
      <w:r w:rsidR="00C60FA1">
        <w:rPr>
          <w:rFonts w:cs="TimesNewRoman"/>
        </w:rPr>
        <w:t xml:space="preserve"> </w:t>
      </w:r>
      <w:r w:rsidRPr="003A3927">
        <w:rPr>
          <w:rFonts w:cs="TimesNewRoman"/>
        </w:rPr>
        <w:t xml:space="preserve">w formie odrębnego dokumentu szczegółowy przedmiot robót budowlanych, które mają być powierzone </w:t>
      </w:r>
      <w:r w:rsidRPr="003A3927">
        <w:rPr>
          <w:rFonts w:cs="Times-Roman"/>
        </w:rPr>
        <w:t xml:space="preserve">podwykonawcy. W </w:t>
      </w:r>
      <w:r w:rsidRPr="003A3927">
        <w:rPr>
          <w:rFonts w:cs="TimesNewRoman"/>
        </w:rPr>
        <w:t>celu wyrażenia zgody Zamawiający może żądać dodatkowych dokumentów;</w:t>
      </w:r>
    </w:p>
    <w:p w14:paraId="1984A59B" w14:textId="62A5A042" w:rsidR="004D1800" w:rsidRPr="003A3927" w:rsidRDefault="004D1800" w:rsidP="00EA1597">
      <w:pPr>
        <w:pStyle w:val="Akapitzlist"/>
        <w:numPr>
          <w:ilvl w:val="0"/>
          <w:numId w:val="9"/>
        </w:numPr>
        <w:autoSpaceDE w:val="0"/>
        <w:autoSpaceDN w:val="0"/>
        <w:adjustRightInd w:val="0"/>
        <w:spacing w:after="0" w:line="276" w:lineRule="auto"/>
        <w:jc w:val="both"/>
        <w:rPr>
          <w:rFonts w:cs="TimesNewRoman,Bold"/>
          <w:bCs/>
        </w:rPr>
      </w:pPr>
      <w:r w:rsidRPr="003A3927">
        <w:rPr>
          <w:rFonts w:cs="TimesNewRoman"/>
        </w:rPr>
        <w:t xml:space="preserve">jeżeli Zamawiający w terminie 30 dni od przedłożenia mu wymaganych dokumentów nie zgłosi w </w:t>
      </w:r>
      <w:r w:rsidRPr="003A3927">
        <w:rPr>
          <w:rFonts w:cs="Times-Roman"/>
        </w:rPr>
        <w:t>formie pisemnej sprzeciwu lub zastrze</w:t>
      </w:r>
      <w:r w:rsidRPr="003A3927">
        <w:rPr>
          <w:rFonts w:cs="TimesNewRoman"/>
        </w:rPr>
        <w:t xml:space="preserve">żeń, uważa się, że wyraził zgodę. Zamawiający może również na podstawie </w:t>
      </w:r>
      <w:r w:rsidRPr="003A3927">
        <w:rPr>
          <w:rFonts w:cs="Times-Roman"/>
        </w:rPr>
        <w:t xml:space="preserve">art. 464 ust 3 </w:t>
      </w:r>
      <w:proofErr w:type="spellStart"/>
      <w:r w:rsidRPr="003A3927">
        <w:rPr>
          <w:rFonts w:cs="TimesNewRoman"/>
        </w:rPr>
        <w:t>uPZP</w:t>
      </w:r>
      <w:proofErr w:type="spellEnd"/>
      <w:r w:rsidRPr="003A3927">
        <w:rPr>
          <w:rFonts w:cs="TimesNewRoman"/>
        </w:rPr>
        <w:t xml:space="preserve"> zgłosić w powyższym terminie w formie pisemnej </w:t>
      </w:r>
      <w:r w:rsidR="0095042B" w:rsidRPr="003A3927">
        <w:rPr>
          <w:rFonts w:cs="TimesNewRoman"/>
        </w:rPr>
        <w:t>zastrzeżenia, jeśli</w:t>
      </w:r>
      <w:r w:rsidRPr="003A3927">
        <w:rPr>
          <w:rFonts w:cs="TimesNewRoman"/>
        </w:rPr>
        <w:t xml:space="preserve"> projekt umowy podwykonawczej lub projekt jej zmiany jest </w:t>
      </w:r>
      <w:r w:rsidRPr="003A3927">
        <w:rPr>
          <w:rFonts w:cs="TimesNewRoman"/>
        </w:rPr>
        <w:lastRenderedPageBreak/>
        <w:t xml:space="preserve">niezgodny z niniejszą umową, Specyfikacją </w:t>
      </w:r>
      <w:r w:rsidRPr="003A3927">
        <w:rPr>
          <w:rFonts w:cs="Times-Roman"/>
        </w:rPr>
        <w:t xml:space="preserve">Istotnych </w:t>
      </w:r>
      <w:r w:rsidRPr="003A3927">
        <w:rPr>
          <w:rFonts w:cs="TimesNewRoman"/>
        </w:rPr>
        <w:t>Warunków Zamówienia</w:t>
      </w:r>
      <w:r w:rsidRPr="003A3927">
        <w:rPr>
          <w:rFonts w:cs="Times-Roman"/>
        </w:rPr>
        <w:t xml:space="preserve">, </w:t>
      </w:r>
      <w:r w:rsidRPr="003A3927">
        <w:rPr>
          <w:rFonts w:cs="TimesNewRoman"/>
        </w:rPr>
        <w:t xml:space="preserve">zawiera termin zapłaty wynagrodzenia podwykonawcy niezgodny z zapisem ust. </w:t>
      </w:r>
      <w:r w:rsidRPr="003A3927">
        <w:rPr>
          <w:rFonts w:cs="Times-Roman"/>
        </w:rPr>
        <w:t xml:space="preserve">6 niniejszego paragrafu lub zawiera postanowienia niezgodne z art. 463 </w:t>
      </w:r>
      <w:proofErr w:type="spellStart"/>
      <w:r w:rsidRPr="003A3927">
        <w:rPr>
          <w:rFonts w:cs="Times-Roman"/>
        </w:rPr>
        <w:t>uPzp</w:t>
      </w:r>
      <w:proofErr w:type="spellEnd"/>
      <w:r w:rsidRPr="003A3927">
        <w:rPr>
          <w:rFonts w:cs="TimesNewRoman"/>
        </w:rPr>
        <w:t>. Wykonawca jest również zobowiązany do przedkładania Zamawiającemu poświadczonej za zgodność z oryginałem kopii zawartych umów o podwykonawstwo, których przedmiotem są dostawy lub usługi, oraz ich zmiany zgodnie z ust. 8 poniżej.</w:t>
      </w:r>
    </w:p>
    <w:p w14:paraId="10D1F33E" w14:textId="78FBD691"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Suma wynagrodzeń brutto wynikająca z zawartych umów podwykonawczych nie może przekroczyć wynagrodzenia br</w:t>
      </w:r>
      <w:r w:rsidR="00CA572E">
        <w:rPr>
          <w:rFonts w:cs="TimesNewRoman"/>
        </w:rPr>
        <w:t>utto Wykonawcy określonego w § 3</w:t>
      </w:r>
      <w:r w:rsidRPr="003A3927">
        <w:rPr>
          <w:rFonts w:cs="TimesNewRoman"/>
        </w:rPr>
        <w:t xml:space="preserve"> ust. 1 niniejszej umowy. Jeżeli suma tych wynagrodzeń przekroczy kwoty, o których mowa w zdaniu poprzedzającym, Zamawiający odmówi akceptacji takiego podwykonawcy lub podwykonawców lub dalszych podwykonawców. Wykonawca na każde żądanie Zamawiającego udzieli mu informacji lub przekaże zestawienia wynagrodzeń zawartych w poszczególnych umowach podwykonawczych </w:t>
      </w:r>
      <w:r w:rsidR="0031099A">
        <w:rPr>
          <w:rFonts w:cs="TimesNewRoman"/>
        </w:rPr>
        <w:br/>
      </w:r>
      <w:r w:rsidRPr="003A3927">
        <w:rPr>
          <w:rFonts w:cs="TimesNewRoman"/>
        </w:rPr>
        <w:t>z wyszczególnieniem kwot uregulowanych, wymagalnych, niewymagalnych i przewidywanych do zapłaty.</w:t>
      </w:r>
    </w:p>
    <w:p w14:paraId="616D5362" w14:textId="77777777"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Termin zapłaty określony w umowie podwykonawczej nie może być dłuższy niż 30 dni, a okres rozliczeniowy nie dłuższy niż miesiąc (faktury przejściowe wystawiane nie rzadziej niż po upływie każdego miesiąca), a ostateczne rozliczenie z podwykonawcą nastąpić musi przed osta</w:t>
      </w:r>
      <w:r w:rsidRPr="003A3927">
        <w:rPr>
          <w:rFonts w:cs="Times-Roman"/>
        </w:rPr>
        <w:t xml:space="preserve">tecznym rozliczeniem Wykonawcy </w:t>
      </w:r>
      <w:r w:rsidRPr="003A3927">
        <w:rPr>
          <w:rFonts w:cs="TimesNewRoman"/>
        </w:rPr>
        <w:t xml:space="preserve">z Zamawiającym. Jeżeli termin zapłaty określony w umowie podwykonawczej jest dłuższy niż określony w zdaniu poprzedzającym, a Zamawiający skorzystał zamiast z uprawnienia do odmowy wyrażenia zgody na zawarcie lub zmianę takiej umowy </w:t>
      </w:r>
      <w:r w:rsidRPr="003A3927">
        <w:rPr>
          <w:rFonts w:cs="TimesNewRoman"/>
        </w:rPr>
        <w:br/>
        <w:t xml:space="preserve">z uprawnienia do zgłoszenia sprzeciwu Zamawiający jednocześnie wzywa Wykonawcę do zmiany tej umowy poprzez jej dostosowanie do terminów zapłaty określonych w niniejszym ustępie </w:t>
      </w:r>
      <w:r w:rsidR="00D439B6">
        <w:rPr>
          <w:rFonts w:cs="TimesNewRoman"/>
        </w:rPr>
        <w:br/>
      </w:r>
      <w:r w:rsidRPr="003A3927">
        <w:rPr>
          <w:rFonts w:cs="TimesNewRoman"/>
        </w:rPr>
        <w:t xml:space="preserve">w terminie 7 dni od dnia otrzymania przez Wykonawcę wezwania Zamawiającego. </w:t>
      </w:r>
    </w:p>
    <w:p w14:paraId="3A24C9D8" w14:textId="77777777"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Umowy Wykonawcy z podwykonawcą i podwykonawcy z dalszym podwykonawcą powinny być zawarte </w:t>
      </w:r>
      <w:r w:rsidRPr="003A3927">
        <w:rPr>
          <w:rFonts w:cs="Times-Roman"/>
        </w:rPr>
        <w:t xml:space="preserve">w </w:t>
      </w:r>
      <w:r w:rsidRPr="003A3927">
        <w:rPr>
          <w:rFonts w:cs="TimesNewRoman"/>
        </w:rPr>
        <w:t>formie pisemnej pod rygorem nieważności</w:t>
      </w:r>
    </w:p>
    <w:p w14:paraId="306024E2" w14:textId="2565B87A"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Roman"/>
        </w:rPr>
        <w:t>O</w:t>
      </w:r>
      <w:r w:rsidRPr="003A3927">
        <w:rPr>
          <w:rFonts w:cs="TimesNewRoman"/>
        </w:rPr>
        <w:t xml:space="preserve">bowiązkowi wyrażenia zgody podlegają wszystkie umowy podwykonawcze o roboty budowlane. </w:t>
      </w:r>
      <w:r w:rsidRPr="003A3927">
        <w:rPr>
          <w:rFonts w:cs="Times-Roman"/>
        </w:rPr>
        <w:t>Wykonawca winien po zawarc</w:t>
      </w:r>
      <w:r w:rsidRPr="003A3927">
        <w:rPr>
          <w:rFonts w:cs="TimesNewRoman"/>
        </w:rPr>
        <w:t xml:space="preserve">iu umowy podwykonawczej, a także dalszych umów podwykonawczych oraz zmian do tych umów przedłożyć ich kopię poświadczoną za zgodność </w:t>
      </w:r>
      <w:r w:rsidRPr="003A3927">
        <w:rPr>
          <w:rFonts w:cs="TimesNewRoman"/>
        </w:rPr>
        <w:br/>
        <w:t xml:space="preserve">z oryginałem przez Wykonawcę w terminie 7 dni od daty ich zawarcia pod rygorem zapłaty kary umownej, o której mowa w </w:t>
      </w:r>
      <w:r w:rsidR="006A135D" w:rsidRPr="006A135D">
        <w:rPr>
          <w:rFonts w:cs="TimesNewRoman"/>
        </w:rPr>
        <w:t>§ 9</w:t>
      </w:r>
      <w:r w:rsidRPr="006A135D">
        <w:rPr>
          <w:rFonts w:cs="TimesNewRoman"/>
        </w:rPr>
        <w:t xml:space="preserve"> u</w:t>
      </w:r>
      <w:r w:rsidRPr="006A135D">
        <w:rPr>
          <w:rFonts w:cs="Times-Roman"/>
        </w:rPr>
        <w:t xml:space="preserve">st. 1 pkt 7 </w:t>
      </w:r>
      <w:r w:rsidRPr="006A135D">
        <w:rPr>
          <w:rFonts w:cs="TimesNewRoman"/>
        </w:rPr>
        <w:t xml:space="preserve">niniejszej umowy. Niezależnie od powyższego Wykonawca jest również zobowiązany do przedkładania Zamawiającemu poświadczonej za zgodność z oryginałem kopii zawartych umów o podwykonawstwo, których przedmiotem są dostawy lub usługi, oraz ich zmiany, a których wartość przekracza 50 000 zł. </w:t>
      </w:r>
      <w:r w:rsidR="0095042B" w:rsidRPr="006A135D">
        <w:rPr>
          <w:rFonts w:cs="TimesNewRoman"/>
        </w:rPr>
        <w:t>Obowiązek, o którym</w:t>
      </w:r>
      <w:r w:rsidRPr="006A135D">
        <w:rPr>
          <w:rFonts w:cs="TimesNewRoman"/>
        </w:rPr>
        <w:t xml:space="preserve"> mowa w zdaniu poprzedzającym Wykonawca winien wykonać w terminie 7 dni od daty zawarcia umowy o podwykonawstwo oraz ich zmiany, pod rygorem zapłaty kary umownej, o której mowa </w:t>
      </w:r>
      <w:r w:rsidR="00D439B6" w:rsidRPr="006A135D">
        <w:rPr>
          <w:rFonts w:cs="TimesNewRoman"/>
        </w:rPr>
        <w:br/>
      </w:r>
      <w:r w:rsidRPr="006A135D">
        <w:rPr>
          <w:rFonts w:cs="TimesNewRoman"/>
        </w:rPr>
        <w:t xml:space="preserve">w § </w:t>
      </w:r>
      <w:r w:rsidR="006A135D" w:rsidRPr="006A135D">
        <w:rPr>
          <w:rFonts w:cs="Times-Roman"/>
        </w:rPr>
        <w:t>9</w:t>
      </w:r>
      <w:r w:rsidRPr="006A135D">
        <w:rPr>
          <w:rFonts w:cs="Times-Roman"/>
        </w:rPr>
        <w:t xml:space="preserve"> ust. 1 pkt 7 niniejszej u</w:t>
      </w:r>
      <w:r w:rsidRPr="003A3927">
        <w:rPr>
          <w:rFonts w:cs="Times-Roman"/>
        </w:rPr>
        <w:t xml:space="preserve">mowy. </w:t>
      </w:r>
    </w:p>
    <w:p w14:paraId="7373BB87" w14:textId="77777777"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Zlecenie wykonania części robót podwykonawcom i dalszym podwykonawcom nie zmienia zobowiązań Wykonawcy wobec Zamawiającego za wykonanie tej części robót.</w:t>
      </w:r>
    </w:p>
    <w:p w14:paraId="39EE2A8C" w14:textId="77777777" w:rsidR="00852FB2"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Roman"/>
        </w:rPr>
        <w:t>W</w:t>
      </w:r>
      <w:r w:rsidRPr="003A3927">
        <w:rPr>
          <w:rFonts w:cs="TimesNewRoman"/>
        </w:rPr>
        <w:t>ykonawca jest odpowiedzialny za działania, zaniechanie działań, uchybienia i zaniedbania dostawców oraz podwykonawców, dalszych podwykonawców i ich pracowników (działania zawinione i niezawinione), w takim stopniu jakby to były działania, względnie uchybienia jego własne.</w:t>
      </w:r>
    </w:p>
    <w:p w14:paraId="00E3041F" w14:textId="77777777" w:rsidR="00852FB2" w:rsidRPr="003A3927" w:rsidRDefault="00852FB2"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Przed wyrażeniem zgody lub upływem terminu przewidzianego do jej wyrażenia przez Zamawiającego </w:t>
      </w:r>
      <w:r w:rsidRPr="003A3927">
        <w:rPr>
          <w:rFonts w:cs="Times-Roman"/>
        </w:rPr>
        <w:t xml:space="preserve">zgodnie z </w:t>
      </w:r>
      <w:r w:rsidRPr="003A3927">
        <w:rPr>
          <w:rFonts w:cs="TimesNewRoman"/>
        </w:rPr>
        <w:t xml:space="preserve">ust. 4 niniejszego paragrafu, podwykonawca lub dalszy podwykonawca nie mogą rozpocząć </w:t>
      </w:r>
      <w:r w:rsidRPr="003A3927">
        <w:rPr>
          <w:rFonts w:cs="Times-Roman"/>
        </w:rPr>
        <w:t>jakichkolwiek prac na terenie budowy.</w:t>
      </w:r>
    </w:p>
    <w:p w14:paraId="2021C2C6" w14:textId="77777777" w:rsidR="00852FB2" w:rsidRPr="003A3927" w:rsidRDefault="00852FB2"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lastRenderedPageBreak/>
        <w:t>Na roboty wykonane przez podwykonawców i dalszych podwykonawców gwarancji i rękojmi udzi</w:t>
      </w:r>
      <w:r w:rsidRPr="003A3927">
        <w:rPr>
          <w:rFonts w:cs="Times-Roman"/>
        </w:rPr>
        <w:t>ela Wykonawca.</w:t>
      </w:r>
    </w:p>
    <w:p w14:paraId="4A39F189" w14:textId="25327982" w:rsidR="00852FB2" w:rsidRPr="003A3927" w:rsidRDefault="00852FB2"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Rozliczenie z podwykonawcami prowadzi Wykonawca. Wykonawca jest wyłącznie odpowiedzialny w </w:t>
      </w:r>
      <w:r w:rsidRPr="003A3927">
        <w:rPr>
          <w:rFonts w:cs="Times-Roman"/>
        </w:rPr>
        <w:t xml:space="preserve">Stosunku </w:t>
      </w:r>
      <w:r w:rsidRPr="003A3927">
        <w:rPr>
          <w:rFonts w:cs="TimesNewRoman"/>
        </w:rPr>
        <w:t xml:space="preserve">do Zamawiającego za zapłatę wynagrodzenia podwykonawcom i dalszym podwykonawcom. Zamawiający </w:t>
      </w:r>
      <w:r w:rsidRPr="003A3927">
        <w:rPr>
          <w:rFonts w:cs="Times-Roman"/>
        </w:rPr>
        <w:t>wymaga, aby ostateczne rozliczenie z podwykonaw</w:t>
      </w:r>
      <w:r w:rsidRPr="003A3927">
        <w:rPr>
          <w:rFonts w:cs="TimesNewRoman"/>
        </w:rPr>
        <w:t xml:space="preserve">cami i dalszymi podwykonawcami nastąpiło przed </w:t>
      </w:r>
      <w:r w:rsidRPr="003A3927">
        <w:rPr>
          <w:rFonts w:cs="Times-Roman"/>
        </w:rPr>
        <w:t xml:space="preserve">ostatecznym rozliczeniem Wykonawcy z </w:t>
      </w:r>
      <w:r w:rsidRPr="003A3927">
        <w:rPr>
          <w:rFonts w:cs="TimesNewRoman"/>
        </w:rPr>
        <w:t>Zamawiającym. W razie podniesienia jakichkolwiek roszczeń z tytułu zapłaty za roboty budowlane przez podwykonawcę</w:t>
      </w:r>
      <w:r w:rsidR="0031099A">
        <w:rPr>
          <w:rFonts w:cs="TimesNewRoman"/>
        </w:rPr>
        <w:t xml:space="preserve"> </w:t>
      </w:r>
      <w:r w:rsidRPr="003A3927">
        <w:rPr>
          <w:rFonts w:cs="TimesNewRoman"/>
        </w:rPr>
        <w:t xml:space="preserve">w stosunku do Zamawiającego Wykonawca zwolni Zamawiającego ze wszelkich zobowiązań w tym zakresie oraz pokryje wszystkie koszty i wyrówna wszelkie straty powstałe po stronie Zamawiającego, w tym koszty sądowe i koszty zastępstwa prawnego Zamawiającego niezależnie od wyniku postępowania w wysokości wynikającej z </w:t>
      </w:r>
      <w:r w:rsidRPr="003A3927">
        <w:rPr>
          <w:rFonts w:cs="Times-Roman"/>
        </w:rPr>
        <w:t xml:space="preserve">norm przepisanych lub </w:t>
      </w:r>
      <w:r w:rsidRPr="003A3927">
        <w:rPr>
          <w:rFonts w:cs="TimesNewRoman"/>
        </w:rPr>
        <w:t>kosztów rzeczywistych świadczonej usługi zastępstwa z chwilą ustanowienia pełnomocnika w sprawie. Zapłata z tego tytułu nastąpi na pierwsze pisemne wezwanie Zamawiającego zawierające wykaz kosztów.</w:t>
      </w:r>
    </w:p>
    <w:p w14:paraId="2BF3DE50" w14:textId="77777777" w:rsidR="00852FB2" w:rsidRPr="003A3927" w:rsidRDefault="00852FB2"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w:t>
      </w:r>
      <w:r w:rsidRPr="003A3927">
        <w:rPr>
          <w:rFonts w:cs="Times-Roman"/>
        </w:rPr>
        <w:t xml:space="preserve">budowlane. Wynagrodzenie, </w:t>
      </w:r>
      <w:r w:rsidR="00C524A4" w:rsidRPr="003A3927">
        <w:rPr>
          <w:rFonts w:cs="Times-Roman"/>
        </w:rPr>
        <w:br/>
      </w:r>
      <w:r w:rsidRPr="003A3927">
        <w:rPr>
          <w:rFonts w:cs="TimesNewRoman"/>
        </w:rPr>
        <w:t>o którym mowa w zdaniu 1 nin. ust., dotyczy wyłącznie należności powstałych po zaakceptowaniu przez Zamawiającego umowy o podwykonawstwo, której przedmiotem są roboty budowlane, lub po przedłożeniu Zamawiającemu poświadczonej za zgodność z oryginałem kopi</w:t>
      </w:r>
      <w:r w:rsidRPr="003A3927">
        <w:rPr>
          <w:rFonts w:cs="Times-Roman"/>
        </w:rPr>
        <w:t xml:space="preserve">i umowy </w:t>
      </w:r>
      <w:r w:rsidR="00C524A4" w:rsidRPr="003A3927">
        <w:rPr>
          <w:rFonts w:cs="Times-Roman"/>
        </w:rPr>
        <w:br/>
      </w:r>
      <w:r w:rsidRPr="003A3927">
        <w:rPr>
          <w:rFonts w:cs="Times-Roman"/>
        </w:rPr>
        <w:t xml:space="preserve">o </w:t>
      </w:r>
      <w:r w:rsidRPr="003A3927">
        <w:rPr>
          <w:rFonts w:cs="TimesNewRoman"/>
        </w:rPr>
        <w:t>podwykonawstwo, której przedmiotem są dostawy lub usługi. 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 przypadku zgłoszenia uwag, o których mowa powyżej, w terminie wskazanym przez Zamawiającego, Zamawiający może:</w:t>
      </w:r>
    </w:p>
    <w:p w14:paraId="45A4746F" w14:textId="77777777" w:rsidR="00C524A4" w:rsidRPr="003A3927" w:rsidRDefault="00852FB2" w:rsidP="00EA1597">
      <w:pPr>
        <w:pStyle w:val="Akapitzlist"/>
        <w:numPr>
          <w:ilvl w:val="0"/>
          <w:numId w:val="10"/>
        </w:numPr>
        <w:autoSpaceDE w:val="0"/>
        <w:autoSpaceDN w:val="0"/>
        <w:adjustRightInd w:val="0"/>
        <w:spacing w:after="0" w:line="276" w:lineRule="auto"/>
        <w:jc w:val="both"/>
        <w:rPr>
          <w:rFonts w:cs="TimesNewRoman"/>
        </w:rPr>
      </w:pPr>
      <w:r w:rsidRPr="003A3927">
        <w:rPr>
          <w:rFonts w:cs="TimesNewRoman"/>
        </w:rPr>
        <w:t>nie dokonać bezpośredniej zapłaty wynagrodzenia podwykonawcy lub dalszemu podwykonawcy,</w:t>
      </w:r>
      <w:r w:rsidR="00C524A4" w:rsidRPr="003A3927">
        <w:rPr>
          <w:rFonts w:cs="TimesNewRoman"/>
        </w:rPr>
        <w:t xml:space="preserve"> </w:t>
      </w:r>
      <w:r w:rsidRPr="003A3927">
        <w:rPr>
          <w:rFonts w:cs="TimesNewRoman"/>
        </w:rPr>
        <w:t xml:space="preserve">jeżeli wykonawca wykaże niezasadność takiej zapłaty </w:t>
      </w:r>
      <w:r w:rsidRPr="003A3927">
        <w:rPr>
          <w:rFonts w:cs="Times-Roman"/>
        </w:rPr>
        <w:t>albo</w:t>
      </w:r>
    </w:p>
    <w:p w14:paraId="5113AA34" w14:textId="10F82986" w:rsidR="00C524A4" w:rsidRPr="003A3927" w:rsidRDefault="00C524A4" w:rsidP="00EA1597">
      <w:pPr>
        <w:pStyle w:val="Akapitzlist"/>
        <w:numPr>
          <w:ilvl w:val="0"/>
          <w:numId w:val="10"/>
        </w:numPr>
        <w:autoSpaceDE w:val="0"/>
        <w:autoSpaceDN w:val="0"/>
        <w:adjustRightInd w:val="0"/>
        <w:spacing w:after="0" w:line="276" w:lineRule="auto"/>
        <w:jc w:val="both"/>
        <w:rPr>
          <w:rFonts w:cs="TimesNewRoman"/>
        </w:rPr>
      </w:pPr>
      <w:r w:rsidRPr="003A3927">
        <w:rPr>
          <w:rFonts w:cs="TimesNewRoman"/>
        </w:rPr>
        <w:t xml:space="preserve">złożyć do depozytu sądowego kwotę potrzebną na pokrycie wynagrodzenia podwykonawcy lub dalszego podwykonawcy w przypadku istnienia zasadniczej wątpliwości </w:t>
      </w:r>
      <w:r w:rsidR="00A953E4" w:rsidRPr="003A3927">
        <w:rPr>
          <w:rFonts w:cs="TimesNewRoman"/>
        </w:rPr>
        <w:t>Zamawiającego, co</w:t>
      </w:r>
      <w:r w:rsidRPr="003A3927">
        <w:rPr>
          <w:rFonts w:cs="TimesNewRoman"/>
        </w:rPr>
        <w:t xml:space="preserve"> do wysokości należnej zapłaty lub podmiotu, któremu płatność się należy albo</w:t>
      </w:r>
    </w:p>
    <w:p w14:paraId="7A756B99" w14:textId="77777777" w:rsidR="00C524A4" w:rsidRPr="003A3927" w:rsidRDefault="00C524A4" w:rsidP="00EA1597">
      <w:pPr>
        <w:pStyle w:val="Akapitzlist"/>
        <w:numPr>
          <w:ilvl w:val="0"/>
          <w:numId w:val="10"/>
        </w:numPr>
        <w:autoSpaceDE w:val="0"/>
        <w:autoSpaceDN w:val="0"/>
        <w:adjustRightInd w:val="0"/>
        <w:spacing w:after="0" w:line="276" w:lineRule="auto"/>
        <w:jc w:val="both"/>
        <w:rPr>
          <w:rFonts w:cs="TimesNewRoman"/>
        </w:rPr>
      </w:pPr>
      <w:r w:rsidRPr="003A3927">
        <w:rPr>
          <w:rFonts w:cs="Times-Roman"/>
        </w:rPr>
        <w:t>d</w:t>
      </w:r>
      <w:r w:rsidRPr="003A3927">
        <w:rPr>
          <w:rFonts w:cs="TimesNewRoman"/>
        </w:rPr>
        <w:t>okonać bezpośredniej zapłaty wynagrodzenia podwykonawcy lub dalszemu podwykonawcy, jeżeli podwykonawca lub dalszy podwykonawca wykaże zasadność takiej zapłaty.</w:t>
      </w:r>
    </w:p>
    <w:p w14:paraId="05ADBD34" w14:textId="77777777" w:rsidR="00C524A4" w:rsidRPr="003A3927" w:rsidRDefault="00C524A4" w:rsidP="003A3927">
      <w:pPr>
        <w:autoSpaceDE w:val="0"/>
        <w:autoSpaceDN w:val="0"/>
        <w:adjustRightInd w:val="0"/>
        <w:spacing w:after="0" w:line="276" w:lineRule="auto"/>
        <w:ind w:left="360"/>
        <w:rPr>
          <w:rFonts w:cs="Times-Roman"/>
        </w:rPr>
      </w:pPr>
      <w:r w:rsidRPr="003A3927">
        <w:rPr>
          <w:rFonts w:cs="TimesNewRoman"/>
        </w:rPr>
        <w:t xml:space="preserve">W przypadku dokonania bezpośredniej zapłaty podwykonawcy lub dalszemu podwykonawcy, Zamawiający potrąca kwotę wypłaconego wynagrodzenia z wynagrodzenia należnego Wykonawcy. Jeżeli wynagrodzenie Wykonawcy nie jest zdatne do potrącenia Zamawiający może skorzystać z zabezpieczenia należytego </w:t>
      </w:r>
      <w:r w:rsidRPr="003A3927">
        <w:rPr>
          <w:rFonts w:cs="Times-Roman"/>
        </w:rPr>
        <w:t>wykonania umowy.</w:t>
      </w:r>
    </w:p>
    <w:p w14:paraId="754027AA" w14:textId="0116C389" w:rsidR="00C524A4" w:rsidRPr="003A3927" w:rsidRDefault="00C524A4"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Zamawiający w razie naruszania przez podwykonawcę lub dalszego podwykonawcę zasad bezpieczeństwa na terenie budowy lub gdy wykonuje on roboty bez odpowiedniego nadzoru osób uprawnionych lub w sposób wadliwy lub sprzeczny z umową ma prawo żądania usunięcia </w:t>
      </w:r>
      <w:r w:rsidRPr="003A3927">
        <w:rPr>
          <w:rFonts w:cs="TimesNewRoman"/>
        </w:rPr>
        <w:lastRenderedPageBreak/>
        <w:t xml:space="preserve">podwykonawcy, dalszego podwykonawcy i/lub pracownika lub pracowników podwykonawcy lub dalszego podwykonawcy z terenu budowy. W razie zgłoszenia pisemnego umotywowanego </w:t>
      </w:r>
      <w:r w:rsidR="00CA2EB9" w:rsidRPr="003A3927">
        <w:rPr>
          <w:rFonts w:cs="TimesNewRoman"/>
        </w:rPr>
        <w:t>zastrzeżenia, co</w:t>
      </w:r>
      <w:r w:rsidRPr="003A3927">
        <w:rPr>
          <w:rFonts w:cs="TimesNewRoman"/>
        </w:rPr>
        <w:t xml:space="preserve"> do podwykonawcy, dalszego podwykonawcy lub ich pracownika (-ów) zostaną oni usunięci w terminie 7 dni od zgłoszenia z terenu budowy. Wykonawca i podwykonawca zagwarantują to prawo odpowiednio w umowie z podwykonawcą i w umowie z dalszym podwykonawcą.</w:t>
      </w:r>
    </w:p>
    <w:p w14:paraId="393E924E" w14:textId="77777777" w:rsidR="00C524A4" w:rsidRPr="003A3927" w:rsidRDefault="00C524A4"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Wykonawca zapewni w umowach z podwykonawcą i dalszym podwykonawcą wskazanie adresu Zamawiającego zgodnego z zapisem </w:t>
      </w:r>
      <w:r w:rsidR="006A135D" w:rsidRPr="006A135D">
        <w:rPr>
          <w:rFonts w:cs="TimesNewRoman"/>
        </w:rPr>
        <w:t>§ 12</w:t>
      </w:r>
      <w:r w:rsidRPr="006A135D">
        <w:rPr>
          <w:rFonts w:cs="TimesNewRoman"/>
        </w:rPr>
        <w:t xml:space="preserve"> ust. 2</w:t>
      </w:r>
      <w:r w:rsidRPr="003A3927">
        <w:rPr>
          <w:rFonts w:cs="TimesNewRoman"/>
        </w:rPr>
        <w:t xml:space="preserve"> niniejszej umowy.</w:t>
      </w:r>
    </w:p>
    <w:p w14:paraId="307F8364" w14:textId="77777777" w:rsidR="00C524A4" w:rsidRPr="003A3927" w:rsidRDefault="00C524A4"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Wykonawca w umowach z podwykonawcą i dalszym podwykonawcą oraz w umowach o dostawę zapewni udzielenie gwarancji i rękojmi na wykonane przez podwykonawców i dalszych podwykonawców roboty </w:t>
      </w:r>
      <w:r w:rsidRPr="003A3927">
        <w:rPr>
          <w:rFonts w:cs="Times-Roman"/>
        </w:rPr>
        <w:t>oraz na dostarczane materia</w:t>
      </w:r>
      <w:r w:rsidRPr="003A3927">
        <w:rPr>
          <w:rFonts w:cs="TimesNewRoman"/>
        </w:rPr>
        <w:t xml:space="preserve">ły i urządzenia, niezależnie od gwarancji </w:t>
      </w:r>
      <w:r w:rsidRPr="003A3927">
        <w:rPr>
          <w:rFonts w:cs="TimesNewRoman"/>
        </w:rPr>
        <w:br/>
        <w:t xml:space="preserve">i rękojmi udzielanej na rzecz Wykonawcy. Uprawnienia wynikające z tych gwarancji i rękojmi dla Zamawiającego winny być takie same </w:t>
      </w:r>
      <w:r w:rsidRPr="003A3927">
        <w:rPr>
          <w:rFonts w:cs="Times-Roman"/>
        </w:rPr>
        <w:t>jak dla Wykonawcy.</w:t>
      </w:r>
    </w:p>
    <w:p w14:paraId="26E070FE" w14:textId="0C253C87" w:rsidR="00C524A4" w:rsidRPr="003A3927" w:rsidRDefault="00C524A4"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Wykonawca jednocześnie udziela Zamawiającemu nieodwołalnego pełnomocnictwa do wykonywania wszelkich przysługujących Wykonawcy uprawnień wynikających z zawartych przez Wykonawcę z </w:t>
      </w:r>
      <w:r w:rsidRPr="003A3927">
        <w:rPr>
          <w:rFonts w:cs="Times-Roman"/>
        </w:rPr>
        <w:t xml:space="preserve">podwykonawcami, w </w:t>
      </w:r>
      <w:r w:rsidRPr="003A3927">
        <w:rPr>
          <w:rFonts w:cs="TimesNewRoman"/>
        </w:rPr>
        <w:t xml:space="preserve">szczególności obejmującego możliwość dokonania lub odmowy dokonania odbioru robót wykonywanych przez podwykonawcę, naliczenia podwykonawcy kar umownych, składania oświadczeń o potrąceniu należności przysługujących podwykonawcy w stosunku do Wykonawcy z należnościami Wykonawcy w stosunku do podwykonawcy, a także składania oświadczeń o odstąpieniu od umowy zawartej </w:t>
      </w:r>
      <w:r w:rsidR="00CA2EB9">
        <w:rPr>
          <w:rFonts w:cs="TimesNewRoman"/>
        </w:rPr>
        <w:br/>
      </w:r>
      <w:r w:rsidRPr="003A3927">
        <w:rPr>
          <w:rFonts w:cs="TimesNewRoman"/>
        </w:rPr>
        <w:t xml:space="preserve">z </w:t>
      </w:r>
      <w:r w:rsidRPr="003A3927">
        <w:rPr>
          <w:rFonts w:cs="Times-Roman"/>
        </w:rPr>
        <w:t>podwyko</w:t>
      </w:r>
      <w:r w:rsidRPr="003A3927">
        <w:rPr>
          <w:rFonts w:cs="TimesNewRoman"/>
        </w:rPr>
        <w:t>nawcą.</w:t>
      </w:r>
    </w:p>
    <w:p w14:paraId="0B5B75B3" w14:textId="77777777" w:rsidR="00C524A4" w:rsidRPr="003A3927" w:rsidRDefault="00C524A4"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Wykonawca zapewni w umowach z podwykonawcami prawo do odstąpienia od umowy </w:t>
      </w:r>
      <w:r w:rsidRPr="003A3927">
        <w:rPr>
          <w:rFonts w:cs="TimesNewRoman"/>
        </w:rPr>
        <w:br/>
        <w:t xml:space="preserve">z podwykonawcą, które będzie przysługiwać Wykonawcy w przypadku odstąpienia od niniejszej umowy przez którąkolwiek z jej </w:t>
      </w:r>
      <w:r w:rsidRPr="003A3927">
        <w:rPr>
          <w:rFonts w:cs="Times-Roman"/>
        </w:rPr>
        <w:t xml:space="preserve">Stron. Z </w:t>
      </w:r>
      <w:r w:rsidRPr="003A3927">
        <w:rPr>
          <w:rFonts w:cs="TimesNewRoman"/>
        </w:rPr>
        <w:t xml:space="preserve">prawa tego Wykonawca będzie mógł skorzystać w terminie 30 dni liczonym od odstąpienia od niniejszej umowy. Termin ten zostanie zastrzeżony w </w:t>
      </w:r>
      <w:r w:rsidRPr="003A3927">
        <w:rPr>
          <w:rFonts w:cs="Times-Roman"/>
        </w:rPr>
        <w:t>umowach z podwykonawcami.</w:t>
      </w:r>
    </w:p>
    <w:p w14:paraId="3E918661" w14:textId="77777777" w:rsidR="00271CEC" w:rsidRDefault="00271CEC" w:rsidP="003A3927">
      <w:pPr>
        <w:autoSpaceDE w:val="0"/>
        <w:autoSpaceDN w:val="0"/>
        <w:adjustRightInd w:val="0"/>
        <w:spacing w:after="0" w:line="276" w:lineRule="auto"/>
        <w:jc w:val="center"/>
        <w:rPr>
          <w:rFonts w:cs="TimesNewRoman,Bold"/>
          <w:bCs/>
        </w:rPr>
      </w:pPr>
    </w:p>
    <w:p w14:paraId="3E64A39F" w14:textId="77777777" w:rsidR="00C524A4" w:rsidRPr="003A3927" w:rsidRDefault="004A4958" w:rsidP="003A3927">
      <w:pPr>
        <w:autoSpaceDE w:val="0"/>
        <w:autoSpaceDN w:val="0"/>
        <w:adjustRightInd w:val="0"/>
        <w:spacing w:after="0" w:line="276" w:lineRule="auto"/>
        <w:jc w:val="center"/>
        <w:rPr>
          <w:rFonts w:cs="TimesNewRoman,Bold"/>
          <w:bCs/>
        </w:rPr>
      </w:pPr>
      <w:r>
        <w:rPr>
          <w:rFonts w:cs="TimesNewRoman,Bold"/>
          <w:bCs/>
        </w:rPr>
        <w:t>§ 7</w:t>
      </w:r>
    </w:p>
    <w:p w14:paraId="35E5EE0B" w14:textId="77777777" w:rsidR="00C524A4" w:rsidRPr="003A3927" w:rsidRDefault="00C524A4" w:rsidP="003A3927">
      <w:pPr>
        <w:autoSpaceDE w:val="0"/>
        <w:autoSpaceDN w:val="0"/>
        <w:adjustRightInd w:val="0"/>
        <w:spacing w:after="0" w:line="276" w:lineRule="auto"/>
        <w:jc w:val="center"/>
        <w:rPr>
          <w:rFonts w:cs="TimesNewRoman,Bold"/>
          <w:bCs/>
        </w:rPr>
      </w:pPr>
      <w:r w:rsidRPr="003A3927">
        <w:rPr>
          <w:rFonts w:cs="TimesNewRoman,Bold"/>
          <w:bCs/>
        </w:rPr>
        <w:t>Warunki odbioru robót</w:t>
      </w:r>
    </w:p>
    <w:p w14:paraId="50E9E952" w14:textId="77777777" w:rsidR="00C74E23" w:rsidRPr="003A3927" w:rsidRDefault="00C74E23" w:rsidP="003A3927">
      <w:pPr>
        <w:autoSpaceDE w:val="0"/>
        <w:autoSpaceDN w:val="0"/>
        <w:adjustRightInd w:val="0"/>
        <w:spacing w:after="0" w:line="276" w:lineRule="auto"/>
        <w:jc w:val="center"/>
        <w:rPr>
          <w:rFonts w:cs="TimesNewRoman,Bold"/>
          <w:bCs/>
        </w:rPr>
      </w:pPr>
    </w:p>
    <w:p w14:paraId="38A8DA03" w14:textId="77777777" w:rsidR="00C74E23" w:rsidRPr="003A3927" w:rsidRDefault="00C74E23"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Przed zgłoszeniem do odbioru robót, Wykonawca ma obowiązek wykonania przewidzianych </w:t>
      </w:r>
      <w:r w:rsidR="00DD7203">
        <w:rPr>
          <w:rFonts w:cs="TimesNewRoman"/>
        </w:rPr>
        <w:br/>
      </w:r>
      <w:r w:rsidRPr="003A3927">
        <w:rPr>
          <w:rFonts w:cs="TimesNewRoman"/>
        </w:rPr>
        <w:t>w</w:t>
      </w:r>
      <w:r w:rsidR="00676B0D" w:rsidRPr="003A3927">
        <w:rPr>
          <w:rFonts w:cs="TimesNewRoman"/>
        </w:rPr>
        <w:t xml:space="preserve"> </w:t>
      </w:r>
      <w:r w:rsidRPr="003A3927">
        <w:rPr>
          <w:rFonts w:cs="TimesNewRoman"/>
        </w:rPr>
        <w:t>przepisach</w:t>
      </w:r>
      <w:r w:rsidR="00676B0D" w:rsidRPr="003A3927">
        <w:rPr>
          <w:rFonts w:cs="TimesNewRoman"/>
        </w:rPr>
        <w:t xml:space="preserve"> </w:t>
      </w:r>
      <w:r w:rsidRPr="003A3927">
        <w:rPr>
          <w:rFonts w:cs="TimesNewRoman"/>
        </w:rPr>
        <w:t>lub niniejszej umowie prób i sprawdzeń, skompletowania i dostarczenia Zamawiającemu dokumentów</w:t>
      </w:r>
      <w:r w:rsidR="00676B0D" w:rsidRPr="003A3927">
        <w:rPr>
          <w:rFonts w:cs="TimesNewRoman"/>
        </w:rPr>
        <w:t xml:space="preserve"> </w:t>
      </w:r>
      <w:r w:rsidRPr="003A3927">
        <w:rPr>
          <w:rFonts w:cs="TimesNewRoman"/>
        </w:rPr>
        <w:t>niezbędnych do dokonania oceny prawidłowości wykonania prac oraz dołączenia niezbędnych atestów i</w:t>
      </w:r>
      <w:r w:rsidR="00676B0D" w:rsidRPr="003A3927">
        <w:rPr>
          <w:rFonts w:cs="TimesNewRoman"/>
        </w:rPr>
        <w:t xml:space="preserve"> </w:t>
      </w:r>
      <w:r w:rsidRPr="003A3927">
        <w:rPr>
          <w:rFonts w:cs="TimesNewRoman"/>
        </w:rPr>
        <w:t>certyfikatów.</w:t>
      </w:r>
    </w:p>
    <w:p w14:paraId="40C07C28" w14:textId="77777777" w:rsidR="00676B0D" w:rsidRPr="003A3927" w:rsidRDefault="00676B0D"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Przedmiotem odbioru końcowego będą roboty budowlane określone w </w:t>
      </w:r>
      <w:r w:rsidRPr="004A4958">
        <w:rPr>
          <w:rFonts w:cs="TimesNewRoman"/>
        </w:rPr>
        <w:t>§</w:t>
      </w:r>
      <w:r w:rsidR="00CA572E">
        <w:rPr>
          <w:rFonts w:cs="TimesNewRoman"/>
        </w:rPr>
        <w:t xml:space="preserve"> </w:t>
      </w:r>
      <w:r w:rsidRPr="004A4958">
        <w:rPr>
          <w:rFonts w:cs="TimesNewRoman"/>
        </w:rPr>
        <w:t xml:space="preserve">1 </w:t>
      </w:r>
      <w:r w:rsidRPr="003A3927">
        <w:rPr>
          <w:rFonts w:cs="TimesNewRoman"/>
        </w:rPr>
        <w:t>niniejszej umowy.</w:t>
      </w:r>
    </w:p>
    <w:p w14:paraId="3367E6EB" w14:textId="479A58FA" w:rsidR="00676B0D" w:rsidRPr="003A3927" w:rsidRDefault="00676B0D"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Przed przystąpieniem do odbioru robót Wykonawca winien usunąć wszelkie urządzenia tymczasowe, zaplecze itp., oraz pozostawić teren budowy i jego otoczenie w stanie czystym </w:t>
      </w:r>
      <w:r w:rsidRPr="003A3927">
        <w:rPr>
          <w:rFonts w:cs="TimesNewRoman"/>
        </w:rPr>
        <w:br/>
        <w:t>i nadającym się be</w:t>
      </w:r>
      <w:r w:rsidR="003A22DD">
        <w:rPr>
          <w:rFonts w:cs="TimesNewRoman"/>
        </w:rPr>
        <w:t>zpośrednio do użytkowania (np.</w:t>
      </w:r>
      <w:r w:rsidRPr="003A3927">
        <w:rPr>
          <w:rFonts w:cs="TimesNewRoman"/>
        </w:rPr>
        <w:t xml:space="preserve"> umycie okien, podłóg, drzwi</w:t>
      </w:r>
      <w:r w:rsidR="003A22DD">
        <w:rPr>
          <w:rFonts w:cs="TimesNewRoman"/>
        </w:rPr>
        <w:t xml:space="preserve"> – </w:t>
      </w:r>
      <w:r w:rsidR="003A22DD">
        <w:rPr>
          <w:rFonts w:cs="TimesNewRoman"/>
          <w:i/>
        </w:rPr>
        <w:t>jeśli dotyczy</w:t>
      </w:r>
      <w:r w:rsidRPr="003A3927">
        <w:rPr>
          <w:rFonts w:cs="TimesNewRoman"/>
        </w:rPr>
        <w:t>).</w:t>
      </w:r>
    </w:p>
    <w:p w14:paraId="34129DCA" w14:textId="77777777" w:rsidR="00676B0D" w:rsidRPr="003A3927" w:rsidRDefault="00676B0D"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Strony ustalają, że warunkiem osiągnięcia gotowości do odbioru końcowego jest doręczenie Zamawiającemu pisemnego zgłoszenia o gotowości do odbioru robót. Razem z wnioskiem </w:t>
      </w:r>
      <w:r w:rsidR="004A4958">
        <w:rPr>
          <w:rFonts w:cs="TimesNewRoman"/>
        </w:rPr>
        <w:br/>
      </w:r>
      <w:r w:rsidRPr="003A3927">
        <w:rPr>
          <w:rFonts w:cs="TimesNewRoman"/>
        </w:rPr>
        <w:t xml:space="preserve">o dokonanie odbioru końcowego Wykonawca </w:t>
      </w:r>
      <w:r w:rsidR="00DD7203">
        <w:rPr>
          <w:rFonts w:cs="TimesNewRoman"/>
        </w:rPr>
        <w:t xml:space="preserve">przekaże Zamawiającemu </w:t>
      </w:r>
      <w:r w:rsidRPr="003A3927">
        <w:rPr>
          <w:rFonts w:cs="TimesNewRoman"/>
        </w:rPr>
        <w:t xml:space="preserve">komplet dokumentów </w:t>
      </w:r>
      <w:r w:rsidRPr="003A3927">
        <w:rPr>
          <w:rFonts w:cs="TimesNewRoman"/>
        </w:rPr>
        <w:br/>
        <w:t xml:space="preserve">w języku polskim pozwalających na ocenę prawidłowości wykonania przedmiotu umowy, </w:t>
      </w:r>
      <w:r w:rsidRPr="003A3927">
        <w:rPr>
          <w:rFonts w:cs="TimesNewRoman"/>
        </w:rPr>
        <w:br/>
        <w:t>a w szczególności:</w:t>
      </w:r>
    </w:p>
    <w:p w14:paraId="493C0EBF" w14:textId="77777777" w:rsidR="00676B0D" w:rsidRPr="003A3927" w:rsidRDefault="00676B0D" w:rsidP="00EA1597">
      <w:pPr>
        <w:pStyle w:val="Akapitzlist"/>
        <w:numPr>
          <w:ilvl w:val="0"/>
          <w:numId w:val="12"/>
        </w:numPr>
        <w:autoSpaceDE w:val="0"/>
        <w:autoSpaceDN w:val="0"/>
        <w:adjustRightInd w:val="0"/>
        <w:spacing w:after="0" w:line="276" w:lineRule="auto"/>
        <w:jc w:val="both"/>
        <w:rPr>
          <w:rFonts w:cs="TimesNewRoman"/>
        </w:rPr>
      </w:pPr>
      <w:r w:rsidRPr="003A3927">
        <w:rPr>
          <w:rFonts w:cs="TimesNewRoman"/>
        </w:rPr>
        <w:t>protokoły odbiorów technicznych, wyniki badań, pomiarów i prób;</w:t>
      </w:r>
    </w:p>
    <w:p w14:paraId="200E905A" w14:textId="77777777" w:rsidR="00676B0D" w:rsidRPr="003A3927" w:rsidRDefault="00676B0D" w:rsidP="00EA1597">
      <w:pPr>
        <w:pStyle w:val="Akapitzlist"/>
        <w:numPr>
          <w:ilvl w:val="0"/>
          <w:numId w:val="12"/>
        </w:numPr>
        <w:autoSpaceDE w:val="0"/>
        <w:autoSpaceDN w:val="0"/>
        <w:adjustRightInd w:val="0"/>
        <w:spacing w:after="0" w:line="276" w:lineRule="auto"/>
        <w:jc w:val="both"/>
        <w:rPr>
          <w:rFonts w:cs="TimesNewRoman"/>
        </w:rPr>
      </w:pPr>
      <w:r w:rsidRPr="003A3927">
        <w:rPr>
          <w:rFonts w:cs="TimesNewRoman"/>
        </w:rPr>
        <w:t xml:space="preserve">aprobaty techniczne na wbudowane materiały, wyroby i urządzenia, wymagane przepisami certyfikaty na znak bezpieczeństwa, deklaracje zgodności i certyfikaty </w:t>
      </w:r>
      <w:r w:rsidRPr="003A3927">
        <w:rPr>
          <w:rFonts w:cs="TimesNewRoman"/>
        </w:rPr>
        <w:lastRenderedPageBreak/>
        <w:t xml:space="preserve">zgodności, dokumenty potwierdzające dopuszczenie wyrobów do jednostkowego stosowania </w:t>
      </w:r>
      <w:r w:rsidRPr="003A3927">
        <w:rPr>
          <w:rFonts w:cs="TimesNewRoman"/>
        </w:rPr>
        <w:br/>
        <w:t>w obiekcie budowlanym;</w:t>
      </w:r>
    </w:p>
    <w:p w14:paraId="69C493CD" w14:textId="77777777" w:rsidR="00676B0D" w:rsidRPr="003A3927" w:rsidRDefault="00676B0D" w:rsidP="00EA1597">
      <w:pPr>
        <w:pStyle w:val="Akapitzlist"/>
        <w:numPr>
          <w:ilvl w:val="0"/>
          <w:numId w:val="12"/>
        </w:numPr>
        <w:autoSpaceDE w:val="0"/>
        <w:autoSpaceDN w:val="0"/>
        <w:adjustRightInd w:val="0"/>
        <w:spacing w:after="0" w:line="276" w:lineRule="auto"/>
        <w:jc w:val="both"/>
        <w:rPr>
          <w:rFonts w:cs="TimesNewRoman"/>
        </w:rPr>
      </w:pPr>
      <w:r w:rsidRPr="003A3927">
        <w:rPr>
          <w:rFonts w:cs="TimesNewRoman"/>
        </w:rPr>
        <w:t>oświadczenia, instrukcje, DTR, instrukcje obsługi;</w:t>
      </w:r>
    </w:p>
    <w:p w14:paraId="356707C6" w14:textId="77777777"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Jeżeli Zamawiający uzna, że roboty nie zostały zakończone lub gdy będzie miał zastrzeżenia, co do kompletności i prawidłowości dokumentów wymienionych w ust. </w:t>
      </w:r>
      <w:r w:rsidR="00DD7203">
        <w:rPr>
          <w:rFonts w:cs="Times-Roman"/>
        </w:rPr>
        <w:t>4</w:t>
      </w:r>
      <w:r w:rsidRPr="003A3927">
        <w:rPr>
          <w:rFonts w:cs="Times-Roman"/>
        </w:rPr>
        <w:t xml:space="preserve"> niniejszego paragrafu, o czym powiadomi </w:t>
      </w:r>
      <w:r w:rsidRPr="003A3927">
        <w:rPr>
          <w:rFonts w:cs="TimesNewRoman"/>
        </w:rPr>
        <w:t xml:space="preserve">Wykonawcę na piśmie wraz z uzasadnieniem, złożenie wniosku nie będzie skuteczne </w:t>
      </w:r>
      <w:r w:rsidRPr="003A3927">
        <w:rPr>
          <w:rFonts w:cs="TimesNewRoman"/>
        </w:rPr>
        <w:br/>
        <w:t>i Wykonawca po zakończeniu prac lub/i usunięciu nieprawidłowości będzie musiał ponownie złożyć wniosek o dokonanie odbioru robót.</w:t>
      </w:r>
    </w:p>
    <w:p w14:paraId="4CA20AC6" w14:textId="77777777"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Za datę zakończenia robót przyjmuje się datę powiadomienia Zamawiającego przez Wykonawcę </w:t>
      </w:r>
      <w:r w:rsidRPr="003A3927">
        <w:rPr>
          <w:rFonts w:cs="TimesNewRoman"/>
        </w:rPr>
        <w:br/>
        <w:t xml:space="preserve">o gotowości </w:t>
      </w:r>
      <w:r w:rsidRPr="003A3927">
        <w:rPr>
          <w:rFonts w:cs="Times-Roman"/>
        </w:rPr>
        <w:t xml:space="preserve">do odbioru </w:t>
      </w:r>
      <w:r w:rsidRPr="003A3927">
        <w:rPr>
          <w:rFonts w:cs="TimesNewRoman"/>
        </w:rPr>
        <w:t>robót po skutecznym złożeniu przez Wykonawcę wniosku o dokonanie odbioru robót</w:t>
      </w:r>
      <w:r w:rsidRPr="003A3927">
        <w:rPr>
          <w:rFonts w:cs="Times-Roman"/>
        </w:rPr>
        <w:t xml:space="preserve">, z </w:t>
      </w:r>
      <w:r w:rsidRPr="003A3927">
        <w:rPr>
          <w:rFonts w:cs="TimesNewRoman"/>
        </w:rPr>
        <w:t xml:space="preserve">wyjątkiem </w:t>
      </w:r>
      <w:r w:rsidRPr="003A3927">
        <w:rPr>
          <w:rFonts w:cs="Times-Roman"/>
        </w:rPr>
        <w:t xml:space="preserve">sytuacji wskazanych w </w:t>
      </w:r>
      <w:r w:rsidR="007B5C51" w:rsidRPr="006A135D">
        <w:rPr>
          <w:rFonts w:cs="Times-Roman"/>
        </w:rPr>
        <w:t>ust. 1</w:t>
      </w:r>
      <w:r w:rsidR="006A135D">
        <w:rPr>
          <w:rFonts w:cs="Times-Roman"/>
        </w:rPr>
        <w:t>0</w:t>
      </w:r>
      <w:r w:rsidRPr="003A3927">
        <w:rPr>
          <w:rFonts w:cs="Times-Roman"/>
        </w:rPr>
        <w:t xml:space="preserve"> niniejszego paragrafu.</w:t>
      </w:r>
    </w:p>
    <w:p w14:paraId="7F843195" w14:textId="748387BC"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Zamawiający rozpocznie czynności odbioru końcowego w terminie do 14 dni roboczych od skutecznego złożenia wniosku o dokonanie odbioru końcowego i zakończy je w terminie 14 dni ro</w:t>
      </w:r>
      <w:r w:rsidR="00BE0EEA">
        <w:rPr>
          <w:rFonts w:cs="TimesNewRoman"/>
        </w:rPr>
        <w:t>boczych od dnia ich rozpoczęcia</w:t>
      </w:r>
      <w:r w:rsidRPr="003A3927">
        <w:rPr>
          <w:rFonts w:cs="TimesNewRoman"/>
        </w:rPr>
        <w:t xml:space="preserve"> </w:t>
      </w:r>
      <w:r w:rsidR="00BE0EEA" w:rsidRPr="003A3927">
        <w:rPr>
          <w:rFonts w:cs="TimesNewRoman"/>
        </w:rPr>
        <w:t>chyba, że</w:t>
      </w:r>
      <w:r w:rsidRPr="003A3927">
        <w:rPr>
          <w:rFonts w:cs="TimesNewRoman"/>
        </w:rPr>
        <w:t xml:space="preserve"> Strony poczynią inne ustalenia w formie pisemnej.</w:t>
      </w:r>
    </w:p>
    <w:p w14:paraId="0D6F114D" w14:textId="77777777"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Zamawiający ma prawo odmówić odbioru końcowego, jeżeli Wykonawca nie wykonał przedmiotu umowy w całości, nie wykonał wymaganych prób i sprawdzeń, nie przedstawił dokumentów, </w:t>
      </w:r>
      <w:r w:rsidRPr="003A3927">
        <w:rPr>
          <w:rFonts w:cs="TimesNewRoman"/>
        </w:rPr>
        <w:br/>
        <w:t xml:space="preserve">o których mowa w ust. </w:t>
      </w:r>
      <w:r w:rsidR="00DD7203">
        <w:rPr>
          <w:rFonts w:cs="TimesNewRoman"/>
        </w:rPr>
        <w:t>4</w:t>
      </w:r>
      <w:r w:rsidRPr="003A3927">
        <w:rPr>
          <w:rFonts w:cs="TimesNewRoman"/>
        </w:rPr>
        <w:t xml:space="preserve"> niniejszego paragrafu oraz jeśli dokumenty te posiadają istotne błędy lub braki.</w:t>
      </w:r>
    </w:p>
    <w:p w14:paraId="78F7674C" w14:textId="77777777"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Z czynności odbioru końcowego sporządzony zostanie protokół zawierający wszelkie ustalenia dokonane w toku odbioru oraz terminy wyznaczone przez Zamawiającego na usunięcie stwierdzonych przy odbiorze wad i usterek.</w:t>
      </w:r>
    </w:p>
    <w:p w14:paraId="4642D4E1" w14:textId="0A5651CA" w:rsidR="000A6A46" w:rsidRPr="003A3927" w:rsidRDefault="00E8060F" w:rsidP="00EA1597">
      <w:pPr>
        <w:pStyle w:val="Akapitzlist"/>
        <w:numPr>
          <w:ilvl w:val="0"/>
          <w:numId w:val="11"/>
        </w:numPr>
        <w:autoSpaceDE w:val="0"/>
        <w:autoSpaceDN w:val="0"/>
        <w:adjustRightInd w:val="0"/>
        <w:spacing w:after="0" w:line="276" w:lineRule="auto"/>
        <w:ind w:left="284" w:hanging="284"/>
        <w:jc w:val="both"/>
        <w:rPr>
          <w:rFonts w:cs="TimesNewRoman"/>
        </w:rPr>
      </w:pPr>
      <w:r>
        <w:rPr>
          <w:rFonts w:cs="TimesNewRoman"/>
        </w:rPr>
        <w:t xml:space="preserve"> </w:t>
      </w:r>
      <w:r w:rsidR="000A6A46" w:rsidRPr="003A3927">
        <w:rPr>
          <w:rFonts w:cs="TimesNewRoman"/>
        </w:rPr>
        <w:t xml:space="preserve">Jeżeli w trakcie odbioru końcowego, </w:t>
      </w:r>
      <w:r w:rsidR="000A6A46" w:rsidRPr="003A3927">
        <w:rPr>
          <w:rFonts w:cs="Times-Roman"/>
        </w:rPr>
        <w:t xml:space="preserve">i </w:t>
      </w:r>
      <w:r w:rsidR="000A6A46" w:rsidRPr="003A3927">
        <w:rPr>
          <w:rFonts w:cs="TimesNewRoman"/>
        </w:rPr>
        <w:t>przed upływem rękojmi stwierdzone zostaną wady i/lub usterki to Zamawiającemu przysługują następujące uprawnienia:</w:t>
      </w:r>
    </w:p>
    <w:p w14:paraId="0CEDA8C3" w14:textId="77777777" w:rsidR="000A6A46" w:rsidRPr="003A3927" w:rsidRDefault="000A6A46" w:rsidP="00EA1597">
      <w:pPr>
        <w:pStyle w:val="Akapitzlist"/>
        <w:numPr>
          <w:ilvl w:val="0"/>
          <w:numId w:val="13"/>
        </w:numPr>
        <w:autoSpaceDE w:val="0"/>
        <w:autoSpaceDN w:val="0"/>
        <w:adjustRightInd w:val="0"/>
        <w:spacing w:after="0" w:line="276" w:lineRule="auto"/>
        <w:jc w:val="both"/>
        <w:rPr>
          <w:rFonts w:cs="TimesNewRoman"/>
        </w:rPr>
      </w:pPr>
      <w:r w:rsidRPr="003A3927">
        <w:rPr>
          <w:rFonts w:cs="TimesNewRoman"/>
        </w:rPr>
        <w:t>jeżeli wady nadają się do usunięcia – Zamawiający może – wedle wyboru Zamawiającego:</w:t>
      </w:r>
    </w:p>
    <w:p w14:paraId="146FFF55" w14:textId="77777777" w:rsidR="000A6A46" w:rsidRPr="003A3927" w:rsidRDefault="000A6A46" w:rsidP="00EA1597">
      <w:pPr>
        <w:pStyle w:val="Akapitzlist"/>
        <w:numPr>
          <w:ilvl w:val="0"/>
          <w:numId w:val="14"/>
        </w:numPr>
        <w:autoSpaceDE w:val="0"/>
        <w:autoSpaceDN w:val="0"/>
        <w:adjustRightInd w:val="0"/>
        <w:spacing w:after="0" w:line="276" w:lineRule="auto"/>
        <w:ind w:left="993" w:hanging="284"/>
        <w:jc w:val="both"/>
        <w:rPr>
          <w:rFonts w:cs="TimesNewRoman"/>
        </w:rPr>
      </w:pPr>
      <w:r w:rsidRPr="003A3927">
        <w:rPr>
          <w:rFonts w:cs="TimesNewRoman"/>
        </w:rPr>
        <w:t xml:space="preserve">odmówić odbioru do </w:t>
      </w:r>
      <w:r w:rsidRPr="003A3927">
        <w:rPr>
          <w:rFonts w:cs="Times-Roman"/>
        </w:rPr>
        <w:t>czas</w:t>
      </w:r>
      <w:r w:rsidRPr="003A3927">
        <w:rPr>
          <w:rFonts w:cs="TimesNewRoman"/>
        </w:rPr>
        <w:t>u usunięcia wad lub usterek lub</w:t>
      </w:r>
    </w:p>
    <w:p w14:paraId="27A32617" w14:textId="77777777" w:rsidR="000A6A46" w:rsidRPr="003A3927" w:rsidRDefault="000A6A46" w:rsidP="00EA1597">
      <w:pPr>
        <w:pStyle w:val="Akapitzlist"/>
        <w:numPr>
          <w:ilvl w:val="0"/>
          <w:numId w:val="14"/>
        </w:numPr>
        <w:autoSpaceDE w:val="0"/>
        <w:autoSpaceDN w:val="0"/>
        <w:adjustRightInd w:val="0"/>
        <w:spacing w:after="0" w:line="276" w:lineRule="auto"/>
        <w:ind w:left="993" w:hanging="284"/>
        <w:jc w:val="both"/>
        <w:rPr>
          <w:rFonts w:cs="TimesNewRoman"/>
        </w:rPr>
      </w:pPr>
      <w:r w:rsidRPr="003A3927">
        <w:rPr>
          <w:rFonts w:cs="TimesNewRoman"/>
        </w:rPr>
        <w:t>dokonać odbioru warunkowego wykonanych robót oraz wstrzymać wszelkie płatności na rzecz Wykonawcy do chwili usunięcia wszelkich stwierdzonych usterek.</w:t>
      </w:r>
    </w:p>
    <w:p w14:paraId="38F8FB66" w14:textId="77777777" w:rsidR="000A6A46" w:rsidRPr="003A3927" w:rsidRDefault="000A6A46" w:rsidP="00EA1597">
      <w:pPr>
        <w:pStyle w:val="Akapitzlist"/>
        <w:numPr>
          <w:ilvl w:val="0"/>
          <w:numId w:val="13"/>
        </w:numPr>
        <w:autoSpaceDE w:val="0"/>
        <w:autoSpaceDN w:val="0"/>
        <w:adjustRightInd w:val="0"/>
        <w:spacing w:after="0" w:line="276" w:lineRule="auto"/>
        <w:rPr>
          <w:rFonts w:cs="TimesNewRoman"/>
        </w:rPr>
      </w:pPr>
      <w:r w:rsidRPr="003A3927">
        <w:rPr>
          <w:rFonts w:cs="TimesNewRoman"/>
        </w:rPr>
        <w:t>jeżeli wady i/lub usterki nie nadają się do usunięcia, Zamawiający może:</w:t>
      </w:r>
    </w:p>
    <w:p w14:paraId="42D156FD" w14:textId="77777777" w:rsidR="000A6A46" w:rsidRPr="003A3927" w:rsidRDefault="000A6A46" w:rsidP="00EA1597">
      <w:pPr>
        <w:pStyle w:val="Akapitzlist"/>
        <w:numPr>
          <w:ilvl w:val="0"/>
          <w:numId w:val="15"/>
        </w:numPr>
        <w:autoSpaceDE w:val="0"/>
        <w:autoSpaceDN w:val="0"/>
        <w:adjustRightInd w:val="0"/>
        <w:spacing w:after="0" w:line="276" w:lineRule="auto"/>
        <w:ind w:left="993" w:hanging="284"/>
        <w:jc w:val="both"/>
        <w:rPr>
          <w:rFonts w:cs="TimesNewRoman"/>
        </w:rPr>
      </w:pPr>
      <w:r w:rsidRPr="003A3927">
        <w:rPr>
          <w:rFonts w:cs="TimesNewRoman"/>
        </w:rPr>
        <w:t xml:space="preserve">jeżeli wady lub usterki nie uniemożliwiają użytkowania przedmiotu umowy zgodnie </w:t>
      </w:r>
      <w:r w:rsidR="00F730F6" w:rsidRPr="003A3927">
        <w:rPr>
          <w:rFonts w:cs="TimesNewRoman"/>
        </w:rPr>
        <w:br/>
      </w:r>
      <w:r w:rsidRPr="003A3927">
        <w:rPr>
          <w:rFonts w:cs="TimesNewRoman"/>
        </w:rPr>
        <w:t xml:space="preserve">z </w:t>
      </w:r>
      <w:r w:rsidRPr="003A3927">
        <w:rPr>
          <w:rFonts w:cs="Times-Roman"/>
        </w:rPr>
        <w:t xml:space="preserve">przeznaczeniem - </w:t>
      </w:r>
      <w:r w:rsidRPr="003A3927">
        <w:rPr>
          <w:rFonts w:cs="TimesNewRoman"/>
        </w:rPr>
        <w:t>obniżyć wynagrodzenie za ten przedmiot odpowiednio do utraconej wartości użytko</w:t>
      </w:r>
      <w:r w:rsidRPr="003A3927">
        <w:rPr>
          <w:rFonts w:cs="Times-Roman"/>
        </w:rPr>
        <w:t>wej, estetycznej i technicznej,</w:t>
      </w:r>
    </w:p>
    <w:p w14:paraId="74030711" w14:textId="77777777" w:rsidR="000A6A46" w:rsidRPr="003A3927" w:rsidRDefault="000A6A46" w:rsidP="00EA1597">
      <w:pPr>
        <w:pStyle w:val="Akapitzlist"/>
        <w:numPr>
          <w:ilvl w:val="0"/>
          <w:numId w:val="15"/>
        </w:numPr>
        <w:autoSpaceDE w:val="0"/>
        <w:autoSpaceDN w:val="0"/>
        <w:adjustRightInd w:val="0"/>
        <w:spacing w:after="0" w:line="276" w:lineRule="auto"/>
        <w:ind w:left="993" w:hanging="284"/>
        <w:jc w:val="both"/>
        <w:rPr>
          <w:rFonts w:cs="TimesNewRoman"/>
        </w:rPr>
      </w:pPr>
      <w:r w:rsidRPr="003A3927">
        <w:rPr>
          <w:rFonts w:cs="TimesNewRoman"/>
        </w:rPr>
        <w:t xml:space="preserve">jeżeli wady uniemożliwiają użytkowanie </w:t>
      </w:r>
      <w:r w:rsidRPr="003A3927">
        <w:rPr>
          <w:rFonts w:cs="Times-Roman"/>
        </w:rPr>
        <w:t xml:space="preserve">przedmiotu umowy zgodnie z jego przeznaczeniem </w:t>
      </w:r>
      <w:r w:rsidRPr="003A3927">
        <w:rPr>
          <w:rFonts w:cs="TimesNewRoman"/>
        </w:rPr>
        <w:t>- żądać wykonania przedmiotu odbioru p</w:t>
      </w:r>
      <w:r w:rsidRPr="003A3927">
        <w:rPr>
          <w:rFonts w:cs="Times-Roman"/>
        </w:rPr>
        <w:t>o raz drugi na koszt Wykonawcy.</w:t>
      </w:r>
    </w:p>
    <w:p w14:paraId="33330B3E" w14:textId="097A929C" w:rsidR="00F730F6" w:rsidRPr="003A3927" w:rsidRDefault="00F846F6" w:rsidP="00EA1597">
      <w:pPr>
        <w:pStyle w:val="Akapitzlist"/>
        <w:numPr>
          <w:ilvl w:val="0"/>
          <w:numId w:val="38"/>
        </w:numPr>
        <w:autoSpaceDE w:val="0"/>
        <w:autoSpaceDN w:val="0"/>
        <w:adjustRightInd w:val="0"/>
        <w:spacing w:after="0" w:line="276" w:lineRule="auto"/>
        <w:ind w:left="284" w:hanging="284"/>
        <w:jc w:val="both"/>
        <w:rPr>
          <w:rFonts w:cs="TimesNewRoman"/>
        </w:rPr>
      </w:pPr>
      <w:r>
        <w:rPr>
          <w:rFonts w:cs="TimesNewRoman"/>
        </w:rPr>
        <w:t xml:space="preserve"> </w:t>
      </w:r>
      <w:r w:rsidR="00F730F6" w:rsidRPr="003A3927">
        <w:rPr>
          <w:rFonts w:cs="TimesNewRoman"/>
        </w:rPr>
        <w:t xml:space="preserve">W </w:t>
      </w:r>
      <w:r w:rsidR="007B5C51">
        <w:rPr>
          <w:rFonts w:cs="TimesNewRoman"/>
        </w:rPr>
        <w:t>przypadkach określonych w ust. 8</w:t>
      </w:r>
      <w:r w:rsidR="00F730F6" w:rsidRPr="003A3927">
        <w:rPr>
          <w:rFonts w:cs="TimesNewRoman"/>
        </w:rPr>
        <w:t xml:space="preserve"> oraz ust. 1</w:t>
      </w:r>
      <w:r w:rsidR="006A135D">
        <w:rPr>
          <w:rFonts w:cs="TimesNewRoman"/>
        </w:rPr>
        <w:t>0</w:t>
      </w:r>
      <w:r w:rsidR="00F730F6" w:rsidRPr="003A3927">
        <w:rPr>
          <w:rFonts w:cs="TimesNewRoman"/>
        </w:rPr>
        <w:t xml:space="preserve"> pkt 1 lit. a</w:t>
      </w:r>
      <w:r w:rsidR="00F730F6" w:rsidRPr="003A3927">
        <w:rPr>
          <w:rFonts w:cs="Times-Roman"/>
        </w:rPr>
        <w:t xml:space="preserve">, </w:t>
      </w:r>
      <w:r w:rsidR="00F730F6" w:rsidRPr="003A3927">
        <w:rPr>
          <w:rFonts w:cs="TimesNewRoman"/>
        </w:rPr>
        <w:t xml:space="preserve">za datę zakończenia robót przyjmuje się datę </w:t>
      </w:r>
      <w:r w:rsidR="00F730F6" w:rsidRPr="003A3927">
        <w:rPr>
          <w:rFonts w:cs="Times-Roman"/>
        </w:rPr>
        <w:t>ponownego powiadomienia Zamawiaj</w:t>
      </w:r>
      <w:r w:rsidR="00F730F6" w:rsidRPr="003A3927">
        <w:rPr>
          <w:rFonts w:cs="TimesNewRoman"/>
        </w:rPr>
        <w:t xml:space="preserve">ącego przez Wykonawcę o gotowości do odbioru robót </w:t>
      </w:r>
      <w:r w:rsidR="00F730F6" w:rsidRPr="003A3927">
        <w:rPr>
          <w:rFonts w:cs="Times-Roman"/>
        </w:rPr>
        <w:t>po skutecznym</w:t>
      </w:r>
      <w:r w:rsidR="00F730F6" w:rsidRPr="003A3927">
        <w:rPr>
          <w:rFonts w:cs="TimesNewRoman"/>
        </w:rPr>
        <w:t xml:space="preserve"> złożeniu przez Wykonawcę wniosku o dokonanie odbioru robót</w:t>
      </w:r>
      <w:r w:rsidR="00F730F6" w:rsidRPr="003A3927">
        <w:rPr>
          <w:rFonts w:cs="Times-Roman"/>
        </w:rPr>
        <w:t xml:space="preserve">; ust. 4, 5, </w:t>
      </w:r>
      <w:r w:rsidR="00F730F6" w:rsidRPr="003A3927">
        <w:rPr>
          <w:rFonts w:cs="TimesNewRoman"/>
        </w:rPr>
        <w:t>6, 8 stosuje się odpowiednio.</w:t>
      </w:r>
      <w:r w:rsidR="006A135D">
        <w:rPr>
          <w:rFonts w:cs="TimesNewRoman"/>
        </w:rPr>
        <w:t xml:space="preserve"> W sytuacji określonej w ust. 10</w:t>
      </w:r>
      <w:r w:rsidR="00F730F6" w:rsidRPr="003A3927">
        <w:rPr>
          <w:rFonts w:cs="TimesNewRoman"/>
        </w:rPr>
        <w:t xml:space="preserve"> pkt 1 lit. b za datę odbioru uznaje się datę powiadomienia Zamawiającego przez Wykonawcę o gotowości do odbioru robót, z zastrzeżeniem </w:t>
      </w:r>
      <w:r w:rsidR="00DC2D3B" w:rsidRPr="00DC2D3B">
        <w:rPr>
          <w:rFonts w:cs="TimesNewRoman"/>
        </w:rPr>
        <w:t>§ 7</w:t>
      </w:r>
      <w:r w:rsidR="00F730F6" w:rsidRPr="00DC2D3B">
        <w:rPr>
          <w:rFonts w:cs="TimesNewRoman"/>
        </w:rPr>
        <w:t xml:space="preserve"> ust. 2</w:t>
      </w:r>
      <w:r w:rsidR="00F730F6" w:rsidRPr="003A3927">
        <w:rPr>
          <w:rFonts w:cs="TimesNewRoman"/>
        </w:rPr>
        <w:t xml:space="preserve"> niniejszej umowy.</w:t>
      </w:r>
    </w:p>
    <w:p w14:paraId="48430AF0" w14:textId="3E571C80" w:rsidR="00F730F6" w:rsidRPr="003A3927" w:rsidRDefault="00F846F6" w:rsidP="00EA1597">
      <w:pPr>
        <w:pStyle w:val="Akapitzlist"/>
        <w:numPr>
          <w:ilvl w:val="0"/>
          <w:numId w:val="38"/>
        </w:numPr>
        <w:autoSpaceDE w:val="0"/>
        <w:autoSpaceDN w:val="0"/>
        <w:adjustRightInd w:val="0"/>
        <w:spacing w:after="0" w:line="276" w:lineRule="auto"/>
        <w:ind w:left="284" w:hanging="284"/>
        <w:jc w:val="both"/>
        <w:rPr>
          <w:rFonts w:cs="TimesNewRoman"/>
        </w:rPr>
      </w:pPr>
      <w:r>
        <w:rPr>
          <w:rFonts w:cs="TimesNewRoman"/>
        </w:rPr>
        <w:t xml:space="preserve"> </w:t>
      </w:r>
      <w:r w:rsidR="00F730F6" w:rsidRPr="003A3927">
        <w:rPr>
          <w:rFonts w:cs="TimesNewRoman"/>
        </w:rPr>
        <w:t xml:space="preserve">Z chwilą podpisania protokołu odbioru końcowego na Zamawiającego przechodzi ryzyko przypadkowej utraty </w:t>
      </w:r>
      <w:r w:rsidR="00F730F6" w:rsidRPr="003A3927">
        <w:rPr>
          <w:rFonts w:cs="Times-Roman"/>
        </w:rPr>
        <w:t>lub uszkodzenia przedmiotu umowy oraz ulega z</w:t>
      </w:r>
      <w:r w:rsidR="00F730F6" w:rsidRPr="003A3927">
        <w:rPr>
          <w:rFonts w:cs="TimesNewRoman"/>
        </w:rPr>
        <w:t>akończeniu odpowiedzialność Wykonawcy w stosunku do Zamawiającego na zasadzie ryzyka za szkody powstałe na terenie budowy.</w:t>
      </w:r>
    </w:p>
    <w:p w14:paraId="5A391823" w14:textId="5B5FF006" w:rsidR="009836F1" w:rsidRDefault="009836F1" w:rsidP="003A3927">
      <w:pPr>
        <w:autoSpaceDE w:val="0"/>
        <w:autoSpaceDN w:val="0"/>
        <w:adjustRightInd w:val="0"/>
        <w:spacing w:after="0" w:line="276" w:lineRule="auto"/>
        <w:jc w:val="both"/>
        <w:rPr>
          <w:rFonts w:cs="TimesNewRoman"/>
        </w:rPr>
      </w:pPr>
    </w:p>
    <w:p w14:paraId="695F2189" w14:textId="77777777" w:rsidR="00F730F6" w:rsidRPr="003A3927" w:rsidRDefault="007B5C51" w:rsidP="003A3927">
      <w:pPr>
        <w:autoSpaceDE w:val="0"/>
        <w:autoSpaceDN w:val="0"/>
        <w:adjustRightInd w:val="0"/>
        <w:spacing w:after="0" w:line="276" w:lineRule="auto"/>
        <w:jc w:val="center"/>
        <w:rPr>
          <w:rFonts w:cs="TimesNewRoman,Bold"/>
          <w:bCs/>
        </w:rPr>
      </w:pPr>
      <w:r>
        <w:rPr>
          <w:rFonts w:cs="TimesNewRoman,Bold"/>
          <w:bCs/>
        </w:rPr>
        <w:t>§ 8</w:t>
      </w:r>
    </w:p>
    <w:p w14:paraId="01967252" w14:textId="77777777" w:rsidR="00F730F6" w:rsidRPr="003A3927" w:rsidRDefault="00F730F6" w:rsidP="003A3927">
      <w:pPr>
        <w:autoSpaceDE w:val="0"/>
        <w:autoSpaceDN w:val="0"/>
        <w:adjustRightInd w:val="0"/>
        <w:spacing w:after="0" w:line="276" w:lineRule="auto"/>
        <w:jc w:val="center"/>
        <w:rPr>
          <w:rFonts w:cs="TimesNewRoman,Bold"/>
          <w:bCs/>
        </w:rPr>
      </w:pPr>
      <w:r w:rsidRPr="003A3927">
        <w:rPr>
          <w:rFonts w:cs="TimesNewRoman,Bold"/>
          <w:bCs/>
        </w:rPr>
        <w:lastRenderedPageBreak/>
        <w:t>Rękojmia i gwarancja</w:t>
      </w:r>
    </w:p>
    <w:p w14:paraId="03AC5656" w14:textId="77777777" w:rsidR="00F730F6" w:rsidRPr="003A3927" w:rsidRDefault="00F730F6" w:rsidP="003A3927">
      <w:pPr>
        <w:autoSpaceDE w:val="0"/>
        <w:autoSpaceDN w:val="0"/>
        <w:adjustRightInd w:val="0"/>
        <w:spacing w:after="0" w:line="276" w:lineRule="auto"/>
        <w:jc w:val="both"/>
        <w:rPr>
          <w:rFonts w:cs="TimesNewRoman,Bold"/>
          <w:bCs/>
        </w:rPr>
      </w:pPr>
    </w:p>
    <w:p w14:paraId="0578CA9C" w14:textId="77777777"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Wykonawca udziela Zamawiającemu pisemnej gwarancji z tytułu wad lub/i usterek przedmiotu umowy. </w:t>
      </w:r>
      <w:r w:rsidRPr="003A3927">
        <w:rPr>
          <w:rFonts w:cs="Times-Roman"/>
        </w:rPr>
        <w:t xml:space="preserve">Niniejsza </w:t>
      </w:r>
      <w:r w:rsidRPr="003A3927">
        <w:rPr>
          <w:rFonts w:cs="TimesNewRoman"/>
        </w:rPr>
        <w:t xml:space="preserve">umowa, a w szczególności zapis nin. paragrafu stanowi jednocześnie oświadczenie gwarancyjne </w:t>
      </w:r>
      <w:r w:rsidRPr="003A3927">
        <w:rPr>
          <w:rFonts w:cs="Times-Roman"/>
        </w:rPr>
        <w:t>Wykonawcy w rozumieniu art. 577 k.c.</w:t>
      </w:r>
    </w:p>
    <w:p w14:paraId="0601657A" w14:textId="3D732F39"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4C44DF">
        <w:rPr>
          <w:rFonts w:cs="Times-Roman"/>
        </w:rPr>
        <w:t xml:space="preserve">Okres gwarancji wynosi </w:t>
      </w:r>
      <w:r w:rsidR="001014F5">
        <w:rPr>
          <w:rFonts w:cs="Times-Roman"/>
        </w:rPr>
        <w:t>……………</w:t>
      </w:r>
      <w:r w:rsidR="002168BE">
        <w:rPr>
          <w:rFonts w:cs="Times-Roman"/>
        </w:rPr>
        <w:t xml:space="preserve"> miesięcy</w:t>
      </w:r>
      <w:r w:rsidR="003179CE" w:rsidRPr="003179CE">
        <w:rPr>
          <w:rFonts w:cs="Times-Roman"/>
        </w:rPr>
        <w:t xml:space="preserve"> </w:t>
      </w:r>
      <w:r w:rsidRPr="003A3927">
        <w:rPr>
          <w:rFonts w:cs="TimesNewRoman"/>
        </w:rPr>
        <w:t xml:space="preserve">na wszelkie prace oraz urządzenia objęte przedmiotem niniejszej umowy. Okres gwarancji jest liczony od daty bezwarunkowego odbioru końcowego robót lub daty potwierdzenia usunięcia wad lub/i usterek stwierdzonych na odbiorze końcowym </w:t>
      </w:r>
      <w:r w:rsidRPr="003A3927">
        <w:rPr>
          <w:rFonts w:cs="Times-Roman"/>
        </w:rPr>
        <w:t>- warunkowym, z zastrz</w:t>
      </w:r>
      <w:r w:rsidRPr="003A3927">
        <w:rPr>
          <w:rFonts w:cs="TimesNewRoman"/>
        </w:rPr>
        <w:t>eżeniem, że w raz</w:t>
      </w:r>
      <w:r w:rsidR="007B5C51">
        <w:rPr>
          <w:rFonts w:cs="TimesNewRoman"/>
        </w:rPr>
        <w:t xml:space="preserve">ie wykrycia wady lub/i usterki </w:t>
      </w:r>
      <w:r w:rsidRPr="003A3927">
        <w:rPr>
          <w:rFonts w:cs="TimesNewRoman"/>
        </w:rPr>
        <w:t xml:space="preserve">w ostatnim roku obowiązywania gwarancji uprawnienia i roszczenia Zamawiającego z tytułu gwarancji w </w:t>
      </w:r>
      <w:r w:rsidRPr="003A3927">
        <w:rPr>
          <w:rFonts w:cs="Times-Roman"/>
        </w:rPr>
        <w:t xml:space="preserve">stosunku do tych wad lub/i usterek </w:t>
      </w:r>
      <w:r w:rsidRPr="003A3927">
        <w:rPr>
          <w:rFonts w:cs="TimesNewRoman"/>
        </w:rPr>
        <w:t>wygasają po upływie roku od ich usunięcia.</w:t>
      </w:r>
    </w:p>
    <w:p w14:paraId="7E9EA042" w14:textId="3A0FE3EB"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Roman"/>
        </w:rPr>
        <w:t xml:space="preserve">W ramach udzielonej </w:t>
      </w:r>
      <w:r w:rsidR="00663E10" w:rsidRPr="003A3927">
        <w:rPr>
          <w:rFonts w:cs="Times-Roman"/>
        </w:rPr>
        <w:t>gwarancji, jakości</w:t>
      </w:r>
      <w:r w:rsidRPr="003A3927">
        <w:rPr>
          <w:rFonts w:cs="TimesNewRoman"/>
        </w:rPr>
        <w:t xml:space="preserve"> Wykonawca zobowiązuje się bez dodatkowego wynagrodzenia do:</w:t>
      </w:r>
    </w:p>
    <w:p w14:paraId="2676EF6C" w14:textId="77777777" w:rsidR="00F730F6" w:rsidRPr="003A3927" w:rsidRDefault="00F730F6" w:rsidP="00EA1597">
      <w:pPr>
        <w:pStyle w:val="Akapitzlist"/>
        <w:numPr>
          <w:ilvl w:val="0"/>
          <w:numId w:val="17"/>
        </w:numPr>
        <w:autoSpaceDE w:val="0"/>
        <w:autoSpaceDN w:val="0"/>
        <w:adjustRightInd w:val="0"/>
        <w:spacing w:after="0" w:line="276" w:lineRule="auto"/>
        <w:jc w:val="both"/>
        <w:rPr>
          <w:rFonts w:cs="TimesNewRoman"/>
        </w:rPr>
      </w:pPr>
      <w:r w:rsidRPr="003A3927">
        <w:rPr>
          <w:rFonts w:cs="TimesNewRoman"/>
        </w:rPr>
        <w:t xml:space="preserve">usunięcia wady lub/i usterki rzeczy lub </w:t>
      </w:r>
    </w:p>
    <w:p w14:paraId="3BCBC05A" w14:textId="77777777" w:rsidR="00F730F6" w:rsidRPr="003A3927" w:rsidRDefault="00F730F6" w:rsidP="00EA1597">
      <w:pPr>
        <w:pStyle w:val="Akapitzlist"/>
        <w:numPr>
          <w:ilvl w:val="0"/>
          <w:numId w:val="17"/>
        </w:numPr>
        <w:autoSpaceDE w:val="0"/>
        <w:autoSpaceDN w:val="0"/>
        <w:adjustRightInd w:val="0"/>
        <w:spacing w:after="0" w:line="276" w:lineRule="auto"/>
        <w:jc w:val="both"/>
        <w:rPr>
          <w:rFonts w:cs="TimesNewRoman"/>
        </w:rPr>
      </w:pPr>
      <w:r w:rsidRPr="003A3927">
        <w:rPr>
          <w:rFonts w:cs="TimesNewRoman"/>
        </w:rPr>
        <w:t xml:space="preserve">wykonania przedmiotu umowy, lub dotkniętej wadą lub/i usterką jego części od nowa – </w:t>
      </w:r>
      <w:r w:rsidRPr="003A3927">
        <w:rPr>
          <w:rFonts w:cs="TimesNewRoman"/>
        </w:rPr>
        <w:br/>
      </w:r>
      <w:r w:rsidRPr="003A3927">
        <w:rPr>
          <w:rFonts w:cs="Times-Roman"/>
        </w:rPr>
        <w:t xml:space="preserve">w przypadku, </w:t>
      </w:r>
      <w:r w:rsidRPr="003A3927">
        <w:rPr>
          <w:rFonts w:cs="TimesNewRoman"/>
        </w:rPr>
        <w:t xml:space="preserve">kiedy samo usunięcie wady lub/i usterki nie umożliwia użytkowania przedmiotu umowy zgodnie z jego </w:t>
      </w:r>
      <w:r w:rsidRPr="003A3927">
        <w:rPr>
          <w:rFonts w:cs="Times-Roman"/>
        </w:rPr>
        <w:t>przeznaczeniem;</w:t>
      </w:r>
    </w:p>
    <w:p w14:paraId="129F066E" w14:textId="77777777" w:rsidR="00F730F6" w:rsidRPr="003A3927" w:rsidRDefault="00F730F6" w:rsidP="00EA1597">
      <w:pPr>
        <w:pStyle w:val="Akapitzlist"/>
        <w:numPr>
          <w:ilvl w:val="0"/>
          <w:numId w:val="17"/>
        </w:numPr>
        <w:autoSpaceDE w:val="0"/>
        <w:autoSpaceDN w:val="0"/>
        <w:adjustRightInd w:val="0"/>
        <w:spacing w:after="0" w:line="276" w:lineRule="auto"/>
        <w:jc w:val="both"/>
        <w:rPr>
          <w:rFonts w:cs="TimesNewRoman"/>
        </w:rPr>
      </w:pPr>
      <w:r w:rsidRPr="003A3927">
        <w:rPr>
          <w:rFonts w:cs="TimesNewRoman"/>
        </w:rPr>
        <w:t xml:space="preserve">jeżeli wada lub/i usterka dotyczy urządzenia – </w:t>
      </w:r>
      <w:r w:rsidRPr="003A3927">
        <w:rPr>
          <w:rFonts w:cs="Times-Roman"/>
        </w:rPr>
        <w:t>do jego naprawy i/lub wymiany na nowe wolne od wad;</w:t>
      </w:r>
    </w:p>
    <w:p w14:paraId="79C6533E" w14:textId="77777777" w:rsidR="00F730F6" w:rsidRPr="003A3927" w:rsidRDefault="00F730F6" w:rsidP="00EA1597">
      <w:pPr>
        <w:pStyle w:val="Akapitzlist"/>
        <w:numPr>
          <w:ilvl w:val="0"/>
          <w:numId w:val="17"/>
        </w:numPr>
        <w:autoSpaceDE w:val="0"/>
        <w:autoSpaceDN w:val="0"/>
        <w:adjustRightInd w:val="0"/>
        <w:spacing w:after="0" w:line="276" w:lineRule="auto"/>
        <w:jc w:val="both"/>
        <w:rPr>
          <w:rFonts w:cs="TimesNewRoman"/>
        </w:rPr>
      </w:pPr>
      <w:r w:rsidRPr="003A3927">
        <w:rPr>
          <w:rFonts w:cs="TimesNewRoman"/>
        </w:rPr>
        <w:t>usunięcia skutków napraw i skutków wystąpienia wady i/lub usterki jeśli będą występować poza rzeczą (np. skutki zalania, pożaru wywołane wadliwością rzeczy/robót).</w:t>
      </w:r>
    </w:p>
    <w:p w14:paraId="487474F3" w14:textId="0A9171B2"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Wykonawca jest odpowiedzialny z tytułu rękojmi za usunięcie wad przedmiotu umowy, istniejących w </w:t>
      </w:r>
      <w:r w:rsidRPr="003A3927">
        <w:rPr>
          <w:rFonts w:cs="Times-Roman"/>
        </w:rPr>
        <w:t xml:space="preserve">czasie </w:t>
      </w:r>
      <w:r w:rsidRPr="003A3927">
        <w:rPr>
          <w:rFonts w:cs="TimesNewRoman"/>
        </w:rPr>
        <w:t xml:space="preserve">dokonywania czynności odbioru oraz wad powstałych po odbiorze, lecz z przyczyn tkwiących w </w:t>
      </w:r>
      <w:r w:rsidRPr="003A3927">
        <w:rPr>
          <w:rFonts w:cs="Times-Roman"/>
        </w:rPr>
        <w:t xml:space="preserve">przedmiocie umowy w </w:t>
      </w:r>
      <w:r w:rsidRPr="003A3927">
        <w:rPr>
          <w:rFonts w:cs="TimesNewRoman"/>
        </w:rPr>
        <w:t>chwili odbioru. Rękojmia zostaje umownie rozszerzona w następujący sposób:</w:t>
      </w:r>
    </w:p>
    <w:p w14:paraId="36B758D5" w14:textId="77777777" w:rsidR="00F730F6" w:rsidRPr="003A3927" w:rsidRDefault="00F730F6" w:rsidP="00EA1597">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okres rękojmi jest równy okresowi gwarancji;</w:t>
      </w:r>
    </w:p>
    <w:p w14:paraId="32D7B2F4" w14:textId="77777777" w:rsidR="00F730F6" w:rsidRPr="003A3927" w:rsidRDefault="00F730F6" w:rsidP="00EA1597">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 xml:space="preserve">w przypadku wad lub/i usterek wykrytych w ostatnim roku rękojmi uprawnienia i roszczenia Zamawiającego </w:t>
      </w:r>
      <w:r w:rsidRPr="003A3927">
        <w:rPr>
          <w:rFonts w:cs="Times-Roman"/>
        </w:rPr>
        <w:t xml:space="preserve">z </w:t>
      </w:r>
      <w:r w:rsidRPr="003A3927">
        <w:rPr>
          <w:rFonts w:cs="TimesNewRoman"/>
        </w:rPr>
        <w:t xml:space="preserve">tytułu rękojmi w stosunku do tych wad wygasają po upływie roku od usunięcia wady </w:t>
      </w:r>
      <w:r w:rsidRPr="003A3927">
        <w:rPr>
          <w:rFonts w:cs="Times-Roman"/>
        </w:rPr>
        <w:t>lub/i usterki;</w:t>
      </w:r>
    </w:p>
    <w:p w14:paraId="17F910BC" w14:textId="77777777" w:rsidR="00F730F6" w:rsidRPr="003A3927" w:rsidRDefault="00F730F6" w:rsidP="00EA1597">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w wypadku wydłużenia gwarancji z jakichkolwiek względów wskazanych w niniejszej umowie okres rękojmi wydłuża się tak, by był zgodny z okresem gwarancji.</w:t>
      </w:r>
    </w:p>
    <w:p w14:paraId="4903CAD2" w14:textId="77777777"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wobec Zamawiającego do spełnienia wszelkich roszczeń wynikłych </w:t>
      </w:r>
      <w:r w:rsidRPr="003A3927">
        <w:rPr>
          <w:rFonts w:cs="TimesNewRoman"/>
        </w:rPr>
        <w:br/>
        <w:t>z tytułu nienależytego wykonania przedmiotu umowy na podstawie obowiązujących przepisów kodeksu cywilnego o rękojmi i gwarancji.</w:t>
      </w:r>
    </w:p>
    <w:p w14:paraId="3188C1EB" w14:textId="77777777"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usuwania wad lub/i usterek stwierdzonych w okresie gwarancji </w:t>
      </w:r>
      <w:r w:rsidR="00624F8E" w:rsidRPr="003A3927">
        <w:rPr>
          <w:rFonts w:cs="TimesNewRoman"/>
        </w:rPr>
        <w:br/>
      </w:r>
      <w:r w:rsidRPr="003A3927">
        <w:rPr>
          <w:rFonts w:cs="TimesNewRoman"/>
        </w:rPr>
        <w:t>i rękojmi na każde wezwanie Zamawiającego.</w:t>
      </w:r>
    </w:p>
    <w:p w14:paraId="66840FDD" w14:textId="497468FB"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Wejście Wykonawcy do budynku Zamawiającego w celu usunięcia wad lub/i usterek w okresie rękojmi i gwarancji odbywać się będzie po uzyskaniu zgody Zamawiającego. W </w:t>
      </w:r>
      <w:r w:rsidRPr="003A3927">
        <w:rPr>
          <w:rFonts w:cs="Times-Roman"/>
        </w:rPr>
        <w:t xml:space="preserve">tym celu Wykonawca pisemnie </w:t>
      </w:r>
      <w:r w:rsidRPr="003A3927">
        <w:rPr>
          <w:rFonts w:cs="TimesNewRoman"/>
        </w:rPr>
        <w:t xml:space="preserve">powiadomi Zamawiającego z wyprzedzeniem </w:t>
      </w:r>
      <w:r w:rsidR="00663E10" w:rsidRPr="003A3927">
        <w:rPr>
          <w:rFonts w:cs="TimesNewRoman"/>
        </w:rPr>
        <w:t>wynoszącym, co</w:t>
      </w:r>
      <w:r w:rsidRPr="003A3927">
        <w:rPr>
          <w:rFonts w:cs="TimesNewRoman"/>
        </w:rPr>
        <w:t xml:space="preserve"> najmniej 3 dni robocze.</w:t>
      </w:r>
    </w:p>
    <w:p w14:paraId="736173AA" w14:textId="77777777" w:rsidR="00624F8E"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Wykonawca usunie wady lub/i usterki w terminie do 14 dni roboczych od dnia zgłoszenia Wykonawcy wady i/lub usterki przez Zamawiającego.</w:t>
      </w:r>
    </w:p>
    <w:p w14:paraId="7C9F2D8D" w14:textId="2E7443C7" w:rsidR="00624F8E"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Jeżeli Wykonawca uzna, że termin usunięcia wady lub/i usterki nie jest możliwy do dochowania, może</w:t>
      </w:r>
      <w:r w:rsidR="00624F8E" w:rsidRPr="003A3927">
        <w:rPr>
          <w:rFonts w:cs="TimesNewRoman"/>
        </w:rPr>
        <w:t xml:space="preserve"> </w:t>
      </w:r>
      <w:r w:rsidRPr="003A3927">
        <w:rPr>
          <w:rFonts w:cs="TimesNewRoman"/>
        </w:rPr>
        <w:t xml:space="preserve">wystąpić ze stosownym pisemnym wnioskiem do Zamawiającego o wydłużenie tego terminu. Wniosek ten należy wysłać na adres korespondencyjny Zamawiającego wskazany w niniejszej umowie. Zamawiający dopuszcza możliwość jednoczesnego wysłania ww. podpisanego </w:t>
      </w:r>
      <w:r w:rsidRPr="003A3927">
        <w:rPr>
          <w:rFonts w:cs="TimesNewRoman"/>
        </w:rPr>
        <w:lastRenderedPageBreak/>
        <w:t xml:space="preserve">wniosku w formie skanu na następujący adres mailowy Zamawiającego: </w:t>
      </w:r>
      <w:r w:rsidR="00624F8E" w:rsidRPr="003A3927">
        <w:rPr>
          <w:rFonts w:cs="Times-Roman"/>
        </w:rPr>
        <w:t>sekretariat@zbk.olesnica.pl</w:t>
      </w:r>
      <w:r w:rsidRPr="003A3927">
        <w:rPr>
          <w:rFonts w:cs="Times-Roman"/>
        </w:rPr>
        <w:t xml:space="preserve">, celem przyspieszenia rozpoznania wniosku. </w:t>
      </w:r>
      <w:r w:rsidRPr="003A3927">
        <w:rPr>
          <w:rFonts w:cs="TimesNewRoman"/>
        </w:rPr>
        <w:t>Wniosek winien zawierać uzasadnienie Wykonawcy o charakterze technicznym lub innym potwierdzające, że obiektywnie nie można usunąć wady lub/i usterki w terminie, o którym mowa powyżej. Jeśli Zamawiający uzna, że uzasadnienie jest wystarczające i jednocześnie usterka nie stanowi awarii lub usterki krytycznej zgodnie z ust. 11 poniżej, Zamawiający może wydłużyć termin do usunięcia wady lub/i usterki.</w:t>
      </w:r>
    </w:p>
    <w:p w14:paraId="01A3708A" w14:textId="7CB24529"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O ile usunięcie wady lub/i usterki trwać będzie dłużej niż 14 dni roboczych od momentu zgłoszenia Wykonawcy wady i/lub usterki, Wykonawca bez dodatkowego we</w:t>
      </w:r>
      <w:r w:rsidR="00F44BDE">
        <w:rPr>
          <w:rFonts w:cs="TimesNewRoman"/>
        </w:rPr>
        <w:t>zwania zapewni sprzęt zastępczy</w:t>
      </w:r>
      <w:r w:rsidR="00624F8E" w:rsidRPr="003A3927">
        <w:rPr>
          <w:rFonts w:cs="TimesNewRoman"/>
        </w:rPr>
        <w:t xml:space="preserve"> </w:t>
      </w:r>
      <w:r w:rsidR="00F44BDE" w:rsidRPr="003A3927">
        <w:rPr>
          <w:rFonts w:cs="TimesNewRoman"/>
        </w:rPr>
        <w:t>tak, aby</w:t>
      </w:r>
      <w:r w:rsidR="00624F8E" w:rsidRPr="003A3927">
        <w:rPr>
          <w:rFonts w:cs="TimesNewRoman"/>
        </w:rPr>
        <w:t xml:space="preserve"> uszkodzone urządzenia i instalacje działały prawidłowo oraz tak, aby korzystanie z efektu wyk</w:t>
      </w:r>
      <w:r w:rsidR="00003C96">
        <w:rPr>
          <w:rFonts w:cs="TimesNewRoman"/>
        </w:rPr>
        <w:t>onanych robót było niezakłócone</w:t>
      </w:r>
      <w:r w:rsidR="00624F8E" w:rsidRPr="003A3927">
        <w:rPr>
          <w:rFonts w:cs="TimesNewRoman"/>
        </w:rPr>
        <w:t xml:space="preserve"> chyba</w:t>
      </w:r>
      <w:r w:rsidR="00003C96">
        <w:rPr>
          <w:rFonts w:cs="TimesNewRoman"/>
        </w:rPr>
        <w:t>,</w:t>
      </w:r>
      <w:r w:rsidR="00624F8E" w:rsidRPr="003A3927">
        <w:rPr>
          <w:rFonts w:cs="TimesNewRoman"/>
        </w:rPr>
        <w:t xml:space="preserve"> że strony poczynią inne ustalenia w formie pisemnej.</w:t>
      </w:r>
    </w:p>
    <w:p w14:paraId="76210A6A" w14:textId="489268E2"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W razie awarii lub usterek krytycznych Wykonawca zobowiązany jest do przystąpienia do usuwania usterki lub awarii do 4 godzin od ich zgłoszenia i usunięcia awarii lub usterki w przeciągu 2 dni od zgłoszenia. Nie mają zastosowania zapisy ust. 7 i 8 niniejszego paragrafu. Za awarię lub usterkę krytyczną uważa się ujawnienie usterki w wykonanych robotach budowlanych i/lub zamontowanych urządzeniach, która uniemożliwia prawidłową eksploatację lub grozi uszkodzeniem zamontowanych urządzeń i/lub powiązanych z nimi elementów, prowadzi do niezgodności eksploatacji obiektu z obowiązującymi przepisami, a także taką, która zagraża życiu lub zdrowiu użytkowników i mieniu Zamawiającego lub osób trzecich znajdujących się w </w:t>
      </w:r>
      <w:r w:rsidR="00624F8E" w:rsidRPr="003A3927">
        <w:rPr>
          <w:rFonts w:cs="Times-Roman"/>
        </w:rPr>
        <w:t>obiek</w:t>
      </w:r>
      <w:r w:rsidR="00624F8E" w:rsidRPr="003A3927">
        <w:rPr>
          <w:rFonts w:cs="TimesNewRoman"/>
        </w:rPr>
        <w:t xml:space="preserve">cie. Jeżeli awaria lub usterka krytyczna uniemożliwia eksploatację obiektu powyżej 7 dni Wykonawca na swój koszt zapewni pomieszczenia zastępcze dla użytkowników umożliwiające kontynuację realizacji funkcji pomieszczeń lub całości obiektu na swój koszt, a także zapewni na swój koszt niezbędny transport użytkowników i studentów pomiędzy lokalizacją obiektu a lokalizacją pomieszczeń zastępczych / obiektu zastępczego jak </w:t>
      </w:r>
      <w:r w:rsidR="008B606C" w:rsidRPr="003A3927">
        <w:rPr>
          <w:rFonts w:cs="TimesNewRoman"/>
        </w:rPr>
        <w:t>i transport</w:t>
      </w:r>
      <w:r w:rsidR="00624F8E" w:rsidRPr="003A3927">
        <w:rPr>
          <w:rFonts w:cs="TimesNewRoman"/>
        </w:rPr>
        <w:t xml:space="preserve"> niezbędnego wyposażenia obiektu bez konieczności odrębnego wezwania ze strony Zamawiającego. Jeśli Wykonawca obowiązku tego nie wykona bez odrębnego wezwania Zamawiający może zapewnić niezbędny transport </w:t>
      </w:r>
      <w:r w:rsidR="002D7B7F">
        <w:rPr>
          <w:rFonts w:cs="TimesNewRoman"/>
        </w:rPr>
        <w:br/>
      </w:r>
      <w:r w:rsidR="00624F8E" w:rsidRPr="003A3927">
        <w:rPr>
          <w:rFonts w:cs="TimesNewRoman"/>
        </w:rPr>
        <w:t>i pomieszczenia zastępcze na koszt i ryzyko Wykonawcy.</w:t>
      </w:r>
    </w:p>
    <w:p w14:paraId="6C996BC2" w14:textId="5D69FFB4"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Wszelkie naprawy w okresie rękojmi i gwarancji wykonywane są bez odrębnego </w:t>
      </w:r>
      <w:r w:rsidR="00624F8E" w:rsidRPr="003A3927">
        <w:rPr>
          <w:rFonts w:cs="Times-Roman"/>
        </w:rPr>
        <w:t xml:space="preserve">wynagrodzenia, </w:t>
      </w:r>
      <w:r w:rsidR="002D7B7F">
        <w:rPr>
          <w:rFonts w:cs="Times-Roman"/>
        </w:rPr>
        <w:br/>
      </w:r>
      <w:r w:rsidR="00624F8E" w:rsidRPr="003A3927">
        <w:rPr>
          <w:rFonts w:cs="Times-Roman"/>
        </w:rPr>
        <w:t xml:space="preserve">a koszt ich </w:t>
      </w:r>
      <w:r w:rsidR="00624F8E" w:rsidRPr="003A3927">
        <w:rPr>
          <w:rFonts w:cs="TimesNewRoman"/>
        </w:rPr>
        <w:t>wykonania ujęty jest w wynagrod</w:t>
      </w:r>
      <w:r w:rsidR="007B5C51">
        <w:rPr>
          <w:rFonts w:cs="TimesNewRoman"/>
        </w:rPr>
        <w:t>zeniu Wykonawcy określonym w § 3</w:t>
      </w:r>
      <w:r w:rsidR="00624F8E" w:rsidRPr="003A3927">
        <w:rPr>
          <w:rFonts w:cs="TimesNewRoman"/>
        </w:rPr>
        <w:t xml:space="preserve"> ust. 1 niniejszej Umowy. Wykonawca zobowiązuje się również w ramach</w:t>
      </w:r>
      <w:r w:rsidR="007B5C51">
        <w:rPr>
          <w:rFonts w:cs="TimesNewRoman"/>
        </w:rPr>
        <w:t xml:space="preserve"> wynagrodzenia określonego w § 3</w:t>
      </w:r>
      <w:r w:rsidR="00624F8E" w:rsidRPr="003A3927">
        <w:rPr>
          <w:rFonts w:cs="TimesNewRoman"/>
        </w:rPr>
        <w:t xml:space="preserve"> ust. 1 niniejszej Umowy do usuwania także skutków wystąpienia wady, o których mowa w ust. 3 lit. d niniejszego paragrafu </w:t>
      </w:r>
      <w:r w:rsidR="00A63DFF" w:rsidRPr="003A3927">
        <w:rPr>
          <w:rFonts w:cs="TimesNewRoman"/>
        </w:rPr>
        <w:t>nawet, jeśli</w:t>
      </w:r>
      <w:r w:rsidR="00624F8E" w:rsidRPr="003A3927">
        <w:rPr>
          <w:rFonts w:cs="TimesNewRoman"/>
        </w:rPr>
        <w:t xml:space="preserve"> skutki te obejmują elementy </w:t>
      </w:r>
      <w:r w:rsidR="00A63DFF" w:rsidRPr="003A3927">
        <w:rPr>
          <w:rFonts w:cs="TimesNewRoman"/>
        </w:rPr>
        <w:t>niewchodzące</w:t>
      </w:r>
      <w:r w:rsidR="00624F8E" w:rsidRPr="003A3927">
        <w:rPr>
          <w:rFonts w:cs="TimesNewRoman"/>
        </w:rPr>
        <w:t xml:space="preserve"> w zakres świadczenia Wykonawcy Odpowiedzialność za skutki usterek lub wad dla innych części obiektu Wykonawca ponosi na zasadzie ryzyka.</w:t>
      </w:r>
    </w:p>
    <w:p w14:paraId="54C7E264" w14:textId="24CB5AFA"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Czynności gwarancyjne będą świadczone na miejscu. W przypadku konieczności zabrania elementu do naprawy poza obręb realizacji wykonanych robót odbywać się to będzie na koszt i staraniem Wykonawcy. Wykonawca w razie konieczności zabrania elementu do naprawy poza obręb realizacji wykonanych robót zapewni element zastępczy na czas naprawy, co w szczególności obejmuje zapewnienie zastępczych urządzeń i elementów wyposażenia.</w:t>
      </w:r>
    </w:p>
    <w:p w14:paraId="13450C58" w14:textId="296C3973" w:rsidR="00624F8E" w:rsidRPr="003A3927" w:rsidRDefault="00624F8E"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 Wykonawca po usunięciu wad lub/i usterek wykrytych w okresie rękojmi czy gwarancji zawiadomi o </w:t>
      </w:r>
      <w:r w:rsidRPr="003A3927">
        <w:rPr>
          <w:rFonts w:cs="Times-Roman"/>
        </w:rPr>
        <w:t xml:space="preserve">tym </w:t>
      </w:r>
      <w:r w:rsidRPr="003A3927">
        <w:rPr>
          <w:rFonts w:cs="TimesNewRoman"/>
        </w:rPr>
        <w:t xml:space="preserve">Zamawiającego w formie pisemnej. Roboty budowlane </w:t>
      </w:r>
      <w:r w:rsidR="008516E1" w:rsidRPr="003A3927">
        <w:rPr>
          <w:rFonts w:cs="TimesNewRoman"/>
        </w:rPr>
        <w:t>zakwestionowane, jako</w:t>
      </w:r>
      <w:r w:rsidRPr="003A3927">
        <w:rPr>
          <w:rFonts w:cs="TimesNewRoman"/>
        </w:rPr>
        <w:t xml:space="preserve"> wadliwe muszą zostać odebrane przez inspektora nadzoru lub inną osobę wskazaną przez Zamawiającego.</w:t>
      </w:r>
    </w:p>
    <w:p w14:paraId="5AF742AA" w14:textId="286DE24B"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W razie nieusunięcia wad lub usterek przez Wykonawcę w terminie, o którym mowa w ust. 8 powyżej, a skutków napraw i skutków wystąpienia wady w wyznaczonym przez Zamawiającego terminie, Zamawiający zleci zastępcze ich usunięcie na koszt i ryzyko Wykonawcy bez konieczności </w:t>
      </w:r>
      <w:r w:rsidR="00624F8E" w:rsidRPr="003A3927">
        <w:rPr>
          <w:rFonts w:cs="TimesNewRoman"/>
        </w:rPr>
        <w:lastRenderedPageBreak/>
        <w:t>ponownego wzywania Wykonawcy do ich usunięcia, na co Wykonawca wyraża zgodę. W takim przypadku koszty usuwania wad, skutków napraw lub skutków wystąpienia wad będą pokrywane w pierwszej kolejności z kwoty będącej zabezpieczeniem należytego wykonania umowy.</w:t>
      </w:r>
    </w:p>
    <w:p w14:paraId="5AC56486" w14:textId="77777777" w:rsidR="00624F8E" w:rsidRPr="003A3927" w:rsidRDefault="00624F8E"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 </w:t>
      </w:r>
      <w:r w:rsidRPr="003A3927">
        <w:rPr>
          <w:rFonts w:cs="Times-Roman"/>
        </w:rPr>
        <w:t xml:space="preserve">W przypadku 3-krotnej naprawy tego samego elementu w okresie gwarancji Wykonawca wymieni go na nowy. </w:t>
      </w:r>
      <w:r w:rsidRPr="003A3927">
        <w:rPr>
          <w:rFonts w:cs="TimesNewRoman"/>
        </w:rPr>
        <w:t xml:space="preserve">Powyższe obejmuje przede wszystkim naprawę urządzeń. Za trzykrotną naprawę urządzeń składających się </w:t>
      </w:r>
      <w:r w:rsidRPr="003A3927">
        <w:rPr>
          <w:rFonts w:cs="Times-Roman"/>
        </w:rPr>
        <w:t xml:space="preserve">z </w:t>
      </w:r>
      <w:r w:rsidRPr="003A3927">
        <w:rPr>
          <w:rFonts w:cs="TimesNewRoman"/>
        </w:rPr>
        <w:t>modułów uznaje się trzykrotną naprawę któregokolwiek z modułów składających się na całość funkcjonalną.</w:t>
      </w:r>
    </w:p>
    <w:p w14:paraId="61AE50AE" w14:textId="1A8F16F0"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Zamawiający wedle swego wyboru może dokonać zgłoszenia stwierdzonej wady i/lub usterki bezpośrednio do podwykonawcy lub dalszego podwykonawcy. Powyższe nie zwalnia Wykonawcy</w:t>
      </w:r>
      <w:r w:rsidR="002D7B7F">
        <w:rPr>
          <w:rFonts w:cs="TimesNewRoman"/>
        </w:rPr>
        <w:br/>
      </w:r>
      <w:r w:rsidR="00624F8E" w:rsidRPr="003A3927">
        <w:rPr>
          <w:rFonts w:cs="TimesNewRoman"/>
        </w:rPr>
        <w:t xml:space="preserve">z obowiązków określonych w nin. paragrafie, jednakże terminy określone w nin. paragrafie nie rozpoczynają dla Wykonawcy swego biegu aż do zgłoszenia mu przez Zamawiającego istnienia wady i/lub usterki. W rozumieniu ust. Poprzedzającego usunięciem wady i/lub usterki elementu robót jest zarówno czynność wykonywana przez Wykonawcę jak </w:t>
      </w:r>
      <w:r w:rsidR="00624F8E" w:rsidRPr="003A3927">
        <w:rPr>
          <w:rFonts w:cs="Times-Roman"/>
        </w:rPr>
        <w:t>i podwykonaw</w:t>
      </w:r>
      <w:r w:rsidR="00624F8E" w:rsidRPr="003A3927">
        <w:rPr>
          <w:rFonts w:cs="TimesNewRoman"/>
        </w:rPr>
        <w:t>cę lub dalszego podwykonawcę lub dostawcę działającego na podstawie zawiadomienia Zamawiającego.</w:t>
      </w:r>
    </w:p>
    <w:p w14:paraId="775A018B" w14:textId="7E6FB7CC"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Wykonawca wyraża zgodę, aby przeglądy okresowe, serwis, konserwacja urządzeń będących przedmiotem niniejszej umowy wykonywane były przez podmioty wybrane przez Zamawiającego, co pozostaje bez wpływu na prawa Zamawiającego wynikające z gwarancji udzielonej na podstawie niniejszej umowy.</w:t>
      </w:r>
    </w:p>
    <w:p w14:paraId="52FA25A2" w14:textId="1EEAF94F"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Wszelkie zgłoszenia będą dokonywane w formie pisemnej na adres korespondencyjny Wykonawcy wskazany </w:t>
      </w:r>
      <w:r w:rsidR="00624F8E" w:rsidRPr="003A3927">
        <w:rPr>
          <w:rFonts w:cs="Times-Roman"/>
        </w:rPr>
        <w:t xml:space="preserve">w niniejszej umowie lub w </w:t>
      </w:r>
      <w:r w:rsidR="00624F8E" w:rsidRPr="003A3927">
        <w:rPr>
          <w:rFonts w:cs="TimesNewRoman"/>
        </w:rPr>
        <w:t>formie elektronicznej na adres mailowy Wykonawcy: …….@.................... Zgłoszenie jest uznawane za skuteczne z chwilą jego nadania i dla swej skuteczności nie wymaga potwierdzenia przeczytania ani doręczenia. Wykonawca odpowiada za prawidłowe działanie wyżej wskazanej skrzynki mailowej i serwera, na którym zapisywane są wiadomości wysyłane na wskazany adres e</w:t>
      </w:r>
      <w:r w:rsidR="00624F8E" w:rsidRPr="003A3927">
        <w:rPr>
          <w:rFonts w:cs="Times-Roman"/>
        </w:rPr>
        <w:t>-mail.</w:t>
      </w:r>
    </w:p>
    <w:p w14:paraId="6182A6AB" w14:textId="376B0A44" w:rsidR="00D36B39"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Zamawiający wyznaczy datę przeglądu gwarancyjnego kończącego okres gwarancji i rękojmi. Zamawiający </w:t>
      </w:r>
      <w:r w:rsidR="00624F8E" w:rsidRPr="003A3927">
        <w:rPr>
          <w:rFonts w:cs="Times-Roman"/>
        </w:rPr>
        <w:t>powiadomi o tym terminie w formie pisemn</w:t>
      </w:r>
      <w:r w:rsidR="00624F8E" w:rsidRPr="003A3927">
        <w:rPr>
          <w:rFonts w:cs="TimesNewRoman"/>
        </w:rPr>
        <w:t xml:space="preserve">ej na adres wskazany w </w:t>
      </w:r>
      <w:r w:rsidR="00624F8E" w:rsidRPr="00DC2D3B">
        <w:rPr>
          <w:rFonts w:cs="TimesNewRoman"/>
        </w:rPr>
        <w:t>§ 1</w:t>
      </w:r>
      <w:r w:rsidR="00DC2D3B" w:rsidRPr="00DC2D3B">
        <w:rPr>
          <w:rFonts w:cs="TimesNewRoman"/>
        </w:rPr>
        <w:t>2</w:t>
      </w:r>
      <w:r w:rsidR="00624F8E" w:rsidRPr="00DC2D3B">
        <w:rPr>
          <w:rFonts w:cs="TimesNewRoman"/>
        </w:rPr>
        <w:t xml:space="preserve"> ust. 2 lub</w:t>
      </w:r>
      <w:r w:rsidR="00624F8E" w:rsidRPr="003A3927">
        <w:rPr>
          <w:rFonts w:cs="TimesNewRoman"/>
        </w:rPr>
        <w:t xml:space="preserve"> mailowo na adres wskazany </w:t>
      </w:r>
      <w:r w:rsidR="00624F8E" w:rsidRPr="003A3927">
        <w:rPr>
          <w:rFonts w:cs="Times-Roman"/>
        </w:rPr>
        <w:t>w ust 19 niniejszego paragrafu.</w:t>
      </w:r>
    </w:p>
    <w:p w14:paraId="6C40E0C2" w14:textId="03B826F8" w:rsidR="00D36B39"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D36B39" w:rsidRPr="003A3927">
        <w:rPr>
          <w:rFonts w:cs="TimesNewRoman"/>
        </w:rPr>
        <w:t xml:space="preserve">Zamawiający wskazuje dla potrzeb realizacji przez Wykonawcę obowiązków wynikających </w:t>
      </w:r>
      <w:r w:rsidR="00D36B39" w:rsidRPr="003A3927">
        <w:rPr>
          <w:rFonts w:cs="TimesNewRoman"/>
        </w:rPr>
        <w:br/>
      </w:r>
      <w:r w:rsidR="00011B69">
        <w:rPr>
          <w:rFonts w:cs="TimesNewRoman"/>
        </w:rPr>
        <w:t xml:space="preserve">z </w:t>
      </w:r>
      <w:r w:rsidR="00D36B39" w:rsidRPr="003A3927">
        <w:rPr>
          <w:rFonts w:cs="TimesNewRoman"/>
        </w:rPr>
        <w:t>niniejszego paragrafu, że godziny pracy Zamawiającego są następujące: poniedziałek</w:t>
      </w:r>
      <w:r w:rsidR="00D36B39" w:rsidRPr="003A3927">
        <w:rPr>
          <w:rFonts w:cs="Times-Roman"/>
        </w:rPr>
        <w:t>-</w:t>
      </w:r>
      <w:r w:rsidR="00D36B39" w:rsidRPr="003A3927">
        <w:rPr>
          <w:rFonts w:cs="TimesNewRoman"/>
        </w:rPr>
        <w:t>piątek godz</w:t>
      </w:r>
      <w:r w:rsidR="00D07A04">
        <w:rPr>
          <w:rFonts w:cs="TimesNewRoman"/>
        </w:rPr>
        <w:t>. 7:</w:t>
      </w:r>
      <w:r w:rsidR="00D07A04" w:rsidRPr="003A3927">
        <w:rPr>
          <w:rFonts w:cs="TimesNewRoman"/>
        </w:rPr>
        <w:t>30-15.30. Wykonawca</w:t>
      </w:r>
      <w:r w:rsidR="00D36B39" w:rsidRPr="003A3927">
        <w:rPr>
          <w:rFonts w:cs="Times-Roman"/>
        </w:rPr>
        <w:t xml:space="preserve"> </w:t>
      </w:r>
      <w:r w:rsidR="00D36B39" w:rsidRPr="003A3927">
        <w:rPr>
          <w:rFonts w:cs="TimesNewRoman"/>
        </w:rPr>
        <w:t>jest uprawniony do usuwania wad i/lub usterek w dniach/godzinach innych niż wskazane powyżej, pod warunkiem uzyskania pisemnej zgody Zamawiającego.</w:t>
      </w:r>
    </w:p>
    <w:p w14:paraId="0FFB6F3C" w14:textId="5B835806" w:rsidR="00D36B39"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Roman"/>
        </w:rPr>
        <w:t xml:space="preserve"> </w:t>
      </w:r>
      <w:r w:rsidR="00D36B39" w:rsidRPr="003A3927">
        <w:rPr>
          <w:rFonts w:cs="Times-Roman"/>
        </w:rPr>
        <w:t xml:space="preserve">Z </w:t>
      </w:r>
      <w:r w:rsidR="00D36B39" w:rsidRPr="003A3927">
        <w:rPr>
          <w:rFonts w:cs="TimesNewRoman"/>
        </w:rPr>
        <w:t xml:space="preserve">czynności przeglądu zorganizowanego przed upływem rękojmi i gwarancji sporządzony zostanie protokół zawierający wszelkie ustalenia dokonane w toku odbioru oraz terminy wyznaczone przez Zamawiającego na usunięcie </w:t>
      </w:r>
      <w:r w:rsidR="00D36B39" w:rsidRPr="003A3927">
        <w:rPr>
          <w:rFonts w:cs="Times-Roman"/>
        </w:rPr>
        <w:t>stwierdzonych przy odbiorze wad.</w:t>
      </w:r>
    </w:p>
    <w:p w14:paraId="3BE714E8" w14:textId="58D4BD7D" w:rsidR="00D36B39"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D36B39" w:rsidRPr="003A3927">
        <w:rPr>
          <w:rFonts w:cs="TimesNewRoman"/>
        </w:rPr>
        <w:t xml:space="preserve">W ciągu 14 dni od zakończenia każdego pełnego roku biegu okresu gwarancji Zamawiający może zorganizować przegląd gwarancyjny z udziałem Wykonawcy. W przeglądzie udział wezmą odpowiednio umocowani przedstawiciele Zamawiającego i Wykonawcy. Z przeglądu tego sporządzony zostanie protokół wskazujący ujawnione wady i/lub usterki w przedmiocie umowy. Wady i/lub usterki zostaną usunięte na zasadach określonych </w:t>
      </w:r>
      <w:r w:rsidR="00DC2D3B" w:rsidRPr="00DC2D3B">
        <w:rPr>
          <w:rFonts w:cs="TimesNewRoman"/>
        </w:rPr>
        <w:t>w § 7</w:t>
      </w:r>
      <w:r w:rsidR="00D36B39" w:rsidRPr="003A3927">
        <w:rPr>
          <w:rFonts w:cs="TimesNewRoman"/>
        </w:rPr>
        <w:t xml:space="preserve"> niniejszej umowy.</w:t>
      </w:r>
    </w:p>
    <w:p w14:paraId="2B19E665" w14:textId="6C581104" w:rsidR="00D36B39" w:rsidRDefault="00D36B39" w:rsidP="003A3927">
      <w:pPr>
        <w:autoSpaceDE w:val="0"/>
        <w:autoSpaceDN w:val="0"/>
        <w:adjustRightInd w:val="0"/>
        <w:spacing w:after="0" w:line="276" w:lineRule="auto"/>
        <w:jc w:val="both"/>
        <w:rPr>
          <w:rFonts w:cs="TimesNewRoman"/>
        </w:rPr>
      </w:pPr>
    </w:p>
    <w:p w14:paraId="1BA86991" w14:textId="77EF5D6B" w:rsidR="00D36B39" w:rsidRPr="003A3927" w:rsidRDefault="007B5C51" w:rsidP="003A3927">
      <w:pPr>
        <w:autoSpaceDE w:val="0"/>
        <w:autoSpaceDN w:val="0"/>
        <w:adjustRightInd w:val="0"/>
        <w:spacing w:after="0" w:line="276" w:lineRule="auto"/>
        <w:jc w:val="center"/>
        <w:rPr>
          <w:rFonts w:cs="TimesNewRoman,Bold"/>
          <w:bCs/>
        </w:rPr>
      </w:pPr>
      <w:r>
        <w:rPr>
          <w:rFonts w:cs="TimesNewRoman,Bold"/>
          <w:bCs/>
        </w:rPr>
        <w:t>§ 8</w:t>
      </w:r>
      <w:r w:rsidR="00D36B39" w:rsidRPr="003A3927">
        <w:rPr>
          <w:rFonts w:cs="TimesNewRoman,Bold"/>
          <w:bCs/>
        </w:rPr>
        <w:t>a</w:t>
      </w:r>
      <w:r w:rsidR="008C04ED">
        <w:rPr>
          <w:rFonts w:cs="TimesNewRoman,Bold"/>
          <w:bCs/>
        </w:rPr>
        <w:t xml:space="preserve"> </w:t>
      </w:r>
    </w:p>
    <w:p w14:paraId="26E68DFC" w14:textId="77777777" w:rsidR="00D36B39" w:rsidRPr="003A3927" w:rsidRDefault="00D36B39" w:rsidP="003A3927">
      <w:pPr>
        <w:autoSpaceDE w:val="0"/>
        <w:autoSpaceDN w:val="0"/>
        <w:adjustRightInd w:val="0"/>
        <w:spacing w:after="0" w:line="276" w:lineRule="auto"/>
        <w:jc w:val="center"/>
        <w:rPr>
          <w:rFonts w:cs="TimesNewRoman,BoldItalic"/>
          <w:bCs/>
          <w:iCs/>
        </w:rPr>
      </w:pPr>
      <w:r w:rsidRPr="003A3927">
        <w:rPr>
          <w:rFonts w:cs="TimesNewRoman,BoldItalic"/>
          <w:bCs/>
          <w:iCs/>
        </w:rPr>
        <w:t>Wykonawcy wspólnie realizujący umowę</w:t>
      </w:r>
    </w:p>
    <w:p w14:paraId="1C4FD704" w14:textId="4219BBBB" w:rsidR="008C04ED" w:rsidRPr="003A3927" w:rsidRDefault="008C04ED" w:rsidP="008C04ED">
      <w:pPr>
        <w:autoSpaceDE w:val="0"/>
        <w:autoSpaceDN w:val="0"/>
        <w:adjustRightInd w:val="0"/>
        <w:spacing w:after="0" w:line="276" w:lineRule="auto"/>
        <w:jc w:val="center"/>
        <w:rPr>
          <w:rFonts w:cs="TimesNewRoman,Bold"/>
          <w:bCs/>
        </w:rPr>
      </w:pPr>
    </w:p>
    <w:p w14:paraId="6FA05709" w14:textId="5CD69D85"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lastRenderedPageBreak/>
        <w:t>Wykonawca real</w:t>
      </w:r>
      <w:r w:rsidR="007C0329">
        <w:rPr>
          <w:rFonts w:cs="TimesNewRoman"/>
        </w:rPr>
        <w:t>izuje umowę w ramach konsorcjum</w:t>
      </w:r>
      <w:r w:rsidRPr="003A3927">
        <w:rPr>
          <w:rFonts w:cs="TimesNewRoman"/>
        </w:rPr>
        <w:t xml:space="preserve"> w </w:t>
      </w:r>
      <w:r w:rsidR="007C0329" w:rsidRPr="003A3927">
        <w:rPr>
          <w:rFonts w:cs="TimesNewRoman"/>
        </w:rPr>
        <w:t>skład, którego</w:t>
      </w:r>
      <w:r w:rsidRPr="003A3927">
        <w:rPr>
          <w:rFonts w:cs="TimesNewRoman"/>
        </w:rPr>
        <w:t xml:space="preserve"> wchodzą Partnerzy wykazani w komparycji niniejszej umowy oraz w ofercie w postępowaniu o udzielenie zamówienia publicznego na realizację niniejszej umowy.</w:t>
      </w:r>
    </w:p>
    <w:p w14:paraId="7537F55E" w14:textId="61153CCB"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Wykonawcy (Partnerzy) realizujący wspólnie umowę są solidarnie odpowiedzialni za jej wykonanie. Dla potrzeb niniejszej umowy przez Wykonawcę rozumie się również Partnerów wchodzących w skład konsorcjum, wszystkich razem i każdego z osobna, o ile z postanowień niniejszego paragrafu nie wynika inaczej. Wykonawcy ci ponosić będą również solidarną odpowiedzialność za zwrot Zamawiającemu kwot, które Zamawiający w ramach solidarnej odpowiedzialności, o której mowa w art. 647</w:t>
      </w:r>
      <w:r w:rsidRPr="003A3927">
        <w:rPr>
          <w:rFonts w:cs="Times-Roman"/>
        </w:rPr>
        <w:t xml:space="preserve">1 </w:t>
      </w:r>
      <w:r w:rsidRPr="003A3927">
        <w:rPr>
          <w:rFonts w:cs="TimesNewRoman"/>
        </w:rPr>
        <w:t xml:space="preserve">§ 5 </w:t>
      </w:r>
      <w:r w:rsidRPr="003A3927">
        <w:rPr>
          <w:rFonts w:cs="Times-Roman"/>
        </w:rPr>
        <w:t xml:space="preserve">kodeksu cywilnego, </w:t>
      </w:r>
      <w:r w:rsidRPr="003A3927">
        <w:rPr>
          <w:rFonts w:cs="TimesNewRoman"/>
        </w:rPr>
        <w:t>zapłacił podwykonawcom lub dalszym podwykonawcom, bez względu na to, z którym z Partnerów podwykonawca taki miał zawartą umowę.</w:t>
      </w:r>
    </w:p>
    <w:p w14:paraId="7ECD1626" w14:textId="77777777"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Wykonawcy (Partnerzy) realizujący wspólnie umowę wyznaczają niniejszym spośród siebie Lidera Konsorcjum upoważnionego do zaciągania zobowiązań w imieniu wszystkich Wykonawców (Partnerów) realizujących wspólnie umowę. Lider Konsorcjum upoważniony jest także do wystawiania faktur, przyjmowania płatności od Zamawiającego i do przyjmowania poleceń na rzecz i w imieniu wszystkich Wykonawców (Partnerów) realizujących wspólnie umowę na zasadach określonych w niniejszej umowie dla Wykonawcy, jak również do odbioru oświadczeń woli kierowanych przez Zamawiającego do wszystkich wykonawców łącznie realizujących zamówienie.</w:t>
      </w:r>
    </w:p>
    <w:p w14:paraId="1CD7AB84" w14:textId="77777777"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Roman"/>
        </w:rPr>
        <w:t>Liderem Konsorcjum jest ..............................................</w:t>
      </w:r>
    </w:p>
    <w:p w14:paraId="18DB963C" w14:textId="1105F9AF"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 xml:space="preserve">Płatność dokonana na rzecz Lidera zwalnia Zamawiającego ze zobowiązania względem Wykonawców (Partnerów). W przypadku realizacji umowy w ramach Konsorcjum, Lider zobowiązany jest do przedłożenia umowy Konsorcjum, </w:t>
      </w:r>
      <w:r w:rsidR="008E7DC6" w:rsidRPr="003A3927">
        <w:rPr>
          <w:rFonts w:cs="TimesNewRoman"/>
        </w:rPr>
        <w:t>niepozostającej</w:t>
      </w:r>
      <w:r w:rsidRPr="003A3927">
        <w:rPr>
          <w:rFonts w:cs="TimesNewRoman"/>
        </w:rPr>
        <w:t xml:space="preserve"> w sprzeczności </w:t>
      </w:r>
      <w:r w:rsidR="002D7B7F">
        <w:rPr>
          <w:rFonts w:cs="TimesNewRoman"/>
        </w:rPr>
        <w:br/>
      </w:r>
      <w:r w:rsidRPr="003A3927">
        <w:rPr>
          <w:rFonts w:cs="TimesNewRoman"/>
        </w:rPr>
        <w:t>z postanowi</w:t>
      </w:r>
      <w:r w:rsidRPr="003A3927">
        <w:rPr>
          <w:rFonts w:cs="Times-Roman"/>
        </w:rPr>
        <w:t>eniami niniejszej umowy</w:t>
      </w:r>
      <w:r w:rsidRPr="003A3927">
        <w:rPr>
          <w:rFonts w:cs="TimesNewRoman"/>
        </w:rPr>
        <w:t>, najpóźniej w dniu przystąpienia do realizacji umowy.</w:t>
      </w:r>
    </w:p>
    <w:p w14:paraId="3B1F46E0" w14:textId="42739F6D"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 xml:space="preserve">Jeżeli w dokumentacji przetargowej Zamawiający zastrzegł, że roboty będące przedmiotem niniejszej umowy wykonawca w całości lub w części winien wykonać osobiście i jednocześnie zgodnie ze specyfikacją istotnych warunków zamówienia warunkiem udziału w postępowaniu i/lub kryterium oceny ofert było wykazanie się przez wykonawcę posiadaniem wiedzy </w:t>
      </w:r>
      <w:r w:rsidR="009B73B2">
        <w:rPr>
          <w:rFonts w:cs="TimesNewRoman"/>
        </w:rPr>
        <w:br/>
      </w:r>
      <w:r w:rsidRPr="003A3927">
        <w:rPr>
          <w:rFonts w:cs="TimesNewRoman"/>
        </w:rPr>
        <w:t xml:space="preserve">i doświadczenia polegającego na wykonaniu tożsamych robót, a wyłącznie jeden z Partnerów wykazał się posiadaniem takiej wiedzy lub doświadczenia, wówczas ten Partner winien wykonać roboty, będące przedmiotem niniejszej umowy osobiście, tj. w oparciu wyłącznie o własne </w:t>
      </w:r>
      <w:r w:rsidRPr="003A3927">
        <w:rPr>
          <w:rFonts w:cs="Times-Roman"/>
        </w:rPr>
        <w:t>zasoby.</w:t>
      </w:r>
    </w:p>
    <w:p w14:paraId="39EED95D" w14:textId="77777777" w:rsidR="00D36B39" w:rsidRPr="003A3927" w:rsidRDefault="00D36B39" w:rsidP="003A3927">
      <w:pPr>
        <w:autoSpaceDE w:val="0"/>
        <w:autoSpaceDN w:val="0"/>
        <w:adjustRightInd w:val="0"/>
        <w:spacing w:after="0" w:line="276" w:lineRule="auto"/>
        <w:jc w:val="both"/>
        <w:rPr>
          <w:rFonts w:cs="TimesNewRoman,Bold"/>
          <w:bCs/>
        </w:rPr>
      </w:pPr>
    </w:p>
    <w:p w14:paraId="34781215" w14:textId="56B495D9" w:rsidR="00D36B39" w:rsidRPr="006450E6" w:rsidRDefault="002C6C11" w:rsidP="003A3927">
      <w:pPr>
        <w:autoSpaceDE w:val="0"/>
        <w:autoSpaceDN w:val="0"/>
        <w:adjustRightInd w:val="0"/>
        <w:spacing w:after="0" w:line="276" w:lineRule="auto"/>
        <w:jc w:val="both"/>
        <w:rPr>
          <w:rFonts w:cs="TimesNewRoman,Bold"/>
          <w:b/>
          <w:bCs/>
        </w:rPr>
      </w:pPr>
      <w:r>
        <w:rPr>
          <w:rFonts w:cs="TimesNewRoman,Bold"/>
          <w:b/>
          <w:bCs/>
        </w:rPr>
        <w:t>(Paragraf 8</w:t>
      </w:r>
      <w:r w:rsidR="00D36B39" w:rsidRPr="003A3927">
        <w:rPr>
          <w:rFonts w:cs="TimesNewRoman,Bold"/>
          <w:b/>
          <w:bCs/>
        </w:rPr>
        <w:t xml:space="preserve">a zostanie wpisany do umowy w przypadku </w:t>
      </w:r>
      <w:r w:rsidR="009B1306" w:rsidRPr="003A3927">
        <w:rPr>
          <w:rFonts w:cs="TimesNewRoman,Bold"/>
          <w:b/>
          <w:bCs/>
        </w:rPr>
        <w:t>wyboru, jako</w:t>
      </w:r>
      <w:r w:rsidR="00D36B39" w:rsidRPr="003A3927">
        <w:rPr>
          <w:rFonts w:cs="TimesNewRoman,Bold"/>
          <w:b/>
          <w:bCs/>
        </w:rPr>
        <w:t xml:space="preserve"> najkorzystniejszej oferty złożonej przez Wykonawców wspólnie ubiegających się o udzielenie zamówienia.)</w:t>
      </w:r>
    </w:p>
    <w:p w14:paraId="12C10B03" w14:textId="77777777" w:rsidR="009D077E" w:rsidRDefault="009D077E" w:rsidP="003A3927">
      <w:pPr>
        <w:autoSpaceDE w:val="0"/>
        <w:autoSpaceDN w:val="0"/>
        <w:adjustRightInd w:val="0"/>
        <w:spacing w:after="0" w:line="276" w:lineRule="auto"/>
        <w:jc w:val="center"/>
        <w:rPr>
          <w:rFonts w:cs="TimesNewRoman,Bold"/>
          <w:bCs/>
        </w:rPr>
      </w:pPr>
    </w:p>
    <w:p w14:paraId="7D5A7456" w14:textId="77777777" w:rsidR="00D36B39" w:rsidRPr="003A3927" w:rsidRDefault="002C6C11" w:rsidP="003A3927">
      <w:pPr>
        <w:autoSpaceDE w:val="0"/>
        <w:autoSpaceDN w:val="0"/>
        <w:adjustRightInd w:val="0"/>
        <w:spacing w:after="0" w:line="276" w:lineRule="auto"/>
        <w:jc w:val="center"/>
        <w:rPr>
          <w:rFonts w:cs="TimesNewRoman,Bold"/>
          <w:bCs/>
        </w:rPr>
      </w:pPr>
      <w:r>
        <w:rPr>
          <w:rFonts w:cs="TimesNewRoman,Bold"/>
          <w:bCs/>
        </w:rPr>
        <w:t>§ 9</w:t>
      </w:r>
    </w:p>
    <w:p w14:paraId="122DF6BD" w14:textId="77777777" w:rsidR="00D36B39" w:rsidRPr="003A3927" w:rsidRDefault="00D36B39" w:rsidP="003A3927">
      <w:pPr>
        <w:autoSpaceDE w:val="0"/>
        <w:autoSpaceDN w:val="0"/>
        <w:adjustRightInd w:val="0"/>
        <w:spacing w:after="0" w:line="276" w:lineRule="auto"/>
        <w:jc w:val="center"/>
        <w:rPr>
          <w:rFonts w:cs="TimesNewRoman,Bold"/>
          <w:bCs/>
        </w:rPr>
      </w:pPr>
      <w:r w:rsidRPr="003A3927">
        <w:rPr>
          <w:rFonts w:cs="TimesNewRoman,Bold"/>
          <w:bCs/>
        </w:rPr>
        <w:t>Kary</w:t>
      </w:r>
    </w:p>
    <w:p w14:paraId="085F6EEE" w14:textId="77777777" w:rsidR="005B6D6F" w:rsidRPr="003A3927" w:rsidRDefault="005B6D6F" w:rsidP="003A3927">
      <w:pPr>
        <w:autoSpaceDE w:val="0"/>
        <w:autoSpaceDN w:val="0"/>
        <w:adjustRightInd w:val="0"/>
        <w:spacing w:after="0" w:line="276" w:lineRule="auto"/>
        <w:jc w:val="center"/>
        <w:rPr>
          <w:rFonts w:cs="TimesNewRoman,Bold"/>
          <w:bCs/>
        </w:rPr>
      </w:pPr>
    </w:p>
    <w:p w14:paraId="502F51C3" w14:textId="77777777" w:rsidR="00D36B39" w:rsidRPr="003A3927" w:rsidRDefault="00D36B39" w:rsidP="00EA1597">
      <w:pPr>
        <w:pStyle w:val="Akapitzlist"/>
        <w:numPr>
          <w:ilvl w:val="0"/>
          <w:numId w:val="20"/>
        </w:numPr>
        <w:autoSpaceDE w:val="0"/>
        <w:autoSpaceDN w:val="0"/>
        <w:adjustRightInd w:val="0"/>
        <w:spacing w:after="0" w:line="276" w:lineRule="auto"/>
        <w:ind w:left="284" w:hanging="284"/>
        <w:rPr>
          <w:rFonts w:cs="TimesNewRoman,Bold"/>
          <w:bCs/>
        </w:rPr>
      </w:pPr>
      <w:r w:rsidRPr="003A3927">
        <w:rPr>
          <w:rFonts w:cs="TimesNewRoman"/>
        </w:rPr>
        <w:t>W razie niewykonania lub nienależytego wykonania umowy Wykonawca zapłaci Zamawiającemu kary umowne. Kary naliczane będą z następujących tytułów:</w:t>
      </w:r>
    </w:p>
    <w:p w14:paraId="4260939C" w14:textId="6B51B3E2" w:rsidR="00D36B39"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zwłokę w wykonaniu przedmiotu umowy, liczone za każdy dzień zwłoki w stosunku do terminu </w:t>
      </w:r>
      <w:r w:rsidRPr="00DC2D3B">
        <w:rPr>
          <w:rFonts w:cs="TimesNewRoman"/>
        </w:rPr>
        <w:t xml:space="preserve">określonego </w:t>
      </w:r>
      <w:r w:rsidR="002C6C11" w:rsidRPr="00DC2D3B">
        <w:rPr>
          <w:rFonts w:cs="TimesNewRoman"/>
        </w:rPr>
        <w:t>w § 2</w:t>
      </w:r>
      <w:r w:rsidR="00DC2D3B" w:rsidRPr="00DC2D3B">
        <w:rPr>
          <w:rFonts w:cs="TimesNewRoman"/>
        </w:rPr>
        <w:t xml:space="preserve"> ust. 1 pkt 2</w:t>
      </w:r>
      <w:r w:rsidRPr="00DC2D3B">
        <w:rPr>
          <w:rFonts w:cs="TimesNewRoman"/>
        </w:rPr>
        <w:t xml:space="preserve"> niniejszej umowy– w wysokości 0,</w:t>
      </w:r>
      <w:r w:rsidR="002E0F25">
        <w:rPr>
          <w:rFonts w:cs="TimesNewRoman"/>
        </w:rPr>
        <w:t>5</w:t>
      </w:r>
      <w:r w:rsidRPr="00DC2D3B">
        <w:rPr>
          <w:rFonts w:cs="TimesNewRoman"/>
        </w:rPr>
        <w:t xml:space="preserve"> % wynagrodzenia brutto określ</w:t>
      </w:r>
      <w:r w:rsidRPr="00DC2D3B">
        <w:rPr>
          <w:rFonts w:cs="Times-Roman"/>
        </w:rPr>
        <w:t xml:space="preserve">onego w </w:t>
      </w:r>
      <w:r w:rsidR="002C6C11" w:rsidRPr="00DC2D3B">
        <w:rPr>
          <w:rFonts w:cs="TimesNewRoman"/>
        </w:rPr>
        <w:t>§ 3</w:t>
      </w:r>
      <w:r w:rsidRPr="00DC2D3B">
        <w:rPr>
          <w:rFonts w:cs="TimesNewRoman"/>
        </w:rPr>
        <w:t xml:space="preserve"> ust. 1 niniejszej umowy, nie więcej niż 30% wynagrodzenia brutto określonego w </w:t>
      </w:r>
      <w:r w:rsidR="002C6C11" w:rsidRPr="00DC2D3B">
        <w:rPr>
          <w:rFonts w:cs="TimesNewRoman"/>
        </w:rPr>
        <w:t>§ 3</w:t>
      </w:r>
      <w:r w:rsidRPr="00DC2D3B">
        <w:rPr>
          <w:rFonts w:cs="TimesNewRoman"/>
        </w:rPr>
        <w:t xml:space="preserve"> ust. 1 ni</w:t>
      </w:r>
      <w:r w:rsidRPr="003A3927">
        <w:rPr>
          <w:rFonts w:cs="TimesNewRoman"/>
        </w:rPr>
        <w:t>niejszej umowy, niniejsza kara podlega sumowaniu z karą określoną w pkt 4 niniejszego ustępu;</w:t>
      </w:r>
    </w:p>
    <w:p w14:paraId="0E0BA57C" w14:textId="1621D2E2" w:rsidR="00D36B39"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lastRenderedPageBreak/>
        <w:t>za zwłokę w wykonaniu ustaleń podjętych w protokole odbioru końcowego oraz usunięciu wad lub/i usterek stwierdzonych przy odb</w:t>
      </w:r>
      <w:r w:rsidR="002E0F25">
        <w:rPr>
          <w:rFonts w:cs="TimesNewRoman"/>
        </w:rPr>
        <w:t>iorze końcowym – w wysokości 0,2</w:t>
      </w:r>
      <w:r w:rsidRPr="003A3927">
        <w:rPr>
          <w:rFonts w:cs="TimesNewRoman"/>
        </w:rPr>
        <w:t xml:space="preserve">% wynagrodzenia brutto określonego w § </w:t>
      </w:r>
      <w:r w:rsidR="002C6C11">
        <w:rPr>
          <w:rFonts w:cs="Times-Roman"/>
        </w:rPr>
        <w:t>3</w:t>
      </w:r>
      <w:r w:rsidRPr="003A3927">
        <w:rPr>
          <w:rFonts w:cs="Times-Roman"/>
        </w:rPr>
        <w:t xml:space="preserve"> ust. 1 </w:t>
      </w:r>
      <w:r w:rsidRPr="003A3927">
        <w:rPr>
          <w:rFonts w:cs="TimesNewRoman"/>
        </w:rPr>
        <w:t>za każdy dzień zwłoki, liczony od upływu wyznaczonego przez Zamawiającego terminu, nie więcej niż 30% wynagr</w:t>
      </w:r>
      <w:r w:rsidR="002C6C11">
        <w:rPr>
          <w:rFonts w:cs="TimesNewRoman"/>
        </w:rPr>
        <w:t>odzenia brutto określonego w § 3</w:t>
      </w:r>
      <w:r w:rsidRPr="003A3927">
        <w:rPr>
          <w:rFonts w:cs="TimesNewRoman"/>
        </w:rPr>
        <w:t xml:space="preserve"> ust. 1 niniejszej umowy, niniejsza kara podlega sumowaniu z karą określoną w pkt. 4 niniejszego ustępu;</w:t>
      </w:r>
    </w:p>
    <w:p w14:paraId="6FD84968" w14:textId="6E676930" w:rsidR="00D36B39"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zwłokę w wykonaniu ustaleń dotyczących usunięcia wad lub/i usterek ujawnionych </w:t>
      </w:r>
      <w:r w:rsidR="005B6D6F" w:rsidRPr="003A3927">
        <w:rPr>
          <w:rFonts w:cs="TimesNewRoman"/>
        </w:rPr>
        <w:br/>
      </w:r>
      <w:r w:rsidRPr="003A3927">
        <w:rPr>
          <w:rFonts w:cs="TimesNewRoman"/>
        </w:rPr>
        <w:t xml:space="preserve">w okresie rękojmi </w:t>
      </w:r>
      <w:r w:rsidRPr="003A3927">
        <w:rPr>
          <w:rFonts w:cs="Times-Roman"/>
        </w:rPr>
        <w:t xml:space="preserve">i gwarancji </w:t>
      </w:r>
      <w:r w:rsidR="002E0F25">
        <w:rPr>
          <w:rFonts w:cs="TimesNewRoman"/>
        </w:rPr>
        <w:t>– w wysokości 0,</w:t>
      </w:r>
      <w:r w:rsidRPr="003A3927">
        <w:rPr>
          <w:rFonts w:cs="TimesNewRoman"/>
        </w:rPr>
        <w:t xml:space="preserve">2% wynagrodzenia brutto określonego </w:t>
      </w:r>
      <w:r w:rsidR="005B6D6F" w:rsidRPr="003A3927">
        <w:rPr>
          <w:rFonts w:cs="TimesNewRoman"/>
        </w:rPr>
        <w:br/>
      </w:r>
      <w:r w:rsidRPr="003A3927">
        <w:rPr>
          <w:rFonts w:cs="TimesNewRoman"/>
        </w:rPr>
        <w:t xml:space="preserve">w § </w:t>
      </w:r>
      <w:r w:rsidR="002C6C11">
        <w:rPr>
          <w:rFonts w:cs="Times-Roman"/>
        </w:rPr>
        <w:t>3</w:t>
      </w:r>
      <w:r w:rsidRPr="003A3927">
        <w:rPr>
          <w:rFonts w:cs="Times-Roman"/>
        </w:rPr>
        <w:t xml:space="preserve"> ust. 1 </w:t>
      </w:r>
      <w:r w:rsidRPr="003A3927">
        <w:rPr>
          <w:rFonts w:cs="TimesNewRoman"/>
        </w:rPr>
        <w:t xml:space="preserve">za każdy dzień zwłoki, liczony od upływu wyznaczonego przez Zamawiającego terminu, liczony odrębnie dla każdej usterki, nie więcej niż 20% wynagrodzenia brutto określonego w § </w:t>
      </w:r>
      <w:r w:rsidR="002C6C11">
        <w:rPr>
          <w:rFonts w:cs="TimesNewRoman"/>
        </w:rPr>
        <w:t>3</w:t>
      </w:r>
      <w:r w:rsidRPr="003A3927">
        <w:rPr>
          <w:rFonts w:cs="TimesNewRoman"/>
        </w:rPr>
        <w:t xml:space="preserve"> ust. 1 niniejszej umowy; niniejsza kara podlega sumowaniu z karą określoną w pkt 4 niniejszego ustępu;</w:t>
      </w:r>
    </w:p>
    <w:p w14:paraId="5784FFEF" w14:textId="77777777" w:rsidR="00D36B39"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za odstąpienie od umowy z przyczyn nie leżących wyłącznie po stronie Zamawiającego</w:t>
      </w:r>
      <w:r w:rsidR="005B6D6F" w:rsidRPr="003A3927">
        <w:rPr>
          <w:rFonts w:cs="TimesNewRoman"/>
        </w:rPr>
        <w:t xml:space="preserve"> </w:t>
      </w:r>
      <w:r w:rsidR="005B6D6F" w:rsidRPr="003A3927">
        <w:rPr>
          <w:rFonts w:cs="TimesNewRoman"/>
        </w:rPr>
        <w:br/>
      </w:r>
      <w:r w:rsidRPr="003A3927">
        <w:rPr>
          <w:rFonts w:cs="Times-Roman"/>
        </w:rPr>
        <w:t xml:space="preserve">- w </w:t>
      </w:r>
      <w:r w:rsidRPr="003A3927">
        <w:rPr>
          <w:rFonts w:cs="TimesNewRoman"/>
        </w:rPr>
        <w:t>wysokości 10% całkowitego wynagrodzenia brutto</w:t>
      </w:r>
      <w:r w:rsidRPr="003A3927">
        <w:rPr>
          <w:rFonts w:cs="Times-Roman"/>
        </w:rPr>
        <w:t xml:space="preserve">, </w:t>
      </w:r>
      <w:r w:rsidR="002C6C11">
        <w:rPr>
          <w:rFonts w:cs="TimesNewRoman"/>
        </w:rPr>
        <w:t>określonego w § 3</w:t>
      </w:r>
      <w:r w:rsidRPr="003A3927">
        <w:rPr>
          <w:rFonts w:cs="TimesNewRoman"/>
        </w:rPr>
        <w:t xml:space="preserve"> ust. 1 niniejszej umowy</w:t>
      </w:r>
      <w:r w:rsidRPr="003A3927">
        <w:rPr>
          <w:rFonts w:cs="Times-Roman"/>
        </w:rPr>
        <w:t xml:space="preserve">; niniejsza kara podlega </w:t>
      </w:r>
      <w:r w:rsidRPr="003A3927">
        <w:rPr>
          <w:rFonts w:cs="TimesNewRoman"/>
        </w:rPr>
        <w:t>sumowaniu z karą określoną w pkt 1, 2 i 3 niniejszego ustępu;</w:t>
      </w:r>
    </w:p>
    <w:p w14:paraId="245B560F" w14:textId="77777777" w:rsidR="005B6D6F"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za każdy przypadek stwierdzonego braku zapłaty wynagrodzenia podwykonawców lub dalszych podwykonawców w wysokości 500 zł (słownie: pięćset złotych</w:t>
      </w:r>
      <w:r w:rsidR="005B6D6F" w:rsidRPr="003A3927">
        <w:rPr>
          <w:rFonts w:cs="TimesNewRoman"/>
        </w:rPr>
        <w:t>, 00/100) za każdy dzień zwłoki;</w:t>
      </w:r>
    </w:p>
    <w:p w14:paraId="5F0135F2"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za każdy przypadek nieprzedłożenia do zaakceptowania projektu umowy podwykonawczej lub projektu jej zmiany w wysokości 0,2% wynagrodz</w:t>
      </w:r>
      <w:r w:rsidR="002C6C11">
        <w:rPr>
          <w:rFonts w:cs="TimesNewRoman"/>
        </w:rPr>
        <w:t>enia brutto, o którym mowa w § 3</w:t>
      </w:r>
      <w:r w:rsidRPr="003A3927">
        <w:rPr>
          <w:rFonts w:cs="TimesNewRoman"/>
        </w:rPr>
        <w:t xml:space="preserve"> ust.1 umowy, jednak nie mniej niż </w:t>
      </w:r>
      <w:r w:rsidRPr="003A3927">
        <w:rPr>
          <w:rFonts w:cs="Times-Roman"/>
        </w:rPr>
        <w:t xml:space="preserve">500,00 </w:t>
      </w:r>
      <w:r w:rsidRPr="003A3927">
        <w:rPr>
          <w:rFonts w:cs="TimesNewRoman"/>
        </w:rPr>
        <w:t>zł (słownie: pięćset złotych) i nie więcej niż 1500</w:t>
      </w:r>
      <w:r w:rsidRPr="003A3927">
        <w:rPr>
          <w:rFonts w:cs="Times-Roman"/>
        </w:rPr>
        <w:t xml:space="preserve">,00 </w:t>
      </w:r>
      <w:r w:rsidRPr="003A3927">
        <w:rPr>
          <w:rFonts w:cs="TimesNewRoman"/>
        </w:rPr>
        <w:t>zł (słownie: jeden tysiąc pięćset złotych 00/100);</w:t>
      </w:r>
    </w:p>
    <w:p w14:paraId="4C7F5D1B"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za każdy przypadek nieprzedłożenia poświadczonej za zgodność ko</w:t>
      </w:r>
      <w:r w:rsidRPr="003A3927">
        <w:rPr>
          <w:rFonts w:cs="Times-Roman"/>
        </w:rPr>
        <w:t xml:space="preserve">pii umowy podwykonawczej lub jej </w:t>
      </w:r>
      <w:r w:rsidRPr="003A3927">
        <w:rPr>
          <w:rFonts w:cs="TimesNewRoman"/>
        </w:rPr>
        <w:t>zmiany w wysokości 500</w:t>
      </w:r>
      <w:r w:rsidRPr="003A3927">
        <w:rPr>
          <w:rFonts w:cs="Times-Roman"/>
        </w:rPr>
        <w:t xml:space="preserve">,00 </w:t>
      </w:r>
      <w:r w:rsidRPr="003A3927">
        <w:rPr>
          <w:rFonts w:cs="TimesNewRoman"/>
        </w:rPr>
        <w:t>zł (słownie: pięćset złotych, 00/100);</w:t>
      </w:r>
    </w:p>
    <w:p w14:paraId="4D23A6A1"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brak zmiany lub udokumentowania dokonania zmiany po wezwaniu Zamawiającego zgodnie z zapisem </w:t>
      </w:r>
      <w:r w:rsidR="00DC2D3B" w:rsidRPr="000A34B5">
        <w:rPr>
          <w:rFonts w:cs="TimesNewRoman"/>
        </w:rPr>
        <w:t>§ 5</w:t>
      </w:r>
      <w:r w:rsidRPr="000A34B5">
        <w:rPr>
          <w:rFonts w:cs="TimesNewRoman"/>
        </w:rPr>
        <w:t xml:space="preserve"> ust</w:t>
      </w:r>
      <w:r w:rsidR="000A34B5" w:rsidRPr="000A34B5">
        <w:rPr>
          <w:rFonts w:cs="TimesNewRoman"/>
        </w:rPr>
        <w:t>.</w:t>
      </w:r>
      <w:r w:rsidRPr="000A34B5">
        <w:rPr>
          <w:rFonts w:cs="TimesNewRoman"/>
        </w:rPr>
        <w:t xml:space="preserve"> 6</w:t>
      </w:r>
      <w:r w:rsidRPr="003A3927">
        <w:rPr>
          <w:rFonts w:cs="TimesNewRoman"/>
        </w:rPr>
        <w:t xml:space="preserve"> niniejszej umowy terminu i warunków zapłaty w umowie z dostawcą lub usługodawcą – </w:t>
      </w:r>
      <w:r w:rsidRPr="003A3927">
        <w:rPr>
          <w:rFonts w:cs="Times-Roman"/>
        </w:rPr>
        <w:t xml:space="preserve">w </w:t>
      </w:r>
      <w:r w:rsidRPr="003A3927">
        <w:rPr>
          <w:rFonts w:cs="TimesNewRoman"/>
        </w:rPr>
        <w:t>wysokości 0,2% wynagrodz</w:t>
      </w:r>
      <w:r w:rsidR="002C6C11">
        <w:rPr>
          <w:rFonts w:cs="TimesNewRoman"/>
        </w:rPr>
        <w:t>enia brutto, o którym mowa w § 3</w:t>
      </w:r>
      <w:r w:rsidRPr="003A3927">
        <w:rPr>
          <w:rFonts w:cs="TimesNewRoman"/>
        </w:rPr>
        <w:t xml:space="preserve"> ust 1 umowy, jednak nie mniej niż 250</w:t>
      </w:r>
      <w:r w:rsidRPr="003A3927">
        <w:rPr>
          <w:rFonts w:cs="Times-Roman"/>
        </w:rPr>
        <w:t xml:space="preserve">,00 </w:t>
      </w:r>
      <w:r w:rsidRPr="003A3927">
        <w:rPr>
          <w:rFonts w:cs="TimesNewRoman"/>
        </w:rPr>
        <w:t>zł (słownie: dwieście pięćdziesiąt złotych, 00/100) i nie więcej niż 1000</w:t>
      </w:r>
      <w:r w:rsidRPr="003A3927">
        <w:rPr>
          <w:rFonts w:cs="Times-Roman"/>
        </w:rPr>
        <w:t xml:space="preserve">,00 </w:t>
      </w:r>
      <w:r w:rsidRPr="003A3927">
        <w:rPr>
          <w:rFonts w:cs="TimesNewRoman"/>
        </w:rPr>
        <w:t xml:space="preserve">zł (słownie: jeden tysiąc złotych, </w:t>
      </w:r>
      <w:r w:rsidRPr="003A3927">
        <w:rPr>
          <w:rFonts w:cs="Times-Roman"/>
        </w:rPr>
        <w:t>00/100);</w:t>
      </w:r>
    </w:p>
    <w:p w14:paraId="6BBC55D0"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każdy przypadek stwierdzenia zatrudnienia osób przez Wykonawcę lub podwykonawcę na podstawie innych umów niż umowy o pracę, tj. naruszenia obowiązku określonego </w:t>
      </w:r>
      <w:r w:rsidRPr="000A34B5">
        <w:rPr>
          <w:rFonts w:cs="TimesNewRoman"/>
        </w:rPr>
        <w:t>w §</w:t>
      </w:r>
      <w:r w:rsidR="002C6C11" w:rsidRPr="000A34B5">
        <w:rPr>
          <w:rFonts w:cs="TimesNewRoman"/>
        </w:rPr>
        <w:t xml:space="preserve"> </w:t>
      </w:r>
      <w:r w:rsidR="00DC2D3B" w:rsidRPr="000A34B5">
        <w:rPr>
          <w:rFonts w:cs="TimesNewRoman"/>
        </w:rPr>
        <w:t>5</w:t>
      </w:r>
      <w:r w:rsidR="000A34B5" w:rsidRPr="000A34B5">
        <w:rPr>
          <w:rFonts w:cs="TimesNewRoman"/>
        </w:rPr>
        <w:t xml:space="preserve"> ust 12</w:t>
      </w:r>
      <w:r w:rsidRPr="003A3927">
        <w:rPr>
          <w:rFonts w:cs="TimesNewRoman"/>
        </w:rPr>
        <w:t xml:space="preserve"> niniejszej umowy w wysokości 1000</w:t>
      </w:r>
      <w:r w:rsidRPr="003A3927">
        <w:rPr>
          <w:rFonts w:cs="Times-Roman"/>
        </w:rPr>
        <w:t xml:space="preserve">,00 </w:t>
      </w:r>
      <w:r w:rsidRPr="003A3927">
        <w:rPr>
          <w:rFonts w:cs="TimesNewRoman"/>
        </w:rPr>
        <w:t xml:space="preserve">zł (słownie: jeden tysiąc złotych, 00/100). </w:t>
      </w:r>
      <w:r w:rsidR="002D7B7F">
        <w:rPr>
          <w:rFonts w:cs="TimesNewRoman"/>
        </w:rPr>
        <w:br/>
      </w:r>
      <w:r w:rsidRPr="003A3927">
        <w:rPr>
          <w:rFonts w:cs="TimesNewRoman"/>
        </w:rPr>
        <w:t>W wypadku stwierdzenia tego naruszen</w:t>
      </w:r>
      <w:r w:rsidRPr="003A3927">
        <w:rPr>
          <w:rFonts w:cs="Times-Roman"/>
        </w:rPr>
        <w:t xml:space="preserve">ia </w:t>
      </w:r>
      <w:r w:rsidRPr="003A3927">
        <w:rPr>
          <w:rFonts w:cs="TimesNewRoman"/>
        </w:rPr>
        <w:t xml:space="preserve">przez podwykonawcę kara zostanie naliczona </w:t>
      </w:r>
      <w:r w:rsidR="002D7B7F">
        <w:rPr>
          <w:rFonts w:cs="TimesNewRoman"/>
        </w:rPr>
        <w:br/>
      </w:r>
      <w:r w:rsidRPr="003A3927">
        <w:rPr>
          <w:rFonts w:cs="TimesNewRoman"/>
        </w:rPr>
        <w:t>w stosunku do Wykonawcy;</w:t>
      </w:r>
    </w:p>
    <w:p w14:paraId="3334F8E9"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każdy przypadek nieprzedłożenia lub braku aktualizacji oświadczeń o zatrudnieniu, </w:t>
      </w:r>
      <w:r w:rsidR="002D7B7F">
        <w:rPr>
          <w:rFonts w:cs="TimesNewRoman"/>
        </w:rPr>
        <w:br/>
      </w:r>
      <w:r w:rsidRPr="003A3927">
        <w:rPr>
          <w:rFonts w:cs="TimesNewRoman"/>
        </w:rPr>
        <w:t>o których m</w:t>
      </w:r>
      <w:r w:rsidR="00FF55F5">
        <w:rPr>
          <w:rFonts w:cs="TimesNewRoman"/>
        </w:rPr>
        <w:t>owa w § 5</w:t>
      </w:r>
      <w:r w:rsidRPr="003A3927">
        <w:rPr>
          <w:rFonts w:cs="TimesNewRoman"/>
        </w:rPr>
        <w:t xml:space="preserve"> ust. </w:t>
      </w:r>
      <w:r w:rsidR="000A34B5">
        <w:rPr>
          <w:rFonts w:cs="TimesNewRoman"/>
        </w:rPr>
        <w:t>12</w:t>
      </w:r>
      <w:r w:rsidRPr="003A3927">
        <w:rPr>
          <w:rFonts w:cs="TimesNewRoman"/>
        </w:rPr>
        <w:t xml:space="preserve"> niniejszej umowy, w wysokości 1</w:t>
      </w:r>
      <w:r w:rsidR="00DD7203">
        <w:rPr>
          <w:rFonts w:cs="TimesNewRoman"/>
        </w:rPr>
        <w:t xml:space="preserve"> </w:t>
      </w:r>
      <w:r w:rsidRPr="003A3927">
        <w:rPr>
          <w:rFonts w:cs="TimesNewRoman"/>
        </w:rPr>
        <w:t>000</w:t>
      </w:r>
      <w:r w:rsidRPr="003A3927">
        <w:rPr>
          <w:rFonts w:cs="Times-Roman"/>
        </w:rPr>
        <w:t xml:space="preserve">,00 </w:t>
      </w:r>
      <w:r w:rsidRPr="003A3927">
        <w:rPr>
          <w:rFonts w:cs="TimesNewRoman"/>
        </w:rPr>
        <w:t>zł (słownie: jeden tysiąc złotych</w:t>
      </w:r>
      <w:r w:rsidRPr="003A3927">
        <w:rPr>
          <w:rFonts w:cs="Times-Roman"/>
        </w:rPr>
        <w:t>, 00/100);</w:t>
      </w:r>
    </w:p>
    <w:p w14:paraId="123DCF4D"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każdy przypadek nieprzedłożenia oświadczeń lub dokumentów, o których mowa </w:t>
      </w:r>
      <w:r w:rsidRPr="000A34B5">
        <w:rPr>
          <w:rFonts w:cs="TimesNewRoman"/>
        </w:rPr>
        <w:t xml:space="preserve">w </w:t>
      </w:r>
      <w:r w:rsidR="00FF55F5" w:rsidRPr="000A34B5">
        <w:rPr>
          <w:rFonts w:cs="TimesNewRoman"/>
        </w:rPr>
        <w:t>§ 4</w:t>
      </w:r>
      <w:r w:rsidRPr="000A34B5">
        <w:rPr>
          <w:rFonts w:cs="TimesNewRoman"/>
        </w:rPr>
        <w:t xml:space="preserve"> ust</w:t>
      </w:r>
      <w:r w:rsidR="000A34B5" w:rsidRPr="000A34B5">
        <w:rPr>
          <w:rFonts w:cs="TimesNewRoman"/>
        </w:rPr>
        <w:t>.</w:t>
      </w:r>
      <w:r w:rsidRPr="000A34B5">
        <w:rPr>
          <w:rFonts w:cs="TimesNewRoman"/>
        </w:rPr>
        <w:t xml:space="preserve"> </w:t>
      </w:r>
      <w:r w:rsidR="00FF55F5" w:rsidRPr="000A34B5">
        <w:rPr>
          <w:rFonts w:cs="Times-Roman"/>
        </w:rPr>
        <w:t xml:space="preserve">5 pkt 1 </w:t>
      </w:r>
      <w:r w:rsidRPr="000A34B5">
        <w:rPr>
          <w:rFonts w:cs="Times-Roman"/>
        </w:rPr>
        <w:t xml:space="preserve">niniejszej </w:t>
      </w:r>
      <w:r w:rsidRPr="000A34B5">
        <w:rPr>
          <w:rFonts w:cs="TimesNewRoman"/>
        </w:rPr>
        <w:t xml:space="preserve">umowy lub niezłożenia wyjaśnień, o których mowa w </w:t>
      </w:r>
      <w:r w:rsidR="00FF55F5" w:rsidRPr="000A34B5">
        <w:rPr>
          <w:rFonts w:cs="TimesNewRoman"/>
        </w:rPr>
        <w:t>§ 4 ust. 5</w:t>
      </w:r>
      <w:r w:rsidRPr="000A34B5">
        <w:rPr>
          <w:rFonts w:cs="Times-Roman"/>
        </w:rPr>
        <w:t xml:space="preserve"> </w:t>
      </w:r>
      <w:r w:rsidR="000A34B5" w:rsidRPr="000A34B5">
        <w:rPr>
          <w:rFonts w:cs="TimesNewRoman"/>
        </w:rPr>
        <w:t>pkt 2</w:t>
      </w:r>
      <w:r w:rsidRPr="000A34B5">
        <w:rPr>
          <w:rFonts w:cs="TimesNewRoman"/>
        </w:rPr>
        <w:t xml:space="preserve"> n</w:t>
      </w:r>
      <w:r w:rsidRPr="003A3927">
        <w:rPr>
          <w:rFonts w:cs="TimesNewRoman"/>
        </w:rPr>
        <w:t xml:space="preserve">iniejszej umowy, w wysokości </w:t>
      </w:r>
      <w:r w:rsidRPr="003A3927">
        <w:rPr>
          <w:rFonts w:cs="Times-Roman"/>
        </w:rPr>
        <w:t xml:space="preserve">5000,00 </w:t>
      </w:r>
      <w:r w:rsidRPr="003A3927">
        <w:rPr>
          <w:rFonts w:cs="TimesNewRoman"/>
        </w:rPr>
        <w:t>zł (słownie: pięć tysięcy złotych</w:t>
      </w:r>
      <w:r w:rsidRPr="003A3927">
        <w:rPr>
          <w:rFonts w:cs="Times-Roman"/>
        </w:rPr>
        <w:t>, 00/100);</w:t>
      </w:r>
    </w:p>
    <w:p w14:paraId="6846697A" w14:textId="77777777" w:rsidR="006418CC" w:rsidRPr="003A3927" w:rsidRDefault="006418CC" w:rsidP="00EA1597">
      <w:pPr>
        <w:pStyle w:val="Akapitzlist"/>
        <w:numPr>
          <w:ilvl w:val="0"/>
          <w:numId w:val="21"/>
        </w:numPr>
        <w:autoSpaceDE w:val="0"/>
        <w:autoSpaceDN w:val="0"/>
        <w:adjustRightInd w:val="0"/>
        <w:spacing w:after="0" w:line="276" w:lineRule="auto"/>
        <w:jc w:val="both"/>
        <w:rPr>
          <w:rFonts w:cs="TimesNewRoman"/>
        </w:rPr>
      </w:pPr>
      <w:r w:rsidRPr="003A3927">
        <w:rPr>
          <w:rFonts w:cs="TimesNewRoman"/>
        </w:rPr>
        <w:t xml:space="preserve">za brak zapłaty lub nieterminową zapłatę wynagrodzenia należnego podwykonawcom z tytułu zmiany wysokości wynagrodzenia, o której mowa w art. 439 ust. 5 </w:t>
      </w:r>
      <w:proofErr w:type="spellStart"/>
      <w:r w:rsidRPr="003A3927">
        <w:rPr>
          <w:rFonts w:cs="TimesNewRoman"/>
        </w:rPr>
        <w:t>uPzp</w:t>
      </w:r>
      <w:proofErr w:type="spellEnd"/>
      <w:r w:rsidRPr="003A3927">
        <w:rPr>
          <w:rFonts w:cs="TimesNewRoman"/>
        </w:rPr>
        <w:t>,</w:t>
      </w:r>
    </w:p>
    <w:p w14:paraId="70496979" w14:textId="77777777" w:rsidR="005B6D6F" w:rsidRPr="003A3927" w:rsidRDefault="005B6D6F" w:rsidP="00EA1597">
      <w:pPr>
        <w:pStyle w:val="Akapitzlist"/>
        <w:numPr>
          <w:ilvl w:val="0"/>
          <w:numId w:val="20"/>
        </w:numPr>
        <w:autoSpaceDE w:val="0"/>
        <w:autoSpaceDN w:val="0"/>
        <w:adjustRightInd w:val="0"/>
        <w:spacing w:after="0" w:line="276" w:lineRule="auto"/>
        <w:ind w:left="284" w:hanging="284"/>
        <w:rPr>
          <w:rFonts w:cs="TimesNewRoman"/>
        </w:rPr>
      </w:pPr>
      <w:r w:rsidRPr="003A3927">
        <w:rPr>
          <w:rFonts w:cs="TimesNewRoman"/>
        </w:rPr>
        <w:t xml:space="preserve">Roszczenie o zapłatę kar umownych z tytułu zwłoki ustalone za każdy rozpoczęty dzień opóźnienia, staje się </w:t>
      </w:r>
      <w:r w:rsidRPr="003A3927">
        <w:rPr>
          <w:rFonts w:cs="Times-Roman"/>
        </w:rPr>
        <w:t xml:space="preserve">wymagalne: </w:t>
      </w:r>
    </w:p>
    <w:p w14:paraId="4B604656" w14:textId="77777777" w:rsidR="005B6D6F" w:rsidRPr="003A3927" w:rsidRDefault="005B6D6F" w:rsidP="00EA1597">
      <w:pPr>
        <w:pStyle w:val="Akapitzlist"/>
        <w:numPr>
          <w:ilvl w:val="0"/>
          <w:numId w:val="22"/>
        </w:numPr>
        <w:autoSpaceDE w:val="0"/>
        <w:autoSpaceDN w:val="0"/>
        <w:adjustRightInd w:val="0"/>
        <w:spacing w:after="0" w:line="276" w:lineRule="auto"/>
        <w:rPr>
          <w:rFonts w:cs="TimesNewRoman"/>
        </w:rPr>
      </w:pPr>
      <w:r w:rsidRPr="003A3927">
        <w:rPr>
          <w:rFonts w:cs="TimesNewRoman"/>
        </w:rPr>
        <w:t xml:space="preserve">za pierwszy rozpoczęty dzień zwłoki – </w:t>
      </w:r>
      <w:r w:rsidRPr="003A3927">
        <w:rPr>
          <w:rFonts w:cs="Times-Roman"/>
        </w:rPr>
        <w:t>w tym dniu;</w:t>
      </w:r>
    </w:p>
    <w:p w14:paraId="477722FD" w14:textId="77777777" w:rsidR="005B6D6F" w:rsidRPr="003A3927" w:rsidRDefault="005B6D6F" w:rsidP="00EA1597">
      <w:pPr>
        <w:pStyle w:val="Akapitzlist"/>
        <w:numPr>
          <w:ilvl w:val="0"/>
          <w:numId w:val="22"/>
        </w:numPr>
        <w:autoSpaceDE w:val="0"/>
        <w:autoSpaceDN w:val="0"/>
        <w:adjustRightInd w:val="0"/>
        <w:spacing w:after="0" w:line="276" w:lineRule="auto"/>
        <w:rPr>
          <w:rFonts w:cs="TimesNewRoman"/>
        </w:rPr>
      </w:pPr>
      <w:r w:rsidRPr="003A3927">
        <w:rPr>
          <w:rFonts w:cs="TimesNewRoman"/>
        </w:rPr>
        <w:t>za każdy następny rozpoczęty dzień zwłoki odpowiednio w każdym z tych dni.</w:t>
      </w:r>
    </w:p>
    <w:p w14:paraId="40862445" w14:textId="77777777" w:rsidR="005B6D6F" w:rsidRPr="003A3927" w:rsidRDefault="005B6D6F" w:rsidP="00EA1597">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lastRenderedPageBreak/>
        <w:t>Zamawiający może potrącić należną mu karę z dowolnej należności Wykonawcy.</w:t>
      </w:r>
    </w:p>
    <w:p w14:paraId="752A352B" w14:textId="77777777" w:rsidR="005B6D6F" w:rsidRPr="003A3927" w:rsidRDefault="005B6D6F" w:rsidP="00EA1597">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Zamawiający ma prawo dochodzenia odszkodowania niezależn</w:t>
      </w:r>
      <w:r w:rsidRPr="003A3927">
        <w:rPr>
          <w:rFonts w:cs="Times-Roman"/>
        </w:rPr>
        <w:t xml:space="preserve">ie od naliczonych kar umownych, na zasadach </w:t>
      </w:r>
      <w:r w:rsidRPr="003A3927">
        <w:rPr>
          <w:rFonts w:cs="TimesNewRoman"/>
        </w:rPr>
        <w:t>ogólnych kodeksu cywilnego.</w:t>
      </w:r>
    </w:p>
    <w:p w14:paraId="6F46A51C" w14:textId="77777777" w:rsidR="005B6D6F" w:rsidRPr="00FF55F5" w:rsidRDefault="005B6D6F" w:rsidP="00EA1597">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 xml:space="preserve">Zamawiający zapłaci Wykonawcy kary umowne za odstąpienie od umowy z przyczyn leżących wyłącznie po stronie Zamawiającego </w:t>
      </w:r>
      <w:r w:rsidRPr="003A3927">
        <w:rPr>
          <w:rFonts w:cs="Times-Roman"/>
        </w:rPr>
        <w:t xml:space="preserve">- </w:t>
      </w:r>
      <w:r w:rsidRPr="003A3927">
        <w:rPr>
          <w:rFonts w:cs="TimesNewRoman"/>
        </w:rPr>
        <w:t>w wysokości 10 % wynagrodzenia brutto</w:t>
      </w:r>
      <w:r w:rsidRPr="003A3927">
        <w:rPr>
          <w:rFonts w:cs="Times-Roman"/>
        </w:rPr>
        <w:t xml:space="preserve">, </w:t>
      </w:r>
      <w:r w:rsidRPr="003A3927">
        <w:rPr>
          <w:rFonts w:cs="TimesNewRoman"/>
        </w:rPr>
        <w:t xml:space="preserve">określonego </w:t>
      </w:r>
      <w:r w:rsidRPr="00FF55F5">
        <w:rPr>
          <w:rFonts w:cs="TimesNewRoman"/>
        </w:rPr>
        <w:t xml:space="preserve">w </w:t>
      </w:r>
      <w:r w:rsidR="002C6C11" w:rsidRPr="00FF55F5">
        <w:rPr>
          <w:rFonts w:cs="TimesNewRoman"/>
        </w:rPr>
        <w:t>§ 3</w:t>
      </w:r>
      <w:r w:rsidRPr="00FF55F5">
        <w:rPr>
          <w:rFonts w:cs="TimesNewRoman"/>
        </w:rPr>
        <w:t xml:space="preserve"> ust. 1. Wyjątek stanowi przypadek wskazany </w:t>
      </w:r>
      <w:r w:rsidR="00FF55F5" w:rsidRPr="00FF55F5">
        <w:rPr>
          <w:rFonts w:cs="TimesNewRoman"/>
        </w:rPr>
        <w:t>w § 10</w:t>
      </w:r>
      <w:r w:rsidRPr="00FF55F5">
        <w:rPr>
          <w:rFonts w:cs="TimesNewRoman"/>
        </w:rPr>
        <w:t xml:space="preserve"> ust. 1 pkt 2 lit. </w:t>
      </w:r>
      <w:r w:rsidR="00FF55F5" w:rsidRPr="00FF55F5">
        <w:rPr>
          <w:rFonts w:cs="TimesNewRoman"/>
        </w:rPr>
        <w:t>e</w:t>
      </w:r>
      <w:r w:rsidRPr="00FF55F5">
        <w:rPr>
          <w:rFonts w:cs="Times-Roman"/>
        </w:rPr>
        <w:t xml:space="preserve"> </w:t>
      </w:r>
      <w:r w:rsidRPr="00FF55F5">
        <w:rPr>
          <w:rFonts w:cs="TimesNewRoman"/>
        </w:rPr>
        <w:t xml:space="preserve">– </w:t>
      </w:r>
      <w:r w:rsidRPr="00FF55F5">
        <w:rPr>
          <w:rFonts w:cs="Times-Roman"/>
        </w:rPr>
        <w:t>w przypadku tym Zama</w:t>
      </w:r>
      <w:r w:rsidRPr="00FF55F5">
        <w:rPr>
          <w:rFonts w:cs="TimesNewRoman"/>
        </w:rPr>
        <w:t>wiający nie płaci kar umownych.</w:t>
      </w:r>
    </w:p>
    <w:p w14:paraId="043911FF" w14:textId="77777777" w:rsidR="005B6D6F" w:rsidRPr="003A3927" w:rsidRDefault="00F04FF0" w:rsidP="00EA1597">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Łączna maksymalna w</w:t>
      </w:r>
      <w:r w:rsidR="005B6D6F" w:rsidRPr="003A3927">
        <w:rPr>
          <w:rFonts w:cs="TimesNewRoman"/>
        </w:rPr>
        <w:t>ysokość wszystkich kar umownych nie może przekroczyć 35% wartości wynagr</w:t>
      </w:r>
      <w:r w:rsidR="002C6C11">
        <w:rPr>
          <w:rFonts w:cs="TimesNewRoman"/>
        </w:rPr>
        <w:t>odzenia brutto określonego w § 3</w:t>
      </w:r>
      <w:r w:rsidR="005B6D6F" w:rsidRPr="003A3927">
        <w:rPr>
          <w:rFonts w:cs="TimesNewRoman"/>
        </w:rPr>
        <w:t xml:space="preserve"> ust. 1 Umowy.</w:t>
      </w:r>
    </w:p>
    <w:p w14:paraId="1C7409A1" w14:textId="77777777" w:rsidR="00B91ED9" w:rsidRPr="003A3927" w:rsidRDefault="00B91ED9" w:rsidP="003A3927">
      <w:pPr>
        <w:autoSpaceDE w:val="0"/>
        <w:autoSpaceDN w:val="0"/>
        <w:adjustRightInd w:val="0"/>
        <w:spacing w:after="0" w:line="276" w:lineRule="auto"/>
        <w:jc w:val="both"/>
        <w:rPr>
          <w:rFonts w:cs="TimesNewRoman"/>
        </w:rPr>
      </w:pPr>
    </w:p>
    <w:p w14:paraId="2AA21C7D" w14:textId="77777777" w:rsidR="00B91ED9" w:rsidRPr="003A3927" w:rsidRDefault="002C6C11" w:rsidP="003A3927">
      <w:pPr>
        <w:autoSpaceDE w:val="0"/>
        <w:autoSpaceDN w:val="0"/>
        <w:adjustRightInd w:val="0"/>
        <w:spacing w:after="0" w:line="276" w:lineRule="auto"/>
        <w:jc w:val="center"/>
        <w:rPr>
          <w:rFonts w:cs="TimesNewRoman,Bold"/>
          <w:bCs/>
        </w:rPr>
      </w:pPr>
      <w:r>
        <w:rPr>
          <w:rFonts w:cs="TimesNewRoman,Bold"/>
          <w:bCs/>
        </w:rPr>
        <w:t>§ 10</w:t>
      </w:r>
    </w:p>
    <w:p w14:paraId="282BA753" w14:textId="77777777" w:rsidR="00B91ED9" w:rsidRPr="003A3927" w:rsidRDefault="00B91ED9" w:rsidP="003A3927">
      <w:pPr>
        <w:autoSpaceDE w:val="0"/>
        <w:autoSpaceDN w:val="0"/>
        <w:adjustRightInd w:val="0"/>
        <w:spacing w:after="0" w:line="276" w:lineRule="auto"/>
        <w:jc w:val="center"/>
        <w:rPr>
          <w:rFonts w:cs="TimesNewRoman,Bold"/>
          <w:bCs/>
        </w:rPr>
      </w:pPr>
      <w:r w:rsidRPr="003A3927">
        <w:rPr>
          <w:rFonts w:cs="TimesNewRoman,Bold"/>
          <w:bCs/>
        </w:rPr>
        <w:t>Odstąpienie od umowy</w:t>
      </w:r>
    </w:p>
    <w:p w14:paraId="2DBEF2AC" w14:textId="77777777" w:rsidR="00084B4D" w:rsidRPr="003A3927" w:rsidRDefault="00084B4D" w:rsidP="003A3927">
      <w:pPr>
        <w:autoSpaceDE w:val="0"/>
        <w:autoSpaceDN w:val="0"/>
        <w:adjustRightInd w:val="0"/>
        <w:spacing w:after="0" w:line="276" w:lineRule="auto"/>
        <w:jc w:val="center"/>
        <w:rPr>
          <w:rFonts w:cs="TimesNewRoman,Bold"/>
          <w:bCs/>
        </w:rPr>
      </w:pPr>
    </w:p>
    <w:p w14:paraId="117069F5" w14:textId="77777777" w:rsidR="00B91ED9" w:rsidRPr="003A3927" w:rsidRDefault="00B91ED9" w:rsidP="00EA1597">
      <w:pPr>
        <w:pStyle w:val="Akapitzlist"/>
        <w:numPr>
          <w:ilvl w:val="0"/>
          <w:numId w:val="24"/>
        </w:numPr>
        <w:autoSpaceDE w:val="0"/>
        <w:autoSpaceDN w:val="0"/>
        <w:adjustRightInd w:val="0"/>
        <w:spacing w:after="0" w:line="276" w:lineRule="auto"/>
        <w:ind w:left="284" w:hanging="284"/>
        <w:jc w:val="both"/>
        <w:rPr>
          <w:rFonts w:cs="TimesNewRoman,Bold"/>
          <w:bCs/>
        </w:rPr>
      </w:pPr>
      <w:r w:rsidRPr="003A3927">
        <w:rPr>
          <w:rFonts w:cs="TimesNewRoman"/>
        </w:rPr>
        <w:t xml:space="preserve">Strony postanawiają, że oprócz przypadków określonych w przepisach kodeksu cywilnego odstąpienie </w:t>
      </w:r>
      <w:r w:rsidRPr="003A3927">
        <w:rPr>
          <w:rFonts w:cs="Times-Roman"/>
        </w:rPr>
        <w:t xml:space="preserve">od </w:t>
      </w:r>
      <w:r w:rsidRPr="003A3927">
        <w:rPr>
          <w:rFonts w:cs="TimesNewRoman"/>
        </w:rPr>
        <w:t>umowy jest możliwe w następujących sytuacjach:</w:t>
      </w:r>
    </w:p>
    <w:p w14:paraId="209D9BB2" w14:textId="77777777" w:rsidR="00B91ED9" w:rsidRPr="003A3927" w:rsidRDefault="00B91ED9" w:rsidP="00EA1597">
      <w:pPr>
        <w:pStyle w:val="Akapitzlist"/>
        <w:numPr>
          <w:ilvl w:val="0"/>
          <w:numId w:val="25"/>
        </w:numPr>
        <w:autoSpaceDE w:val="0"/>
        <w:autoSpaceDN w:val="0"/>
        <w:adjustRightInd w:val="0"/>
        <w:spacing w:after="0" w:line="276" w:lineRule="auto"/>
        <w:jc w:val="both"/>
        <w:rPr>
          <w:rFonts w:cs="TimesNewRoman,Bold"/>
          <w:bCs/>
        </w:rPr>
      </w:pPr>
      <w:r w:rsidRPr="003A3927">
        <w:rPr>
          <w:rFonts w:cs="TimesNewRoman"/>
        </w:rPr>
        <w:t>Wykonawca może odstąpić od umowy:</w:t>
      </w:r>
    </w:p>
    <w:p w14:paraId="596ABE46" w14:textId="77777777" w:rsidR="00B91ED9" w:rsidRPr="003A3927" w:rsidRDefault="00B91ED9" w:rsidP="00EA1597">
      <w:pPr>
        <w:pStyle w:val="Akapitzlist"/>
        <w:numPr>
          <w:ilvl w:val="0"/>
          <w:numId w:val="26"/>
        </w:numPr>
        <w:autoSpaceDE w:val="0"/>
        <w:autoSpaceDN w:val="0"/>
        <w:adjustRightInd w:val="0"/>
        <w:spacing w:after="0" w:line="276" w:lineRule="auto"/>
        <w:ind w:left="1276" w:hanging="283"/>
        <w:jc w:val="both"/>
        <w:rPr>
          <w:rFonts w:cs="TimesNewRoman"/>
        </w:rPr>
      </w:pPr>
      <w:r w:rsidRPr="003A3927">
        <w:rPr>
          <w:rFonts w:cs="TimesNewRoman"/>
        </w:rPr>
        <w:t>gdy Zamawiający odmawia, bez wskazania uzasadnionej przyczyny odbioru robót wykonanych na podstawie niniejszej umowy lub podpisania protokołu odbioru;</w:t>
      </w:r>
    </w:p>
    <w:p w14:paraId="6F126FA0" w14:textId="77777777" w:rsidR="00B91ED9" w:rsidRPr="003A3927" w:rsidRDefault="00B91ED9" w:rsidP="00EA1597">
      <w:pPr>
        <w:pStyle w:val="Akapitzlist"/>
        <w:numPr>
          <w:ilvl w:val="0"/>
          <w:numId w:val="26"/>
        </w:numPr>
        <w:autoSpaceDE w:val="0"/>
        <w:autoSpaceDN w:val="0"/>
        <w:adjustRightInd w:val="0"/>
        <w:spacing w:after="0" w:line="276" w:lineRule="auto"/>
        <w:ind w:left="1276" w:hanging="283"/>
        <w:jc w:val="both"/>
        <w:rPr>
          <w:rFonts w:cs="TimesNewRoman"/>
        </w:rPr>
      </w:pPr>
      <w:r w:rsidRPr="003A3927">
        <w:rPr>
          <w:rFonts w:cs="TimesNewRoman"/>
        </w:rPr>
        <w:t xml:space="preserve">w przypadku, gdy Zamawiający opóźnia się z wypłatą wynagrodzenia należnego </w:t>
      </w:r>
      <w:r w:rsidRPr="003A3927">
        <w:rPr>
          <w:rFonts w:cs="TimesNewRoman"/>
        </w:rPr>
        <w:br/>
        <w:t xml:space="preserve">i wymagalnego powyżej </w:t>
      </w:r>
      <w:r w:rsidRPr="003A3927">
        <w:rPr>
          <w:rFonts w:cs="Times-Roman"/>
        </w:rPr>
        <w:t xml:space="preserve">60 </w:t>
      </w:r>
      <w:r w:rsidRPr="003A3927">
        <w:rPr>
          <w:rFonts w:cs="TimesNewRoman"/>
        </w:rPr>
        <w:t>dni od u</w:t>
      </w:r>
      <w:r w:rsidR="00B920F6">
        <w:rPr>
          <w:rFonts w:cs="TimesNewRoman"/>
        </w:rPr>
        <w:t>pływu terminu płatności faktury</w:t>
      </w:r>
      <w:r w:rsidRPr="003A3927">
        <w:rPr>
          <w:rFonts w:cs="TimesNewRoman"/>
        </w:rPr>
        <w:t>.</w:t>
      </w:r>
    </w:p>
    <w:p w14:paraId="3151320E" w14:textId="77777777" w:rsidR="00B91ED9" w:rsidRPr="003A3927" w:rsidRDefault="00B91ED9" w:rsidP="00EA1597">
      <w:pPr>
        <w:pStyle w:val="Akapitzlist"/>
        <w:numPr>
          <w:ilvl w:val="0"/>
          <w:numId w:val="25"/>
        </w:numPr>
        <w:autoSpaceDE w:val="0"/>
        <w:autoSpaceDN w:val="0"/>
        <w:adjustRightInd w:val="0"/>
        <w:spacing w:after="0" w:line="276" w:lineRule="auto"/>
        <w:jc w:val="both"/>
        <w:rPr>
          <w:rFonts w:cs="TimesNewRoman"/>
        </w:rPr>
      </w:pPr>
      <w:r w:rsidRPr="003A3927">
        <w:rPr>
          <w:rFonts w:cs="TimesNewRoman"/>
        </w:rPr>
        <w:t xml:space="preserve">Zamawiający może </w:t>
      </w:r>
      <w:r w:rsidRPr="003A3927">
        <w:rPr>
          <w:rFonts w:cs="Times-Roman"/>
        </w:rPr>
        <w:t xml:space="preserve">w terminie </w:t>
      </w:r>
      <w:r w:rsidR="009D3ADD">
        <w:rPr>
          <w:rFonts w:cs="Times-Roman"/>
        </w:rPr>
        <w:t>30</w:t>
      </w:r>
      <w:r w:rsidRPr="003A3927">
        <w:rPr>
          <w:rFonts w:cs="Times-Roman"/>
        </w:rPr>
        <w:t xml:space="preserve"> dni od zaistnienia, </w:t>
      </w:r>
      <w:r w:rsidRPr="003A3927">
        <w:rPr>
          <w:rFonts w:cs="TimesNewRoman"/>
        </w:rPr>
        <w:t>którejkolwiek ze wskazanych poniżej okoliczności odstąpić od umowy:</w:t>
      </w:r>
    </w:p>
    <w:p w14:paraId="12FA1057"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r w:rsidRPr="003A3927">
        <w:rPr>
          <w:rFonts w:cs="Times-Roman"/>
        </w:rPr>
        <w:t xml:space="preserve">gdy Wykonawca nie rozpoczyna lub nie kontynuuje wykonania </w:t>
      </w:r>
      <w:r w:rsidRPr="003A3927">
        <w:rPr>
          <w:rFonts w:cs="TimesNewRoman"/>
        </w:rPr>
        <w:t xml:space="preserve">umowy przez okres dłuższy niż </w:t>
      </w:r>
      <w:r w:rsidRPr="003A3927">
        <w:rPr>
          <w:rFonts w:cs="Times-Roman"/>
        </w:rPr>
        <w:t xml:space="preserve">14 dni, </w:t>
      </w:r>
      <w:r w:rsidRPr="003A3927">
        <w:rPr>
          <w:rFonts w:cs="TimesNewRoman"/>
        </w:rPr>
        <w:t>pomimo pisemnego wezwania Zamawiając</w:t>
      </w:r>
      <w:r w:rsidRPr="003A3927">
        <w:rPr>
          <w:rFonts w:cs="Times-Roman"/>
        </w:rPr>
        <w:t>ego;</w:t>
      </w:r>
    </w:p>
    <w:p w14:paraId="1E519780"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r w:rsidRPr="003A3927">
        <w:rPr>
          <w:rFonts w:cs="TimesNewRoman"/>
        </w:rPr>
        <w:t>jeżeli Wykonawca wykonuje roboty w sposób wadliwy lub sprzeczny z umową</w:t>
      </w:r>
      <w:r w:rsidRPr="003A3927">
        <w:rPr>
          <w:rFonts w:cs="Times-Roman"/>
        </w:rPr>
        <w:t>, pomimo pisemnego wezwania go do zmiany sposobu wykonania i wyznaczenia mu w tym celu odpowiedniego terminu;</w:t>
      </w:r>
    </w:p>
    <w:p w14:paraId="3B2DBE53"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r w:rsidRPr="003A3927">
        <w:rPr>
          <w:rFonts w:cs="TimesNewRoman"/>
        </w:rPr>
        <w:t xml:space="preserve">w przypadku złożenia w stosunku do Wykonawcy wniosku o upadłość lub wniosku </w:t>
      </w:r>
      <w:r w:rsidR="00084B4D" w:rsidRPr="003A3927">
        <w:rPr>
          <w:rFonts w:cs="TimesNewRoman"/>
        </w:rPr>
        <w:br/>
      </w:r>
      <w:r w:rsidRPr="003A3927">
        <w:rPr>
          <w:rFonts w:cs="TimesNewRoman"/>
        </w:rPr>
        <w:t>o wszczęcie postępowania układowego, rozpoczęcia procesu likwidacji przez Wykonawcę, lub wszczęcia w s</w:t>
      </w:r>
      <w:r w:rsidRPr="003A3927">
        <w:rPr>
          <w:rFonts w:cs="Times-Roman"/>
        </w:rPr>
        <w:t xml:space="preserve">tosunku </w:t>
      </w:r>
      <w:r w:rsidRPr="003A3927">
        <w:rPr>
          <w:rFonts w:cs="TimesNewRoman"/>
        </w:rPr>
        <w:t xml:space="preserve">do Wykonawcy postępowania egzekucyjnego. </w:t>
      </w:r>
      <w:r w:rsidR="002D7B7F">
        <w:rPr>
          <w:rFonts w:cs="TimesNewRoman"/>
        </w:rPr>
        <w:br/>
      </w:r>
      <w:r w:rsidRPr="003A3927">
        <w:rPr>
          <w:rFonts w:cs="TimesNewRoman"/>
        </w:rPr>
        <w:t>O fakcie tym Wykonawca niezwłocznie pisemnie powiadomi Zamawiającego;</w:t>
      </w:r>
    </w:p>
    <w:p w14:paraId="64EB522A" w14:textId="77777777" w:rsidR="00B91ED9" w:rsidRPr="00B920F6"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r w:rsidRPr="003A3927">
        <w:rPr>
          <w:rFonts w:cs="TimesNewRoman"/>
        </w:rPr>
        <w:t xml:space="preserve">w razie stwierdzenia po dokonanym odbiorze końcowym robót wad, o których mowa </w:t>
      </w:r>
      <w:r w:rsidR="00084B4D" w:rsidRPr="003A3927">
        <w:rPr>
          <w:rFonts w:cs="TimesNewRoman"/>
        </w:rPr>
        <w:br/>
      </w:r>
      <w:r w:rsidRPr="003A3927">
        <w:rPr>
          <w:rFonts w:cs="TimesNewRoman"/>
        </w:rPr>
        <w:t xml:space="preserve">w </w:t>
      </w:r>
      <w:r w:rsidR="00B920F6" w:rsidRPr="00B920F6">
        <w:rPr>
          <w:rFonts w:cs="TimesNewRoman"/>
        </w:rPr>
        <w:t>§ 7</w:t>
      </w:r>
      <w:r w:rsidRPr="00B920F6">
        <w:rPr>
          <w:rFonts w:cs="TimesNewRoman"/>
        </w:rPr>
        <w:t xml:space="preserve"> ust. 1</w:t>
      </w:r>
      <w:r w:rsidR="00B920F6" w:rsidRPr="00B920F6">
        <w:rPr>
          <w:rFonts w:cs="TimesNewRoman"/>
        </w:rPr>
        <w:t>0</w:t>
      </w:r>
      <w:r w:rsidRPr="00B920F6">
        <w:rPr>
          <w:rFonts w:cs="TimesNewRoman"/>
        </w:rPr>
        <w:t xml:space="preserve"> pkt 2 </w:t>
      </w:r>
      <w:r w:rsidRPr="00B920F6">
        <w:rPr>
          <w:rFonts w:cs="Times-Roman"/>
        </w:rPr>
        <w:t>lit. b niniejszej umowy;</w:t>
      </w:r>
    </w:p>
    <w:p w14:paraId="32BBF132" w14:textId="77777777" w:rsidR="00B91ED9" w:rsidRPr="00B920F6"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r w:rsidRPr="00B920F6">
        <w:rPr>
          <w:rFonts w:cs="TimesNewRoman"/>
        </w:rPr>
        <w:t xml:space="preserve">w razie wystąpienia istotnej zmiany okoliczności powodującej, że wykonanie umowy nie leży w </w:t>
      </w:r>
      <w:r w:rsidRPr="00B920F6">
        <w:rPr>
          <w:rFonts w:cs="Times-Roman"/>
        </w:rPr>
        <w:t xml:space="preserve">interesie </w:t>
      </w:r>
      <w:r w:rsidRPr="00B920F6">
        <w:rPr>
          <w:rFonts w:cs="TimesNewRoman"/>
        </w:rPr>
        <w:t xml:space="preserve">publicznym, czego nie można było przewidzieć w chwili zawarcia umowy </w:t>
      </w:r>
      <w:r w:rsidRPr="00B920F6">
        <w:rPr>
          <w:rFonts w:cs="Times-Roman"/>
        </w:rPr>
        <w:t xml:space="preserve">lub dalsze wykonywanie </w:t>
      </w:r>
      <w:r w:rsidRPr="00B920F6">
        <w:rPr>
          <w:rFonts w:cs="TimesNewRoman"/>
        </w:rPr>
        <w:t xml:space="preserve">umowy może zagrozić podstawowemu interesowi bezpieczeństwa państwa lub bezpieczeństwu </w:t>
      </w:r>
      <w:r w:rsidRPr="00B920F6">
        <w:rPr>
          <w:rFonts w:cs="Times-Roman"/>
        </w:rPr>
        <w:t>publicznemu</w:t>
      </w:r>
      <w:r w:rsidRPr="00B920F6">
        <w:rPr>
          <w:rFonts w:cs="TimesNewRoman"/>
        </w:rPr>
        <w:t xml:space="preserve">. W takim przypadku Zamawiający może odstąpić od umowy w terminie do jednego miesiąca licząc od powzięcia wiadomości o powyższych okolicznościach, a Wykonawca ma prawo żądać jedynie wynagrodzenia należnego za roboty wykonane </w:t>
      </w:r>
      <w:r w:rsidRPr="00B920F6">
        <w:rPr>
          <w:rFonts w:cs="Times-Roman"/>
        </w:rPr>
        <w:t xml:space="preserve">do chwili </w:t>
      </w:r>
      <w:r w:rsidRPr="00B920F6">
        <w:rPr>
          <w:rFonts w:cs="TimesNewRoman"/>
        </w:rPr>
        <w:t>odstąpienia od umowy;</w:t>
      </w:r>
    </w:p>
    <w:p w14:paraId="6F20E021" w14:textId="77777777" w:rsidR="00B91ED9" w:rsidRPr="00B920F6"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r w:rsidRPr="00B920F6">
        <w:rPr>
          <w:rFonts w:cs="TimesNewRoman"/>
        </w:rPr>
        <w:t xml:space="preserve">w wypadku wielokrotnego dokonywania przez Zamawiającego płatności bezpośrednio na rzecz podwykonawców i dalszych podwykonawców przekraczających 10% kwoty brutto lub zapłat bezpośrednich też przekraczających 10% kwoty brutto, o której mowa w § </w:t>
      </w:r>
      <w:r w:rsidR="002C6C11" w:rsidRPr="00B920F6">
        <w:rPr>
          <w:rFonts w:cs="TimesNewRoman"/>
        </w:rPr>
        <w:t>3</w:t>
      </w:r>
      <w:r w:rsidRPr="00B920F6">
        <w:rPr>
          <w:rFonts w:cs="TimesNewRoman"/>
        </w:rPr>
        <w:t xml:space="preserve"> ust. 1</w:t>
      </w:r>
      <w:r w:rsidRPr="00B920F6">
        <w:rPr>
          <w:rFonts w:cs="Times-Roman"/>
        </w:rPr>
        <w:t>;</w:t>
      </w:r>
    </w:p>
    <w:p w14:paraId="5B435171"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Roman"/>
        </w:rPr>
      </w:pPr>
      <w:r w:rsidRPr="00B920F6">
        <w:rPr>
          <w:rFonts w:cs="Times-Roman"/>
        </w:rPr>
        <w:lastRenderedPageBreak/>
        <w:t>w p</w:t>
      </w:r>
      <w:r w:rsidRPr="00B920F6">
        <w:rPr>
          <w:rFonts w:cs="TimesNewRoman"/>
        </w:rPr>
        <w:t xml:space="preserve">rzypadku niewykonania przez Wykonawcę lub podwykonawcę któregokolwiek </w:t>
      </w:r>
      <w:r w:rsidR="00084B4D" w:rsidRPr="00B920F6">
        <w:rPr>
          <w:rFonts w:cs="TimesNewRoman"/>
        </w:rPr>
        <w:br/>
      </w:r>
      <w:r w:rsidRPr="00B920F6">
        <w:rPr>
          <w:rFonts w:cs="TimesNewRoman"/>
        </w:rPr>
        <w:t xml:space="preserve">z obowiązków określonych w </w:t>
      </w:r>
      <w:r w:rsidR="00B920F6" w:rsidRPr="00B920F6">
        <w:rPr>
          <w:rFonts w:cs="TimesNewRoman"/>
        </w:rPr>
        <w:t>§ 6 ust. 17</w:t>
      </w:r>
      <w:r w:rsidRPr="00B920F6">
        <w:rPr>
          <w:rFonts w:cs="Times-Roman"/>
        </w:rPr>
        <w:t>-</w:t>
      </w:r>
      <w:r w:rsidR="00B920F6" w:rsidRPr="00B920F6">
        <w:rPr>
          <w:rFonts w:cs="TimesNewRoman"/>
        </w:rPr>
        <w:t>19</w:t>
      </w:r>
      <w:r w:rsidRPr="00B920F6">
        <w:rPr>
          <w:rFonts w:cs="TimesNewRoman"/>
        </w:rPr>
        <w:t xml:space="preserve"> niniejszej</w:t>
      </w:r>
      <w:r w:rsidRPr="003A3927">
        <w:rPr>
          <w:rFonts w:cs="TimesNewRoman"/>
        </w:rPr>
        <w:t xml:space="preserve"> umowy, jeśli Zamawiający wezwał uprzednio Wykonawcę do wykonania tego obowiązku z terminie 3 dni od doręczenia wezwania, z zagrożeniem w tym wezwaniu, że po bezskutecznym upływie tego terminu Zamawiający będzie uprawniony do odstąpienia od umowy;</w:t>
      </w:r>
    </w:p>
    <w:p w14:paraId="409834D7"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Roman"/>
        </w:rPr>
      </w:pPr>
      <w:r w:rsidRPr="003A3927">
        <w:rPr>
          <w:rFonts w:cs="TimesNewRoman"/>
        </w:rPr>
        <w:t xml:space="preserve">w wypadku wydania przez Państwowego Inspektora Nadzoru Budowlanego postanowienia o wstrzymaniu robót budowlanych z przyczyn leżących po stronie </w:t>
      </w:r>
      <w:r w:rsidRPr="003A3927">
        <w:rPr>
          <w:rFonts w:cs="Times-Roman"/>
        </w:rPr>
        <w:t>Wykonawcy.</w:t>
      </w:r>
    </w:p>
    <w:p w14:paraId="2A2FFF50" w14:textId="77777777" w:rsidR="00084B4D" w:rsidRPr="003A3927" w:rsidRDefault="00084B4D" w:rsidP="00EA1597">
      <w:pPr>
        <w:pStyle w:val="Akapitzlist"/>
        <w:numPr>
          <w:ilvl w:val="0"/>
          <w:numId w:val="24"/>
        </w:numPr>
        <w:autoSpaceDE w:val="0"/>
        <w:autoSpaceDN w:val="0"/>
        <w:adjustRightInd w:val="0"/>
        <w:spacing w:after="0" w:line="276" w:lineRule="auto"/>
        <w:ind w:left="284" w:hanging="284"/>
        <w:jc w:val="both"/>
        <w:rPr>
          <w:rFonts w:cs="Times-Roman"/>
        </w:rPr>
      </w:pPr>
      <w:r w:rsidRPr="003A3927">
        <w:rPr>
          <w:rFonts w:cs="TimesNewRoman"/>
        </w:rPr>
        <w:t>Czynność odstąpienia od umowy musi nastąpić w formie pisemnej, pod rygorem nieważności.</w:t>
      </w:r>
    </w:p>
    <w:p w14:paraId="0E62666C" w14:textId="77777777" w:rsidR="00084B4D" w:rsidRPr="003A3927" w:rsidRDefault="00084B4D" w:rsidP="00EA1597">
      <w:pPr>
        <w:pStyle w:val="Akapitzlist"/>
        <w:numPr>
          <w:ilvl w:val="0"/>
          <w:numId w:val="24"/>
        </w:numPr>
        <w:autoSpaceDE w:val="0"/>
        <w:autoSpaceDN w:val="0"/>
        <w:adjustRightInd w:val="0"/>
        <w:spacing w:after="0" w:line="276" w:lineRule="auto"/>
        <w:ind w:left="284" w:hanging="284"/>
        <w:jc w:val="both"/>
        <w:rPr>
          <w:rFonts w:cs="Times-Roman"/>
        </w:rPr>
      </w:pPr>
      <w:r w:rsidRPr="003A3927">
        <w:rPr>
          <w:rFonts w:cs="TimesNewRoman"/>
        </w:rPr>
        <w:t xml:space="preserve">W przypadku odstąpienia od umowy przez Zamawiającego lub Wykonawcę </w:t>
      </w:r>
      <w:r w:rsidRPr="003A3927">
        <w:rPr>
          <w:rFonts w:cs="Times-Roman"/>
        </w:rPr>
        <w:t>S</w:t>
      </w:r>
      <w:r w:rsidRPr="003A3927">
        <w:rPr>
          <w:rFonts w:cs="TimesNewRoman"/>
        </w:rPr>
        <w:t>trony obciążają następujące obowiązki szczegółowe:</w:t>
      </w:r>
    </w:p>
    <w:p w14:paraId="70000636" w14:textId="77777777" w:rsidR="00084B4D" w:rsidRPr="003A3927" w:rsidRDefault="00084B4D" w:rsidP="00EA1597">
      <w:pPr>
        <w:pStyle w:val="Akapitzlist"/>
        <w:numPr>
          <w:ilvl w:val="0"/>
          <w:numId w:val="28"/>
        </w:numPr>
        <w:autoSpaceDE w:val="0"/>
        <w:autoSpaceDN w:val="0"/>
        <w:adjustRightInd w:val="0"/>
        <w:spacing w:after="0" w:line="276" w:lineRule="auto"/>
        <w:jc w:val="both"/>
        <w:rPr>
          <w:rFonts w:cs="Times-Roman"/>
        </w:rPr>
      </w:pPr>
      <w:r w:rsidRPr="003A3927">
        <w:rPr>
          <w:rFonts w:cs="TimesNewRoman"/>
        </w:rPr>
        <w:t xml:space="preserve">w terminie do 7 dni od daty odstąpienia od umowy Strony sporządzą szczegółową inwentaryzację wykonanych prac i stanu ich zaawansowania według stanu na dzień odstąpienia od umowy. Zamawiający w razie braku sporządzenia inwentaryzacji w terminie może zlecić jej sporządzenie na koszt Wykonawcy </w:t>
      </w:r>
      <w:r w:rsidRPr="003A3927">
        <w:rPr>
          <w:rFonts w:cs="Times-Roman"/>
        </w:rPr>
        <w:t>b</w:t>
      </w:r>
      <w:r w:rsidRPr="003A3927">
        <w:rPr>
          <w:rFonts w:cs="TimesNewRoman"/>
        </w:rPr>
        <w:t>ez odrębnego wezwania;</w:t>
      </w:r>
    </w:p>
    <w:p w14:paraId="4BFB42AC" w14:textId="48441CB4" w:rsidR="00084B4D" w:rsidRPr="003A3927" w:rsidRDefault="00084B4D" w:rsidP="00EA1597">
      <w:pPr>
        <w:pStyle w:val="Akapitzlist"/>
        <w:numPr>
          <w:ilvl w:val="0"/>
          <w:numId w:val="28"/>
        </w:numPr>
        <w:autoSpaceDE w:val="0"/>
        <w:autoSpaceDN w:val="0"/>
        <w:adjustRightInd w:val="0"/>
        <w:spacing w:after="0" w:line="276" w:lineRule="auto"/>
        <w:jc w:val="both"/>
        <w:rPr>
          <w:rFonts w:cs="Times-Roman"/>
        </w:rPr>
      </w:pPr>
      <w:r w:rsidRPr="003A3927">
        <w:rPr>
          <w:rFonts w:cs="TimesNewRoman"/>
        </w:rPr>
        <w:t xml:space="preserve">Wykonawca zabezpieczy przerwane roboty w zakresie określonym pisemnie przez Zamawiającego, na koszt tej strony, z powodu działania lub </w:t>
      </w:r>
      <w:r w:rsidR="00B62245" w:rsidRPr="003A3927">
        <w:rPr>
          <w:rFonts w:cs="TimesNewRoman"/>
        </w:rPr>
        <w:t>zaniechania, której</w:t>
      </w:r>
      <w:r w:rsidRPr="003A3927">
        <w:rPr>
          <w:rFonts w:cs="TimesNewRoman"/>
        </w:rPr>
        <w:t xml:space="preserve"> nastąpiło odstąpienie od umowy. Do czasu uznania odpowiedzialności przez jedną </w:t>
      </w:r>
      <w:r w:rsidRPr="003A3927">
        <w:rPr>
          <w:rFonts w:cs="Times-Roman"/>
        </w:rPr>
        <w:t>ze S</w:t>
      </w:r>
      <w:r w:rsidRPr="003A3927">
        <w:rPr>
          <w:rFonts w:cs="TimesNewRoman"/>
        </w:rPr>
        <w:t>tron umowy lub wyroku sądowego opłacenie kosztów zabezpieczenia wykonanego świadczenia obciąża Wykonawcę;</w:t>
      </w:r>
    </w:p>
    <w:p w14:paraId="0139A079" w14:textId="77777777" w:rsidR="00084B4D" w:rsidRPr="003A3927" w:rsidRDefault="00084B4D" w:rsidP="00EA1597">
      <w:pPr>
        <w:pStyle w:val="Akapitzlist"/>
        <w:numPr>
          <w:ilvl w:val="0"/>
          <w:numId w:val="28"/>
        </w:numPr>
        <w:autoSpaceDE w:val="0"/>
        <w:autoSpaceDN w:val="0"/>
        <w:adjustRightInd w:val="0"/>
        <w:spacing w:after="0" w:line="276" w:lineRule="auto"/>
        <w:jc w:val="both"/>
        <w:rPr>
          <w:rFonts w:cs="Times-Roman"/>
        </w:rPr>
      </w:pPr>
      <w:r w:rsidRPr="003A3927">
        <w:rPr>
          <w:rFonts w:cs="TimesNewRoman"/>
        </w:rPr>
        <w:t xml:space="preserve">Wykonawca zgłosi do odbioru przerwane prace oraz roboty zabezpieczające niezwłocznie, a najpóźniej </w:t>
      </w:r>
      <w:r w:rsidRPr="003A3927">
        <w:rPr>
          <w:rFonts w:cs="Times-Roman"/>
        </w:rPr>
        <w:t xml:space="preserve">w </w:t>
      </w:r>
      <w:r w:rsidRPr="003A3927">
        <w:rPr>
          <w:rFonts w:cs="TimesNewRoman"/>
        </w:rPr>
        <w:t xml:space="preserve">terminie 30 dni od daty odstąpienia od umowy. Zgłoszenie do odbioru oraz odbiór przerwanych prac nastąpi zgodnie z procedurą opisaną </w:t>
      </w:r>
      <w:r w:rsidRPr="00B920F6">
        <w:rPr>
          <w:rFonts w:cs="TimesNewRoman"/>
        </w:rPr>
        <w:t xml:space="preserve">w </w:t>
      </w:r>
      <w:r w:rsidR="00B920F6" w:rsidRPr="00B920F6">
        <w:rPr>
          <w:rFonts w:cs="TimesNewRoman"/>
        </w:rPr>
        <w:t>§ 7</w:t>
      </w:r>
      <w:r w:rsidRPr="003A3927">
        <w:rPr>
          <w:rFonts w:cs="TimesNewRoman"/>
        </w:rPr>
        <w:t xml:space="preserve"> niniejszej umowy. </w:t>
      </w:r>
      <w:r w:rsidRPr="003A3927">
        <w:rPr>
          <w:rFonts w:cs="TimesNewRoman"/>
        </w:rPr>
        <w:br/>
        <w:t xml:space="preserve">W razie braku zgłoszenia robót do odbioru lub braku obecności Wykonawcy na wyznaczonym terminie odbioru Zamawiający może dokonać odbioru </w:t>
      </w:r>
      <w:r w:rsidRPr="003A3927">
        <w:rPr>
          <w:rFonts w:cs="Times-Roman"/>
        </w:rPr>
        <w:t>jednos</w:t>
      </w:r>
      <w:r w:rsidRPr="003A3927">
        <w:rPr>
          <w:rFonts w:cs="TimesNewRoman"/>
        </w:rPr>
        <w:t>tronnego. Zamawiający w razie braku dostarczenia dokumentacji powykonawczej może zlecić jej sporządzenie na koszt Wykonawcy bez odrębnego wezwania;</w:t>
      </w:r>
    </w:p>
    <w:p w14:paraId="1ACDE939" w14:textId="77777777" w:rsidR="00084B4D" w:rsidRPr="003A3927" w:rsidRDefault="00084B4D" w:rsidP="00EA1597">
      <w:pPr>
        <w:pStyle w:val="Akapitzlist"/>
        <w:numPr>
          <w:ilvl w:val="0"/>
          <w:numId w:val="28"/>
        </w:numPr>
        <w:autoSpaceDE w:val="0"/>
        <w:autoSpaceDN w:val="0"/>
        <w:adjustRightInd w:val="0"/>
        <w:spacing w:after="0" w:line="276" w:lineRule="auto"/>
        <w:jc w:val="both"/>
        <w:rPr>
          <w:rFonts w:cs="Times-Roman"/>
        </w:rPr>
      </w:pPr>
      <w:r w:rsidRPr="003A3927">
        <w:rPr>
          <w:rFonts w:cs="TimesNewRoman"/>
        </w:rPr>
        <w:t>Wykonawca w terminie 14 dni od daty odstąpienia od umowy usunie z terenu budowy urządzenia zaplecza stanowiące jego własność oraz wszystkie urządzenia, sprzęt budowlany, a także niewbudowane materiały i urządzenia;</w:t>
      </w:r>
    </w:p>
    <w:p w14:paraId="6878EA13" w14:textId="77777777" w:rsidR="00084B4D" w:rsidRPr="003A3927" w:rsidRDefault="00084B4D" w:rsidP="00EA1597">
      <w:pPr>
        <w:pStyle w:val="Akapitzlist"/>
        <w:numPr>
          <w:ilvl w:val="0"/>
          <w:numId w:val="28"/>
        </w:numPr>
        <w:autoSpaceDE w:val="0"/>
        <w:autoSpaceDN w:val="0"/>
        <w:adjustRightInd w:val="0"/>
        <w:spacing w:after="0" w:line="276" w:lineRule="auto"/>
        <w:jc w:val="both"/>
        <w:rPr>
          <w:rFonts w:cs="TimesNewRoman"/>
        </w:rPr>
      </w:pPr>
      <w:r w:rsidRPr="003A3927">
        <w:rPr>
          <w:rFonts w:cs="TimesNewRoman"/>
        </w:rPr>
        <w:t xml:space="preserve">Wykonawca utrzyma zabezpieczenie terenu budowy zgodne z przepisami prawa budowlanego aż do wyłonienia nowego wykonawcy, nie dłużej jednak niż 12 miesięcy od daty odstąpienia od umowy. Koszty </w:t>
      </w:r>
      <w:r w:rsidRPr="003A3927">
        <w:rPr>
          <w:rFonts w:cs="Times-Roman"/>
        </w:rPr>
        <w:t xml:space="preserve">zabezpieczenia terenu budowy </w:t>
      </w:r>
      <w:r w:rsidRPr="003A3927">
        <w:rPr>
          <w:rFonts w:cs="TimesNewRoman"/>
        </w:rPr>
        <w:t>po</w:t>
      </w:r>
      <w:r w:rsidR="000A34B5">
        <w:rPr>
          <w:rFonts w:cs="TimesNewRoman"/>
        </w:rPr>
        <w:t>noszone będą zgodnie z pkt 2 zdanie</w:t>
      </w:r>
      <w:r w:rsidRPr="003A3927">
        <w:rPr>
          <w:rFonts w:cs="TimesNewRoman"/>
        </w:rPr>
        <w:t xml:space="preserve"> 2 niniejszego ustępu.</w:t>
      </w:r>
    </w:p>
    <w:p w14:paraId="5A845E08" w14:textId="77777777" w:rsidR="00CF173B" w:rsidRDefault="00CF173B" w:rsidP="003A3927">
      <w:pPr>
        <w:autoSpaceDE w:val="0"/>
        <w:autoSpaceDN w:val="0"/>
        <w:adjustRightInd w:val="0"/>
        <w:spacing w:after="0" w:line="276" w:lineRule="auto"/>
        <w:jc w:val="center"/>
        <w:rPr>
          <w:rFonts w:cs="TimesNewRoman,Bold"/>
          <w:bCs/>
        </w:rPr>
      </w:pPr>
    </w:p>
    <w:p w14:paraId="2A90E9D4" w14:textId="77777777" w:rsidR="00084B4D" w:rsidRPr="003A3927" w:rsidRDefault="002C6C11" w:rsidP="003A3927">
      <w:pPr>
        <w:autoSpaceDE w:val="0"/>
        <w:autoSpaceDN w:val="0"/>
        <w:adjustRightInd w:val="0"/>
        <w:spacing w:after="0" w:line="276" w:lineRule="auto"/>
        <w:jc w:val="center"/>
        <w:rPr>
          <w:rFonts w:cs="TimesNewRoman,Bold"/>
          <w:bCs/>
        </w:rPr>
      </w:pPr>
      <w:r>
        <w:rPr>
          <w:rFonts w:cs="TimesNewRoman,Bold"/>
          <w:bCs/>
        </w:rPr>
        <w:t>§ 11</w:t>
      </w:r>
    </w:p>
    <w:p w14:paraId="14674476" w14:textId="77777777" w:rsidR="00084B4D" w:rsidRPr="003A3927" w:rsidRDefault="006418CC" w:rsidP="003A3927">
      <w:pPr>
        <w:autoSpaceDE w:val="0"/>
        <w:autoSpaceDN w:val="0"/>
        <w:adjustRightInd w:val="0"/>
        <w:spacing w:after="0" w:line="276" w:lineRule="auto"/>
        <w:jc w:val="center"/>
        <w:rPr>
          <w:rFonts w:cs="TimesNewRoman,Bold"/>
          <w:bCs/>
        </w:rPr>
      </w:pPr>
      <w:r w:rsidRPr="003A3927">
        <w:rPr>
          <w:rFonts w:cs="TimesNewRoman,Bold"/>
          <w:bCs/>
        </w:rPr>
        <w:t>Zmiany umowy</w:t>
      </w:r>
    </w:p>
    <w:p w14:paraId="58BA1033" w14:textId="77777777" w:rsidR="006418CC" w:rsidRPr="003A3927" w:rsidRDefault="006418CC" w:rsidP="003A3927">
      <w:pPr>
        <w:autoSpaceDE w:val="0"/>
        <w:autoSpaceDN w:val="0"/>
        <w:adjustRightInd w:val="0"/>
        <w:spacing w:after="0" w:line="276" w:lineRule="auto"/>
        <w:jc w:val="center"/>
        <w:rPr>
          <w:rFonts w:cs="TimesNewRoman,Bold"/>
          <w:bCs/>
        </w:rPr>
      </w:pPr>
    </w:p>
    <w:p w14:paraId="750C4A3E" w14:textId="77777777" w:rsidR="00084B4D" w:rsidRPr="003A3927" w:rsidRDefault="00084B4D" w:rsidP="00EA1597">
      <w:pPr>
        <w:pStyle w:val="Akapitzlist"/>
        <w:numPr>
          <w:ilvl w:val="0"/>
          <w:numId w:val="29"/>
        </w:numPr>
        <w:autoSpaceDE w:val="0"/>
        <w:autoSpaceDN w:val="0"/>
        <w:adjustRightInd w:val="0"/>
        <w:spacing w:after="0" w:line="276" w:lineRule="auto"/>
        <w:ind w:left="284" w:hanging="284"/>
        <w:jc w:val="both"/>
        <w:rPr>
          <w:rFonts w:cs="Times-Roman"/>
        </w:rPr>
      </w:pPr>
      <w:r w:rsidRPr="003A3927">
        <w:rPr>
          <w:rFonts w:cs="TimesNewRoman"/>
        </w:rPr>
        <w:t xml:space="preserve">Zmiany niniejszej umowy mogą być dokonywane w granicach określonych w art. </w:t>
      </w:r>
      <w:r w:rsidRPr="003A3927">
        <w:rPr>
          <w:rFonts w:cs="Times-Roman"/>
        </w:rPr>
        <w:t xml:space="preserve">455 </w:t>
      </w:r>
      <w:proofErr w:type="spellStart"/>
      <w:r w:rsidRPr="003A3927">
        <w:rPr>
          <w:rFonts w:cs="Times-Roman"/>
        </w:rPr>
        <w:t>uPzp</w:t>
      </w:r>
      <w:proofErr w:type="spellEnd"/>
      <w:r w:rsidRPr="003A3927">
        <w:rPr>
          <w:rFonts w:cs="Times-Roman"/>
        </w:rPr>
        <w:t xml:space="preserve">, w formie </w:t>
      </w:r>
      <w:r w:rsidRPr="003A3927">
        <w:rPr>
          <w:rFonts w:cs="TimesNewRoman"/>
        </w:rPr>
        <w:t>pisemnej pod rygorem nieważności.</w:t>
      </w:r>
    </w:p>
    <w:p w14:paraId="738924EE" w14:textId="77777777" w:rsidR="00084B4D" w:rsidRPr="003A3927" w:rsidRDefault="00084B4D" w:rsidP="00EA1597">
      <w:pPr>
        <w:pStyle w:val="Akapitzlist"/>
        <w:numPr>
          <w:ilvl w:val="0"/>
          <w:numId w:val="29"/>
        </w:numPr>
        <w:autoSpaceDE w:val="0"/>
        <w:autoSpaceDN w:val="0"/>
        <w:adjustRightInd w:val="0"/>
        <w:spacing w:after="0" w:line="276" w:lineRule="auto"/>
        <w:ind w:left="284" w:hanging="284"/>
        <w:jc w:val="both"/>
        <w:rPr>
          <w:rFonts w:cs="Times-Roman"/>
        </w:rPr>
      </w:pPr>
      <w:r w:rsidRPr="003A3927">
        <w:rPr>
          <w:rFonts w:cs="TimesNewRoman"/>
        </w:rPr>
        <w:t xml:space="preserve">Zmiany umowy możliwe są pod warunkiem wystąpienia następujących okoliczności i w niżej wskazanym </w:t>
      </w:r>
      <w:r w:rsidRPr="003A3927">
        <w:rPr>
          <w:rFonts w:cs="Times-Roman"/>
        </w:rPr>
        <w:t>zakresie:</w:t>
      </w:r>
    </w:p>
    <w:p w14:paraId="6F5ABAC4" w14:textId="77777777" w:rsidR="00084B4D" w:rsidRPr="003A3927" w:rsidRDefault="00084B4D" w:rsidP="00EA1597">
      <w:pPr>
        <w:pStyle w:val="Akapitzlist"/>
        <w:numPr>
          <w:ilvl w:val="0"/>
          <w:numId w:val="33"/>
        </w:numPr>
        <w:autoSpaceDE w:val="0"/>
        <w:autoSpaceDN w:val="0"/>
        <w:adjustRightInd w:val="0"/>
        <w:spacing w:after="0" w:line="276" w:lineRule="auto"/>
        <w:ind w:left="567" w:hanging="283"/>
        <w:jc w:val="both"/>
        <w:rPr>
          <w:rFonts w:cs="TimesNewRoman"/>
        </w:rPr>
      </w:pPr>
      <w:r w:rsidRPr="003A3927">
        <w:rPr>
          <w:rFonts w:cs="TimesNewRoman"/>
        </w:rPr>
        <w:t>zmiana osoby Wykonawcy w poniższych sytuacjach i na niżej określonych warunkach:</w:t>
      </w:r>
    </w:p>
    <w:p w14:paraId="06BBD83C" w14:textId="77777777" w:rsidR="00F04FF0" w:rsidRPr="003A3927" w:rsidRDefault="00084B4D" w:rsidP="00EA1597">
      <w:pPr>
        <w:pStyle w:val="Akapitzlist"/>
        <w:numPr>
          <w:ilvl w:val="0"/>
          <w:numId w:val="34"/>
        </w:numPr>
        <w:autoSpaceDE w:val="0"/>
        <w:autoSpaceDN w:val="0"/>
        <w:adjustRightInd w:val="0"/>
        <w:spacing w:after="0" w:line="276" w:lineRule="auto"/>
        <w:jc w:val="both"/>
        <w:rPr>
          <w:rFonts w:cs="TimesNewRoman"/>
        </w:rPr>
      </w:pPr>
      <w:r w:rsidRPr="003A3927">
        <w:rPr>
          <w:rFonts w:cs="Times-Roman"/>
        </w:rPr>
        <w:t>w sytuacji, gdy Wykona</w:t>
      </w:r>
      <w:r w:rsidRPr="003A3927">
        <w:rPr>
          <w:rFonts w:cs="TimesNewRoman"/>
        </w:rPr>
        <w:t>wca zagrożony jest niewypłacalnością lub z innych ważnych przyczyn  nie jest w stanie w sposób trwały wywiązać się ze swych zobowiązań umownych;</w:t>
      </w:r>
    </w:p>
    <w:p w14:paraId="6F631FFB" w14:textId="77777777" w:rsidR="00084B4D" w:rsidRPr="003A3927" w:rsidRDefault="00084B4D" w:rsidP="00EA1597">
      <w:pPr>
        <w:pStyle w:val="Akapitzlist"/>
        <w:numPr>
          <w:ilvl w:val="0"/>
          <w:numId w:val="34"/>
        </w:numPr>
        <w:autoSpaceDE w:val="0"/>
        <w:autoSpaceDN w:val="0"/>
        <w:adjustRightInd w:val="0"/>
        <w:spacing w:after="0" w:line="276" w:lineRule="auto"/>
        <w:jc w:val="both"/>
        <w:rPr>
          <w:rFonts w:cs="TimesNewRoman"/>
        </w:rPr>
      </w:pPr>
      <w:r w:rsidRPr="003A3927">
        <w:rPr>
          <w:rFonts w:cs="TimesNewRoman"/>
        </w:rPr>
        <w:lastRenderedPageBreak/>
        <w:t xml:space="preserve"> w sytuacji, gdy Wykonawca nie jest w stanie w sposób prawidłowy i terminowy dokonywać płatności </w:t>
      </w:r>
      <w:r w:rsidRPr="003A3927">
        <w:rPr>
          <w:rFonts w:cs="Times-Roman"/>
        </w:rPr>
        <w:t xml:space="preserve">na rzecz swoich </w:t>
      </w:r>
      <w:r w:rsidRPr="003A3927">
        <w:rPr>
          <w:rFonts w:cs="TimesNewRoman"/>
        </w:rPr>
        <w:t>podwykonawców, dostawców i usługodawców.</w:t>
      </w:r>
    </w:p>
    <w:p w14:paraId="48CEC423" w14:textId="17CBB79F" w:rsidR="00084B4D" w:rsidRPr="003A3927" w:rsidRDefault="00084B4D" w:rsidP="003A3927">
      <w:pPr>
        <w:autoSpaceDE w:val="0"/>
        <w:autoSpaceDN w:val="0"/>
        <w:adjustRightInd w:val="0"/>
        <w:spacing w:after="0" w:line="276" w:lineRule="auto"/>
        <w:ind w:left="709"/>
        <w:jc w:val="both"/>
        <w:rPr>
          <w:rFonts w:cs="TimesNewRoman"/>
        </w:rPr>
      </w:pPr>
      <w:r w:rsidRPr="003A3927">
        <w:rPr>
          <w:rFonts w:cs="TimesNewRoman"/>
        </w:rPr>
        <w:t xml:space="preserve">Zmiana osoby Wykonawcy wymaga wniosku Wykonawcy skierowanego do Zamawiającego lub wniosku Zamawiającego skierowanego do Wykonawcy. We wniosku Wykonawcy proponuje on osobę nowego Wykonawcy. Do wniosku winny być dołączone dokumenty wymagane jako załączniki do oferty, w szczególności winno być wykazane wymagane zgodnie z SWZ posiadanie wiedzy i doświadczenia, potencjału, a także dysponowanie osobami zdolnymi do wykonania zamówienia. W wypadku wniosku </w:t>
      </w:r>
      <w:r w:rsidRPr="003A3927">
        <w:rPr>
          <w:rFonts w:cs="Times-Roman"/>
        </w:rPr>
        <w:t xml:space="preserve">kierowanego przez </w:t>
      </w:r>
      <w:r w:rsidRPr="003A3927">
        <w:rPr>
          <w:rFonts w:cs="TimesNewRoman"/>
        </w:rPr>
        <w:t>Zamawiającego do Wykonawcy wniosek ten nie musi posiadać załączników, a Zamawiający dokonuje weryfikacji spełniania warunków przez proponowanego nowego wykonawcę we własnym zakresie. Zmiana osoby Wykonawcy wymaga zawarcia trójstronnego aneksu do niniejsze</w:t>
      </w:r>
      <w:r w:rsidRPr="003A3927">
        <w:rPr>
          <w:rFonts w:cs="Times-Roman"/>
        </w:rPr>
        <w:t xml:space="preserve">j </w:t>
      </w:r>
      <w:r w:rsidR="005526C1">
        <w:rPr>
          <w:rFonts w:cs="TimesNewRoman"/>
        </w:rPr>
        <w:t>umowy</w:t>
      </w:r>
      <w:r w:rsidRPr="003A3927">
        <w:rPr>
          <w:rFonts w:cs="TimesNewRoman"/>
        </w:rPr>
        <w:t xml:space="preserve"> na </w:t>
      </w:r>
      <w:r w:rsidR="005526C1" w:rsidRPr="003A3927">
        <w:rPr>
          <w:rFonts w:cs="TimesNewRoman"/>
        </w:rPr>
        <w:t>mocy, którego</w:t>
      </w:r>
      <w:r w:rsidRPr="003A3927">
        <w:rPr>
          <w:rFonts w:cs="TimesNewRoman"/>
        </w:rPr>
        <w:t>:</w:t>
      </w:r>
    </w:p>
    <w:p w14:paraId="3F47588B"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Roman"/>
        </w:rPr>
        <w:t>zmieniona zostanie osoba Wykonawcy;</w:t>
      </w:r>
    </w:p>
    <w:p w14:paraId="2F1CA091"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nowy Wykonawca przejmie wszystkie zobowiązania w stosunku do Zamawiającego; </w:t>
      </w:r>
    </w:p>
    <w:p w14:paraId="7848ACDE"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nie wzrośnie wynagrodzenie Wykonawcy i łączne obciążenie Zamawiającego; </w:t>
      </w:r>
    </w:p>
    <w:p w14:paraId="171CCAD2"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termin realizacji ulegnie zmianie wyłącznie o tyle, o ile będzie to konieczne dla prowadzenia </w:t>
      </w:r>
      <w:r w:rsidRPr="003A3927">
        <w:rPr>
          <w:rFonts w:cs="Times-Roman"/>
        </w:rPr>
        <w:t>nowego wykonawcy na teren budowy;</w:t>
      </w:r>
    </w:p>
    <w:p w14:paraId="469D8BAB"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Roman"/>
        </w:rPr>
      </w:pPr>
      <w:r w:rsidRPr="003A3927">
        <w:rPr>
          <w:rFonts w:cs="TimesNewRoman"/>
        </w:rPr>
        <w:t>nowy wykonawca przejmie wszelkie zobowiązania Wykonawcy w stosunku do podwykonawców;</w:t>
      </w:r>
    </w:p>
    <w:p w14:paraId="2503ED80"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dostawców i usługodawców związanych z realizacja niniejszej umowy i odpowiadać będzie </w:t>
      </w:r>
      <w:r w:rsidRPr="003A3927">
        <w:rPr>
          <w:rFonts w:cs="Times-Roman"/>
        </w:rPr>
        <w:t xml:space="preserve">tak samo </w:t>
      </w:r>
      <w:r w:rsidRPr="003A3927">
        <w:rPr>
          <w:rFonts w:cs="TimesNewRoman"/>
        </w:rPr>
        <w:t>jak Wykonawca za prawidłowe rozliczenie wynagrodzeń tych podmiotów;</w:t>
      </w:r>
    </w:p>
    <w:p w14:paraId="22BAFAD4"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gwarancji i rękojmi na całość robót udziela nowy wykonawca;</w:t>
      </w:r>
    </w:p>
    <w:p w14:paraId="7A355ABF"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nowy wykonawca ustanowi lub wspólnie z Wykonawcą dokona zmiany ustanowionych zabezpieczeń należytego wykonania umowy tak, by po zmianie wykonawcy Zamawiający zachował wymaganą umowa możliwość skorzystania z tych zabezpieczeń; </w:t>
      </w:r>
    </w:p>
    <w:p w14:paraId="6BE75961"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nowy wykonawca zawrze z Wykonawcą przy udziale Zamawiającego porozumienie określające zasady rozliczenia pomiędzy Wykonawcą a nowym wykonawcą z tytułu robot </w:t>
      </w:r>
      <w:r w:rsidR="008432A6" w:rsidRPr="003A3927">
        <w:rPr>
          <w:rFonts w:cs="TimesNewRoman"/>
        </w:rPr>
        <w:br/>
      </w:r>
      <w:r w:rsidRPr="003A3927">
        <w:rPr>
          <w:rFonts w:cs="TimesNewRoman"/>
        </w:rPr>
        <w:t xml:space="preserve">w toku oraz przejęcia zobowiązań w stosunku do podwykonawców, dostawców </w:t>
      </w:r>
      <w:r w:rsidR="008432A6" w:rsidRPr="003A3927">
        <w:rPr>
          <w:rFonts w:cs="TimesNewRoman"/>
        </w:rPr>
        <w:br/>
      </w:r>
      <w:r w:rsidRPr="003A3927">
        <w:rPr>
          <w:rFonts w:cs="TimesNewRoman"/>
        </w:rPr>
        <w:t>i usługodawców Wykonawcy.</w:t>
      </w:r>
    </w:p>
    <w:p w14:paraId="255CD228" w14:textId="77777777" w:rsidR="008432A6" w:rsidRPr="003A3927" w:rsidRDefault="008432A6" w:rsidP="003A3927">
      <w:pPr>
        <w:autoSpaceDE w:val="0"/>
        <w:autoSpaceDN w:val="0"/>
        <w:adjustRightInd w:val="0"/>
        <w:spacing w:after="0" w:line="276" w:lineRule="auto"/>
        <w:ind w:left="709"/>
        <w:jc w:val="both"/>
        <w:rPr>
          <w:rFonts w:cs="TimesNewRoman"/>
        </w:rPr>
      </w:pPr>
      <w:r w:rsidRPr="003A3927">
        <w:rPr>
          <w:rFonts w:cs="TimesNewRoman"/>
        </w:rPr>
        <w:t xml:space="preserve">Porozumienie wymaga zatwierdzenia przez Zamawiającego, który jednakże nie jest jego stroną </w:t>
      </w:r>
      <w:r w:rsidRPr="003A3927">
        <w:rPr>
          <w:rFonts w:cs="Times-Roman"/>
        </w:rPr>
        <w:t>i nie odpowiada oraz nie gwarantuje wykonania wzajemnych zo</w:t>
      </w:r>
      <w:r w:rsidRPr="003A3927">
        <w:rPr>
          <w:rFonts w:cs="TimesNewRoman"/>
        </w:rPr>
        <w:t>bowiązań z porozumienia tego wynikających. Treść porozumienia nie może zmieniać niniejszej umowy, a także wpływać na zakres praw i obowiązków Zamawiającego;</w:t>
      </w:r>
    </w:p>
    <w:p w14:paraId="74F6FC01"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 xml:space="preserve">zmiana osób, </w:t>
      </w:r>
      <w:r w:rsidRPr="00B920F6">
        <w:rPr>
          <w:rFonts w:cs="TimesNewRoman"/>
        </w:rPr>
        <w:t xml:space="preserve">danych kontaktowych lub adresów Stron wskazanych w niniejszej umowie, </w:t>
      </w:r>
      <w:r w:rsidRPr="00B920F6">
        <w:rPr>
          <w:rFonts w:cs="TimesNewRoman"/>
        </w:rPr>
        <w:br/>
        <w:t xml:space="preserve">z zastrzeżeniem § </w:t>
      </w:r>
      <w:r w:rsidR="00B920F6" w:rsidRPr="00B920F6">
        <w:rPr>
          <w:rFonts w:cs="Times-Roman"/>
        </w:rPr>
        <w:t>12</w:t>
      </w:r>
      <w:r w:rsidRPr="00B920F6">
        <w:rPr>
          <w:rFonts w:cs="Times-Roman"/>
        </w:rPr>
        <w:t xml:space="preserve"> ust</w:t>
      </w:r>
      <w:r w:rsidR="000A34B5">
        <w:rPr>
          <w:rFonts w:cs="Times-Roman"/>
        </w:rPr>
        <w:t>.</w:t>
      </w:r>
      <w:r w:rsidRPr="00B920F6">
        <w:rPr>
          <w:rFonts w:cs="Times-Roman"/>
        </w:rPr>
        <w:t xml:space="preserve"> 7</w:t>
      </w:r>
      <w:r w:rsidRPr="003A3927">
        <w:rPr>
          <w:rFonts w:cs="Times-Roman"/>
        </w:rPr>
        <w:t xml:space="preserve"> niniejszej umowy;</w:t>
      </w:r>
    </w:p>
    <w:p w14:paraId="422EAA66"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zmian przepisów prawa mających wpływ na termin wykonania robót lub sposób prowadzenia robót;</w:t>
      </w:r>
    </w:p>
    <w:p w14:paraId="134BE499"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powstania konieczności dostosowania zapisów umowy do zmian w obowiązującej legislacji;</w:t>
      </w:r>
    </w:p>
    <w:p w14:paraId="618D7761"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r w:rsidRPr="003A3927">
        <w:rPr>
          <w:rFonts w:cs="Times-Roman"/>
        </w:rPr>
        <w:t>zmiana danych teleadresowych lub zmiana nazwy Stron niniejszej umowy;</w:t>
      </w:r>
    </w:p>
    <w:p w14:paraId="0B29AE1E"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zmiana wysokości wynagrodzenia Wykonawcy oraz terminu realizacji zamówienia i zakresu przedmiotowego zamówienia w wypadku:</w:t>
      </w:r>
    </w:p>
    <w:p w14:paraId="59095B43" w14:textId="77777777" w:rsidR="008432A6" w:rsidRPr="003A3927" w:rsidRDefault="008432A6" w:rsidP="00EA1597">
      <w:pPr>
        <w:pStyle w:val="Akapitzlist"/>
        <w:numPr>
          <w:ilvl w:val="0"/>
          <w:numId w:val="31"/>
        </w:numPr>
        <w:autoSpaceDE w:val="0"/>
        <w:autoSpaceDN w:val="0"/>
        <w:adjustRightInd w:val="0"/>
        <w:spacing w:after="0" w:line="276" w:lineRule="auto"/>
        <w:ind w:left="851" w:hanging="142"/>
        <w:jc w:val="both"/>
        <w:rPr>
          <w:rFonts w:cs="TimesNewRoman"/>
        </w:rPr>
      </w:pPr>
      <w:r w:rsidRPr="003A3927">
        <w:rPr>
          <w:rFonts w:cs="TimesNewRoman"/>
        </w:rPr>
        <w:t>wystąpienia konieczności zaniechania określonych robót ze względu na ich zbyteczność spowodowaną błędem proje</w:t>
      </w:r>
      <w:r w:rsidRPr="003A3927">
        <w:rPr>
          <w:rFonts w:cs="Times-Roman"/>
        </w:rPr>
        <w:t>ktowym;</w:t>
      </w:r>
    </w:p>
    <w:p w14:paraId="56FEF32E" w14:textId="77777777" w:rsidR="008432A6" w:rsidRPr="003A3927" w:rsidRDefault="008432A6" w:rsidP="00EA1597">
      <w:pPr>
        <w:pStyle w:val="Akapitzlist"/>
        <w:numPr>
          <w:ilvl w:val="0"/>
          <w:numId w:val="31"/>
        </w:numPr>
        <w:autoSpaceDE w:val="0"/>
        <w:autoSpaceDN w:val="0"/>
        <w:adjustRightInd w:val="0"/>
        <w:spacing w:after="0" w:line="276" w:lineRule="auto"/>
        <w:ind w:left="851" w:hanging="142"/>
        <w:jc w:val="both"/>
        <w:rPr>
          <w:rFonts w:cs="TimesNewRoman"/>
        </w:rPr>
      </w:pPr>
      <w:r w:rsidRPr="003A3927">
        <w:rPr>
          <w:rFonts w:cs="TimesNewRoman"/>
        </w:rPr>
        <w:t>wystąpienia konieczności wykonania robót zamiennych, co obejmuje możliwość zaniechania realizacji części robót i/lub powierzenia Wykonawcy do wykonania innych robót lub robót wykonanych w inny sposób w miejsce robót zaniechanych lub</w:t>
      </w:r>
    </w:p>
    <w:p w14:paraId="0DC3FD63" w14:textId="77777777" w:rsidR="008432A6" w:rsidRPr="003A3927" w:rsidRDefault="008432A6" w:rsidP="00EA1597">
      <w:pPr>
        <w:pStyle w:val="Akapitzlist"/>
        <w:numPr>
          <w:ilvl w:val="0"/>
          <w:numId w:val="31"/>
        </w:numPr>
        <w:autoSpaceDE w:val="0"/>
        <w:autoSpaceDN w:val="0"/>
        <w:adjustRightInd w:val="0"/>
        <w:spacing w:after="0" w:line="276" w:lineRule="auto"/>
        <w:ind w:left="851" w:hanging="142"/>
        <w:jc w:val="both"/>
        <w:rPr>
          <w:rFonts w:cs="TimesNewRoman"/>
        </w:rPr>
      </w:pPr>
      <w:r w:rsidRPr="003A3927">
        <w:rPr>
          <w:rFonts w:cs="TimesNewRoman"/>
        </w:rPr>
        <w:lastRenderedPageBreak/>
        <w:t xml:space="preserve"> wystąpienia konieczności wykonania robót dodatkowych obejmujących zwiększenie zakresu ilościowego lub rzeczowego wykonywanych robót, jeśli ich nie objęcie jest spowodowane błędem projektowym, który Wykonawca wykaże, a wykonanie tych robót jest konieczne dla osiągnięcia c</w:t>
      </w:r>
      <w:r w:rsidRPr="003A3927">
        <w:rPr>
          <w:rFonts w:cs="Times-Roman"/>
        </w:rPr>
        <w:t xml:space="preserve">elu </w:t>
      </w:r>
      <w:r w:rsidRPr="003A3927">
        <w:rPr>
          <w:rFonts w:cs="TimesNewRoman"/>
        </w:rPr>
        <w:t>realizacji zamówienia;</w:t>
      </w:r>
    </w:p>
    <w:p w14:paraId="32DC71FE"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 xml:space="preserve">zmiana terminu realizacji robót budowlanych i/lub przedmiotu umowy w szczególności </w:t>
      </w:r>
      <w:r w:rsidRPr="003A3927">
        <w:rPr>
          <w:rFonts w:cs="TimesNewRoman"/>
        </w:rPr>
        <w:br/>
        <w:t>w przypadku:</w:t>
      </w:r>
    </w:p>
    <w:p w14:paraId="4E0DEB7F" w14:textId="4F0BB94E"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wystąpienia istotnych, z punktu widzenia terminu realizacji </w:t>
      </w:r>
      <w:r w:rsidR="00CF173B" w:rsidRPr="003A3927">
        <w:rPr>
          <w:rFonts w:cs="TimesNewRoman"/>
        </w:rPr>
        <w:t>umowy, (co</w:t>
      </w:r>
      <w:r w:rsidRPr="003A3927">
        <w:rPr>
          <w:rFonts w:cs="TimesNewRoman"/>
        </w:rPr>
        <w:t xml:space="preserve"> Wykonawca wykaże), błędów </w:t>
      </w:r>
      <w:r w:rsidRPr="003A3927">
        <w:rPr>
          <w:rFonts w:cs="Times-Roman"/>
        </w:rPr>
        <w:t>projektowych;</w:t>
      </w:r>
    </w:p>
    <w:p w14:paraId="07105942"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wykrycia instalacji, urządzeń lub budowli podziemnych nie ujętych w dokumentacji projektowej i nie zinwentaryzowanych przez właścicieli i gestorów instalacji i urządzeń wymagających </w:t>
      </w:r>
      <w:r w:rsidRPr="003A3927">
        <w:rPr>
          <w:rFonts w:cs="Times-Roman"/>
        </w:rPr>
        <w:t xml:space="preserve">przebudowy </w:t>
      </w:r>
      <w:r w:rsidRPr="003A3927">
        <w:rPr>
          <w:rFonts w:cs="TimesNewRoman"/>
        </w:rPr>
        <w:t xml:space="preserve">a uniemożliwiających wykonywanie robót budowlanych </w:t>
      </w:r>
      <w:r w:rsidRPr="003A3927">
        <w:rPr>
          <w:rFonts w:cs="TimesNewRoman"/>
        </w:rPr>
        <w:br/>
        <w:t>w okresie powyżej 14 dni, co Wykonawca wykaże;</w:t>
      </w:r>
    </w:p>
    <w:p w14:paraId="193CDE98"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odkrycie na terenie budowy przedmiotów o znaczeniu archeologicznym i historycznym, których zabezpieczenie i inwentaryzacja uniemożliwia wykonywanie robót budowlanych </w:t>
      </w:r>
      <w:r w:rsidRPr="003A3927">
        <w:rPr>
          <w:rFonts w:cs="TimesNewRoman"/>
        </w:rPr>
        <w:br/>
        <w:t xml:space="preserve">w okresie powyżej 60 dni, co Wykonawca wykaże; </w:t>
      </w:r>
    </w:p>
    <w:p w14:paraId="4F3427BD" w14:textId="1004BE4D"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Roman"/>
        </w:rPr>
        <w:t>zaist</w:t>
      </w:r>
      <w:r w:rsidRPr="003A3927">
        <w:rPr>
          <w:rFonts w:cs="TimesNewRoman"/>
        </w:rPr>
        <w:t xml:space="preserve">nienia przeszkód spowodowanych siłą wyższą tj. zdarzeniem zewnętrznym, niemożliwym do </w:t>
      </w:r>
      <w:r w:rsidR="005526C1" w:rsidRPr="003A3927">
        <w:rPr>
          <w:rFonts w:cs="TimesNewRoman"/>
        </w:rPr>
        <w:t>przewidzenia, (co</w:t>
      </w:r>
      <w:r w:rsidRPr="003A3927">
        <w:rPr>
          <w:rFonts w:cs="TimesNewRoman"/>
        </w:rPr>
        <w:t xml:space="preserve"> obejmuje również nikłe prawdopodobieństwo jego zajścia w danej sytuacji) </w:t>
      </w:r>
      <w:r w:rsidRPr="003A3927">
        <w:rPr>
          <w:rFonts w:cs="Times-Roman"/>
        </w:rPr>
        <w:t xml:space="preserve">i </w:t>
      </w:r>
      <w:r w:rsidRPr="003A3927">
        <w:rPr>
          <w:rFonts w:cs="TimesNewRoman"/>
        </w:rPr>
        <w:t>niemożliwym do zapobieżenia. Strony za okoliczności siły wyższej uznają: powódź, trzęsienie ziemi, upadek statku powietrznego, działania wojenne lub ogłoszenie stanu wojennego, strajk ogólnokrajowy lub ogłoszony stan klęski żywiołowej</w:t>
      </w:r>
      <w:r w:rsidRPr="003A3927">
        <w:rPr>
          <w:rFonts w:cs="Times-Roman"/>
        </w:rPr>
        <w:t>, epidemii;</w:t>
      </w:r>
    </w:p>
    <w:p w14:paraId="1EE5522E"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Wykonawca doznał przeszkody w trakcie realizacji przedmiotu niniejszej umowy ze strony </w:t>
      </w:r>
      <w:r w:rsidRPr="003A3927">
        <w:rPr>
          <w:rFonts w:cs="Times-Roman"/>
        </w:rPr>
        <w:t>Z</w:t>
      </w:r>
      <w:r w:rsidRPr="003A3927">
        <w:rPr>
          <w:rFonts w:cs="TimesNewRoman"/>
        </w:rPr>
        <w:t>amawiającego;</w:t>
      </w:r>
    </w:p>
    <w:p w14:paraId="5E8E845A"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Roman"/>
        </w:rPr>
      </w:pPr>
      <w:r w:rsidRPr="003A3927">
        <w:rPr>
          <w:rFonts w:cs="Times-Roman"/>
        </w:rPr>
        <w:t>zmiany zakresu prac przewidzianych do realizacji w niniejszej umowie;</w:t>
      </w:r>
    </w:p>
    <w:p w14:paraId="1C786224"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Roman"/>
        </w:rPr>
      </w:pPr>
      <w:r w:rsidRPr="003A3927">
        <w:rPr>
          <w:rFonts w:cs="Times-Roman"/>
        </w:rPr>
        <w:t xml:space="preserve">rozszerzenia zakresu prac powierzonych do wykonania Wykonawcy niniejszej umowy przez </w:t>
      </w:r>
      <w:r w:rsidRPr="003A3927">
        <w:rPr>
          <w:rFonts w:cs="TimesNewRoman"/>
        </w:rPr>
        <w:t>Zamawiającego w drodze udzielenia zamówienia dodatkowego zgodnie z treścią właściwych przepisów odrębnych,</w:t>
      </w:r>
    </w:p>
    <w:p w14:paraId="5159B2B4"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udzielenia przez Zamawiającego Wykonawcy niniejszej umowy zamówienia </w:t>
      </w:r>
      <w:r w:rsidRPr="003A3927">
        <w:rPr>
          <w:rFonts w:cs="Times-Roman"/>
        </w:rPr>
        <w:t xml:space="preserve">podobnego zgodnie z </w:t>
      </w:r>
      <w:r w:rsidRPr="003A3927">
        <w:rPr>
          <w:rFonts w:cs="TimesNewRoman"/>
        </w:rPr>
        <w:t>treścią właściwych przepisów odrębnych, z tym zastrzeżeniem, że Wykonawca wykaże:</w:t>
      </w:r>
    </w:p>
    <w:p w14:paraId="792982FF" w14:textId="77777777" w:rsidR="008432A6" w:rsidRPr="003A3927" w:rsidRDefault="008432A6" w:rsidP="00EA1597">
      <w:pPr>
        <w:pStyle w:val="Akapitzlist"/>
        <w:numPr>
          <w:ilvl w:val="0"/>
          <w:numId w:val="32"/>
        </w:numPr>
        <w:autoSpaceDE w:val="0"/>
        <w:autoSpaceDN w:val="0"/>
        <w:adjustRightInd w:val="0"/>
        <w:spacing w:after="0" w:line="276" w:lineRule="auto"/>
        <w:ind w:left="993" w:hanging="142"/>
        <w:jc w:val="both"/>
        <w:rPr>
          <w:rFonts w:cs="TimesNewRoman"/>
        </w:rPr>
      </w:pPr>
      <w:r w:rsidRPr="003A3927">
        <w:rPr>
          <w:rFonts w:cs="TimesNewRoman"/>
        </w:rPr>
        <w:t xml:space="preserve">iż udzielenie zamówienia </w:t>
      </w:r>
      <w:r w:rsidRPr="003A3927">
        <w:rPr>
          <w:rFonts w:cs="Times-Roman"/>
        </w:rPr>
        <w:t xml:space="preserve">podobnego realizowanego w trakcie </w:t>
      </w:r>
      <w:r w:rsidRPr="003A3927">
        <w:rPr>
          <w:rFonts w:cs="TimesNewRoman"/>
        </w:rPr>
        <w:t xml:space="preserve">realizacji zamówienia podstawowego z przyczyn technicznych o obiektywnym charakterze ma wpływ na termin realizacji zamówienia podstawowego oraz </w:t>
      </w:r>
    </w:p>
    <w:p w14:paraId="48936826" w14:textId="77777777" w:rsidR="008432A6" w:rsidRPr="003A3927" w:rsidRDefault="008432A6" w:rsidP="00EA1597">
      <w:pPr>
        <w:pStyle w:val="Akapitzlist"/>
        <w:numPr>
          <w:ilvl w:val="0"/>
          <w:numId w:val="32"/>
        </w:numPr>
        <w:autoSpaceDE w:val="0"/>
        <w:autoSpaceDN w:val="0"/>
        <w:adjustRightInd w:val="0"/>
        <w:spacing w:after="0" w:line="276" w:lineRule="auto"/>
        <w:ind w:left="993" w:hanging="142"/>
        <w:jc w:val="both"/>
        <w:rPr>
          <w:rFonts w:cs="TimesNewRoman"/>
        </w:rPr>
      </w:pPr>
      <w:r w:rsidRPr="003A3927">
        <w:rPr>
          <w:rFonts w:cs="TimesNewRoman"/>
        </w:rPr>
        <w:t xml:space="preserve">zakres czasowy niezbędnego do przedłużenia okresu realizacji zamówienia </w:t>
      </w:r>
      <w:r w:rsidRPr="003A3927">
        <w:rPr>
          <w:rFonts w:cs="Times-Roman"/>
        </w:rPr>
        <w:t>podobneg</w:t>
      </w:r>
      <w:r w:rsidRPr="003A3927">
        <w:rPr>
          <w:rFonts w:cs="TimesNewRoman"/>
        </w:rPr>
        <w:t xml:space="preserve">o lub części zamówienia </w:t>
      </w:r>
      <w:r w:rsidRPr="003A3927">
        <w:rPr>
          <w:rFonts w:cs="Times-Roman"/>
        </w:rPr>
        <w:t>podobne</w:t>
      </w:r>
      <w:r w:rsidRPr="003A3927">
        <w:rPr>
          <w:rFonts w:cs="TimesNewRoman"/>
        </w:rPr>
        <w:t xml:space="preserve">go pozostającego w funkcjonalnym technicznie związku </w:t>
      </w:r>
      <w:r w:rsidRPr="003A3927">
        <w:rPr>
          <w:rFonts w:cs="TimesNewRoman"/>
        </w:rPr>
        <w:br/>
        <w:t>z realizacją zamówienia podstawowego.</w:t>
      </w:r>
    </w:p>
    <w:p w14:paraId="5A0F48DA" w14:textId="77777777" w:rsidR="008432A6" w:rsidRPr="003A3927" w:rsidRDefault="008432A6" w:rsidP="003A3927">
      <w:pPr>
        <w:autoSpaceDE w:val="0"/>
        <w:autoSpaceDN w:val="0"/>
        <w:adjustRightInd w:val="0"/>
        <w:spacing w:after="0" w:line="276" w:lineRule="auto"/>
        <w:ind w:left="851"/>
        <w:jc w:val="both"/>
        <w:rPr>
          <w:rFonts w:cs="TimesNewRoman"/>
        </w:rPr>
      </w:pPr>
      <w:r w:rsidRPr="003A3927">
        <w:rPr>
          <w:rFonts w:cs="TimesNewRoman"/>
        </w:rPr>
        <w:t>Przedłużenie terminu realizacji zamówienia podstawowego zgodnie z niniejszym tir. jest wyłącznie</w:t>
      </w:r>
      <w:r w:rsidR="00F04FF0" w:rsidRPr="003A3927">
        <w:rPr>
          <w:rFonts w:cs="TimesNewRoman"/>
        </w:rPr>
        <w:t xml:space="preserve"> </w:t>
      </w:r>
      <w:r w:rsidRPr="003A3927">
        <w:rPr>
          <w:rFonts w:cs="TimesNewRoman"/>
        </w:rPr>
        <w:t>dopuszczalne, gdy zgodnie z wymogiem racjonalnego wydatkowania środków publicznych przez</w:t>
      </w:r>
      <w:r w:rsidR="00F04FF0" w:rsidRPr="003A3927">
        <w:rPr>
          <w:rFonts w:cs="TimesNewRoman"/>
        </w:rPr>
        <w:t xml:space="preserve"> </w:t>
      </w:r>
      <w:r w:rsidRPr="003A3927">
        <w:rPr>
          <w:rFonts w:cs="TimesNewRoman"/>
        </w:rPr>
        <w:t xml:space="preserve">Zamawiającego zamówienie </w:t>
      </w:r>
      <w:r w:rsidRPr="003A3927">
        <w:rPr>
          <w:rFonts w:cs="Times-Roman"/>
        </w:rPr>
        <w:t>podobn</w:t>
      </w:r>
      <w:r w:rsidRPr="003A3927">
        <w:rPr>
          <w:rFonts w:cs="TimesNewRoman"/>
        </w:rPr>
        <w:t xml:space="preserve">e w całości lub w części winno być realizowane w tym samym czasie </w:t>
      </w:r>
      <w:r w:rsidR="00F04FF0" w:rsidRPr="003A3927">
        <w:rPr>
          <w:rFonts w:cs="Times-Roman"/>
        </w:rPr>
        <w:t xml:space="preserve">oraz </w:t>
      </w:r>
      <w:r w:rsidRPr="003A3927">
        <w:rPr>
          <w:rFonts w:cs="TimesNewRoman"/>
        </w:rPr>
        <w:t>na tym samym zakresie obszarowym realizacji robót co zakres rzeczowy umowy podstawowej.</w:t>
      </w:r>
    </w:p>
    <w:p w14:paraId="176AC53D" w14:textId="77777777" w:rsidR="008E3711" w:rsidRPr="003A3927" w:rsidRDefault="008E3711" w:rsidP="003A3927">
      <w:pPr>
        <w:pStyle w:val="Akapitzlist"/>
        <w:spacing w:after="0" w:line="276" w:lineRule="auto"/>
        <w:ind w:left="284"/>
        <w:jc w:val="both"/>
        <w:textAlignment w:val="baseline"/>
        <w:rPr>
          <w:rFonts w:eastAsia="Times New Roman" w:cs="Segoe UI"/>
          <w:lang w:eastAsia="pl-PL"/>
        </w:rPr>
      </w:pPr>
    </w:p>
    <w:p w14:paraId="2C38132D" w14:textId="77777777" w:rsidR="00C836FC" w:rsidRDefault="00C836FC" w:rsidP="003A3927">
      <w:pPr>
        <w:autoSpaceDE w:val="0"/>
        <w:autoSpaceDN w:val="0"/>
        <w:adjustRightInd w:val="0"/>
        <w:spacing w:after="0" w:line="276" w:lineRule="auto"/>
        <w:jc w:val="center"/>
        <w:rPr>
          <w:rFonts w:cs="TimesNewRoman,Bold"/>
          <w:bCs/>
        </w:rPr>
      </w:pPr>
    </w:p>
    <w:p w14:paraId="761D7A2B" w14:textId="77777777" w:rsidR="00F04FF0" w:rsidRPr="003A3927" w:rsidRDefault="00E403E7" w:rsidP="003A3927">
      <w:pPr>
        <w:autoSpaceDE w:val="0"/>
        <w:autoSpaceDN w:val="0"/>
        <w:adjustRightInd w:val="0"/>
        <w:spacing w:after="0" w:line="276" w:lineRule="auto"/>
        <w:jc w:val="center"/>
        <w:rPr>
          <w:rFonts w:cs="TimesNewRoman,Bold"/>
          <w:bCs/>
        </w:rPr>
      </w:pPr>
      <w:r>
        <w:rPr>
          <w:rFonts w:cs="TimesNewRoman,Bold"/>
          <w:bCs/>
        </w:rPr>
        <w:t>§ 12</w:t>
      </w:r>
    </w:p>
    <w:p w14:paraId="63E4A89F" w14:textId="77777777" w:rsidR="00F04FF0" w:rsidRPr="003A3927" w:rsidRDefault="00F04FF0" w:rsidP="003A3927">
      <w:pPr>
        <w:autoSpaceDE w:val="0"/>
        <w:autoSpaceDN w:val="0"/>
        <w:adjustRightInd w:val="0"/>
        <w:spacing w:after="0" w:line="276" w:lineRule="auto"/>
        <w:jc w:val="center"/>
        <w:rPr>
          <w:rFonts w:eastAsia="TimesNewRoman,Bold" w:cs="TimesNewRoman,Bold"/>
          <w:bCs/>
        </w:rPr>
      </w:pPr>
      <w:r w:rsidRPr="003A3927">
        <w:rPr>
          <w:rFonts w:eastAsia="TimesNewRoman,Bold" w:cs="TimesNewRoman,Bold"/>
          <w:bCs/>
        </w:rPr>
        <w:t>Postanowienia końcowe</w:t>
      </w:r>
    </w:p>
    <w:p w14:paraId="5625D645" w14:textId="77777777" w:rsidR="00F04FF0" w:rsidRPr="003A3927" w:rsidRDefault="00F04FF0" w:rsidP="003A3927">
      <w:pPr>
        <w:autoSpaceDE w:val="0"/>
        <w:autoSpaceDN w:val="0"/>
        <w:adjustRightInd w:val="0"/>
        <w:spacing w:after="0" w:line="276" w:lineRule="auto"/>
        <w:rPr>
          <w:rFonts w:cs="TimesNewRoman,Bold"/>
          <w:bCs/>
        </w:rPr>
      </w:pPr>
    </w:p>
    <w:p w14:paraId="0499EE3C" w14:textId="6C8B3AC8" w:rsidR="008E3711" w:rsidRPr="003A3927" w:rsidRDefault="008E3711" w:rsidP="00EA1597">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Roman"/>
        </w:rPr>
        <w:lastRenderedPageBreak/>
        <w:t xml:space="preserve">W sprawach </w:t>
      </w:r>
      <w:r w:rsidR="00607E68" w:rsidRPr="003A3927">
        <w:rPr>
          <w:rFonts w:cs="Times-Roman"/>
        </w:rPr>
        <w:t>nieuregulowanych</w:t>
      </w:r>
      <w:r w:rsidRPr="003A3927">
        <w:rPr>
          <w:rFonts w:cs="TimesNewRoman"/>
        </w:rPr>
        <w:t xml:space="preserve"> niniejszą umową mają zastosowanie przepisy </w:t>
      </w:r>
      <w:r w:rsidRPr="003A3927">
        <w:rPr>
          <w:rFonts w:cs="Times-Roman"/>
        </w:rPr>
        <w:t xml:space="preserve">kodeksu cywilnego oraz ustaw: </w:t>
      </w:r>
      <w:r w:rsidRPr="003A3927">
        <w:rPr>
          <w:rFonts w:cs="TimesNewRoman"/>
        </w:rPr>
        <w:t>Prawo zamówień publicznych, Prawo budowlane</w:t>
      </w:r>
      <w:r w:rsidRPr="003A3927">
        <w:rPr>
          <w:rFonts w:cs="Times-Roman"/>
        </w:rPr>
        <w:t>.</w:t>
      </w:r>
    </w:p>
    <w:p w14:paraId="20552D1F" w14:textId="77777777" w:rsidR="008E3711" w:rsidRPr="003A3927" w:rsidRDefault="008E3711" w:rsidP="00EA1597">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 xml:space="preserve">Strony ustalają, że wszelką korespondencję związaną z realizacją niniejszej umowy kierowaną do Zamawiającego w </w:t>
      </w:r>
      <w:r w:rsidRPr="003A3927">
        <w:rPr>
          <w:rFonts w:cs="Times-Roman"/>
        </w:rPr>
        <w:t>tym korespon</w:t>
      </w:r>
      <w:r w:rsidRPr="003A3927">
        <w:rPr>
          <w:rFonts w:cs="TimesNewRoman"/>
        </w:rPr>
        <w:t>dencję obejmującą również korespondencję rozliczeniową należy wysyłać na poniższy adres:</w:t>
      </w:r>
    </w:p>
    <w:p w14:paraId="7EB0B003"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Zakład Budynków Komunalnych w Oleśnicy</w:t>
      </w:r>
    </w:p>
    <w:p w14:paraId="5B5D544E"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ul. Wojska Polskiego 13, 56-400 Oleśnica</w:t>
      </w:r>
    </w:p>
    <w:p w14:paraId="26781FDC"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Dział Techniczny</w:t>
      </w:r>
    </w:p>
    <w:p w14:paraId="696B077F" w14:textId="77777777" w:rsidR="008E3711" w:rsidRPr="003A3927" w:rsidRDefault="008E3711" w:rsidP="003A3927">
      <w:pPr>
        <w:autoSpaceDE w:val="0"/>
        <w:autoSpaceDN w:val="0"/>
        <w:adjustRightInd w:val="0"/>
        <w:spacing w:after="0" w:line="276" w:lineRule="auto"/>
        <w:ind w:left="284"/>
        <w:rPr>
          <w:rFonts w:cs="TimesNewRoman"/>
        </w:rPr>
      </w:pPr>
      <w:r w:rsidRPr="003A3927">
        <w:rPr>
          <w:rFonts w:cs="TimesNewRoman"/>
        </w:rPr>
        <w:t xml:space="preserve">natomiast wszelką korespondencję związaną z realizacją niniejszej umowy kierowaną do Wykonawcy w tym korespondencję obejmującą również korespondencję rozliczeniową, faktury </w:t>
      </w:r>
      <w:r w:rsidR="00B920F6">
        <w:rPr>
          <w:rFonts w:cs="TimesNewRoman"/>
        </w:rPr>
        <w:br/>
      </w:r>
      <w:r w:rsidRPr="003A3927">
        <w:rPr>
          <w:rFonts w:cs="TimesNewRoman"/>
        </w:rPr>
        <w:t>i noty obciążeniowe należy wysyłać na poniższy adres:</w:t>
      </w:r>
    </w:p>
    <w:p w14:paraId="4A0B8567" w14:textId="77777777" w:rsidR="008E3711" w:rsidRPr="003A3927" w:rsidRDefault="008E3711" w:rsidP="003A3927">
      <w:pPr>
        <w:autoSpaceDE w:val="0"/>
        <w:autoSpaceDN w:val="0"/>
        <w:adjustRightInd w:val="0"/>
        <w:spacing w:after="0" w:line="276" w:lineRule="auto"/>
        <w:ind w:left="284"/>
        <w:rPr>
          <w:rFonts w:cs="TimesNewRoman"/>
        </w:rPr>
      </w:pPr>
      <w:r w:rsidRPr="003A3927">
        <w:rPr>
          <w:rFonts w:cs="TimesNewRoman"/>
        </w:rPr>
        <w:t>……………………………..</w:t>
      </w:r>
    </w:p>
    <w:p w14:paraId="37099A55" w14:textId="77777777" w:rsidR="008E3711" w:rsidRPr="003A3927" w:rsidRDefault="008E3711" w:rsidP="003A3927">
      <w:pPr>
        <w:autoSpaceDE w:val="0"/>
        <w:autoSpaceDN w:val="0"/>
        <w:adjustRightInd w:val="0"/>
        <w:spacing w:after="0" w:line="276" w:lineRule="auto"/>
        <w:ind w:left="284"/>
        <w:jc w:val="both"/>
        <w:rPr>
          <w:rFonts w:cs="TimesNewRoman"/>
        </w:rPr>
      </w:pPr>
      <w:r w:rsidRPr="003A3927">
        <w:rPr>
          <w:rFonts w:cs="TimesNewRoman"/>
        </w:rPr>
        <w:t>……………………………..</w:t>
      </w:r>
    </w:p>
    <w:p w14:paraId="06728786" w14:textId="77777777" w:rsidR="008E3711" w:rsidRPr="003A3927" w:rsidRDefault="008E3711" w:rsidP="00EA1597">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 xml:space="preserve">Wszelkie doręczenia dokonywane na adresy wskazane w ust. 2 niniejszego </w:t>
      </w:r>
      <w:r w:rsidRPr="003A3927">
        <w:rPr>
          <w:rFonts w:cs="Times-Roman"/>
        </w:rPr>
        <w:t>par</w:t>
      </w:r>
      <w:r w:rsidRPr="003A3927">
        <w:rPr>
          <w:rFonts w:cs="TimesNewRoman"/>
        </w:rPr>
        <w:t xml:space="preserve">agrafu uznaje się za skuteczne </w:t>
      </w:r>
      <w:r w:rsidRPr="003A3927">
        <w:rPr>
          <w:rFonts w:cs="Times-Roman"/>
        </w:rPr>
        <w:t xml:space="preserve">pod ostatnio znanym adresem - </w:t>
      </w:r>
      <w:r w:rsidRPr="003A3927">
        <w:rPr>
          <w:rFonts w:cs="TimesNewRoman"/>
        </w:rPr>
        <w:t>z chwilą dokonania pierwszego awiza.</w:t>
      </w:r>
    </w:p>
    <w:p w14:paraId="72C5CE95" w14:textId="77777777" w:rsidR="008E3711" w:rsidRPr="003A3927" w:rsidRDefault="008E3711" w:rsidP="00EA1597">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Osobami odpowiedzialnymi za kontakty w sprawie realizacji niniejszej umowy ze strony Wykonawcy są: ……………………………………………..</w:t>
      </w:r>
    </w:p>
    <w:p w14:paraId="0C1CA407" w14:textId="43C73CFB" w:rsidR="008E3711" w:rsidRPr="00755631" w:rsidRDefault="008E3711" w:rsidP="00EA1597">
      <w:pPr>
        <w:pStyle w:val="Akapitzlist"/>
        <w:numPr>
          <w:ilvl w:val="0"/>
          <w:numId w:val="35"/>
        </w:numPr>
        <w:autoSpaceDE w:val="0"/>
        <w:autoSpaceDN w:val="0"/>
        <w:adjustRightInd w:val="0"/>
        <w:spacing w:after="0" w:line="276" w:lineRule="auto"/>
        <w:ind w:left="284" w:hanging="284"/>
        <w:jc w:val="both"/>
        <w:rPr>
          <w:rFonts w:cs="TimesNewRoman"/>
        </w:rPr>
      </w:pPr>
      <w:r w:rsidRPr="00755631">
        <w:rPr>
          <w:rFonts w:cs="TimesNewRoman"/>
        </w:rPr>
        <w:t>Osobami odpowiedzialnymi za kontakty w sprawie realizacji niniejszej</w:t>
      </w:r>
      <w:r w:rsidR="00755631">
        <w:rPr>
          <w:rFonts w:cs="TimesNewRoman"/>
        </w:rPr>
        <w:t xml:space="preserve"> umowy ze strony Zamawiającego jest</w:t>
      </w:r>
      <w:r w:rsidRPr="00755631">
        <w:rPr>
          <w:rFonts w:cs="TimesNewRoman"/>
        </w:rPr>
        <w:t>:</w:t>
      </w:r>
      <w:r w:rsidR="00755631" w:rsidRPr="00755631">
        <w:rPr>
          <w:rFonts w:cs="TimesNewRoman"/>
        </w:rPr>
        <w:t xml:space="preserve"> </w:t>
      </w:r>
      <w:r w:rsidR="00FB0532">
        <w:rPr>
          <w:rFonts w:cs="TimesNewRoman"/>
        </w:rPr>
        <w:t>..............................</w:t>
      </w:r>
    </w:p>
    <w:p w14:paraId="41CD5EE2" w14:textId="77777777" w:rsidR="008C222D" w:rsidRPr="003A3927" w:rsidRDefault="008C222D" w:rsidP="00EA1597">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Poza danymi wskazanymi powyżej strony są upoważnione do przetwarzania danych osobowych jedynie w związku z realizacją niniejszej umowy.</w:t>
      </w:r>
    </w:p>
    <w:p w14:paraId="7EBDE2BC" w14:textId="77777777" w:rsidR="008C222D" w:rsidRPr="003A3927" w:rsidRDefault="008C222D" w:rsidP="00EA1597">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Osoby wskazane w ust. 4 i 5 niniejszego paragrafu uprawnione są do prowadzenia w imieniu Stron bieżącej korespondencji, w tym korespondencji technicznej, nie zawierającej jednakże oświadczeń woli chyba, że umocowanie tych osób do składania takich oświadczeń wynikać będzie z odrębnych znanych drugiej Stronie niniejszej umowy pełnomocnictw. Osoby te są jednakże uprawnione do sporządzania oraz akceptowania i przyjmowania dokumentacji rozliczeniowej, w tym protokołów oraz faktur, wystawianych w ramach realizacji niniejszej umowy.</w:t>
      </w:r>
    </w:p>
    <w:p w14:paraId="55B02FF2" w14:textId="77777777" w:rsidR="008C222D" w:rsidRPr="003A3927" w:rsidRDefault="008C222D" w:rsidP="00EA1597">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Zmiana osób wskazanych w ust. 4 i 5 niniejszego paragrafu nie wymaga zawarcia aneksu do niniejszej umowy. W razie zmiany tych osób druga Strona zawiadomi na piśmie o takiej zmianie wskazując jednocześnie wymagane zgodnie z ust. 4 lub 5 dane kontaktowe. Wszelkie inne niż wymienione w zdaniu 1 niniejszego ustępu zmiany niniejszej umowy wymagają zachowania formy pisemnej pod rygorem nieważności.</w:t>
      </w:r>
    </w:p>
    <w:p w14:paraId="632C353F" w14:textId="77777777" w:rsidR="008C222D" w:rsidRPr="003A3927" w:rsidRDefault="008C222D" w:rsidP="00EA1597">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Prawa i obowiązki, a w szczególności zobowiązania finansowe, nie mogą być przekazane na rzecz osób t</w:t>
      </w:r>
      <w:r w:rsidRPr="003A3927">
        <w:rPr>
          <w:rFonts w:cs="Times-Roman"/>
        </w:rPr>
        <w:t>rzecich bez pisemnej zgody S</w:t>
      </w:r>
      <w:r w:rsidRPr="003A3927">
        <w:rPr>
          <w:rFonts w:cs="TimesNewRoman"/>
        </w:rPr>
        <w:t xml:space="preserve">tron i w granicach określonych w </w:t>
      </w:r>
      <w:proofErr w:type="spellStart"/>
      <w:r w:rsidRPr="003A3927">
        <w:rPr>
          <w:rFonts w:cs="TimesNewRoman"/>
        </w:rPr>
        <w:t>u</w:t>
      </w:r>
      <w:r w:rsidRPr="003A3927">
        <w:rPr>
          <w:rFonts w:cs="Times-Roman"/>
        </w:rPr>
        <w:t>Pzp</w:t>
      </w:r>
      <w:proofErr w:type="spellEnd"/>
      <w:r w:rsidRPr="003A3927">
        <w:rPr>
          <w:rFonts w:cs="Times-Roman"/>
        </w:rPr>
        <w:t>.</w:t>
      </w:r>
    </w:p>
    <w:p w14:paraId="3203A607" w14:textId="13999091" w:rsidR="008C222D" w:rsidRPr="003A3927" w:rsidRDefault="00261A43" w:rsidP="00EA1597">
      <w:pPr>
        <w:pStyle w:val="Akapitzlist"/>
        <w:numPr>
          <w:ilvl w:val="0"/>
          <w:numId w:val="35"/>
        </w:numPr>
        <w:autoSpaceDE w:val="0"/>
        <w:autoSpaceDN w:val="0"/>
        <w:adjustRightInd w:val="0"/>
        <w:spacing w:after="0" w:line="276" w:lineRule="auto"/>
        <w:ind w:left="284" w:hanging="284"/>
        <w:jc w:val="both"/>
        <w:rPr>
          <w:rFonts w:cs="TimesNewRoman"/>
        </w:rPr>
      </w:pPr>
      <w:r>
        <w:rPr>
          <w:rFonts w:cs="TimesNewRoman"/>
        </w:rPr>
        <w:t xml:space="preserve"> </w:t>
      </w:r>
      <w:r w:rsidR="008C222D" w:rsidRPr="003A3927">
        <w:rPr>
          <w:rFonts w:cs="TimesNewRoman"/>
        </w:rPr>
        <w:t xml:space="preserve">Spory wynikłe na tle realizacji niniejszej umowy rozstrzygał będzie </w:t>
      </w:r>
      <w:r w:rsidR="008C222D" w:rsidRPr="003A3927">
        <w:rPr>
          <w:rFonts w:cs="Times-Roman"/>
        </w:rPr>
        <w:t>s</w:t>
      </w:r>
      <w:r w:rsidR="008C222D" w:rsidRPr="003A3927">
        <w:rPr>
          <w:rFonts w:cs="TimesNewRoman"/>
        </w:rPr>
        <w:t xml:space="preserve">ąd właściwy miejscowo dla Zamawiającego, po uprzednim wyczerpaniu możliwości ugody. Wykonawca zobowiązany jest do ustalenia w umowach zawieranych z podwykonawcami właściwości miejscowej sądu jak w </w:t>
      </w:r>
      <w:proofErr w:type="spellStart"/>
      <w:r w:rsidR="008C222D" w:rsidRPr="003A3927">
        <w:rPr>
          <w:rFonts w:cs="TimesNewRoman"/>
        </w:rPr>
        <w:t>zd</w:t>
      </w:r>
      <w:proofErr w:type="spellEnd"/>
      <w:r w:rsidR="008C222D" w:rsidRPr="003A3927">
        <w:rPr>
          <w:rFonts w:cs="TimesNewRoman"/>
        </w:rPr>
        <w:t>. 1 oraz nałożenia na nich obowiązku ustalania takiej właściwości miejscowej sądu w da</w:t>
      </w:r>
      <w:r w:rsidR="008C222D" w:rsidRPr="003A3927">
        <w:rPr>
          <w:rFonts w:cs="Times-Roman"/>
        </w:rPr>
        <w:t>lszych umowach podwykonawczych.</w:t>
      </w:r>
    </w:p>
    <w:p w14:paraId="510522D9" w14:textId="57D7F9DE" w:rsidR="008C222D" w:rsidRPr="003A3927" w:rsidRDefault="00261A43" w:rsidP="00EA1597">
      <w:pPr>
        <w:pStyle w:val="Akapitzlist"/>
        <w:numPr>
          <w:ilvl w:val="0"/>
          <w:numId w:val="35"/>
        </w:numPr>
        <w:autoSpaceDE w:val="0"/>
        <w:autoSpaceDN w:val="0"/>
        <w:adjustRightInd w:val="0"/>
        <w:spacing w:after="0" w:line="276" w:lineRule="auto"/>
        <w:ind w:left="284" w:hanging="284"/>
        <w:jc w:val="both"/>
        <w:rPr>
          <w:rFonts w:cs="TimesNewRoman"/>
        </w:rPr>
      </w:pPr>
      <w:r>
        <w:rPr>
          <w:rFonts w:cs="Times-Roman"/>
        </w:rPr>
        <w:t xml:space="preserve"> </w:t>
      </w:r>
      <w:r w:rsidR="008C222D" w:rsidRPr="003A3927">
        <w:rPr>
          <w:rFonts w:cs="Times-Roman"/>
        </w:rPr>
        <w:t>W ra</w:t>
      </w:r>
      <w:r w:rsidR="008C222D" w:rsidRPr="003A3927">
        <w:rPr>
          <w:rFonts w:cs="TimesNewRoman"/>
        </w:rPr>
        <w:t>zie uznania przez organ lub sąd właściwy dla orzekania na gruncie niniejszej umowy jednego lub części jej postanowień za nieważne pozostałe jej postanowienia pozostają w mocy.</w:t>
      </w:r>
    </w:p>
    <w:p w14:paraId="4D16C389" w14:textId="11AA930C" w:rsidR="008C222D" w:rsidRPr="003A3927" w:rsidRDefault="00261A43" w:rsidP="00EA1597">
      <w:pPr>
        <w:pStyle w:val="Akapitzlist"/>
        <w:numPr>
          <w:ilvl w:val="0"/>
          <w:numId w:val="35"/>
        </w:numPr>
        <w:autoSpaceDE w:val="0"/>
        <w:autoSpaceDN w:val="0"/>
        <w:adjustRightInd w:val="0"/>
        <w:spacing w:after="0" w:line="276" w:lineRule="auto"/>
        <w:ind w:left="284" w:hanging="284"/>
        <w:jc w:val="both"/>
        <w:rPr>
          <w:rFonts w:cs="TimesNewRoman"/>
        </w:rPr>
      </w:pPr>
      <w:r>
        <w:rPr>
          <w:rFonts w:cs="TimesNewRoman"/>
        </w:rPr>
        <w:t xml:space="preserve"> </w:t>
      </w:r>
      <w:r w:rsidR="008C222D" w:rsidRPr="003A3927">
        <w:rPr>
          <w:rFonts w:cs="TimesNewRoman"/>
        </w:rPr>
        <w:t>W razie sprzeczności postanowień niniejszej umowy ze Specyfikacją Warunków Zamówienia pierwszeństwo mają zapisy Specyfikacji. W razie sprzeczności pomiędzy zapisami niniejszej umowy, a zapisami pozostałych załączników pierwszeństwo mają zapisy niniejszej umowy.</w:t>
      </w:r>
    </w:p>
    <w:p w14:paraId="7D583D67" w14:textId="2D00C5A2" w:rsidR="008C222D" w:rsidRPr="003A3927" w:rsidRDefault="00261A43" w:rsidP="00EA1597">
      <w:pPr>
        <w:pStyle w:val="Akapitzlist"/>
        <w:numPr>
          <w:ilvl w:val="0"/>
          <w:numId w:val="35"/>
        </w:numPr>
        <w:autoSpaceDE w:val="0"/>
        <w:autoSpaceDN w:val="0"/>
        <w:adjustRightInd w:val="0"/>
        <w:spacing w:after="0" w:line="276" w:lineRule="auto"/>
        <w:ind w:left="284" w:hanging="284"/>
        <w:jc w:val="both"/>
        <w:rPr>
          <w:rFonts w:cs="TimesNewRoman"/>
        </w:rPr>
      </w:pPr>
      <w:r>
        <w:rPr>
          <w:rFonts w:cs="TimesNewRoman"/>
        </w:rPr>
        <w:t xml:space="preserve"> </w:t>
      </w:r>
      <w:r w:rsidR="008C222D" w:rsidRPr="003A3927">
        <w:rPr>
          <w:rFonts w:cs="TimesNewRoman"/>
        </w:rPr>
        <w:t xml:space="preserve">Umowa została sporządzona w trzech jednobrzmiących </w:t>
      </w:r>
      <w:r w:rsidR="008C222D" w:rsidRPr="003A3927">
        <w:rPr>
          <w:rFonts w:cs="Times-Roman"/>
        </w:rPr>
        <w:t>egzemplarza</w:t>
      </w:r>
      <w:r w:rsidR="008C222D" w:rsidRPr="003A3927">
        <w:rPr>
          <w:rFonts w:cs="TimesNewRoman"/>
        </w:rPr>
        <w:t xml:space="preserve">ch, dwa egzemplarze dla Zamawiającego </w:t>
      </w:r>
      <w:r w:rsidR="008C222D" w:rsidRPr="003A3927">
        <w:rPr>
          <w:rFonts w:cs="Times-Roman"/>
        </w:rPr>
        <w:t>oraz jeden egzemplarz dla Wykonawcy.</w:t>
      </w:r>
    </w:p>
    <w:p w14:paraId="3D388211" w14:textId="77777777" w:rsidR="008C222D" w:rsidRPr="003A3927" w:rsidRDefault="008C222D" w:rsidP="003A3927">
      <w:pPr>
        <w:autoSpaceDE w:val="0"/>
        <w:autoSpaceDN w:val="0"/>
        <w:adjustRightInd w:val="0"/>
        <w:spacing w:after="0" w:line="276" w:lineRule="auto"/>
        <w:jc w:val="both"/>
        <w:rPr>
          <w:rFonts w:cs="TimesNewRoman"/>
        </w:rPr>
      </w:pPr>
    </w:p>
    <w:p w14:paraId="1BC093E5" w14:textId="4DC0F7E7" w:rsidR="009836F1" w:rsidRDefault="008C222D" w:rsidP="007E5EC1">
      <w:pPr>
        <w:autoSpaceDE w:val="0"/>
        <w:autoSpaceDN w:val="0"/>
        <w:adjustRightInd w:val="0"/>
        <w:spacing w:after="0" w:line="276" w:lineRule="auto"/>
        <w:jc w:val="center"/>
        <w:rPr>
          <w:rFonts w:cs="TimesNewRoman"/>
          <w:b/>
        </w:rPr>
      </w:pPr>
      <w:r w:rsidRPr="003A3927">
        <w:rPr>
          <w:rFonts w:cs="TimesNewRoman"/>
          <w:b/>
        </w:rPr>
        <w:t xml:space="preserve">WYKONAWCA </w:t>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t>ZAMAWIAJĄC</w:t>
      </w:r>
      <w:r w:rsidR="007E5EC1">
        <w:rPr>
          <w:rFonts w:cs="TimesNewRoman"/>
          <w:b/>
        </w:rPr>
        <w:t>Y</w:t>
      </w:r>
    </w:p>
    <w:p w14:paraId="2FF10E5E" w14:textId="77777777" w:rsidR="007E5EC1" w:rsidRDefault="007E5EC1" w:rsidP="007E5EC1">
      <w:pPr>
        <w:autoSpaceDE w:val="0"/>
        <w:autoSpaceDN w:val="0"/>
        <w:adjustRightInd w:val="0"/>
        <w:spacing w:after="0" w:line="276" w:lineRule="auto"/>
        <w:jc w:val="center"/>
        <w:rPr>
          <w:rFonts w:cs="TimesNewRoman"/>
          <w:b/>
        </w:rPr>
      </w:pPr>
    </w:p>
    <w:p w14:paraId="50DB4613" w14:textId="77777777" w:rsidR="007E5EC1" w:rsidRDefault="007E5EC1" w:rsidP="007E5EC1">
      <w:pPr>
        <w:autoSpaceDE w:val="0"/>
        <w:autoSpaceDN w:val="0"/>
        <w:adjustRightInd w:val="0"/>
        <w:spacing w:after="0" w:line="276" w:lineRule="auto"/>
        <w:jc w:val="center"/>
        <w:rPr>
          <w:rFonts w:cs="TimesNewRoman"/>
          <w:b/>
        </w:rPr>
      </w:pPr>
    </w:p>
    <w:p w14:paraId="5C57B3BF" w14:textId="77777777" w:rsidR="007E5EC1" w:rsidRDefault="007E5EC1" w:rsidP="007E5EC1">
      <w:pPr>
        <w:autoSpaceDE w:val="0"/>
        <w:autoSpaceDN w:val="0"/>
        <w:adjustRightInd w:val="0"/>
        <w:spacing w:after="0" w:line="276" w:lineRule="auto"/>
        <w:jc w:val="center"/>
        <w:rPr>
          <w:rFonts w:cs="TimesNewRoman"/>
          <w:b/>
        </w:rPr>
      </w:pPr>
    </w:p>
    <w:p w14:paraId="710A611D" w14:textId="77777777" w:rsidR="007E5EC1" w:rsidRDefault="007E5EC1" w:rsidP="007E5EC1">
      <w:pPr>
        <w:autoSpaceDE w:val="0"/>
        <w:autoSpaceDN w:val="0"/>
        <w:adjustRightInd w:val="0"/>
        <w:spacing w:after="0" w:line="276" w:lineRule="auto"/>
        <w:jc w:val="center"/>
        <w:rPr>
          <w:rFonts w:cs="TimesNewRoman"/>
          <w:b/>
        </w:rPr>
      </w:pPr>
    </w:p>
    <w:p w14:paraId="4D9F8187" w14:textId="77777777" w:rsidR="007E5EC1" w:rsidRDefault="007E5EC1" w:rsidP="007E5EC1">
      <w:pPr>
        <w:autoSpaceDE w:val="0"/>
        <w:autoSpaceDN w:val="0"/>
        <w:adjustRightInd w:val="0"/>
        <w:spacing w:after="0" w:line="276" w:lineRule="auto"/>
        <w:jc w:val="center"/>
        <w:rPr>
          <w:rFonts w:cs="TimesNewRoman"/>
          <w:b/>
        </w:rPr>
      </w:pPr>
    </w:p>
    <w:p w14:paraId="5256A044" w14:textId="77777777" w:rsidR="007E5EC1" w:rsidRDefault="007E5EC1" w:rsidP="007E5EC1">
      <w:pPr>
        <w:autoSpaceDE w:val="0"/>
        <w:autoSpaceDN w:val="0"/>
        <w:adjustRightInd w:val="0"/>
        <w:spacing w:after="0" w:line="276" w:lineRule="auto"/>
        <w:jc w:val="center"/>
        <w:rPr>
          <w:rFonts w:cs="TimesNewRoman"/>
          <w:b/>
        </w:rPr>
      </w:pPr>
    </w:p>
    <w:p w14:paraId="577EEF69" w14:textId="77777777" w:rsidR="007E5EC1" w:rsidRDefault="007E5EC1" w:rsidP="007E5EC1">
      <w:pPr>
        <w:autoSpaceDE w:val="0"/>
        <w:autoSpaceDN w:val="0"/>
        <w:adjustRightInd w:val="0"/>
        <w:spacing w:after="0" w:line="276" w:lineRule="auto"/>
        <w:jc w:val="center"/>
        <w:rPr>
          <w:rFonts w:cs="TimesNewRoman"/>
          <w:b/>
        </w:rPr>
      </w:pPr>
    </w:p>
    <w:p w14:paraId="6CD51CF5" w14:textId="77777777" w:rsidR="007E5EC1" w:rsidRDefault="007E5EC1" w:rsidP="007E5EC1">
      <w:pPr>
        <w:autoSpaceDE w:val="0"/>
        <w:autoSpaceDN w:val="0"/>
        <w:adjustRightInd w:val="0"/>
        <w:spacing w:after="0" w:line="276" w:lineRule="auto"/>
        <w:jc w:val="center"/>
        <w:rPr>
          <w:rFonts w:cs="TimesNewRoman"/>
          <w:b/>
        </w:rPr>
      </w:pPr>
    </w:p>
    <w:p w14:paraId="08FFC902" w14:textId="77777777" w:rsidR="007E5EC1" w:rsidRDefault="007E5EC1" w:rsidP="007E5EC1">
      <w:pPr>
        <w:autoSpaceDE w:val="0"/>
        <w:autoSpaceDN w:val="0"/>
        <w:adjustRightInd w:val="0"/>
        <w:spacing w:after="0" w:line="276" w:lineRule="auto"/>
        <w:jc w:val="center"/>
        <w:rPr>
          <w:rFonts w:cs="TimesNewRoman"/>
          <w:b/>
        </w:rPr>
      </w:pPr>
    </w:p>
    <w:p w14:paraId="39E82601" w14:textId="77777777" w:rsidR="007E5EC1" w:rsidRDefault="007E5EC1" w:rsidP="007E5EC1">
      <w:pPr>
        <w:autoSpaceDE w:val="0"/>
        <w:autoSpaceDN w:val="0"/>
        <w:adjustRightInd w:val="0"/>
        <w:spacing w:after="0" w:line="276" w:lineRule="auto"/>
        <w:jc w:val="center"/>
        <w:rPr>
          <w:rFonts w:cs="TimesNewRoman"/>
          <w:b/>
        </w:rPr>
      </w:pPr>
    </w:p>
    <w:p w14:paraId="13CDBF4C" w14:textId="77777777" w:rsidR="007E5EC1" w:rsidRDefault="007E5EC1" w:rsidP="007E5EC1">
      <w:pPr>
        <w:autoSpaceDE w:val="0"/>
        <w:autoSpaceDN w:val="0"/>
        <w:adjustRightInd w:val="0"/>
        <w:spacing w:after="0" w:line="276" w:lineRule="auto"/>
        <w:jc w:val="center"/>
        <w:rPr>
          <w:rFonts w:cs="TimesNewRoman"/>
          <w:b/>
        </w:rPr>
      </w:pPr>
    </w:p>
    <w:p w14:paraId="79AE90D3" w14:textId="77777777" w:rsidR="007E5EC1" w:rsidRDefault="007E5EC1" w:rsidP="007E5EC1">
      <w:pPr>
        <w:autoSpaceDE w:val="0"/>
        <w:autoSpaceDN w:val="0"/>
        <w:adjustRightInd w:val="0"/>
        <w:spacing w:after="0" w:line="276" w:lineRule="auto"/>
        <w:jc w:val="center"/>
        <w:rPr>
          <w:rFonts w:cs="TimesNewRoman"/>
          <w:b/>
        </w:rPr>
      </w:pPr>
    </w:p>
    <w:p w14:paraId="73F3FC34" w14:textId="77777777" w:rsidR="007E5EC1" w:rsidRDefault="007E5EC1" w:rsidP="007E5EC1">
      <w:pPr>
        <w:autoSpaceDE w:val="0"/>
        <w:autoSpaceDN w:val="0"/>
        <w:adjustRightInd w:val="0"/>
        <w:spacing w:after="0" w:line="276" w:lineRule="auto"/>
        <w:jc w:val="center"/>
        <w:rPr>
          <w:rFonts w:cs="TimesNewRoman"/>
          <w:b/>
        </w:rPr>
      </w:pPr>
    </w:p>
    <w:p w14:paraId="264B895E" w14:textId="77777777" w:rsidR="00791322" w:rsidRDefault="00791322" w:rsidP="003A3927">
      <w:pPr>
        <w:autoSpaceDE w:val="0"/>
        <w:autoSpaceDN w:val="0"/>
        <w:adjustRightInd w:val="0"/>
        <w:spacing w:after="0" w:line="276" w:lineRule="auto"/>
        <w:jc w:val="center"/>
        <w:rPr>
          <w:rFonts w:cs="TimesNewRoman"/>
          <w:b/>
        </w:rPr>
      </w:pPr>
    </w:p>
    <w:p w14:paraId="054BD921" w14:textId="77777777" w:rsidR="00261A43" w:rsidRDefault="00261A43" w:rsidP="003A3927">
      <w:pPr>
        <w:spacing w:line="276" w:lineRule="auto"/>
        <w:jc w:val="right"/>
        <w:rPr>
          <w:b/>
        </w:rPr>
      </w:pPr>
    </w:p>
    <w:p w14:paraId="49D58148" w14:textId="77777777" w:rsidR="00261A43" w:rsidRDefault="00261A43" w:rsidP="003A3927">
      <w:pPr>
        <w:spacing w:line="276" w:lineRule="auto"/>
        <w:jc w:val="right"/>
        <w:rPr>
          <w:b/>
        </w:rPr>
      </w:pPr>
    </w:p>
    <w:p w14:paraId="1ECD8D23" w14:textId="77777777" w:rsidR="00261A43" w:rsidRDefault="00261A43" w:rsidP="003A3927">
      <w:pPr>
        <w:spacing w:line="276" w:lineRule="auto"/>
        <w:jc w:val="right"/>
        <w:rPr>
          <w:b/>
        </w:rPr>
      </w:pPr>
    </w:p>
    <w:p w14:paraId="4EAC335B" w14:textId="77777777" w:rsidR="00261A43" w:rsidRDefault="00261A43" w:rsidP="003A3927">
      <w:pPr>
        <w:spacing w:line="276" w:lineRule="auto"/>
        <w:jc w:val="right"/>
        <w:rPr>
          <w:b/>
        </w:rPr>
      </w:pPr>
    </w:p>
    <w:p w14:paraId="3F3B1A60" w14:textId="77777777" w:rsidR="00261A43" w:rsidRDefault="00261A43" w:rsidP="003A3927">
      <w:pPr>
        <w:spacing w:line="276" w:lineRule="auto"/>
        <w:jc w:val="right"/>
        <w:rPr>
          <w:b/>
        </w:rPr>
      </w:pPr>
    </w:p>
    <w:p w14:paraId="596FB96D" w14:textId="77777777" w:rsidR="00261A43" w:rsidRDefault="00261A43" w:rsidP="003A3927">
      <w:pPr>
        <w:spacing w:line="276" w:lineRule="auto"/>
        <w:jc w:val="right"/>
        <w:rPr>
          <w:b/>
        </w:rPr>
      </w:pPr>
    </w:p>
    <w:p w14:paraId="2E2981A9" w14:textId="77777777" w:rsidR="00261A43" w:rsidRDefault="00261A43" w:rsidP="003A3927">
      <w:pPr>
        <w:spacing w:line="276" w:lineRule="auto"/>
        <w:jc w:val="right"/>
        <w:rPr>
          <w:b/>
        </w:rPr>
      </w:pPr>
    </w:p>
    <w:p w14:paraId="095FFBED" w14:textId="77777777" w:rsidR="00261A43" w:rsidRDefault="00261A43" w:rsidP="003A3927">
      <w:pPr>
        <w:spacing w:line="276" w:lineRule="auto"/>
        <w:jc w:val="right"/>
        <w:rPr>
          <w:b/>
        </w:rPr>
      </w:pPr>
    </w:p>
    <w:p w14:paraId="42506A2C" w14:textId="77777777" w:rsidR="00261A43" w:rsidRDefault="00261A43" w:rsidP="003A3927">
      <w:pPr>
        <w:spacing w:line="276" w:lineRule="auto"/>
        <w:jc w:val="right"/>
        <w:rPr>
          <w:b/>
        </w:rPr>
      </w:pPr>
    </w:p>
    <w:p w14:paraId="2205E0DE" w14:textId="77777777" w:rsidR="00261A43" w:rsidRDefault="00261A43" w:rsidP="003A3927">
      <w:pPr>
        <w:spacing w:line="276" w:lineRule="auto"/>
        <w:jc w:val="right"/>
        <w:rPr>
          <w:b/>
        </w:rPr>
      </w:pPr>
    </w:p>
    <w:p w14:paraId="5690780B" w14:textId="77777777" w:rsidR="00261A43" w:rsidRDefault="00261A43" w:rsidP="003A3927">
      <w:pPr>
        <w:spacing w:line="276" w:lineRule="auto"/>
        <w:jc w:val="right"/>
        <w:rPr>
          <w:b/>
        </w:rPr>
      </w:pPr>
    </w:p>
    <w:p w14:paraId="7F5A1E33" w14:textId="77777777" w:rsidR="00261A43" w:rsidRDefault="00261A43" w:rsidP="003A3927">
      <w:pPr>
        <w:spacing w:line="276" w:lineRule="auto"/>
        <w:jc w:val="right"/>
        <w:rPr>
          <w:b/>
        </w:rPr>
      </w:pPr>
    </w:p>
    <w:p w14:paraId="3F45936C" w14:textId="77777777" w:rsidR="00261A43" w:rsidRDefault="00261A43" w:rsidP="003A3927">
      <w:pPr>
        <w:spacing w:line="276" w:lineRule="auto"/>
        <w:jc w:val="right"/>
        <w:rPr>
          <w:b/>
        </w:rPr>
      </w:pPr>
    </w:p>
    <w:p w14:paraId="24AC0251" w14:textId="77777777" w:rsidR="0085059E" w:rsidRDefault="0085059E" w:rsidP="003A3927">
      <w:pPr>
        <w:spacing w:line="276" w:lineRule="auto"/>
        <w:jc w:val="right"/>
        <w:rPr>
          <w:b/>
        </w:rPr>
      </w:pPr>
    </w:p>
    <w:p w14:paraId="75E1B012" w14:textId="77777777" w:rsidR="0085059E" w:rsidRDefault="0085059E" w:rsidP="003A3927">
      <w:pPr>
        <w:spacing w:line="276" w:lineRule="auto"/>
        <w:jc w:val="right"/>
        <w:rPr>
          <w:b/>
        </w:rPr>
      </w:pPr>
    </w:p>
    <w:p w14:paraId="6E2C89CA" w14:textId="77777777" w:rsidR="0085059E" w:rsidRDefault="0085059E" w:rsidP="003A3927">
      <w:pPr>
        <w:spacing w:line="276" w:lineRule="auto"/>
        <w:jc w:val="right"/>
        <w:rPr>
          <w:b/>
        </w:rPr>
      </w:pPr>
    </w:p>
    <w:p w14:paraId="3DAEEFE9" w14:textId="77777777" w:rsidR="0085059E" w:rsidRDefault="0085059E" w:rsidP="003A3927">
      <w:pPr>
        <w:spacing w:line="276" w:lineRule="auto"/>
        <w:jc w:val="right"/>
        <w:rPr>
          <w:b/>
        </w:rPr>
      </w:pPr>
    </w:p>
    <w:p w14:paraId="793A7B5D" w14:textId="77777777" w:rsidR="008C222D" w:rsidRPr="003A3927" w:rsidRDefault="008C222D" w:rsidP="003A3927">
      <w:pPr>
        <w:spacing w:line="276" w:lineRule="auto"/>
        <w:jc w:val="right"/>
        <w:rPr>
          <w:b/>
        </w:rPr>
      </w:pPr>
      <w:r w:rsidRPr="003A3927">
        <w:rPr>
          <w:b/>
        </w:rPr>
        <w:t xml:space="preserve">Załącznik nr </w:t>
      </w:r>
      <w:r w:rsidR="003F20E9">
        <w:rPr>
          <w:b/>
        </w:rPr>
        <w:t>2</w:t>
      </w:r>
      <w:r w:rsidRPr="003A3927">
        <w:rPr>
          <w:b/>
        </w:rPr>
        <w:t xml:space="preserve"> do umowy</w:t>
      </w:r>
    </w:p>
    <w:p w14:paraId="539BA881" w14:textId="77777777" w:rsidR="008C222D" w:rsidRPr="003A3927" w:rsidRDefault="008C222D" w:rsidP="003A3927">
      <w:pPr>
        <w:spacing w:line="276" w:lineRule="auto"/>
        <w:jc w:val="right"/>
      </w:pPr>
    </w:p>
    <w:p w14:paraId="159C314F" w14:textId="77777777" w:rsidR="008C222D" w:rsidRPr="003A3927" w:rsidRDefault="008C222D" w:rsidP="003A3927">
      <w:pPr>
        <w:spacing w:line="276" w:lineRule="auto"/>
        <w:jc w:val="right"/>
      </w:pPr>
      <w:r w:rsidRPr="003A3927">
        <w:t>........................... dnia,..............................r.</w:t>
      </w:r>
    </w:p>
    <w:p w14:paraId="241C7260" w14:textId="77777777" w:rsidR="003A3927" w:rsidRPr="003A3927" w:rsidRDefault="008C222D" w:rsidP="003A3927">
      <w:pPr>
        <w:spacing w:after="0" w:line="276" w:lineRule="auto"/>
      </w:pPr>
      <w:r w:rsidRPr="003A3927">
        <w:lastRenderedPageBreak/>
        <w:t>.............</w:t>
      </w:r>
      <w:r w:rsidR="003A3927" w:rsidRPr="003A3927">
        <w:t>...............................</w:t>
      </w:r>
    </w:p>
    <w:p w14:paraId="725C9C12" w14:textId="77777777" w:rsidR="008C222D" w:rsidRPr="003A3927" w:rsidRDefault="003A3927" w:rsidP="003A3927">
      <w:pPr>
        <w:spacing w:after="0" w:line="276" w:lineRule="auto"/>
        <w:rPr>
          <w:i/>
          <w:iCs/>
          <w:sz w:val="18"/>
          <w:szCs w:val="18"/>
          <w:vertAlign w:val="superscript"/>
        </w:rPr>
      </w:pPr>
      <w:r w:rsidRPr="003A3927">
        <w:rPr>
          <w:i/>
          <w:iCs/>
          <w:sz w:val="18"/>
          <w:szCs w:val="18"/>
        </w:rPr>
        <w:t xml:space="preserve"> (</w:t>
      </w:r>
      <w:r w:rsidR="008C222D" w:rsidRPr="003A3927">
        <w:rPr>
          <w:i/>
          <w:iCs/>
          <w:sz w:val="18"/>
          <w:szCs w:val="18"/>
        </w:rPr>
        <w:t>pieczęć nagłówkowa podwykonawcy)</w:t>
      </w:r>
    </w:p>
    <w:p w14:paraId="65DC5E84" w14:textId="77777777" w:rsidR="008C222D" w:rsidRPr="003A3927" w:rsidRDefault="008C222D" w:rsidP="003A3927">
      <w:pPr>
        <w:pStyle w:val="Nagwek1"/>
        <w:spacing w:line="276" w:lineRule="auto"/>
        <w:jc w:val="center"/>
        <w:rPr>
          <w:rFonts w:asciiTheme="minorHAnsi" w:hAnsiTheme="minorHAnsi"/>
          <w:sz w:val="22"/>
          <w:szCs w:val="22"/>
        </w:rPr>
      </w:pPr>
      <w:r w:rsidRPr="003A3927">
        <w:rPr>
          <w:rFonts w:asciiTheme="minorHAnsi" w:hAnsiTheme="minorHAnsi"/>
          <w:sz w:val="22"/>
          <w:szCs w:val="22"/>
        </w:rPr>
        <w:t>OŚWIADCZENIE</w:t>
      </w:r>
    </w:p>
    <w:p w14:paraId="5222D115" w14:textId="77777777" w:rsidR="008C222D" w:rsidRPr="003A3927" w:rsidRDefault="008C222D" w:rsidP="003A3927">
      <w:pPr>
        <w:spacing w:line="276" w:lineRule="auto"/>
      </w:pPr>
    </w:p>
    <w:p w14:paraId="1CBBF862" w14:textId="453539D6" w:rsidR="008C222D" w:rsidRPr="003A3927" w:rsidRDefault="008C222D" w:rsidP="003A3927">
      <w:pPr>
        <w:spacing w:line="276" w:lineRule="auto"/>
      </w:pPr>
      <w:r w:rsidRPr="003A3927">
        <w:rPr>
          <w:b/>
        </w:rPr>
        <w:t>Umowa n</w:t>
      </w:r>
      <w:r w:rsidRPr="003A3927">
        <w:t>r: ………………………</w:t>
      </w:r>
      <w:r w:rsidR="006625B1">
        <w:t>…………. z dnia ………………………….</w:t>
      </w:r>
    </w:p>
    <w:p w14:paraId="723494B3" w14:textId="3BCEDCAB" w:rsidR="008C222D" w:rsidRPr="003A3927" w:rsidRDefault="008C222D" w:rsidP="003A3927">
      <w:pPr>
        <w:spacing w:before="120" w:line="276" w:lineRule="auto"/>
        <w:rPr>
          <w:bCs/>
          <w:i/>
        </w:rPr>
      </w:pPr>
      <w:r w:rsidRPr="003A3927">
        <w:rPr>
          <w:b/>
          <w:bCs/>
        </w:rPr>
        <w:t>Nazwa zadania:</w:t>
      </w:r>
      <w:r w:rsidRPr="003A3927">
        <w:rPr>
          <w:bCs/>
          <w:i/>
        </w:rPr>
        <w:t xml:space="preserve"> </w:t>
      </w:r>
      <w:r w:rsidRPr="003A3927">
        <w:rPr>
          <w:bCs/>
        </w:rPr>
        <w:t>……………………………………………………………</w:t>
      </w:r>
      <w:r w:rsidR="006625B1">
        <w:rPr>
          <w:bCs/>
        </w:rPr>
        <w:t>……</w:t>
      </w:r>
      <w:r w:rsidRPr="003A3927">
        <w:rPr>
          <w:bCs/>
          <w:i/>
        </w:rPr>
        <w:t xml:space="preserve"> </w:t>
      </w:r>
    </w:p>
    <w:p w14:paraId="663993B5" w14:textId="27740D44" w:rsidR="008C222D" w:rsidRPr="003A3927" w:rsidRDefault="008C222D" w:rsidP="003A3927">
      <w:pPr>
        <w:spacing w:before="120" w:line="276" w:lineRule="auto"/>
        <w:rPr>
          <w:bCs/>
        </w:rPr>
      </w:pPr>
      <w:r w:rsidRPr="003A3927">
        <w:rPr>
          <w:b/>
          <w:bCs/>
        </w:rPr>
        <w:t>Adres:</w:t>
      </w:r>
      <w:r w:rsidRPr="003A3927">
        <w:rPr>
          <w:bCs/>
        </w:rPr>
        <w:t xml:space="preserve"> ……………………………………………………………</w:t>
      </w:r>
      <w:r w:rsidR="006625B1">
        <w:rPr>
          <w:bCs/>
        </w:rPr>
        <w:t>………………….</w:t>
      </w:r>
    </w:p>
    <w:p w14:paraId="49E46A2F" w14:textId="77777777" w:rsidR="008C222D" w:rsidRPr="003A3927" w:rsidRDefault="008C222D" w:rsidP="003A3927">
      <w:pPr>
        <w:tabs>
          <w:tab w:val="left" w:pos="3690"/>
        </w:tabs>
        <w:spacing w:line="276" w:lineRule="auto"/>
        <w:rPr>
          <w:b/>
          <w:bCs/>
        </w:rPr>
      </w:pPr>
      <w:r w:rsidRPr="003A3927">
        <w:rPr>
          <w:b/>
          <w:bCs/>
        </w:rPr>
        <w:tab/>
      </w:r>
    </w:p>
    <w:p w14:paraId="5ACA6856" w14:textId="77777777" w:rsidR="008C222D" w:rsidRPr="003A3927" w:rsidRDefault="008C222D" w:rsidP="003A3927">
      <w:pPr>
        <w:spacing w:after="0" w:line="276" w:lineRule="auto"/>
        <w:jc w:val="both"/>
        <w:rPr>
          <w:i/>
          <w:iCs/>
          <w:vertAlign w:val="superscript"/>
        </w:rPr>
      </w:pPr>
      <w:r w:rsidRPr="003A3927">
        <w:t>Niniejszym oświadczam, że firma .............................................................................................................</w:t>
      </w:r>
    </w:p>
    <w:p w14:paraId="22118E3A" w14:textId="77777777" w:rsidR="008C222D" w:rsidRPr="003A3927" w:rsidRDefault="008C222D" w:rsidP="003A3927">
      <w:pPr>
        <w:spacing w:after="0" w:line="276" w:lineRule="auto"/>
        <w:ind w:firstLine="4680"/>
        <w:jc w:val="both"/>
        <w:rPr>
          <w:sz w:val="18"/>
          <w:szCs w:val="18"/>
        </w:rPr>
      </w:pPr>
      <w:r w:rsidRPr="003A3927">
        <w:rPr>
          <w:i/>
          <w:iCs/>
          <w:sz w:val="18"/>
          <w:szCs w:val="18"/>
        </w:rPr>
        <w:t xml:space="preserve">                 (nazwa i adres podwykonawcy)</w:t>
      </w:r>
    </w:p>
    <w:p w14:paraId="1689F887" w14:textId="77777777" w:rsidR="008C222D" w:rsidRPr="003A3927" w:rsidRDefault="008C222D" w:rsidP="003A3927">
      <w:pPr>
        <w:spacing w:line="276" w:lineRule="auto"/>
        <w:jc w:val="both"/>
      </w:pPr>
      <w:r w:rsidRPr="003A3927">
        <w:t>otrzymała całość zapłaty za roboty, dostawy, usługi</w:t>
      </w:r>
    </w:p>
    <w:p w14:paraId="46100206" w14:textId="77777777" w:rsidR="008C222D" w:rsidRPr="003A3927" w:rsidRDefault="008C222D" w:rsidP="003A3927">
      <w:pPr>
        <w:spacing w:line="276" w:lineRule="auto"/>
        <w:jc w:val="both"/>
      </w:pPr>
    </w:p>
    <w:p w14:paraId="6F2A75BF" w14:textId="77777777" w:rsidR="008C222D" w:rsidRPr="003A3927" w:rsidRDefault="008C222D" w:rsidP="003A3927">
      <w:pPr>
        <w:spacing w:after="0" w:line="276" w:lineRule="auto"/>
        <w:jc w:val="center"/>
        <w:rPr>
          <w:vertAlign w:val="superscript"/>
        </w:rPr>
      </w:pPr>
      <w:r w:rsidRPr="003A3927">
        <w:t>.............................................................................................................</w:t>
      </w:r>
    </w:p>
    <w:p w14:paraId="4AF40ADC" w14:textId="77777777" w:rsidR="008C222D" w:rsidRPr="003A3927" w:rsidRDefault="008C222D" w:rsidP="003A3927">
      <w:pPr>
        <w:spacing w:after="0" w:line="276" w:lineRule="auto"/>
        <w:jc w:val="center"/>
        <w:rPr>
          <w:sz w:val="18"/>
          <w:szCs w:val="18"/>
        </w:rPr>
      </w:pPr>
      <w:r w:rsidRPr="003A3927">
        <w:rPr>
          <w:i/>
          <w:iCs/>
          <w:sz w:val="18"/>
          <w:szCs w:val="18"/>
        </w:rPr>
        <w:t>(wskazać jakie prace zgodnie z umową)</w:t>
      </w:r>
    </w:p>
    <w:p w14:paraId="0F51781C" w14:textId="77777777" w:rsidR="008C222D" w:rsidRPr="003A3927" w:rsidRDefault="008C222D" w:rsidP="003A3927">
      <w:pPr>
        <w:spacing w:line="276" w:lineRule="auto"/>
        <w:jc w:val="both"/>
      </w:pPr>
    </w:p>
    <w:p w14:paraId="43798A03" w14:textId="77777777" w:rsidR="008C222D" w:rsidRPr="003A3927" w:rsidRDefault="008C222D" w:rsidP="003A3927">
      <w:pPr>
        <w:spacing w:line="276" w:lineRule="auto"/>
        <w:jc w:val="both"/>
        <w:rPr>
          <w:i/>
          <w:iCs/>
          <w:vertAlign w:val="superscript"/>
        </w:rPr>
      </w:pPr>
      <w:r w:rsidRPr="003A3927">
        <w:t>wykonane w ramach umowy nr .............................................................................. z dnia .......................</w:t>
      </w:r>
    </w:p>
    <w:p w14:paraId="28B065A4" w14:textId="77777777" w:rsidR="008C222D" w:rsidRPr="003A3927" w:rsidRDefault="008C222D" w:rsidP="003A3927">
      <w:pPr>
        <w:spacing w:line="276" w:lineRule="auto"/>
        <w:ind w:firstLine="7380"/>
        <w:jc w:val="both"/>
      </w:pPr>
      <w:r w:rsidRPr="003A3927">
        <w:rPr>
          <w:i/>
          <w:iCs/>
          <w:vertAlign w:val="superscript"/>
        </w:rPr>
        <w:t xml:space="preserve">        </w:t>
      </w:r>
    </w:p>
    <w:p w14:paraId="1238022C" w14:textId="77777777" w:rsidR="008C222D" w:rsidRPr="003A3927" w:rsidRDefault="008C222D" w:rsidP="003A3927">
      <w:pPr>
        <w:spacing w:line="276" w:lineRule="auto"/>
        <w:jc w:val="both"/>
      </w:pPr>
      <w:r w:rsidRPr="003A3927">
        <w:t xml:space="preserve">dotyczącej zadania jw. </w:t>
      </w:r>
    </w:p>
    <w:p w14:paraId="09B8114D" w14:textId="03A2873C" w:rsidR="008C222D" w:rsidRPr="003A3927" w:rsidRDefault="008C222D" w:rsidP="003A3927">
      <w:pPr>
        <w:pStyle w:val="Tekstpodstawowy"/>
        <w:tabs>
          <w:tab w:val="left" w:pos="0"/>
        </w:tabs>
        <w:spacing w:line="276" w:lineRule="auto"/>
        <w:rPr>
          <w:rFonts w:asciiTheme="minorHAnsi" w:hAnsiTheme="minorHAnsi"/>
          <w:sz w:val="22"/>
          <w:szCs w:val="22"/>
        </w:rPr>
      </w:pPr>
      <w:r w:rsidRPr="003A3927">
        <w:rPr>
          <w:rFonts w:asciiTheme="minorHAnsi" w:hAnsiTheme="minorHAnsi"/>
          <w:sz w:val="22"/>
          <w:szCs w:val="22"/>
        </w:rPr>
        <w:t xml:space="preserve">W związku z zapłatą całości wynagrodzenia </w:t>
      </w:r>
      <w:r w:rsidR="00641B3A">
        <w:rPr>
          <w:rFonts w:asciiTheme="minorHAnsi" w:hAnsiTheme="minorHAnsi"/>
          <w:sz w:val="22"/>
          <w:szCs w:val="22"/>
        </w:rPr>
        <w:t>Zakład Budynków Komunalnych w Oleśnicy</w:t>
      </w:r>
      <w:r w:rsidRPr="003A3927">
        <w:rPr>
          <w:rFonts w:asciiTheme="minorHAnsi" w:hAnsiTheme="minorHAnsi"/>
          <w:sz w:val="22"/>
          <w:szCs w:val="22"/>
        </w:rPr>
        <w:t xml:space="preserve"> nie posiada żadnych zobowiązań wobec firmy ................................................................................................</w:t>
      </w:r>
    </w:p>
    <w:p w14:paraId="757C7D1A" w14:textId="77777777" w:rsidR="008C222D" w:rsidRPr="003A3927" w:rsidRDefault="008C222D" w:rsidP="003A3927">
      <w:pPr>
        <w:pStyle w:val="Tekstpodstawowy"/>
        <w:tabs>
          <w:tab w:val="left" w:pos="1620"/>
        </w:tabs>
        <w:spacing w:line="276" w:lineRule="auto"/>
        <w:ind w:left="1260"/>
        <w:rPr>
          <w:rFonts w:asciiTheme="minorHAnsi" w:hAnsiTheme="minorHAnsi"/>
          <w:sz w:val="18"/>
          <w:szCs w:val="18"/>
        </w:rPr>
      </w:pPr>
      <w:r w:rsidRPr="003A3927">
        <w:rPr>
          <w:rFonts w:asciiTheme="minorHAnsi" w:hAnsiTheme="minorHAnsi"/>
          <w:i/>
          <w:iCs/>
          <w:sz w:val="18"/>
          <w:szCs w:val="18"/>
        </w:rPr>
        <w:t xml:space="preserve"> </w:t>
      </w:r>
      <w:r w:rsidR="003A3927" w:rsidRPr="003A3927">
        <w:rPr>
          <w:rFonts w:asciiTheme="minorHAnsi" w:hAnsiTheme="minorHAnsi"/>
          <w:i/>
          <w:iCs/>
          <w:sz w:val="18"/>
          <w:szCs w:val="18"/>
        </w:rPr>
        <w:t xml:space="preserve">                            </w:t>
      </w:r>
      <w:r w:rsidRPr="003A3927">
        <w:rPr>
          <w:rFonts w:asciiTheme="minorHAnsi" w:hAnsiTheme="minorHAnsi"/>
          <w:i/>
          <w:iCs/>
          <w:sz w:val="18"/>
          <w:szCs w:val="18"/>
        </w:rPr>
        <w:t xml:space="preserve">  (nazwa i adres podwykonawcy)</w:t>
      </w:r>
    </w:p>
    <w:p w14:paraId="43D84F3F" w14:textId="77777777" w:rsidR="008C222D" w:rsidRPr="003A3927" w:rsidRDefault="008C222D" w:rsidP="003A3927">
      <w:pPr>
        <w:pStyle w:val="Tekstpodstawowy"/>
        <w:tabs>
          <w:tab w:val="left" w:pos="1620"/>
        </w:tabs>
        <w:spacing w:line="276" w:lineRule="auto"/>
        <w:ind w:hanging="180"/>
        <w:rPr>
          <w:rFonts w:asciiTheme="minorHAnsi" w:hAnsiTheme="minorHAnsi"/>
          <w:sz w:val="22"/>
          <w:szCs w:val="22"/>
        </w:rPr>
      </w:pPr>
    </w:p>
    <w:p w14:paraId="5C650704"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2ACB0A35"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4A53605B" w14:textId="77777777" w:rsidR="008C222D" w:rsidRPr="003A3927" w:rsidRDefault="008C222D" w:rsidP="003A3927">
      <w:pPr>
        <w:pStyle w:val="Tekstpodstawowy"/>
        <w:tabs>
          <w:tab w:val="left" w:pos="1620"/>
        </w:tabs>
        <w:spacing w:line="276" w:lineRule="auto"/>
        <w:rPr>
          <w:rFonts w:asciiTheme="minorHAnsi" w:hAnsiTheme="minorHAnsi"/>
          <w:sz w:val="22"/>
          <w:szCs w:val="22"/>
        </w:rPr>
      </w:pPr>
    </w:p>
    <w:p w14:paraId="7BA4595F"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6B059B4D"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5123DAAC"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6788E281"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09666FE5"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39DF4F6D" w14:textId="77777777" w:rsidR="008C222D" w:rsidRPr="003A3927" w:rsidRDefault="008C222D" w:rsidP="003A3927">
      <w:pPr>
        <w:pStyle w:val="Tekstpodstawowy"/>
        <w:tabs>
          <w:tab w:val="left" w:pos="1620"/>
        </w:tabs>
        <w:spacing w:line="276" w:lineRule="auto"/>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46F6DB05" w14:textId="38CABD2D" w:rsidR="008C222D" w:rsidRPr="003A3927" w:rsidRDefault="008C222D" w:rsidP="003A3927">
      <w:pPr>
        <w:pStyle w:val="Tekstpodstawowy"/>
        <w:tabs>
          <w:tab w:val="left" w:pos="1620"/>
        </w:tabs>
        <w:spacing w:line="276" w:lineRule="auto"/>
        <w:ind w:left="180" w:firstLine="4860"/>
        <w:rPr>
          <w:rFonts w:asciiTheme="minorHAnsi" w:hAnsiTheme="minorHAnsi"/>
          <w:i/>
          <w:iCs/>
          <w:sz w:val="18"/>
          <w:szCs w:val="18"/>
        </w:rPr>
      </w:pPr>
      <w:r w:rsidRPr="003A3927">
        <w:rPr>
          <w:rFonts w:asciiTheme="minorHAnsi" w:hAnsiTheme="minorHAnsi"/>
          <w:i/>
          <w:iCs/>
          <w:sz w:val="18"/>
          <w:szCs w:val="18"/>
        </w:rPr>
        <w:t xml:space="preserve">     (pieczęć </w:t>
      </w:r>
      <w:r w:rsidR="00405CC8">
        <w:rPr>
          <w:rFonts w:asciiTheme="minorHAnsi" w:hAnsiTheme="minorHAnsi"/>
          <w:i/>
          <w:iCs/>
          <w:sz w:val="18"/>
          <w:szCs w:val="18"/>
        </w:rPr>
        <w:t>i</w:t>
      </w:r>
      <w:r w:rsidRPr="003A3927">
        <w:rPr>
          <w:rFonts w:asciiTheme="minorHAnsi" w:hAnsiTheme="minorHAnsi"/>
          <w:i/>
          <w:iCs/>
          <w:sz w:val="18"/>
          <w:szCs w:val="18"/>
        </w:rPr>
        <w:t xml:space="preserve"> podpis upoważnionych </w:t>
      </w:r>
    </w:p>
    <w:p w14:paraId="073D212B" w14:textId="0BC7FCF2" w:rsidR="008C222D" w:rsidRPr="003A3927" w:rsidRDefault="00EE73BA" w:rsidP="003A3927">
      <w:pPr>
        <w:pStyle w:val="Tekstpodstawowy"/>
        <w:tabs>
          <w:tab w:val="left" w:pos="1620"/>
        </w:tabs>
        <w:spacing w:line="276" w:lineRule="auto"/>
        <w:ind w:left="180" w:firstLine="4860"/>
        <w:rPr>
          <w:rFonts w:asciiTheme="minorHAnsi" w:hAnsiTheme="minorHAnsi"/>
          <w:sz w:val="18"/>
          <w:szCs w:val="18"/>
        </w:rPr>
      </w:pPr>
      <w:r>
        <w:rPr>
          <w:rFonts w:asciiTheme="minorHAnsi" w:hAnsiTheme="minorHAnsi"/>
          <w:i/>
          <w:iCs/>
          <w:sz w:val="18"/>
          <w:szCs w:val="18"/>
        </w:rPr>
        <w:t xml:space="preserve">   </w:t>
      </w:r>
      <w:r w:rsidR="008C222D" w:rsidRPr="003A3927">
        <w:rPr>
          <w:rFonts w:asciiTheme="minorHAnsi" w:hAnsiTheme="minorHAnsi"/>
          <w:i/>
          <w:iCs/>
          <w:sz w:val="18"/>
          <w:szCs w:val="18"/>
        </w:rPr>
        <w:t xml:space="preserve">   przedstawicieli podwykonawcy)</w:t>
      </w:r>
    </w:p>
    <w:p w14:paraId="4F2E13A3" w14:textId="77777777" w:rsidR="008C222D" w:rsidRPr="003A3927" w:rsidRDefault="008C222D" w:rsidP="003A3927">
      <w:pPr>
        <w:autoSpaceDE w:val="0"/>
        <w:autoSpaceDN w:val="0"/>
        <w:adjustRightInd w:val="0"/>
        <w:spacing w:after="0" w:line="276" w:lineRule="auto"/>
        <w:jc w:val="center"/>
        <w:rPr>
          <w:rFonts w:cs="TimesNewRoman"/>
          <w:b/>
        </w:rPr>
      </w:pPr>
    </w:p>
    <w:p w14:paraId="7D13D5E3" w14:textId="77777777" w:rsidR="00796A92" w:rsidRPr="003A3927" w:rsidRDefault="00796A92" w:rsidP="00796A92">
      <w:pPr>
        <w:pStyle w:val="Nagwek1"/>
        <w:numPr>
          <w:ilvl w:val="0"/>
          <w:numId w:val="0"/>
        </w:numPr>
        <w:suppressAutoHyphens w:val="0"/>
        <w:spacing w:line="360" w:lineRule="auto"/>
        <w:jc w:val="right"/>
        <w:rPr>
          <w:rFonts w:asciiTheme="minorHAnsi" w:hAnsiTheme="minorHAnsi"/>
          <w:sz w:val="22"/>
          <w:szCs w:val="22"/>
        </w:rPr>
      </w:pPr>
      <w:r w:rsidRPr="003A3927">
        <w:rPr>
          <w:rFonts w:asciiTheme="minorHAnsi" w:hAnsiTheme="minorHAnsi"/>
          <w:sz w:val="22"/>
          <w:szCs w:val="22"/>
        </w:rPr>
        <w:t xml:space="preserve">Załącznik nr </w:t>
      </w:r>
      <w:r>
        <w:rPr>
          <w:rFonts w:asciiTheme="minorHAnsi" w:hAnsiTheme="minorHAnsi"/>
          <w:sz w:val="22"/>
          <w:szCs w:val="22"/>
        </w:rPr>
        <w:t>3</w:t>
      </w:r>
      <w:r w:rsidRPr="003A3927">
        <w:rPr>
          <w:rFonts w:asciiTheme="minorHAnsi" w:hAnsiTheme="minorHAnsi"/>
          <w:sz w:val="22"/>
          <w:szCs w:val="22"/>
        </w:rPr>
        <w:t xml:space="preserve"> do umowy</w:t>
      </w:r>
    </w:p>
    <w:p w14:paraId="7D017134" w14:textId="77777777" w:rsidR="00796A92" w:rsidRPr="003A3927" w:rsidRDefault="00796A92" w:rsidP="00EA1597">
      <w:pPr>
        <w:numPr>
          <w:ilvl w:val="0"/>
          <w:numId w:val="36"/>
        </w:numPr>
        <w:spacing w:after="0" w:line="240" w:lineRule="auto"/>
        <w:jc w:val="right"/>
      </w:pPr>
    </w:p>
    <w:p w14:paraId="3B60CEF4" w14:textId="03D3521E" w:rsidR="00796A92" w:rsidRPr="003A3927" w:rsidRDefault="00796A92" w:rsidP="00EA1597">
      <w:pPr>
        <w:numPr>
          <w:ilvl w:val="0"/>
          <w:numId w:val="36"/>
        </w:numPr>
        <w:spacing w:after="0" w:line="240" w:lineRule="auto"/>
        <w:jc w:val="right"/>
      </w:pPr>
      <w:r w:rsidRPr="003A3927">
        <w:t>........................... dnia,</w:t>
      </w:r>
      <w:r w:rsidR="001A43A6">
        <w:t xml:space="preserve"> </w:t>
      </w:r>
      <w:r w:rsidRPr="003A3927">
        <w:t>..............................r.</w:t>
      </w:r>
    </w:p>
    <w:p w14:paraId="0BF0323F" w14:textId="77777777" w:rsidR="00796A92" w:rsidRPr="003A3927" w:rsidRDefault="00796A92" w:rsidP="00796A92">
      <w:pPr>
        <w:pStyle w:val="Nagwek1"/>
        <w:spacing w:line="360" w:lineRule="auto"/>
        <w:jc w:val="center"/>
        <w:rPr>
          <w:rFonts w:asciiTheme="minorHAnsi" w:hAnsiTheme="minorHAnsi"/>
          <w:sz w:val="22"/>
          <w:szCs w:val="22"/>
        </w:rPr>
      </w:pPr>
    </w:p>
    <w:p w14:paraId="18C458EE" w14:textId="77777777" w:rsidR="00796A92" w:rsidRPr="003A3927" w:rsidRDefault="00796A92" w:rsidP="00796A92">
      <w:pPr>
        <w:pStyle w:val="Nagwek1"/>
        <w:spacing w:line="360" w:lineRule="auto"/>
        <w:jc w:val="center"/>
        <w:rPr>
          <w:rFonts w:asciiTheme="minorHAnsi" w:hAnsiTheme="minorHAnsi"/>
          <w:sz w:val="22"/>
          <w:szCs w:val="22"/>
        </w:rPr>
      </w:pPr>
    </w:p>
    <w:p w14:paraId="3F946539" w14:textId="77777777"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OŚWIADCZENIE </w:t>
      </w:r>
    </w:p>
    <w:p w14:paraId="3AFC0F7A" w14:textId="77777777"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 SPEŁNIENIU WYMOGÓW Z ART. 95 UST.1 </w:t>
      </w:r>
    </w:p>
    <w:p w14:paraId="72EA9801" w14:textId="77777777"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USTAWY PRAWO ZAMÓWIEŃ PUBLICZNYCH </w:t>
      </w:r>
    </w:p>
    <w:p w14:paraId="2CD652A7" w14:textId="77777777" w:rsidR="00796A92" w:rsidRPr="003A3927" w:rsidRDefault="00796A92" w:rsidP="00796A92">
      <w:pPr>
        <w:tabs>
          <w:tab w:val="left" w:pos="3690"/>
        </w:tabs>
        <w:spacing w:line="360" w:lineRule="auto"/>
        <w:rPr>
          <w:b/>
          <w:bCs/>
        </w:rPr>
      </w:pPr>
    </w:p>
    <w:p w14:paraId="352DA6E9" w14:textId="147A3AEE" w:rsidR="00796A92" w:rsidRPr="003A3927" w:rsidRDefault="00796A92" w:rsidP="00796A92">
      <w:pPr>
        <w:spacing w:line="360" w:lineRule="auto"/>
        <w:jc w:val="both"/>
      </w:pPr>
      <w:r w:rsidRPr="003A3927">
        <w:rPr>
          <w:bCs/>
        </w:rPr>
        <w:t>Działając w imieniu</w:t>
      </w:r>
      <w:r w:rsidR="00F07F52">
        <w:rPr>
          <w:bCs/>
        </w:rPr>
        <w:t xml:space="preserve"> </w:t>
      </w:r>
      <w:r w:rsidRPr="003A3927">
        <w:t xml:space="preserve"> ............................................................................................................. (zwanym dalej: Wykonawcą) i stosownie do art. 95 ust. 1 ustawy z dnia 29 stycznia 2004 r. Prawo zamówień </w:t>
      </w:r>
      <w:r w:rsidR="00F07F52" w:rsidRPr="003A3927">
        <w:t>publicznych oświadczam</w:t>
      </w:r>
      <w:r w:rsidRPr="003A3927">
        <w:t>, że wszystkie osoby, które będą wykonywały czynności wskazane w </w:t>
      </w:r>
      <w:r w:rsidR="002A4DF7">
        <w:t xml:space="preserve">XIX </w:t>
      </w:r>
      <w:r w:rsidRPr="003A3927">
        <w:t>Specyfikacji Warunków Zamówienia w postępowaniu o udzielenie zamówienia publicznego dl</w:t>
      </w:r>
      <w:r w:rsidR="00F07F52">
        <w:t>a zadania: …………………………………………………</w:t>
      </w:r>
      <w:r w:rsidRPr="003A3927">
        <w:t xml:space="preserve"> są lub będą przez czas realizacji inwestycji zatrudnione zarówno przez Wykonawcę, jak i przez wszelkich jego podwykonawców na podstawie umów o pracę.</w:t>
      </w:r>
    </w:p>
    <w:p w14:paraId="3369151B" w14:textId="77777777" w:rsidR="00796A92" w:rsidRPr="003A3927" w:rsidRDefault="00796A92" w:rsidP="00796A92">
      <w:pPr>
        <w:ind w:firstLine="4680"/>
        <w:jc w:val="both"/>
      </w:pPr>
      <w:r w:rsidRPr="003A3927">
        <w:rPr>
          <w:i/>
          <w:iCs/>
          <w:vertAlign w:val="superscript"/>
        </w:rPr>
        <w:t xml:space="preserve">                 </w:t>
      </w:r>
    </w:p>
    <w:p w14:paraId="615B8C31" w14:textId="77777777" w:rsidR="00796A92" w:rsidRPr="003A3927" w:rsidRDefault="00796A92" w:rsidP="00796A92">
      <w:pPr>
        <w:pStyle w:val="Tekstpodstawowy"/>
        <w:tabs>
          <w:tab w:val="left" w:pos="1620"/>
        </w:tabs>
        <w:ind w:left="180"/>
        <w:rPr>
          <w:rFonts w:asciiTheme="minorHAnsi" w:hAnsiTheme="minorHAnsi"/>
          <w:sz w:val="22"/>
          <w:szCs w:val="22"/>
        </w:rPr>
      </w:pPr>
    </w:p>
    <w:p w14:paraId="101E1669" w14:textId="77777777" w:rsidR="00796A92" w:rsidRPr="003A3927" w:rsidRDefault="00796A92" w:rsidP="00796A92">
      <w:pPr>
        <w:pStyle w:val="Tekstpodstawowy"/>
        <w:tabs>
          <w:tab w:val="left" w:pos="1620"/>
        </w:tabs>
        <w:ind w:left="180"/>
        <w:rPr>
          <w:rFonts w:asciiTheme="minorHAnsi" w:hAnsiTheme="minorHAnsi"/>
          <w:sz w:val="22"/>
          <w:szCs w:val="22"/>
        </w:rPr>
      </w:pPr>
    </w:p>
    <w:p w14:paraId="117847AE" w14:textId="77777777" w:rsidR="00796A92" w:rsidRPr="003A3927" w:rsidRDefault="00796A92" w:rsidP="00796A92">
      <w:pPr>
        <w:pStyle w:val="Tekstpodstawowy"/>
        <w:tabs>
          <w:tab w:val="left" w:pos="1620"/>
        </w:tabs>
        <w:ind w:left="180"/>
        <w:rPr>
          <w:rFonts w:asciiTheme="minorHAnsi" w:hAnsiTheme="minorHAnsi"/>
          <w:sz w:val="22"/>
          <w:szCs w:val="22"/>
        </w:rPr>
      </w:pPr>
    </w:p>
    <w:p w14:paraId="4E629B94" w14:textId="77777777" w:rsidR="00796A92" w:rsidRPr="003A3927" w:rsidRDefault="00796A92" w:rsidP="00796A92">
      <w:pPr>
        <w:pStyle w:val="Tekstpodstawowy"/>
        <w:tabs>
          <w:tab w:val="left" w:pos="1620"/>
        </w:tabs>
        <w:ind w:left="180"/>
        <w:rPr>
          <w:rFonts w:asciiTheme="minorHAnsi" w:hAnsiTheme="minorHAnsi"/>
          <w:sz w:val="22"/>
          <w:szCs w:val="22"/>
        </w:rPr>
      </w:pPr>
    </w:p>
    <w:p w14:paraId="37F74D8A" w14:textId="77777777" w:rsidR="00796A92" w:rsidRPr="003A3927" w:rsidRDefault="00796A92" w:rsidP="00796A92">
      <w:pPr>
        <w:pStyle w:val="Tekstpodstawowy"/>
        <w:tabs>
          <w:tab w:val="left" w:pos="1620"/>
        </w:tabs>
        <w:rPr>
          <w:rFonts w:asciiTheme="minorHAnsi" w:hAnsiTheme="minorHAnsi"/>
          <w:sz w:val="22"/>
          <w:szCs w:val="22"/>
        </w:rPr>
      </w:pPr>
    </w:p>
    <w:p w14:paraId="256679A1" w14:textId="77777777" w:rsidR="00796A92" w:rsidRPr="003A3927" w:rsidRDefault="00796A92" w:rsidP="00796A92">
      <w:pPr>
        <w:pStyle w:val="Tekstpodstawowy"/>
        <w:tabs>
          <w:tab w:val="left" w:pos="1620"/>
        </w:tabs>
        <w:rPr>
          <w:rFonts w:asciiTheme="minorHAnsi" w:hAnsiTheme="minorHAnsi"/>
          <w:sz w:val="22"/>
          <w:szCs w:val="22"/>
        </w:rPr>
      </w:pPr>
    </w:p>
    <w:p w14:paraId="6754EECD" w14:textId="77777777" w:rsidR="00796A92" w:rsidRPr="003A3927" w:rsidRDefault="00796A92" w:rsidP="00796A92">
      <w:pPr>
        <w:pStyle w:val="Tekstpodstawowy"/>
        <w:tabs>
          <w:tab w:val="left" w:pos="1620"/>
        </w:tabs>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405A1C18" w14:textId="123F96CD" w:rsidR="00796A92" w:rsidRPr="003A3927" w:rsidRDefault="00796A92" w:rsidP="004665BF">
      <w:pPr>
        <w:pStyle w:val="Tekstpodstawowy"/>
        <w:tabs>
          <w:tab w:val="left" w:pos="1620"/>
        </w:tabs>
        <w:ind w:left="5664"/>
        <w:rPr>
          <w:rFonts w:asciiTheme="minorHAnsi" w:hAnsiTheme="minorHAnsi"/>
          <w:i/>
          <w:iCs/>
          <w:sz w:val="18"/>
          <w:szCs w:val="18"/>
        </w:rPr>
      </w:pPr>
      <w:r>
        <w:rPr>
          <w:rFonts w:asciiTheme="minorHAnsi" w:hAnsiTheme="minorHAnsi"/>
          <w:i/>
          <w:iCs/>
          <w:sz w:val="22"/>
          <w:szCs w:val="22"/>
          <w:vertAlign w:val="superscript"/>
        </w:rPr>
        <w:t xml:space="preserve">   </w:t>
      </w:r>
      <w:r w:rsidRPr="003A3927">
        <w:rPr>
          <w:rFonts w:asciiTheme="minorHAnsi" w:hAnsiTheme="minorHAnsi"/>
          <w:i/>
          <w:iCs/>
          <w:sz w:val="22"/>
          <w:szCs w:val="22"/>
        </w:rPr>
        <w:t xml:space="preserve">   (</w:t>
      </w:r>
      <w:r w:rsidRPr="003A3927">
        <w:rPr>
          <w:rFonts w:asciiTheme="minorHAnsi" w:hAnsiTheme="minorHAnsi"/>
          <w:i/>
          <w:iCs/>
          <w:sz w:val="18"/>
          <w:szCs w:val="18"/>
        </w:rPr>
        <w:t xml:space="preserve">pieczęć podpis upoważnionych </w:t>
      </w:r>
    </w:p>
    <w:p w14:paraId="5BF49497" w14:textId="08D0BBA4" w:rsidR="00796A92" w:rsidRPr="003A3927" w:rsidRDefault="00EE73BA" w:rsidP="00796A92">
      <w:pPr>
        <w:pStyle w:val="Tekstpodstawowy"/>
        <w:tabs>
          <w:tab w:val="left" w:pos="1620"/>
        </w:tabs>
        <w:ind w:left="180" w:firstLine="4860"/>
        <w:rPr>
          <w:rFonts w:asciiTheme="minorHAnsi" w:hAnsiTheme="minorHAnsi"/>
          <w:i/>
          <w:iCs/>
          <w:sz w:val="18"/>
          <w:szCs w:val="18"/>
        </w:rPr>
      </w:pPr>
      <w:r>
        <w:rPr>
          <w:rFonts w:asciiTheme="minorHAnsi" w:hAnsiTheme="minorHAnsi"/>
          <w:i/>
          <w:iCs/>
          <w:sz w:val="18"/>
          <w:szCs w:val="18"/>
        </w:rPr>
        <w:t xml:space="preserve">                     </w:t>
      </w:r>
      <w:r w:rsidR="00796A92" w:rsidRPr="003A3927">
        <w:rPr>
          <w:rFonts w:asciiTheme="minorHAnsi" w:hAnsiTheme="minorHAnsi"/>
          <w:i/>
          <w:iCs/>
          <w:sz w:val="18"/>
          <w:szCs w:val="18"/>
        </w:rPr>
        <w:t>przedstawicieli Wykonawcy)</w:t>
      </w:r>
    </w:p>
    <w:p w14:paraId="50F556D2" w14:textId="77777777" w:rsidR="00796A92" w:rsidRPr="003A3927" w:rsidRDefault="00796A92" w:rsidP="003A3927">
      <w:pPr>
        <w:autoSpaceDE w:val="0"/>
        <w:autoSpaceDN w:val="0"/>
        <w:adjustRightInd w:val="0"/>
        <w:spacing w:after="0" w:line="276" w:lineRule="auto"/>
        <w:jc w:val="center"/>
        <w:rPr>
          <w:rFonts w:cs="TimesNewRoman"/>
          <w:b/>
        </w:rPr>
      </w:pPr>
    </w:p>
    <w:sectPr w:rsidR="00796A92" w:rsidRPr="003A3927" w:rsidSect="00D439B6">
      <w:headerReference w:type="even" r:id="rId10"/>
      <w:headerReference w:type="default" r:id="rId11"/>
      <w:footerReference w:type="default" r:id="rId12"/>
      <w:headerReference w:type="first" r:id="rId13"/>
      <w:pgSz w:w="11906" w:h="16838"/>
      <w:pgMar w:top="1417" w:right="1417" w:bottom="993"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CF338" w14:textId="77777777" w:rsidR="00AB71FF" w:rsidRDefault="00AB71FF" w:rsidP="00D93CCD">
      <w:pPr>
        <w:spacing w:after="0" w:line="240" w:lineRule="auto"/>
      </w:pPr>
      <w:r>
        <w:separator/>
      </w:r>
    </w:p>
  </w:endnote>
  <w:endnote w:type="continuationSeparator" w:id="0">
    <w:p w14:paraId="3638C40C" w14:textId="77777777" w:rsidR="00AB71FF" w:rsidRDefault="00AB71FF" w:rsidP="00D9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NewRoman,BoldItalic">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 w:name="Times-Italic">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Bold">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357859"/>
      <w:docPartObj>
        <w:docPartGallery w:val="Page Numbers (Bottom of Page)"/>
        <w:docPartUnique/>
      </w:docPartObj>
    </w:sdtPr>
    <w:sdtEndPr>
      <w:rPr>
        <w:sz w:val="16"/>
        <w:szCs w:val="16"/>
      </w:rPr>
    </w:sdtEndPr>
    <w:sdtContent>
      <w:p w14:paraId="0619AC9D" w14:textId="6E2DC68A" w:rsidR="003E2ACD" w:rsidRPr="003E2ACD" w:rsidRDefault="003E2ACD">
        <w:pPr>
          <w:pStyle w:val="Stopka"/>
          <w:jc w:val="right"/>
          <w:rPr>
            <w:sz w:val="16"/>
            <w:szCs w:val="16"/>
          </w:rPr>
        </w:pPr>
        <w:r w:rsidRPr="003E2ACD">
          <w:rPr>
            <w:sz w:val="16"/>
            <w:szCs w:val="16"/>
          </w:rPr>
          <w:fldChar w:fldCharType="begin"/>
        </w:r>
        <w:r w:rsidRPr="003E2ACD">
          <w:rPr>
            <w:sz w:val="16"/>
            <w:szCs w:val="16"/>
          </w:rPr>
          <w:instrText>PAGE   \* MERGEFORMAT</w:instrText>
        </w:r>
        <w:r w:rsidRPr="003E2ACD">
          <w:rPr>
            <w:sz w:val="16"/>
            <w:szCs w:val="16"/>
          </w:rPr>
          <w:fldChar w:fldCharType="separate"/>
        </w:r>
        <w:r w:rsidR="0034346C">
          <w:rPr>
            <w:noProof/>
            <w:sz w:val="16"/>
            <w:szCs w:val="16"/>
          </w:rPr>
          <w:t>1</w:t>
        </w:r>
        <w:r w:rsidRPr="003E2ACD">
          <w:rPr>
            <w:sz w:val="16"/>
            <w:szCs w:val="16"/>
          </w:rPr>
          <w:fldChar w:fldCharType="end"/>
        </w:r>
      </w:p>
    </w:sdtContent>
  </w:sdt>
  <w:p w14:paraId="21FFAD86" w14:textId="77777777" w:rsidR="0028462E" w:rsidRDefault="0028462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59CE6" w14:textId="77777777" w:rsidR="00AB71FF" w:rsidRDefault="00AB71FF" w:rsidP="00D93CCD">
      <w:pPr>
        <w:spacing w:after="0" w:line="240" w:lineRule="auto"/>
      </w:pPr>
      <w:r>
        <w:separator/>
      </w:r>
    </w:p>
  </w:footnote>
  <w:footnote w:type="continuationSeparator" w:id="0">
    <w:p w14:paraId="463297D2" w14:textId="77777777" w:rsidR="00AB71FF" w:rsidRDefault="00AB71FF" w:rsidP="00D93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F2BCF" w14:textId="77777777" w:rsidR="0028462E" w:rsidRDefault="0034346C">
    <w:pPr>
      <w:pStyle w:val="Nagwek"/>
    </w:pPr>
    <w:r>
      <w:rPr>
        <w:noProof/>
      </w:rPr>
      <w:pict w14:anchorId="013AC3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8" o:spid="_x0000_s2050" type="#_x0000_t136" style="position:absolute;margin-left:0;margin-top:0;width:511.65pt;height:127.9pt;rotation:315;z-index:-251655168;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E1990" w14:textId="202BC518" w:rsidR="0028462E" w:rsidRDefault="0034346C">
    <w:pPr>
      <w:pStyle w:val="Nagwek"/>
    </w:pPr>
    <w:r>
      <w:rPr>
        <w:noProof/>
      </w:rPr>
      <w:pict w14:anchorId="466B38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9" o:spid="_x0000_s2051" type="#_x0000_t136" style="position:absolute;margin-left:0;margin-top:0;width:511.65pt;height:127.9pt;rotation:315;z-index:-251653120;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4EDD9" w14:textId="77777777" w:rsidR="0028462E" w:rsidRDefault="0034346C">
    <w:pPr>
      <w:pStyle w:val="Nagwek"/>
    </w:pPr>
    <w:r>
      <w:rPr>
        <w:noProof/>
      </w:rPr>
      <w:pict w14:anchorId="6805A1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7" o:spid="_x0000_s2049" type="#_x0000_t136" style="position:absolute;margin-left:0;margin-top:0;width:511.65pt;height:127.9pt;rotation:315;z-index:-251657216;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18B64A2"/>
    <w:multiLevelType w:val="hybridMultilevel"/>
    <w:tmpl w:val="A8902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3C5ADA"/>
    <w:multiLevelType w:val="hybridMultilevel"/>
    <w:tmpl w:val="9CC4B060"/>
    <w:lvl w:ilvl="0" w:tplc="EA38EEE6">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2B3431"/>
    <w:multiLevelType w:val="hybridMultilevel"/>
    <w:tmpl w:val="036CC75E"/>
    <w:lvl w:ilvl="0" w:tplc="DD405C1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9C0588"/>
    <w:multiLevelType w:val="hybridMultilevel"/>
    <w:tmpl w:val="AD44829E"/>
    <w:lvl w:ilvl="0" w:tplc="FAE6D586">
      <w:start w:val="7"/>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5A72BF"/>
    <w:multiLevelType w:val="hybridMultilevel"/>
    <w:tmpl w:val="B8424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D52CD7"/>
    <w:multiLevelType w:val="hybridMultilevel"/>
    <w:tmpl w:val="CD2A4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B42882"/>
    <w:multiLevelType w:val="hybridMultilevel"/>
    <w:tmpl w:val="559A81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nsid w:val="1F9F50F0"/>
    <w:multiLevelType w:val="hybridMultilevel"/>
    <w:tmpl w:val="B8F652F2"/>
    <w:lvl w:ilvl="0" w:tplc="AC7CAA2E">
      <w:start w:val="4"/>
      <w:numFmt w:val="bullet"/>
      <w:lvlText w:val="–"/>
      <w:lvlJc w:val="left"/>
      <w:pPr>
        <w:ind w:left="720" w:hanging="360"/>
      </w:pPr>
      <w:rPr>
        <w:rFonts w:ascii="Calibri" w:eastAsia="Times New Roman"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B756BE"/>
    <w:multiLevelType w:val="hybridMultilevel"/>
    <w:tmpl w:val="1B8AD242"/>
    <w:lvl w:ilvl="0" w:tplc="BDA4DFA8">
      <w:start w:val="1"/>
      <w:numFmt w:val="decimal"/>
      <w:lvlText w:val="%1."/>
      <w:lvlJc w:val="left"/>
      <w:pPr>
        <w:ind w:left="786"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225F2A"/>
    <w:multiLevelType w:val="hybridMultilevel"/>
    <w:tmpl w:val="154ED2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225D034E"/>
    <w:multiLevelType w:val="hybridMultilevel"/>
    <w:tmpl w:val="EDF8EF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5F90BF1"/>
    <w:multiLevelType w:val="hybridMultilevel"/>
    <w:tmpl w:val="23A606A4"/>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7052A80"/>
    <w:multiLevelType w:val="hybridMultilevel"/>
    <w:tmpl w:val="DBB2E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A496F6F"/>
    <w:multiLevelType w:val="hybridMultilevel"/>
    <w:tmpl w:val="7CE4A75C"/>
    <w:lvl w:ilvl="0" w:tplc="0474504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AA42175"/>
    <w:multiLevelType w:val="hybridMultilevel"/>
    <w:tmpl w:val="6C9634F6"/>
    <w:lvl w:ilvl="0" w:tplc="365AA3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6C6CB5"/>
    <w:multiLevelType w:val="hybridMultilevel"/>
    <w:tmpl w:val="F5D21476"/>
    <w:lvl w:ilvl="0" w:tplc="0B9A66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D8A50C6"/>
    <w:multiLevelType w:val="hybridMultilevel"/>
    <w:tmpl w:val="F33CFF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2ED02970"/>
    <w:multiLevelType w:val="hybridMultilevel"/>
    <w:tmpl w:val="2AEAB9D6"/>
    <w:lvl w:ilvl="0" w:tplc="D05028FE">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F6B652E"/>
    <w:multiLevelType w:val="hybridMultilevel"/>
    <w:tmpl w:val="AB6E1E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31D91054"/>
    <w:multiLevelType w:val="hybridMultilevel"/>
    <w:tmpl w:val="3FA0334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34D76C8A"/>
    <w:multiLevelType w:val="hybridMultilevel"/>
    <w:tmpl w:val="FA3A3506"/>
    <w:lvl w:ilvl="0" w:tplc="6E066E88">
      <w:start w:val="1"/>
      <w:numFmt w:val="decimal"/>
      <w:lvlText w:val="%1)"/>
      <w:lvlJc w:val="left"/>
      <w:pPr>
        <w:ind w:left="644" w:hanging="360"/>
      </w:pPr>
      <w:rPr>
        <w:rFonts w:ascii="Calibri" w:hAnsi="Calibri" w:cs="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385A1D14"/>
    <w:multiLevelType w:val="hybridMultilevel"/>
    <w:tmpl w:val="8506C62A"/>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CFE1135"/>
    <w:multiLevelType w:val="hybridMultilevel"/>
    <w:tmpl w:val="AC164960"/>
    <w:lvl w:ilvl="0" w:tplc="C370227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nsid w:val="44163911"/>
    <w:multiLevelType w:val="hybridMultilevel"/>
    <w:tmpl w:val="F65EF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8563BFE"/>
    <w:multiLevelType w:val="hybridMultilevel"/>
    <w:tmpl w:val="87F8DB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488F5B5D"/>
    <w:multiLevelType w:val="hybridMultilevel"/>
    <w:tmpl w:val="8F7C31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AC81002"/>
    <w:multiLevelType w:val="hybridMultilevel"/>
    <w:tmpl w:val="019894DE"/>
    <w:lvl w:ilvl="0" w:tplc="9036D13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DB307E5"/>
    <w:multiLevelType w:val="hybridMultilevel"/>
    <w:tmpl w:val="DE0E5E98"/>
    <w:lvl w:ilvl="0" w:tplc="4AFE55C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F0115BB"/>
    <w:multiLevelType w:val="hybridMultilevel"/>
    <w:tmpl w:val="8C08824C"/>
    <w:lvl w:ilvl="0" w:tplc="18B88AB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13C3EC6"/>
    <w:multiLevelType w:val="hybridMultilevel"/>
    <w:tmpl w:val="2F92594C"/>
    <w:lvl w:ilvl="0" w:tplc="3766A9B6">
      <w:start w:val="1"/>
      <w:numFmt w:val="decimal"/>
      <w:lvlText w:val="%1."/>
      <w:lvlJc w:val="left"/>
      <w:pPr>
        <w:ind w:left="786"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1C128CC"/>
    <w:multiLevelType w:val="hybridMultilevel"/>
    <w:tmpl w:val="E6A4E8CA"/>
    <w:lvl w:ilvl="0" w:tplc="5C2427B6">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4603E7C"/>
    <w:multiLevelType w:val="hybridMultilevel"/>
    <w:tmpl w:val="BE0E9B74"/>
    <w:lvl w:ilvl="0" w:tplc="94D89326">
      <w:start w:val="1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58A5BF6"/>
    <w:multiLevelType w:val="hybridMultilevel"/>
    <w:tmpl w:val="476EC8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67C0B43"/>
    <w:multiLevelType w:val="hybridMultilevel"/>
    <w:tmpl w:val="879039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6E55221"/>
    <w:multiLevelType w:val="hybridMultilevel"/>
    <w:tmpl w:val="F9944DF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57191E2D"/>
    <w:multiLevelType w:val="hybridMultilevel"/>
    <w:tmpl w:val="CEF899C0"/>
    <w:lvl w:ilvl="0" w:tplc="D0BE9A96">
      <w:start w:val="3"/>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7D96582"/>
    <w:multiLevelType w:val="hybridMultilevel"/>
    <w:tmpl w:val="EFE47F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5EBD367D"/>
    <w:multiLevelType w:val="hybridMultilevel"/>
    <w:tmpl w:val="CEBEC90C"/>
    <w:lvl w:ilvl="0" w:tplc="25F8E1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0380518"/>
    <w:multiLevelType w:val="hybridMultilevel"/>
    <w:tmpl w:val="246827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nsid w:val="7187091F"/>
    <w:multiLevelType w:val="hybridMultilevel"/>
    <w:tmpl w:val="817E449E"/>
    <w:lvl w:ilvl="0" w:tplc="CE0AD0E8">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4A22CF7"/>
    <w:multiLevelType w:val="hybridMultilevel"/>
    <w:tmpl w:val="90382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6"/>
  </w:num>
  <w:num w:numId="3">
    <w:abstractNumId w:val="16"/>
  </w:num>
  <w:num w:numId="4">
    <w:abstractNumId w:val="5"/>
  </w:num>
  <w:num w:numId="5">
    <w:abstractNumId w:val="25"/>
  </w:num>
  <w:num w:numId="6">
    <w:abstractNumId w:val="40"/>
  </w:num>
  <w:num w:numId="7">
    <w:abstractNumId w:val="11"/>
  </w:num>
  <w:num w:numId="8">
    <w:abstractNumId w:val="30"/>
  </w:num>
  <w:num w:numId="9">
    <w:abstractNumId w:val="41"/>
  </w:num>
  <w:num w:numId="10">
    <w:abstractNumId w:val="10"/>
  </w:num>
  <w:num w:numId="11">
    <w:abstractNumId w:val="9"/>
  </w:num>
  <w:num w:numId="12">
    <w:abstractNumId w:val="19"/>
  </w:num>
  <w:num w:numId="13">
    <w:abstractNumId w:val="13"/>
  </w:num>
  <w:num w:numId="14">
    <w:abstractNumId w:val="1"/>
  </w:num>
  <w:num w:numId="15">
    <w:abstractNumId w:val="33"/>
  </w:num>
  <w:num w:numId="16">
    <w:abstractNumId w:val="27"/>
  </w:num>
  <w:num w:numId="17">
    <w:abstractNumId w:val="17"/>
  </w:num>
  <w:num w:numId="18">
    <w:abstractNumId w:val="26"/>
  </w:num>
  <w:num w:numId="19">
    <w:abstractNumId w:val="2"/>
  </w:num>
  <w:num w:numId="20">
    <w:abstractNumId w:val="28"/>
  </w:num>
  <w:num w:numId="21">
    <w:abstractNumId w:val="34"/>
  </w:num>
  <w:num w:numId="22">
    <w:abstractNumId w:val="15"/>
  </w:num>
  <w:num w:numId="23">
    <w:abstractNumId w:val="36"/>
  </w:num>
  <w:num w:numId="24">
    <w:abstractNumId w:val="18"/>
  </w:num>
  <w:num w:numId="25">
    <w:abstractNumId w:val="20"/>
  </w:num>
  <w:num w:numId="26">
    <w:abstractNumId w:val="39"/>
  </w:num>
  <w:num w:numId="27">
    <w:abstractNumId w:val="35"/>
  </w:num>
  <w:num w:numId="28">
    <w:abstractNumId w:val="3"/>
  </w:num>
  <w:num w:numId="29">
    <w:abstractNumId w:val="31"/>
  </w:num>
  <w:num w:numId="30">
    <w:abstractNumId w:val="8"/>
  </w:num>
  <w:num w:numId="31">
    <w:abstractNumId w:val="22"/>
  </w:num>
  <w:num w:numId="32">
    <w:abstractNumId w:val="12"/>
  </w:num>
  <w:num w:numId="33">
    <w:abstractNumId w:val="14"/>
  </w:num>
  <w:num w:numId="34">
    <w:abstractNumId w:val="38"/>
  </w:num>
  <w:num w:numId="35">
    <w:abstractNumId w:val="29"/>
  </w:num>
  <w:num w:numId="36">
    <w:abstractNumId w:val="0"/>
  </w:num>
  <w:num w:numId="37">
    <w:abstractNumId w:val="7"/>
  </w:num>
  <w:num w:numId="38">
    <w:abstractNumId w:val="32"/>
  </w:num>
  <w:num w:numId="39">
    <w:abstractNumId w:val="4"/>
  </w:num>
  <w:num w:numId="40">
    <w:abstractNumId w:val="23"/>
  </w:num>
  <w:num w:numId="41">
    <w:abstractNumId w:val="24"/>
  </w:num>
  <w:num w:numId="42">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09"/>
    <w:rsid w:val="00003C96"/>
    <w:rsid w:val="00011393"/>
    <w:rsid w:val="00011B69"/>
    <w:rsid w:val="0001503B"/>
    <w:rsid w:val="00024788"/>
    <w:rsid w:val="00034FA5"/>
    <w:rsid w:val="00040EEF"/>
    <w:rsid w:val="000421BE"/>
    <w:rsid w:val="000525D2"/>
    <w:rsid w:val="0005451A"/>
    <w:rsid w:val="00056285"/>
    <w:rsid w:val="00065938"/>
    <w:rsid w:val="00070575"/>
    <w:rsid w:val="00077C2E"/>
    <w:rsid w:val="00084699"/>
    <w:rsid w:val="00084B4D"/>
    <w:rsid w:val="00095ADB"/>
    <w:rsid w:val="000A34B5"/>
    <w:rsid w:val="000A58F9"/>
    <w:rsid w:val="000A6A46"/>
    <w:rsid w:val="000A6C09"/>
    <w:rsid w:val="000B3890"/>
    <w:rsid w:val="000C1506"/>
    <w:rsid w:val="000C380A"/>
    <w:rsid w:val="000D6B46"/>
    <w:rsid w:val="000E645A"/>
    <w:rsid w:val="000F2380"/>
    <w:rsid w:val="000F385E"/>
    <w:rsid w:val="001014F5"/>
    <w:rsid w:val="0010542D"/>
    <w:rsid w:val="001054A5"/>
    <w:rsid w:val="00113C03"/>
    <w:rsid w:val="001146B6"/>
    <w:rsid w:val="00127318"/>
    <w:rsid w:val="00134450"/>
    <w:rsid w:val="001516DE"/>
    <w:rsid w:val="00160245"/>
    <w:rsid w:val="00180E72"/>
    <w:rsid w:val="001912A1"/>
    <w:rsid w:val="001A06BE"/>
    <w:rsid w:val="001A43A6"/>
    <w:rsid w:val="001A6900"/>
    <w:rsid w:val="001B2433"/>
    <w:rsid w:val="001B2F4A"/>
    <w:rsid w:val="001B5FDA"/>
    <w:rsid w:val="001C7B68"/>
    <w:rsid w:val="001D2E48"/>
    <w:rsid w:val="001F1CB7"/>
    <w:rsid w:val="001F29A4"/>
    <w:rsid w:val="001F5045"/>
    <w:rsid w:val="00204CFC"/>
    <w:rsid w:val="0020590C"/>
    <w:rsid w:val="002108B6"/>
    <w:rsid w:val="00216179"/>
    <w:rsid w:val="002168BE"/>
    <w:rsid w:val="00224C21"/>
    <w:rsid w:val="00233765"/>
    <w:rsid w:val="0024471F"/>
    <w:rsid w:val="002452FC"/>
    <w:rsid w:val="00254CE4"/>
    <w:rsid w:val="00261366"/>
    <w:rsid w:val="00261A43"/>
    <w:rsid w:val="002673B0"/>
    <w:rsid w:val="002703E0"/>
    <w:rsid w:val="00271CEC"/>
    <w:rsid w:val="00281E0E"/>
    <w:rsid w:val="0028462E"/>
    <w:rsid w:val="0029321D"/>
    <w:rsid w:val="00293ACE"/>
    <w:rsid w:val="00295AF2"/>
    <w:rsid w:val="002A4DF7"/>
    <w:rsid w:val="002A7AE5"/>
    <w:rsid w:val="002B168A"/>
    <w:rsid w:val="002C6C11"/>
    <w:rsid w:val="002D7B7F"/>
    <w:rsid w:val="002E0F25"/>
    <w:rsid w:val="002E6117"/>
    <w:rsid w:val="002F1A85"/>
    <w:rsid w:val="00306881"/>
    <w:rsid w:val="0031099A"/>
    <w:rsid w:val="003179CE"/>
    <w:rsid w:val="00324E3B"/>
    <w:rsid w:val="00334658"/>
    <w:rsid w:val="00337DD6"/>
    <w:rsid w:val="00342D5D"/>
    <w:rsid w:val="0034346C"/>
    <w:rsid w:val="00350745"/>
    <w:rsid w:val="00367128"/>
    <w:rsid w:val="0037258B"/>
    <w:rsid w:val="00372FCE"/>
    <w:rsid w:val="00374989"/>
    <w:rsid w:val="003776D3"/>
    <w:rsid w:val="003806BF"/>
    <w:rsid w:val="00386978"/>
    <w:rsid w:val="00397B4B"/>
    <w:rsid w:val="003A22DD"/>
    <w:rsid w:val="003A3927"/>
    <w:rsid w:val="003B1FD5"/>
    <w:rsid w:val="003B3923"/>
    <w:rsid w:val="003B4558"/>
    <w:rsid w:val="003C2699"/>
    <w:rsid w:val="003C4009"/>
    <w:rsid w:val="003C6518"/>
    <w:rsid w:val="003E2ACD"/>
    <w:rsid w:val="003F20E9"/>
    <w:rsid w:val="003F7CAF"/>
    <w:rsid w:val="004036C2"/>
    <w:rsid w:val="00405CC8"/>
    <w:rsid w:val="00415EBC"/>
    <w:rsid w:val="004160E1"/>
    <w:rsid w:val="00417BBF"/>
    <w:rsid w:val="00426903"/>
    <w:rsid w:val="00426F88"/>
    <w:rsid w:val="0043375D"/>
    <w:rsid w:val="00452EC1"/>
    <w:rsid w:val="004665BF"/>
    <w:rsid w:val="0047748A"/>
    <w:rsid w:val="00494664"/>
    <w:rsid w:val="004A4958"/>
    <w:rsid w:val="004A529A"/>
    <w:rsid w:val="004B46A0"/>
    <w:rsid w:val="004C44DF"/>
    <w:rsid w:val="004C484D"/>
    <w:rsid w:val="004D1800"/>
    <w:rsid w:val="004D35A0"/>
    <w:rsid w:val="004E69F8"/>
    <w:rsid w:val="00500EE1"/>
    <w:rsid w:val="005049A9"/>
    <w:rsid w:val="0051131F"/>
    <w:rsid w:val="005279D3"/>
    <w:rsid w:val="005526C1"/>
    <w:rsid w:val="005602DE"/>
    <w:rsid w:val="00584F1D"/>
    <w:rsid w:val="005A1193"/>
    <w:rsid w:val="005A275D"/>
    <w:rsid w:val="005A7FCC"/>
    <w:rsid w:val="005B6D6F"/>
    <w:rsid w:val="005C0B0F"/>
    <w:rsid w:val="00607E68"/>
    <w:rsid w:val="00612995"/>
    <w:rsid w:val="00623A16"/>
    <w:rsid w:val="00624F8E"/>
    <w:rsid w:val="00632BD9"/>
    <w:rsid w:val="00635121"/>
    <w:rsid w:val="0064006D"/>
    <w:rsid w:val="0064037D"/>
    <w:rsid w:val="006418CC"/>
    <w:rsid w:val="00641B3A"/>
    <w:rsid w:val="00641F0D"/>
    <w:rsid w:val="006450E6"/>
    <w:rsid w:val="006454DE"/>
    <w:rsid w:val="00655275"/>
    <w:rsid w:val="00661C10"/>
    <w:rsid w:val="006625B1"/>
    <w:rsid w:val="00663E10"/>
    <w:rsid w:val="00666C73"/>
    <w:rsid w:val="00676B0D"/>
    <w:rsid w:val="0069324C"/>
    <w:rsid w:val="006A135D"/>
    <w:rsid w:val="006C1A73"/>
    <w:rsid w:val="006D0F6E"/>
    <w:rsid w:val="006D78C5"/>
    <w:rsid w:val="006E32DC"/>
    <w:rsid w:val="006E6C8E"/>
    <w:rsid w:val="006F2330"/>
    <w:rsid w:val="0070745C"/>
    <w:rsid w:val="00714CE6"/>
    <w:rsid w:val="00720378"/>
    <w:rsid w:val="00731D26"/>
    <w:rsid w:val="00734DDB"/>
    <w:rsid w:val="00744EB0"/>
    <w:rsid w:val="00755631"/>
    <w:rsid w:val="007616F7"/>
    <w:rsid w:val="0076330C"/>
    <w:rsid w:val="007670E4"/>
    <w:rsid w:val="00774E12"/>
    <w:rsid w:val="00777525"/>
    <w:rsid w:val="00791322"/>
    <w:rsid w:val="00793DE8"/>
    <w:rsid w:val="00796A92"/>
    <w:rsid w:val="007A1911"/>
    <w:rsid w:val="007A43AC"/>
    <w:rsid w:val="007B5C51"/>
    <w:rsid w:val="007C0329"/>
    <w:rsid w:val="007C4012"/>
    <w:rsid w:val="007E0895"/>
    <w:rsid w:val="007E5EC1"/>
    <w:rsid w:val="007E68F2"/>
    <w:rsid w:val="008035D2"/>
    <w:rsid w:val="00804073"/>
    <w:rsid w:val="00807890"/>
    <w:rsid w:val="008103A0"/>
    <w:rsid w:val="00810DF4"/>
    <w:rsid w:val="00812A37"/>
    <w:rsid w:val="00816810"/>
    <w:rsid w:val="008201CF"/>
    <w:rsid w:val="00822CAB"/>
    <w:rsid w:val="00840638"/>
    <w:rsid w:val="008432A6"/>
    <w:rsid w:val="0085059E"/>
    <w:rsid w:val="008516E1"/>
    <w:rsid w:val="00851E5C"/>
    <w:rsid w:val="00852FB2"/>
    <w:rsid w:val="00853DA7"/>
    <w:rsid w:val="00856321"/>
    <w:rsid w:val="00874230"/>
    <w:rsid w:val="0087521B"/>
    <w:rsid w:val="00886B59"/>
    <w:rsid w:val="00886F23"/>
    <w:rsid w:val="008940D0"/>
    <w:rsid w:val="0089465A"/>
    <w:rsid w:val="00897F4F"/>
    <w:rsid w:val="008B606C"/>
    <w:rsid w:val="008B63DE"/>
    <w:rsid w:val="008C04ED"/>
    <w:rsid w:val="008C222D"/>
    <w:rsid w:val="008D6CB1"/>
    <w:rsid w:val="008D78FA"/>
    <w:rsid w:val="008E3711"/>
    <w:rsid w:val="008E71DC"/>
    <w:rsid w:val="008E7DC6"/>
    <w:rsid w:val="008F156C"/>
    <w:rsid w:val="008F5BCD"/>
    <w:rsid w:val="0090628C"/>
    <w:rsid w:val="009166D4"/>
    <w:rsid w:val="00923756"/>
    <w:rsid w:val="00931C0B"/>
    <w:rsid w:val="00932B7E"/>
    <w:rsid w:val="00936C5C"/>
    <w:rsid w:val="0095042B"/>
    <w:rsid w:val="009516AA"/>
    <w:rsid w:val="0095458B"/>
    <w:rsid w:val="00962ADB"/>
    <w:rsid w:val="009646F1"/>
    <w:rsid w:val="0096471E"/>
    <w:rsid w:val="00970EF7"/>
    <w:rsid w:val="00975EE1"/>
    <w:rsid w:val="009836F1"/>
    <w:rsid w:val="00994547"/>
    <w:rsid w:val="009A4224"/>
    <w:rsid w:val="009A59CB"/>
    <w:rsid w:val="009B1306"/>
    <w:rsid w:val="009B73B2"/>
    <w:rsid w:val="009C3131"/>
    <w:rsid w:val="009C3EA1"/>
    <w:rsid w:val="009D077E"/>
    <w:rsid w:val="009D09A9"/>
    <w:rsid w:val="009D3ADD"/>
    <w:rsid w:val="009F6024"/>
    <w:rsid w:val="00A1062A"/>
    <w:rsid w:val="00A11091"/>
    <w:rsid w:val="00A21239"/>
    <w:rsid w:val="00A26CB7"/>
    <w:rsid w:val="00A306A4"/>
    <w:rsid w:val="00A320B3"/>
    <w:rsid w:val="00A40E67"/>
    <w:rsid w:val="00A562E4"/>
    <w:rsid w:val="00A60B8C"/>
    <w:rsid w:val="00A63DFF"/>
    <w:rsid w:val="00A67E93"/>
    <w:rsid w:val="00A755BB"/>
    <w:rsid w:val="00A864B9"/>
    <w:rsid w:val="00A91A53"/>
    <w:rsid w:val="00A953E4"/>
    <w:rsid w:val="00AA1D2E"/>
    <w:rsid w:val="00AA4378"/>
    <w:rsid w:val="00AB072B"/>
    <w:rsid w:val="00AB71FF"/>
    <w:rsid w:val="00AC4FFA"/>
    <w:rsid w:val="00AD772A"/>
    <w:rsid w:val="00AE0C4D"/>
    <w:rsid w:val="00AE4C16"/>
    <w:rsid w:val="00AE6717"/>
    <w:rsid w:val="00AF23A4"/>
    <w:rsid w:val="00AF6198"/>
    <w:rsid w:val="00B31B7C"/>
    <w:rsid w:val="00B36B2C"/>
    <w:rsid w:val="00B478A2"/>
    <w:rsid w:val="00B54F58"/>
    <w:rsid w:val="00B62245"/>
    <w:rsid w:val="00B63711"/>
    <w:rsid w:val="00B646C6"/>
    <w:rsid w:val="00B80B89"/>
    <w:rsid w:val="00B83AC9"/>
    <w:rsid w:val="00B87228"/>
    <w:rsid w:val="00B90536"/>
    <w:rsid w:val="00B91ED9"/>
    <w:rsid w:val="00B920F6"/>
    <w:rsid w:val="00BA5B91"/>
    <w:rsid w:val="00BB2AA3"/>
    <w:rsid w:val="00BE0EEA"/>
    <w:rsid w:val="00BE5F45"/>
    <w:rsid w:val="00BE635C"/>
    <w:rsid w:val="00BE655A"/>
    <w:rsid w:val="00BE7A1B"/>
    <w:rsid w:val="00BF33CA"/>
    <w:rsid w:val="00C002B9"/>
    <w:rsid w:val="00C12201"/>
    <w:rsid w:val="00C16375"/>
    <w:rsid w:val="00C16E18"/>
    <w:rsid w:val="00C17F69"/>
    <w:rsid w:val="00C20C8D"/>
    <w:rsid w:val="00C21F54"/>
    <w:rsid w:val="00C26C85"/>
    <w:rsid w:val="00C4140F"/>
    <w:rsid w:val="00C41F10"/>
    <w:rsid w:val="00C524A4"/>
    <w:rsid w:val="00C60FA1"/>
    <w:rsid w:val="00C74E23"/>
    <w:rsid w:val="00C75EBB"/>
    <w:rsid w:val="00C77663"/>
    <w:rsid w:val="00C836FC"/>
    <w:rsid w:val="00C84B99"/>
    <w:rsid w:val="00C87F36"/>
    <w:rsid w:val="00CA2EB9"/>
    <w:rsid w:val="00CA572E"/>
    <w:rsid w:val="00CB59B5"/>
    <w:rsid w:val="00CB717C"/>
    <w:rsid w:val="00CC1EBA"/>
    <w:rsid w:val="00CC442E"/>
    <w:rsid w:val="00CD2DA1"/>
    <w:rsid w:val="00CE16D0"/>
    <w:rsid w:val="00CE5DE6"/>
    <w:rsid w:val="00CF173B"/>
    <w:rsid w:val="00CF6F34"/>
    <w:rsid w:val="00D07A04"/>
    <w:rsid w:val="00D36B39"/>
    <w:rsid w:val="00D439B6"/>
    <w:rsid w:val="00D55D57"/>
    <w:rsid w:val="00D604E7"/>
    <w:rsid w:val="00D63ECC"/>
    <w:rsid w:val="00D80B59"/>
    <w:rsid w:val="00D856FF"/>
    <w:rsid w:val="00D869E2"/>
    <w:rsid w:val="00D93CCD"/>
    <w:rsid w:val="00D94C6A"/>
    <w:rsid w:val="00DB7DFA"/>
    <w:rsid w:val="00DC2D3B"/>
    <w:rsid w:val="00DC3F65"/>
    <w:rsid w:val="00DC4136"/>
    <w:rsid w:val="00DD7203"/>
    <w:rsid w:val="00DE59C5"/>
    <w:rsid w:val="00DF52C7"/>
    <w:rsid w:val="00E16D4C"/>
    <w:rsid w:val="00E33FD0"/>
    <w:rsid w:val="00E357F5"/>
    <w:rsid w:val="00E36386"/>
    <w:rsid w:val="00E403E7"/>
    <w:rsid w:val="00E44717"/>
    <w:rsid w:val="00E54151"/>
    <w:rsid w:val="00E60B20"/>
    <w:rsid w:val="00E629CB"/>
    <w:rsid w:val="00E63265"/>
    <w:rsid w:val="00E76037"/>
    <w:rsid w:val="00E8060F"/>
    <w:rsid w:val="00E83752"/>
    <w:rsid w:val="00E84901"/>
    <w:rsid w:val="00E86D6D"/>
    <w:rsid w:val="00E93208"/>
    <w:rsid w:val="00E96F1C"/>
    <w:rsid w:val="00EA1597"/>
    <w:rsid w:val="00EB17D0"/>
    <w:rsid w:val="00EB34A6"/>
    <w:rsid w:val="00EB5376"/>
    <w:rsid w:val="00EB72F3"/>
    <w:rsid w:val="00EC354E"/>
    <w:rsid w:val="00EE73BA"/>
    <w:rsid w:val="00EF1941"/>
    <w:rsid w:val="00EF5B57"/>
    <w:rsid w:val="00EF7B4E"/>
    <w:rsid w:val="00F00953"/>
    <w:rsid w:val="00F04FF0"/>
    <w:rsid w:val="00F0609F"/>
    <w:rsid w:val="00F07F52"/>
    <w:rsid w:val="00F11386"/>
    <w:rsid w:val="00F43772"/>
    <w:rsid w:val="00F44BDE"/>
    <w:rsid w:val="00F45CCB"/>
    <w:rsid w:val="00F50BEE"/>
    <w:rsid w:val="00F520A7"/>
    <w:rsid w:val="00F55AC0"/>
    <w:rsid w:val="00F64E16"/>
    <w:rsid w:val="00F650A0"/>
    <w:rsid w:val="00F70F78"/>
    <w:rsid w:val="00F730F6"/>
    <w:rsid w:val="00F7471C"/>
    <w:rsid w:val="00F846F6"/>
    <w:rsid w:val="00F925ED"/>
    <w:rsid w:val="00F95416"/>
    <w:rsid w:val="00FA1B0B"/>
    <w:rsid w:val="00FA2A38"/>
    <w:rsid w:val="00FA319B"/>
    <w:rsid w:val="00FA5219"/>
    <w:rsid w:val="00FB0532"/>
    <w:rsid w:val="00FB2606"/>
    <w:rsid w:val="00FC3AB6"/>
    <w:rsid w:val="00FD1D9A"/>
    <w:rsid w:val="00FE2764"/>
    <w:rsid w:val="00FF4D01"/>
    <w:rsid w:val="00FF55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11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C222D"/>
    <w:pPr>
      <w:keepNext/>
      <w:numPr>
        <w:numId w:val="36"/>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36"/>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36"/>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36"/>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36"/>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uiPriority w:val="22"/>
    <w:qFormat/>
    <w:rsid w:val="00D93CCD"/>
    <w:rPr>
      <w:b/>
      <w:bCs/>
    </w:rPr>
  </w:style>
  <w:style w:type="paragraph" w:styleId="Akapitzlist">
    <w:name w:val="List Paragraph"/>
    <w:aliases w:val="Odstavec,CW_Lista,L1,Numerowanie,Akapit z listą5,wypunktowanie,Nag 1,Wypunktowanie,WyliczPrzyklad,normalny tekst,Akapit z listą Znak Znak,Akapit z list¹,Bullet Number,Body MS Bullet,lp1,ISCG Numerowanie,Preambuła,lp11,List Paragraph11"/>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63711"/>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B63711"/>
    <w:rPr>
      <w:rFonts w:ascii="Arial" w:hAnsi="Arial" w:cs="Arial"/>
      <w:sz w:val="18"/>
      <w:szCs w:val="18"/>
    </w:rPr>
  </w:style>
  <w:style w:type="character" w:styleId="Odwoaniedokomentarza">
    <w:name w:val="annotation reference"/>
    <w:basedOn w:val="Domylnaczcionkaakapitu"/>
    <w:uiPriority w:val="99"/>
    <w:semiHidden/>
    <w:unhideWhenUsed/>
    <w:rsid w:val="00D856FF"/>
    <w:rPr>
      <w:sz w:val="16"/>
      <w:szCs w:val="16"/>
    </w:rPr>
  </w:style>
  <w:style w:type="paragraph" w:styleId="Tekstkomentarza">
    <w:name w:val="annotation text"/>
    <w:basedOn w:val="Normalny"/>
    <w:link w:val="TekstkomentarzaZnak"/>
    <w:uiPriority w:val="99"/>
    <w:semiHidden/>
    <w:unhideWhenUsed/>
    <w:rsid w:val="00D856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56FF"/>
    <w:rPr>
      <w:sz w:val="20"/>
      <w:szCs w:val="20"/>
    </w:rPr>
  </w:style>
  <w:style w:type="paragraph" w:styleId="Tematkomentarza">
    <w:name w:val="annotation subject"/>
    <w:basedOn w:val="Tekstkomentarza"/>
    <w:next w:val="Tekstkomentarza"/>
    <w:link w:val="TematkomentarzaZnak"/>
    <w:uiPriority w:val="99"/>
    <w:semiHidden/>
    <w:unhideWhenUsed/>
    <w:rsid w:val="00D856FF"/>
    <w:rPr>
      <w:b/>
      <w:bCs/>
    </w:rPr>
  </w:style>
  <w:style w:type="character" w:customStyle="1" w:styleId="TematkomentarzaZnak">
    <w:name w:val="Temat komentarza Znak"/>
    <w:basedOn w:val="TekstkomentarzaZnak"/>
    <w:link w:val="Tematkomentarza"/>
    <w:uiPriority w:val="99"/>
    <w:semiHidden/>
    <w:rsid w:val="00D856FF"/>
    <w:rPr>
      <w:b/>
      <w:bCs/>
      <w:sz w:val="20"/>
      <w:szCs w:val="20"/>
    </w:rPr>
  </w:style>
  <w:style w:type="character" w:customStyle="1" w:styleId="AkapitzlistZnak">
    <w:name w:val="Akapit z listą Znak"/>
    <w:aliases w:val="Odstavec Znak,CW_Lista Znak,L1 Znak,Numerowanie Znak,Akapit z listą5 Znak,wypunktowanie Znak,Nag 1 Znak,Wypunktowanie Znak,WyliczPrzyklad Znak,normalny tekst Znak,Akapit z listą Znak Znak Znak,Akapit z list¹ Znak,Bullet Number Znak"/>
    <w:link w:val="Akapitzlist"/>
    <w:uiPriority w:val="34"/>
    <w:qFormat/>
    <w:locked/>
    <w:rsid w:val="005C0B0F"/>
  </w:style>
  <w:style w:type="paragraph" w:customStyle="1" w:styleId="Default">
    <w:name w:val="Default"/>
    <w:rsid w:val="00932B7E"/>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C222D"/>
    <w:pPr>
      <w:keepNext/>
      <w:numPr>
        <w:numId w:val="36"/>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36"/>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36"/>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36"/>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36"/>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uiPriority w:val="22"/>
    <w:qFormat/>
    <w:rsid w:val="00D93CCD"/>
    <w:rPr>
      <w:b/>
      <w:bCs/>
    </w:rPr>
  </w:style>
  <w:style w:type="paragraph" w:styleId="Akapitzlist">
    <w:name w:val="List Paragraph"/>
    <w:aliases w:val="Odstavec,CW_Lista,L1,Numerowanie,Akapit z listą5,wypunktowanie,Nag 1,Wypunktowanie,WyliczPrzyklad,normalny tekst,Akapit z listą Znak Znak,Akapit z list¹,Bullet Number,Body MS Bullet,lp1,ISCG Numerowanie,Preambuła,lp11,List Paragraph11"/>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63711"/>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B63711"/>
    <w:rPr>
      <w:rFonts w:ascii="Arial" w:hAnsi="Arial" w:cs="Arial"/>
      <w:sz w:val="18"/>
      <w:szCs w:val="18"/>
    </w:rPr>
  </w:style>
  <w:style w:type="character" w:styleId="Odwoaniedokomentarza">
    <w:name w:val="annotation reference"/>
    <w:basedOn w:val="Domylnaczcionkaakapitu"/>
    <w:uiPriority w:val="99"/>
    <w:semiHidden/>
    <w:unhideWhenUsed/>
    <w:rsid w:val="00D856FF"/>
    <w:rPr>
      <w:sz w:val="16"/>
      <w:szCs w:val="16"/>
    </w:rPr>
  </w:style>
  <w:style w:type="paragraph" w:styleId="Tekstkomentarza">
    <w:name w:val="annotation text"/>
    <w:basedOn w:val="Normalny"/>
    <w:link w:val="TekstkomentarzaZnak"/>
    <w:uiPriority w:val="99"/>
    <w:semiHidden/>
    <w:unhideWhenUsed/>
    <w:rsid w:val="00D856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56FF"/>
    <w:rPr>
      <w:sz w:val="20"/>
      <w:szCs w:val="20"/>
    </w:rPr>
  </w:style>
  <w:style w:type="paragraph" w:styleId="Tematkomentarza">
    <w:name w:val="annotation subject"/>
    <w:basedOn w:val="Tekstkomentarza"/>
    <w:next w:val="Tekstkomentarza"/>
    <w:link w:val="TematkomentarzaZnak"/>
    <w:uiPriority w:val="99"/>
    <w:semiHidden/>
    <w:unhideWhenUsed/>
    <w:rsid w:val="00D856FF"/>
    <w:rPr>
      <w:b/>
      <w:bCs/>
    </w:rPr>
  </w:style>
  <w:style w:type="character" w:customStyle="1" w:styleId="TematkomentarzaZnak">
    <w:name w:val="Temat komentarza Znak"/>
    <w:basedOn w:val="TekstkomentarzaZnak"/>
    <w:link w:val="Tematkomentarza"/>
    <w:uiPriority w:val="99"/>
    <w:semiHidden/>
    <w:rsid w:val="00D856FF"/>
    <w:rPr>
      <w:b/>
      <w:bCs/>
      <w:sz w:val="20"/>
      <w:szCs w:val="20"/>
    </w:rPr>
  </w:style>
  <w:style w:type="character" w:customStyle="1" w:styleId="AkapitzlistZnak">
    <w:name w:val="Akapit z listą Znak"/>
    <w:aliases w:val="Odstavec Znak,CW_Lista Znak,L1 Znak,Numerowanie Znak,Akapit z listą5 Znak,wypunktowanie Znak,Nag 1 Znak,Wypunktowanie Znak,WyliczPrzyklad Znak,normalny tekst Znak,Akapit z listą Znak Znak Znak,Akapit z list¹ Znak,Bullet Number Znak"/>
    <w:link w:val="Akapitzlist"/>
    <w:uiPriority w:val="34"/>
    <w:qFormat/>
    <w:locked/>
    <w:rsid w:val="005C0B0F"/>
  </w:style>
  <w:style w:type="paragraph" w:customStyle="1" w:styleId="Default">
    <w:name w:val="Default"/>
    <w:rsid w:val="00932B7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5456">
      <w:bodyDiv w:val="1"/>
      <w:marLeft w:val="0"/>
      <w:marRight w:val="0"/>
      <w:marTop w:val="0"/>
      <w:marBottom w:val="0"/>
      <w:divBdr>
        <w:top w:val="none" w:sz="0" w:space="0" w:color="auto"/>
        <w:left w:val="none" w:sz="0" w:space="0" w:color="auto"/>
        <w:bottom w:val="none" w:sz="0" w:space="0" w:color="auto"/>
        <w:right w:val="none" w:sz="0" w:space="0" w:color="auto"/>
      </w:divBdr>
      <w:divsChild>
        <w:div w:id="1121917003">
          <w:marLeft w:val="0"/>
          <w:marRight w:val="0"/>
          <w:marTop w:val="0"/>
          <w:marBottom w:val="0"/>
          <w:divBdr>
            <w:top w:val="none" w:sz="0" w:space="0" w:color="auto"/>
            <w:left w:val="none" w:sz="0" w:space="0" w:color="auto"/>
            <w:bottom w:val="none" w:sz="0" w:space="0" w:color="auto"/>
            <w:right w:val="none" w:sz="0" w:space="0" w:color="auto"/>
          </w:divBdr>
        </w:div>
        <w:div w:id="1478064738">
          <w:marLeft w:val="0"/>
          <w:marRight w:val="0"/>
          <w:marTop w:val="0"/>
          <w:marBottom w:val="0"/>
          <w:divBdr>
            <w:top w:val="none" w:sz="0" w:space="0" w:color="auto"/>
            <w:left w:val="none" w:sz="0" w:space="0" w:color="auto"/>
            <w:bottom w:val="none" w:sz="0" w:space="0" w:color="auto"/>
            <w:right w:val="none" w:sz="0" w:space="0" w:color="auto"/>
          </w:divBdr>
        </w:div>
        <w:div w:id="959726927">
          <w:marLeft w:val="0"/>
          <w:marRight w:val="0"/>
          <w:marTop w:val="0"/>
          <w:marBottom w:val="0"/>
          <w:divBdr>
            <w:top w:val="none" w:sz="0" w:space="0" w:color="auto"/>
            <w:left w:val="none" w:sz="0" w:space="0" w:color="auto"/>
            <w:bottom w:val="none" w:sz="0" w:space="0" w:color="auto"/>
            <w:right w:val="none" w:sz="0" w:space="0" w:color="auto"/>
          </w:divBdr>
        </w:div>
        <w:div w:id="1513956475">
          <w:marLeft w:val="0"/>
          <w:marRight w:val="0"/>
          <w:marTop w:val="0"/>
          <w:marBottom w:val="0"/>
          <w:divBdr>
            <w:top w:val="none" w:sz="0" w:space="0" w:color="auto"/>
            <w:left w:val="none" w:sz="0" w:space="0" w:color="auto"/>
            <w:bottom w:val="none" w:sz="0" w:space="0" w:color="auto"/>
            <w:right w:val="none" w:sz="0" w:space="0" w:color="auto"/>
          </w:divBdr>
        </w:div>
        <w:div w:id="1766419182">
          <w:marLeft w:val="0"/>
          <w:marRight w:val="0"/>
          <w:marTop w:val="0"/>
          <w:marBottom w:val="0"/>
          <w:divBdr>
            <w:top w:val="none" w:sz="0" w:space="0" w:color="auto"/>
            <w:left w:val="none" w:sz="0" w:space="0" w:color="auto"/>
            <w:bottom w:val="none" w:sz="0" w:space="0" w:color="auto"/>
            <w:right w:val="none" w:sz="0" w:space="0" w:color="auto"/>
          </w:divBdr>
        </w:div>
        <w:div w:id="682131128">
          <w:marLeft w:val="0"/>
          <w:marRight w:val="0"/>
          <w:marTop w:val="0"/>
          <w:marBottom w:val="0"/>
          <w:divBdr>
            <w:top w:val="none" w:sz="0" w:space="0" w:color="auto"/>
            <w:left w:val="none" w:sz="0" w:space="0" w:color="auto"/>
            <w:bottom w:val="none" w:sz="0" w:space="0" w:color="auto"/>
            <w:right w:val="none" w:sz="0" w:space="0" w:color="auto"/>
          </w:divBdr>
        </w:div>
        <w:div w:id="1987390984">
          <w:marLeft w:val="0"/>
          <w:marRight w:val="0"/>
          <w:marTop w:val="0"/>
          <w:marBottom w:val="0"/>
          <w:divBdr>
            <w:top w:val="none" w:sz="0" w:space="0" w:color="auto"/>
            <w:left w:val="none" w:sz="0" w:space="0" w:color="auto"/>
            <w:bottom w:val="none" w:sz="0" w:space="0" w:color="auto"/>
            <w:right w:val="none" w:sz="0" w:space="0" w:color="auto"/>
          </w:divBdr>
        </w:div>
      </w:divsChild>
    </w:div>
    <w:div w:id="1139540861">
      <w:bodyDiv w:val="1"/>
      <w:marLeft w:val="0"/>
      <w:marRight w:val="0"/>
      <w:marTop w:val="0"/>
      <w:marBottom w:val="0"/>
      <w:divBdr>
        <w:top w:val="none" w:sz="0" w:space="0" w:color="auto"/>
        <w:left w:val="none" w:sz="0" w:space="0" w:color="auto"/>
        <w:bottom w:val="none" w:sz="0" w:space="0" w:color="auto"/>
        <w:right w:val="none" w:sz="0" w:space="0" w:color="auto"/>
      </w:divBdr>
    </w:div>
    <w:div w:id="1949655941">
      <w:bodyDiv w:val="1"/>
      <w:marLeft w:val="0"/>
      <w:marRight w:val="0"/>
      <w:marTop w:val="0"/>
      <w:marBottom w:val="0"/>
      <w:divBdr>
        <w:top w:val="none" w:sz="0" w:space="0" w:color="auto"/>
        <w:left w:val="none" w:sz="0" w:space="0" w:color="auto"/>
        <w:bottom w:val="none" w:sz="0" w:space="0" w:color="auto"/>
        <w:right w:val="none" w:sz="0" w:space="0" w:color="auto"/>
      </w:divBdr>
      <w:divsChild>
        <w:div w:id="200476757">
          <w:marLeft w:val="0"/>
          <w:marRight w:val="0"/>
          <w:marTop w:val="0"/>
          <w:marBottom w:val="0"/>
          <w:divBdr>
            <w:top w:val="none" w:sz="0" w:space="0" w:color="auto"/>
            <w:left w:val="none" w:sz="0" w:space="0" w:color="auto"/>
            <w:bottom w:val="none" w:sz="0" w:space="0" w:color="auto"/>
            <w:right w:val="none" w:sz="0" w:space="0" w:color="auto"/>
          </w:divBdr>
          <w:divsChild>
            <w:div w:id="176578942">
              <w:marLeft w:val="0"/>
              <w:marRight w:val="0"/>
              <w:marTop w:val="0"/>
              <w:marBottom w:val="0"/>
              <w:divBdr>
                <w:top w:val="none" w:sz="0" w:space="0" w:color="auto"/>
                <w:left w:val="none" w:sz="0" w:space="0" w:color="auto"/>
                <w:bottom w:val="none" w:sz="0" w:space="0" w:color="auto"/>
                <w:right w:val="none" w:sz="0" w:space="0" w:color="auto"/>
              </w:divBdr>
            </w:div>
            <w:div w:id="1793747296">
              <w:marLeft w:val="0"/>
              <w:marRight w:val="0"/>
              <w:marTop w:val="0"/>
              <w:marBottom w:val="0"/>
              <w:divBdr>
                <w:top w:val="none" w:sz="0" w:space="0" w:color="auto"/>
                <w:left w:val="none" w:sz="0" w:space="0" w:color="auto"/>
                <w:bottom w:val="none" w:sz="0" w:space="0" w:color="auto"/>
                <w:right w:val="none" w:sz="0" w:space="0" w:color="auto"/>
              </w:divBdr>
            </w:div>
            <w:div w:id="1367293503">
              <w:marLeft w:val="0"/>
              <w:marRight w:val="0"/>
              <w:marTop w:val="0"/>
              <w:marBottom w:val="0"/>
              <w:divBdr>
                <w:top w:val="none" w:sz="0" w:space="0" w:color="auto"/>
                <w:left w:val="none" w:sz="0" w:space="0" w:color="auto"/>
                <w:bottom w:val="none" w:sz="0" w:space="0" w:color="auto"/>
                <w:right w:val="none" w:sz="0" w:space="0" w:color="auto"/>
              </w:divBdr>
            </w:div>
            <w:div w:id="1582711017">
              <w:marLeft w:val="0"/>
              <w:marRight w:val="0"/>
              <w:marTop w:val="0"/>
              <w:marBottom w:val="0"/>
              <w:divBdr>
                <w:top w:val="none" w:sz="0" w:space="0" w:color="auto"/>
                <w:left w:val="none" w:sz="0" w:space="0" w:color="auto"/>
                <w:bottom w:val="none" w:sz="0" w:space="0" w:color="auto"/>
                <w:right w:val="none" w:sz="0" w:space="0" w:color="auto"/>
              </w:divBdr>
            </w:div>
            <w:div w:id="1208493492">
              <w:marLeft w:val="0"/>
              <w:marRight w:val="0"/>
              <w:marTop w:val="0"/>
              <w:marBottom w:val="0"/>
              <w:divBdr>
                <w:top w:val="none" w:sz="0" w:space="0" w:color="auto"/>
                <w:left w:val="none" w:sz="0" w:space="0" w:color="auto"/>
                <w:bottom w:val="none" w:sz="0" w:space="0" w:color="auto"/>
                <w:right w:val="none" w:sz="0" w:space="0" w:color="auto"/>
              </w:divBdr>
            </w:div>
          </w:divsChild>
        </w:div>
        <w:div w:id="86312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ogle.com/search?client=firefox-b-d&amp;cs=1&amp;sca_esv=6181e4a68536525f&amp;sxsrf=AE3TifNlAw_dcWxJTIPql4aO9k3Nkg_bTA%3A1754554876108&amp;q=PN-EN+13501-1&amp;sa=X&amp;ved=2ahUKEwjU8M6goviOAxXtVfEDHY9VKW4QxccNegQIIRAB&amp;mstk=AUtExfDs-JH4tG3Btoi3gKMUc4xw3ZTZkJtxwkHU2NGq61_VPMP3_io4L1hO8JqmOYBWNvwYRSTRJK1orLLnezxigGWwXpDx9Ss-6X1fVmZ8nxE4FFNOfOvoZMDn8VOcWqkzazR_4QJ23xBx6Acj-Eu-mm_dafNYfnKfQOfAQiuMc8dGRLU&amp;csui=3"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09A71-121B-4FA1-95A1-ADED32848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26</Pages>
  <Words>11013</Words>
  <Characters>66079</Characters>
  <Application>Microsoft Office Word</Application>
  <DocSecurity>0</DocSecurity>
  <Lines>550</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Agnieszka Kłak</cp:lastModifiedBy>
  <cp:revision>167</cp:revision>
  <cp:lastPrinted>2025-08-08T08:32:00Z</cp:lastPrinted>
  <dcterms:created xsi:type="dcterms:W3CDTF">2021-06-09T12:07:00Z</dcterms:created>
  <dcterms:modified xsi:type="dcterms:W3CDTF">2025-08-08T08:32:00Z</dcterms:modified>
</cp:coreProperties>
</file>