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E0EC" w14:textId="4D041AF3" w:rsidR="00C21BF7" w:rsidRDefault="00C21BF7" w:rsidP="00C21BF7">
      <w:pPr>
        <w:jc w:val="center"/>
        <w:rPr>
          <w:b/>
          <w:bCs/>
        </w:rPr>
      </w:pPr>
      <w:r w:rsidRPr="00C21BF7">
        <w:rPr>
          <w:b/>
          <w:bCs/>
        </w:rPr>
        <w:t>Opis predmetu zákazky</w:t>
      </w:r>
    </w:p>
    <w:p w14:paraId="776A0E5B" w14:textId="06CE56E2" w:rsidR="00C21BF7" w:rsidRPr="00C21BF7" w:rsidRDefault="00C21BF7" w:rsidP="00C21BF7">
      <w:r w:rsidRPr="00C21BF7">
        <w:t xml:space="preserve"> Predmetom sťahovania sú:</w:t>
      </w:r>
    </w:p>
    <w:p w14:paraId="3AB5ADCC" w14:textId="77777777" w:rsidR="00C21BF7" w:rsidRPr="00C21BF7" w:rsidRDefault="00C21BF7" w:rsidP="00C21BF7">
      <w:pPr>
        <w:numPr>
          <w:ilvl w:val="0"/>
          <w:numId w:val="1"/>
        </w:numPr>
      </w:pPr>
      <w:r w:rsidRPr="00C21BF7">
        <w:t>nábytok,</w:t>
      </w:r>
    </w:p>
    <w:p w14:paraId="66D944F2" w14:textId="77777777" w:rsidR="00C21BF7" w:rsidRPr="00C21BF7" w:rsidRDefault="00C21BF7" w:rsidP="00C21BF7">
      <w:pPr>
        <w:numPr>
          <w:ilvl w:val="0"/>
          <w:numId w:val="1"/>
        </w:numPr>
      </w:pPr>
      <w:r w:rsidRPr="00C21BF7">
        <w:t>IT Technika (PC, monitory, telefóny a servery),</w:t>
      </w:r>
    </w:p>
    <w:p w14:paraId="3836EFF3" w14:textId="77777777" w:rsidR="00C21BF7" w:rsidRPr="00C21BF7" w:rsidRDefault="00C21BF7" w:rsidP="00C21BF7">
      <w:pPr>
        <w:numPr>
          <w:ilvl w:val="0"/>
          <w:numId w:val="1"/>
        </w:numPr>
      </w:pPr>
      <w:r w:rsidRPr="00C21BF7">
        <w:t>spisy a dokumentácia pracovného charakteru,</w:t>
      </w:r>
    </w:p>
    <w:p w14:paraId="2EA016AB" w14:textId="77777777" w:rsidR="00C21BF7" w:rsidRPr="00C21BF7" w:rsidRDefault="00C21BF7" w:rsidP="00C21BF7">
      <w:pPr>
        <w:numPr>
          <w:ilvl w:val="0"/>
          <w:numId w:val="1"/>
        </w:numPr>
      </w:pPr>
      <w:r w:rsidRPr="00C21BF7">
        <w:t>osobné veci zamestnancov,</w:t>
      </w:r>
    </w:p>
    <w:p w14:paraId="4E926C58" w14:textId="77777777" w:rsidR="00C21BF7" w:rsidRPr="00C21BF7" w:rsidRDefault="00C21BF7" w:rsidP="00C21BF7">
      <w:pPr>
        <w:numPr>
          <w:ilvl w:val="0"/>
          <w:numId w:val="1"/>
        </w:numPr>
      </w:pPr>
      <w:r w:rsidRPr="00C21BF7">
        <w:t>sklady.</w:t>
      </w:r>
    </w:p>
    <w:p w14:paraId="62535E15" w14:textId="76357168" w:rsidR="00C21BF7" w:rsidRPr="00C21BF7" w:rsidRDefault="00C21BF7" w:rsidP="00C21BF7">
      <w:r w:rsidRPr="00C21BF7">
        <w:t>Sťahovanie registratúrneho strediska:</w:t>
      </w:r>
    </w:p>
    <w:p w14:paraId="334D3DF8" w14:textId="77777777" w:rsidR="00C21BF7" w:rsidRPr="00C21BF7" w:rsidRDefault="00C21BF7" w:rsidP="00C21BF7">
      <w:pPr>
        <w:numPr>
          <w:ilvl w:val="0"/>
          <w:numId w:val="2"/>
        </w:numPr>
      </w:pPr>
      <w:r w:rsidRPr="00C21BF7">
        <w:t>dokumenty uložené v registratúrnom stredisku.</w:t>
      </w:r>
    </w:p>
    <w:p w14:paraId="3A89D257" w14:textId="77777777" w:rsidR="00C21BF7" w:rsidRPr="00C21BF7" w:rsidRDefault="00C21BF7" w:rsidP="00C21BF7">
      <w:pPr>
        <w:numPr>
          <w:ilvl w:val="0"/>
          <w:numId w:val="3"/>
        </w:numPr>
      </w:pPr>
      <w:r w:rsidRPr="00C21BF7">
        <w:t>dokumenty uložené v registratúrach a v príručných registratúrach.</w:t>
      </w:r>
    </w:p>
    <w:p w14:paraId="5457293F" w14:textId="471543B5" w:rsidR="00C21BF7" w:rsidRPr="00C21BF7" w:rsidRDefault="00C21BF7" w:rsidP="00C21BF7">
      <w:r w:rsidRPr="00C21BF7">
        <w:t>Sťahovanie IT Techniky:</w:t>
      </w:r>
    </w:p>
    <w:p w14:paraId="2ED64754" w14:textId="77777777" w:rsidR="00C21BF7" w:rsidRPr="00C21BF7" w:rsidRDefault="00C21BF7" w:rsidP="00C21BF7">
      <w:pPr>
        <w:numPr>
          <w:ilvl w:val="0"/>
          <w:numId w:val="4"/>
        </w:numPr>
      </w:pPr>
      <w:proofErr w:type="spellStart"/>
      <w:r w:rsidRPr="00C21BF7">
        <w:t>switche</w:t>
      </w:r>
      <w:proofErr w:type="spellEnd"/>
      <w:r w:rsidRPr="00C21BF7">
        <w:t xml:space="preserve">, </w:t>
      </w:r>
      <w:proofErr w:type="spellStart"/>
      <w:r w:rsidRPr="00C21BF7">
        <w:t>servre</w:t>
      </w:r>
      <w:proofErr w:type="spellEnd"/>
      <w:r w:rsidRPr="00C21BF7">
        <w:t xml:space="preserve">, </w:t>
      </w:r>
      <w:proofErr w:type="spellStart"/>
      <w:r w:rsidRPr="00C21BF7">
        <w:t>racky</w:t>
      </w:r>
      <w:proofErr w:type="spellEnd"/>
      <w:r w:rsidRPr="00C21BF7">
        <w:t>, tlačové a kopírovacie ostrovy, ďalšia objemná IT technika.</w:t>
      </w:r>
    </w:p>
    <w:p w14:paraId="6D7B3B81" w14:textId="77777777" w:rsidR="00C21BF7" w:rsidRPr="00C21BF7" w:rsidRDefault="00C21BF7" w:rsidP="00C21BF7">
      <w:r w:rsidRPr="00C21BF7">
        <w:t xml:space="preserve">Sťahovania pracovísk </w:t>
      </w:r>
      <w:proofErr w:type="spellStart"/>
      <w:r w:rsidRPr="00C21BF7">
        <w:t>VšZP</w:t>
      </w:r>
      <w:proofErr w:type="spellEnd"/>
      <w:r w:rsidRPr="00C21BF7">
        <w:t xml:space="preserve"> v celej SR počas nasledujúcich 4 rokov (v rámci existujúcich pracovísk aj v prípade zániku, či vzniku nových pracovísk). Predmetom sťahovania sú:</w:t>
      </w:r>
    </w:p>
    <w:p w14:paraId="2BA6A379" w14:textId="77777777" w:rsidR="00C21BF7" w:rsidRPr="00C21BF7" w:rsidRDefault="00C21BF7" w:rsidP="00C21BF7">
      <w:pPr>
        <w:numPr>
          <w:ilvl w:val="0"/>
          <w:numId w:val="5"/>
        </w:numPr>
      </w:pPr>
      <w:r w:rsidRPr="00C21BF7">
        <w:t>nábytok,</w:t>
      </w:r>
    </w:p>
    <w:p w14:paraId="32DA2A1B" w14:textId="77777777" w:rsidR="00C21BF7" w:rsidRPr="00C21BF7" w:rsidRDefault="00C21BF7" w:rsidP="00C21BF7">
      <w:pPr>
        <w:numPr>
          <w:ilvl w:val="0"/>
          <w:numId w:val="5"/>
        </w:numPr>
      </w:pPr>
      <w:r w:rsidRPr="00C21BF7">
        <w:t>IT Technika (PC, monitory a telefóny),</w:t>
      </w:r>
    </w:p>
    <w:p w14:paraId="768E1CC8" w14:textId="77777777" w:rsidR="00C21BF7" w:rsidRPr="00C21BF7" w:rsidRDefault="00C21BF7" w:rsidP="00C21BF7">
      <w:pPr>
        <w:numPr>
          <w:ilvl w:val="0"/>
          <w:numId w:val="5"/>
        </w:numPr>
      </w:pPr>
      <w:r w:rsidRPr="00C21BF7">
        <w:t>spisy a dokumentácia pracovného charakteru,</w:t>
      </w:r>
    </w:p>
    <w:p w14:paraId="44F30FBB" w14:textId="77777777" w:rsidR="00C21BF7" w:rsidRPr="00C21BF7" w:rsidRDefault="00C21BF7" w:rsidP="00C21BF7">
      <w:pPr>
        <w:numPr>
          <w:ilvl w:val="0"/>
          <w:numId w:val="5"/>
        </w:numPr>
      </w:pPr>
      <w:r w:rsidRPr="00C21BF7">
        <w:t>osobné veci zamestnancov.</w:t>
      </w:r>
    </w:p>
    <w:p w14:paraId="3BAF4224" w14:textId="77777777" w:rsidR="00C21BF7" w:rsidRPr="00C21BF7" w:rsidRDefault="00C21BF7" w:rsidP="00C21BF7">
      <w:r w:rsidRPr="00C21BF7">
        <w:t xml:space="preserve">Súčasťou sťahovania je zapožičanie sťahovacích krabíc označovacieho a baliaceho materiálu, opatrenia proti poškodeniu predmetu sťahovania, znesenie a vynesenie na príslušné poschodie (resp. do nového miesta pobočky </w:t>
      </w:r>
      <w:proofErr w:type="spellStart"/>
      <w:r w:rsidRPr="00C21BF7">
        <w:t>VšZP</w:t>
      </w:r>
      <w:proofErr w:type="spellEnd"/>
      <w:r w:rsidRPr="00C21BF7">
        <w:t>) a prevoz medzi budovami.</w:t>
      </w:r>
    </w:p>
    <w:p w14:paraId="4D892450" w14:textId="77777777" w:rsidR="00C21BF7" w:rsidRPr="00C21BF7" w:rsidRDefault="00C21BF7" w:rsidP="00C21BF7">
      <w:r w:rsidRPr="00C21BF7">
        <w:t>Poskytovateľ je povinný zabezpečiť maximálnu bezpečnosť pri sťahovaní registratúrnych záznamov a IT techniky vzhľadom na prítomnosť citlivých a osobných údajov. Bezpečnosť musí byť zabezpečená nasledovne:</w:t>
      </w:r>
    </w:p>
    <w:p w14:paraId="2142E49C" w14:textId="77777777" w:rsidR="00C21BF7" w:rsidRPr="00C21BF7" w:rsidRDefault="00C21BF7" w:rsidP="00C21BF7">
      <w:pPr>
        <w:numPr>
          <w:ilvl w:val="0"/>
          <w:numId w:val="6"/>
        </w:numPr>
      </w:pPr>
      <w:r w:rsidRPr="00C21BF7">
        <w:t>Vozidlo, ktoré bude presúvať registratúrne záznamy, musí byť vybavené bezpečnostnými prvkami ako kamerové záznamy, uzamykanie</w:t>
      </w:r>
    </w:p>
    <w:p w14:paraId="1E48FC75" w14:textId="77777777" w:rsidR="00C21BF7" w:rsidRPr="00C21BF7" w:rsidRDefault="00C21BF7" w:rsidP="00C21BF7">
      <w:pPr>
        <w:numPr>
          <w:ilvl w:val="0"/>
          <w:numId w:val="6"/>
        </w:numPr>
      </w:pPr>
      <w:r w:rsidRPr="00C21BF7">
        <w:t>Zamestnanci musia byť zabezpečený z interných zdrojov, musia mať platné bezpečnostné školenia, podpísanú zmluvu o mlčanlivosti a čistý register trestov</w:t>
      </w:r>
    </w:p>
    <w:p w14:paraId="7109C86D" w14:textId="77777777" w:rsidR="00C21BF7" w:rsidRPr="00C21BF7" w:rsidRDefault="00C21BF7" w:rsidP="00C21BF7">
      <w:pPr>
        <w:numPr>
          <w:ilvl w:val="0"/>
          <w:numId w:val="6"/>
        </w:numPr>
      </w:pPr>
      <w:r w:rsidRPr="00C21BF7">
        <w:t>Poskytovateľ musí dodať protokoly o prebratí a odovzdaní registratúrnych záznamov</w:t>
      </w:r>
    </w:p>
    <w:p w14:paraId="1F5AF915" w14:textId="77777777" w:rsidR="00C21BF7" w:rsidRPr="00C21BF7" w:rsidRDefault="00C21BF7" w:rsidP="00C21BF7">
      <w:r w:rsidRPr="00C21BF7">
        <w:t>Poskytovateľ je povinný umožniť objednávateľovi overenie totožnosti zamestnancov pred začatím sťahovacích prác.</w:t>
      </w:r>
    </w:p>
    <w:p w14:paraId="18FF8B06" w14:textId="15D36114" w:rsidR="008D7A58" w:rsidRDefault="00C21BF7">
      <w:r w:rsidRPr="00C21BF7">
        <w:t xml:space="preserve">Poskytovateľ je povinný zabezpečiť baliaci materiál, pomocou ktorého sa na základe posúdenia stavu zabezpečí preprava registratúrnych záznamov a IT techniky bez poškodenia. Baliacim materiálom sa myslí: manipulačné kartónové krabice, </w:t>
      </w:r>
      <w:proofErr w:type="spellStart"/>
      <w:r w:rsidRPr="00C21BF7">
        <w:t>stretch</w:t>
      </w:r>
      <w:proofErr w:type="spellEnd"/>
      <w:r w:rsidRPr="00C21BF7">
        <w:t xml:space="preserve"> fólie, palety, polystyrénu a pod.</w:t>
      </w:r>
    </w:p>
    <w:sectPr w:rsidR="008D7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E187A"/>
    <w:multiLevelType w:val="multilevel"/>
    <w:tmpl w:val="784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661C6"/>
    <w:multiLevelType w:val="multilevel"/>
    <w:tmpl w:val="7FE4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77053"/>
    <w:multiLevelType w:val="multilevel"/>
    <w:tmpl w:val="D408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574FC"/>
    <w:multiLevelType w:val="multilevel"/>
    <w:tmpl w:val="6D8C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365A7"/>
    <w:multiLevelType w:val="multilevel"/>
    <w:tmpl w:val="0E70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851BD1"/>
    <w:multiLevelType w:val="multilevel"/>
    <w:tmpl w:val="AD08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844364">
    <w:abstractNumId w:val="0"/>
  </w:num>
  <w:num w:numId="2" w16cid:durableId="301808992">
    <w:abstractNumId w:val="3"/>
  </w:num>
  <w:num w:numId="3" w16cid:durableId="810828068">
    <w:abstractNumId w:val="4"/>
  </w:num>
  <w:num w:numId="4" w16cid:durableId="2135639623">
    <w:abstractNumId w:val="2"/>
  </w:num>
  <w:num w:numId="5" w16cid:durableId="1071587780">
    <w:abstractNumId w:val="5"/>
  </w:num>
  <w:num w:numId="6" w16cid:durableId="1347486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F7"/>
    <w:rsid w:val="00067579"/>
    <w:rsid w:val="002D2A3C"/>
    <w:rsid w:val="00390D63"/>
    <w:rsid w:val="0039478C"/>
    <w:rsid w:val="003F5AAB"/>
    <w:rsid w:val="00662ED9"/>
    <w:rsid w:val="008D7A58"/>
    <w:rsid w:val="00AF7586"/>
    <w:rsid w:val="00C2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EE62"/>
  <w15:chartTrackingRefBased/>
  <w15:docId w15:val="{A2DE1187-B4DD-4846-8681-EE078E19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21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1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21B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21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21B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21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21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21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21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21B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21B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21B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21BF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21BF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21B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21B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21B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21BF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21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21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21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21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21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21BF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21BF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21BF7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21B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21BF7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21BF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1642</Characters>
  <Application>Microsoft Office Word</Application>
  <DocSecurity>0</DocSecurity>
  <Lines>13</Lines>
  <Paragraphs>3</Paragraphs>
  <ScaleCrop>false</ScaleCrop>
  <Company>VsZP a.s.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Paugschová Natália, Mgr.</dc:creator>
  <cp:keywords/>
  <dc:description/>
  <cp:lastModifiedBy>Paugschová Natália, Mgr.</cp:lastModifiedBy>
  <cp:revision>3</cp:revision>
  <dcterms:created xsi:type="dcterms:W3CDTF">2025-07-09T13:51:00Z</dcterms:created>
  <dcterms:modified xsi:type="dcterms:W3CDTF">2025-08-29T08:36:00Z</dcterms:modified>
</cp:coreProperties>
</file>