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914B" w14:textId="742D9EC2" w:rsidR="00291A05" w:rsidRDefault="00486CE5">
      <w:pPr>
        <w:spacing w:before="76"/>
        <w:ind w:right="139"/>
        <w:jc w:val="right"/>
        <w:rPr>
          <w:b/>
          <w:i/>
          <w:sz w:val="24"/>
        </w:rPr>
      </w:pPr>
      <w:r>
        <w:rPr>
          <w:b/>
          <w:i/>
          <w:color w:val="808080"/>
          <w:sz w:val="24"/>
        </w:rPr>
        <w:t>Załącznik</w:t>
      </w:r>
      <w:r>
        <w:rPr>
          <w:b/>
          <w:i/>
          <w:color w:val="808080"/>
          <w:spacing w:val="-3"/>
          <w:sz w:val="24"/>
        </w:rPr>
        <w:t xml:space="preserve"> </w:t>
      </w:r>
      <w:r>
        <w:rPr>
          <w:b/>
          <w:i/>
          <w:color w:val="808080"/>
          <w:sz w:val="24"/>
        </w:rPr>
        <w:t>nr</w:t>
      </w:r>
      <w:r w:rsidR="00C634D4">
        <w:rPr>
          <w:b/>
          <w:i/>
          <w:color w:val="808080"/>
          <w:spacing w:val="-1"/>
          <w:sz w:val="24"/>
        </w:rPr>
        <w:t xml:space="preserve"> </w:t>
      </w:r>
      <w:r w:rsidR="00AF61C3">
        <w:rPr>
          <w:b/>
          <w:i/>
          <w:color w:val="808080"/>
          <w:spacing w:val="-1"/>
          <w:sz w:val="24"/>
        </w:rPr>
        <w:t>8 do SWZ</w:t>
      </w:r>
    </w:p>
    <w:p w14:paraId="2CEBC656" w14:textId="77777777" w:rsidR="00291A05" w:rsidRDefault="00291A05">
      <w:pPr>
        <w:pStyle w:val="Tekstpodstawowy"/>
        <w:spacing w:before="1"/>
        <w:ind w:left="0" w:firstLine="0"/>
        <w:jc w:val="left"/>
        <w:rPr>
          <w:b/>
          <w:i/>
        </w:rPr>
      </w:pPr>
    </w:p>
    <w:p w14:paraId="126484EB" w14:textId="77777777" w:rsidR="009E4022" w:rsidRPr="003326A3" w:rsidRDefault="009E4022" w:rsidP="009E4022">
      <w:pPr>
        <w:rPr>
          <w:b/>
          <w:bCs/>
          <w:sz w:val="24"/>
          <w:szCs w:val="24"/>
        </w:rPr>
      </w:pPr>
      <w:r w:rsidRPr="003326A3">
        <w:rPr>
          <w:b/>
          <w:bCs/>
          <w:sz w:val="24"/>
          <w:szCs w:val="24"/>
        </w:rPr>
        <w:t xml:space="preserve">Opis Przedmiotu Zamówienia </w:t>
      </w:r>
    </w:p>
    <w:p w14:paraId="354BE2D2" w14:textId="77777777" w:rsidR="009E4022" w:rsidRDefault="009E4022" w:rsidP="009E4022"/>
    <w:p w14:paraId="3B4955A6" w14:textId="77777777" w:rsidR="009E4022" w:rsidRDefault="009E4022" w:rsidP="009E4022">
      <w:bookmarkStart w:id="0" w:name="_Hlk198810215"/>
      <w:r>
        <w:t>Spalinowa Lokomotywa Wąskotorowa Lxd2 nr fabryczny 8</w:t>
      </w:r>
    </w:p>
    <w:bookmarkEnd w:id="0"/>
    <w:p w14:paraId="0767A676" w14:textId="77777777" w:rsidR="009E4022" w:rsidRDefault="009E4022" w:rsidP="009E4022">
      <w:r>
        <w:t>Wymiary lokomotywy:</w:t>
      </w:r>
    </w:p>
    <w:p w14:paraId="2E69B896" w14:textId="77777777" w:rsidR="009E4022" w:rsidRDefault="009E4022" w:rsidP="009E4022">
      <w:r>
        <w:t>Długość wraz ze zderzakami: 1024 cm</w:t>
      </w:r>
    </w:p>
    <w:p w14:paraId="28DB236B" w14:textId="77777777" w:rsidR="009E4022" w:rsidRDefault="009E4022" w:rsidP="009E4022">
      <w:r>
        <w:t>Szerokość: 230 cm</w:t>
      </w:r>
    </w:p>
    <w:p w14:paraId="79EA79F0" w14:textId="77777777" w:rsidR="009E4022" w:rsidRDefault="009E4022" w:rsidP="009E4022">
      <w:r>
        <w:t>Wysokość: 310 cm</w:t>
      </w:r>
    </w:p>
    <w:p w14:paraId="3354E3A0" w14:textId="77777777" w:rsidR="009E4022" w:rsidRDefault="009E4022" w:rsidP="009E4022">
      <w:r>
        <w:t>Zakres prac:</w:t>
      </w:r>
    </w:p>
    <w:p w14:paraId="5AAD3948" w14:textId="77777777" w:rsidR="009E4022" w:rsidRDefault="009E4022" w:rsidP="009E4022">
      <w:pPr>
        <w:pStyle w:val="Akapitzlist"/>
        <w:widowControl/>
        <w:numPr>
          <w:ilvl w:val="0"/>
          <w:numId w:val="16"/>
        </w:numPr>
        <w:autoSpaceDE/>
        <w:autoSpaceDN/>
        <w:spacing w:line="259" w:lineRule="auto"/>
        <w:ind w:right="0"/>
        <w:contextualSpacing/>
        <w:jc w:val="left"/>
      </w:pPr>
      <w:r w:rsidRPr="00051343">
        <w:t>Usunięcie</w:t>
      </w:r>
      <w:r>
        <w:t xml:space="preserve"> starych powłok lakierniczych, masy szpachlowej do tzw. „ gołej blachy” z całego nadwozia lokomotywy. Ze względu na swoją inwazyjność oraz duże zapylenie wyklucza się usuwanie powłok poprzez piaskowanie. Wskazana jest metoda bezinwazyjna, nie narażająca czyszczonej powierzchni na uszkodzenia, zapewniająca czystość procesu i brak konieczności zabezpieczania miejsca pracy przed drobinami piasku. W związku z powyższym zalecane jest usuwanie starych powłok przy użyciu lasera. </w:t>
      </w:r>
    </w:p>
    <w:p w14:paraId="427B55EC" w14:textId="77777777" w:rsidR="009E4022" w:rsidRPr="00051343" w:rsidRDefault="009E4022" w:rsidP="009E4022">
      <w:pPr>
        <w:pStyle w:val="Akapitzlist"/>
        <w:widowControl/>
        <w:numPr>
          <w:ilvl w:val="0"/>
          <w:numId w:val="16"/>
        </w:numPr>
        <w:autoSpaceDE/>
        <w:autoSpaceDN/>
        <w:spacing w:line="259" w:lineRule="auto"/>
        <w:ind w:right="0"/>
        <w:contextualSpacing/>
        <w:jc w:val="left"/>
      </w:pPr>
      <w:r>
        <w:t xml:space="preserve">Czyszczeniu i malowaniu nie podlegają: komora silnika, kabina maszynisty, przedział paliwowy. </w:t>
      </w:r>
    </w:p>
    <w:p w14:paraId="109C259D" w14:textId="77777777" w:rsidR="009E4022" w:rsidRDefault="009E4022" w:rsidP="009E4022">
      <w:pPr>
        <w:pStyle w:val="Akapitzlist"/>
        <w:widowControl/>
        <w:numPr>
          <w:ilvl w:val="0"/>
          <w:numId w:val="16"/>
        </w:numPr>
        <w:autoSpaceDE/>
        <w:autoSpaceDN/>
        <w:spacing w:after="160" w:line="259" w:lineRule="auto"/>
        <w:ind w:right="0"/>
        <w:contextualSpacing/>
        <w:jc w:val="left"/>
      </w:pPr>
      <w:r>
        <w:t xml:space="preserve">Malowanie całej oczyszczonej powierzchni epoksydową farbą podkładową, metodą natryskową. </w:t>
      </w:r>
    </w:p>
    <w:p w14:paraId="515BBA92" w14:textId="77777777" w:rsidR="009E4022" w:rsidRDefault="009E4022" w:rsidP="009E4022">
      <w:pPr>
        <w:pStyle w:val="Akapitzlist"/>
        <w:widowControl/>
        <w:numPr>
          <w:ilvl w:val="0"/>
          <w:numId w:val="16"/>
        </w:numPr>
        <w:autoSpaceDE/>
        <w:autoSpaceDN/>
        <w:spacing w:after="160" w:line="259" w:lineRule="auto"/>
        <w:ind w:right="0"/>
        <w:contextualSpacing/>
        <w:jc w:val="left"/>
      </w:pPr>
      <w:r>
        <w:t>Malowanie farbą nawierzchniową epoksydową, metodą natryskową</w:t>
      </w:r>
    </w:p>
    <w:p w14:paraId="47115844" w14:textId="77777777" w:rsidR="009E4022" w:rsidRDefault="009E4022" w:rsidP="009E4022">
      <w:pPr>
        <w:pStyle w:val="Akapitzlist"/>
      </w:pPr>
      <w:r>
        <w:t xml:space="preserve">- nadwozia lokomotywy (ściany boczne, żaluzje, klapy boczne, drzwi do kabiny) farbą epoksydową nawierzchniową RAL3013, </w:t>
      </w:r>
    </w:p>
    <w:p w14:paraId="7F7411C0" w14:textId="77777777" w:rsidR="009E4022" w:rsidRDefault="009E4022" w:rsidP="009E4022">
      <w:pPr>
        <w:pStyle w:val="Akapitzlist"/>
      </w:pPr>
      <w:r>
        <w:t xml:space="preserve">- odtworzenie żółtego pasa, po całym obwodzie, zgodnie z załączonymi zdjęciami, szerokość pasa  10 cm, oraz pasów na czołownicach z dwóch stron w kształcie odwróconej litery „V” szerokość pasów 20 cm RAL 1018 </w:t>
      </w:r>
    </w:p>
    <w:p w14:paraId="22D9E5EB" w14:textId="77777777" w:rsidR="009E4022" w:rsidRDefault="009E4022" w:rsidP="009E4022">
      <w:pPr>
        <w:pStyle w:val="Akapitzlist"/>
      </w:pPr>
      <w:r>
        <w:t>- dach lokomotywy  z 20 cm zejściem na ściany boczne. RAL 7001</w:t>
      </w:r>
    </w:p>
    <w:p w14:paraId="1C5622E5" w14:textId="77777777" w:rsidR="009E4022" w:rsidRDefault="009E4022" w:rsidP="009E4022">
      <w:r>
        <w:t xml:space="preserve"> </w:t>
      </w:r>
      <w:r>
        <w:rPr>
          <w:noProof/>
        </w:rPr>
        <w:drawing>
          <wp:inline distT="0" distB="0" distL="0" distR="0" wp14:anchorId="7C3A7ED3" wp14:editId="6B2055DE">
            <wp:extent cx="2531432" cy="2838606"/>
            <wp:effectExtent l="0" t="1270" r="1270" b="1270"/>
            <wp:docPr id="1167227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6939" cy="284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55959" w14:textId="77777777" w:rsidR="009E4022" w:rsidRDefault="009E4022" w:rsidP="009E4022">
      <w:r>
        <w:rPr>
          <w:noProof/>
        </w:rPr>
        <w:lastRenderedPageBreak/>
        <w:drawing>
          <wp:inline distT="0" distB="0" distL="0" distR="0" wp14:anchorId="528B112B" wp14:editId="3C1E91A3">
            <wp:extent cx="2907030" cy="2882362"/>
            <wp:effectExtent l="0" t="6668" r="953" b="952"/>
            <wp:docPr id="42663557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4772" cy="290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DC1E5" w14:textId="77777777" w:rsidR="009E4022" w:rsidRDefault="009E4022" w:rsidP="009E4022">
      <w:r>
        <w:t>Miejsce wykonania usługi: Zabytkowa Stacja Kolei Wąskotorowej w Rudach, ul. Szkolna 1, 47-430 Rudy</w:t>
      </w:r>
    </w:p>
    <w:p w14:paraId="16846E8C" w14:textId="77777777" w:rsidR="009E4022" w:rsidRDefault="009E4022" w:rsidP="009E4022">
      <w:r>
        <w:t>Rozliczenie: płatność przelewem na podstawie faktury VAT.</w:t>
      </w:r>
    </w:p>
    <w:p w14:paraId="7191AA2D" w14:textId="77777777" w:rsidR="009E4022" w:rsidRDefault="009E4022" w:rsidP="009E4022">
      <w:r>
        <w:t>Osoba nadzorująca ze strony zamawiającego: Krzysztof Kopeć, tel. 608333561, adres e-mail: Krzysztof.kopec@kolejkarudy.pl</w:t>
      </w:r>
    </w:p>
    <w:p w14:paraId="6C248DC8" w14:textId="65CBC0CB" w:rsidR="00291A05" w:rsidRDefault="00291A05">
      <w:pPr>
        <w:ind w:left="424" w:right="425"/>
        <w:jc w:val="center"/>
        <w:rPr>
          <w:b/>
          <w:sz w:val="24"/>
        </w:rPr>
      </w:pPr>
    </w:p>
    <w:sectPr w:rsidR="00291A05">
      <w:footerReference w:type="default" r:id="rId10"/>
      <w:pgSz w:w="11910" w:h="16840"/>
      <w:pgMar w:top="1320" w:right="1275" w:bottom="1520" w:left="1275" w:header="0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02A5B" w14:textId="77777777" w:rsidR="00486CE5" w:rsidRDefault="00486CE5">
      <w:r>
        <w:separator/>
      </w:r>
    </w:p>
  </w:endnote>
  <w:endnote w:type="continuationSeparator" w:id="0">
    <w:p w14:paraId="4E66E595" w14:textId="77777777" w:rsidR="00486CE5" w:rsidRDefault="004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C8763" w14:textId="77777777" w:rsidR="00291A05" w:rsidRDefault="00486CE5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7E253E70" wp14:editId="75D95182">
              <wp:simplePos x="0" y="0"/>
              <wp:positionH relativeFrom="page">
                <wp:posOffset>6496050</wp:posOffset>
              </wp:positionH>
              <wp:positionV relativeFrom="page">
                <wp:posOffset>9709945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8EE20" w14:textId="77777777" w:rsidR="00291A05" w:rsidRDefault="00486CE5">
                          <w:pPr>
                            <w:pStyle w:val="Tekstpodstawowy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53E7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1.5pt;margin-top:764.55pt;width:17pt;height:15.3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" filled="f" stroked="f">
              <v:textbox inset="0,0,0,0">
                <w:txbxContent>
                  <w:p w14:paraId="2D18EE20" w14:textId="77777777" w:rsidR="00291A05" w:rsidRDefault="00486CE5">
                    <w:pPr>
                      <w:pStyle w:val="Tekstpodstawowy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FC0F" w14:textId="77777777" w:rsidR="00486CE5" w:rsidRDefault="00486CE5">
      <w:r>
        <w:separator/>
      </w:r>
    </w:p>
  </w:footnote>
  <w:footnote w:type="continuationSeparator" w:id="0">
    <w:p w14:paraId="39376872" w14:textId="77777777" w:rsidR="00486CE5" w:rsidRDefault="004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930"/>
    <w:multiLevelType w:val="hybridMultilevel"/>
    <w:tmpl w:val="3F9A649A"/>
    <w:lvl w:ilvl="0" w:tplc="C358792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34497B0">
      <w:start w:val="1"/>
      <w:numFmt w:val="decimal"/>
      <w:lvlText w:val="%2)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8CE5344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3" w:tplc="C2F6CD2A">
      <w:numFmt w:val="bullet"/>
      <w:lvlText w:val="•"/>
      <w:lvlJc w:val="left"/>
      <w:pPr>
        <w:ind w:left="2732" w:hanging="360"/>
      </w:pPr>
      <w:rPr>
        <w:rFonts w:hint="default"/>
        <w:lang w:val="pl-PL" w:eastAsia="en-US" w:bidi="ar-SA"/>
      </w:rPr>
    </w:lvl>
    <w:lvl w:ilvl="4" w:tplc="779E6B9E">
      <w:numFmt w:val="bullet"/>
      <w:lvlText w:val="•"/>
      <w:lvlJc w:val="left"/>
      <w:pPr>
        <w:ind w:left="3678" w:hanging="360"/>
      </w:pPr>
      <w:rPr>
        <w:rFonts w:hint="default"/>
        <w:lang w:val="pl-PL" w:eastAsia="en-US" w:bidi="ar-SA"/>
      </w:rPr>
    </w:lvl>
    <w:lvl w:ilvl="5" w:tplc="0540DC9A">
      <w:numFmt w:val="bullet"/>
      <w:lvlText w:val="•"/>
      <w:lvlJc w:val="left"/>
      <w:pPr>
        <w:ind w:left="4625" w:hanging="360"/>
      </w:pPr>
      <w:rPr>
        <w:rFonts w:hint="default"/>
        <w:lang w:val="pl-PL" w:eastAsia="en-US" w:bidi="ar-SA"/>
      </w:rPr>
    </w:lvl>
    <w:lvl w:ilvl="6" w:tplc="7DA81A7A">
      <w:numFmt w:val="bullet"/>
      <w:lvlText w:val="•"/>
      <w:lvlJc w:val="left"/>
      <w:pPr>
        <w:ind w:left="5571" w:hanging="360"/>
      </w:pPr>
      <w:rPr>
        <w:rFonts w:hint="default"/>
        <w:lang w:val="pl-PL" w:eastAsia="en-US" w:bidi="ar-SA"/>
      </w:rPr>
    </w:lvl>
    <w:lvl w:ilvl="7" w:tplc="310E5F88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45C024AA">
      <w:numFmt w:val="bullet"/>
      <w:lvlText w:val="•"/>
      <w:lvlJc w:val="left"/>
      <w:pPr>
        <w:ind w:left="746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C76332"/>
    <w:multiLevelType w:val="hybridMultilevel"/>
    <w:tmpl w:val="6B529328"/>
    <w:lvl w:ilvl="0" w:tplc="EBDE4EAE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A66E18">
      <w:numFmt w:val="bullet"/>
      <w:lvlText w:val="•"/>
      <w:lvlJc w:val="left"/>
      <w:pPr>
        <w:ind w:left="1313" w:hanging="360"/>
      </w:pPr>
      <w:rPr>
        <w:rFonts w:hint="default"/>
        <w:lang w:val="pl-PL" w:eastAsia="en-US" w:bidi="ar-SA"/>
      </w:rPr>
    </w:lvl>
    <w:lvl w:ilvl="2" w:tplc="1E446206">
      <w:numFmt w:val="bullet"/>
      <w:lvlText w:val="•"/>
      <w:lvlJc w:val="left"/>
      <w:pPr>
        <w:ind w:left="2207" w:hanging="360"/>
      </w:pPr>
      <w:rPr>
        <w:rFonts w:hint="default"/>
        <w:lang w:val="pl-PL" w:eastAsia="en-US" w:bidi="ar-SA"/>
      </w:rPr>
    </w:lvl>
    <w:lvl w:ilvl="3" w:tplc="1380657E">
      <w:numFmt w:val="bullet"/>
      <w:lvlText w:val="•"/>
      <w:lvlJc w:val="left"/>
      <w:pPr>
        <w:ind w:left="3100" w:hanging="360"/>
      </w:pPr>
      <w:rPr>
        <w:rFonts w:hint="default"/>
        <w:lang w:val="pl-PL" w:eastAsia="en-US" w:bidi="ar-SA"/>
      </w:rPr>
    </w:lvl>
    <w:lvl w:ilvl="4" w:tplc="2542D4CE">
      <w:numFmt w:val="bullet"/>
      <w:lvlText w:val="•"/>
      <w:lvlJc w:val="left"/>
      <w:pPr>
        <w:ind w:left="3994" w:hanging="360"/>
      </w:pPr>
      <w:rPr>
        <w:rFonts w:hint="default"/>
        <w:lang w:val="pl-PL" w:eastAsia="en-US" w:bidi="ar-SA"/>
      </w:rPr>
    </w:lvl>
    <w:lvl w:ilvl="5" w:tplc="90964026">
      <w:numFmt w:val="bullet"/>
      <w:lvlText w:val="•"/>
      <w:lvlJc w:val="left"/>
      <w:pPr>
        <w:ind w:left="4888" w:hanging="360"/>
      </w:pPr>
      <w:rPr>
        <w:rFonts w:hint="default"/>
        <w:lang w:val="pl-PL" w:eastAsia="en-US" w:bidi="ar-SA"/>
      </w:rPr>
    </w:lvl>
    <w:lvl w:ilvl="6" w:tplc="666A7BBE">
      <w:numFmt w:val="bullet"/>
      <w:lvlText w:val="•"/>
      <w:lvlJc w:val="left"/>
      <w:pPr>
        <w:ind w:left="5781" w:hanging="360"/>
      </w:pPr>
      <w:rPr>
        <w:rFonts w:hint="default"/>
        <w:lang w:val="pl-PL" w:eastAsia="en-US" w:bidi="ar-SA"/>
      </w:rPr>
    </w:lvl>
    <w:lvl w:ilvl="7" w:tplc="AB8A68E8">
      <w:numFmt w:val="bullet"/>
      <w:lvlText w:val="•"/>
      <w:lvlJc w:val="left"/>
      <w:pPr>
        <w:ind w:left="6675" w:hanging="360"/>
      </w:pPr>
      <w:rPr>
        <w:rFonts w:hint="default"/>
        <w:lang w:val="pl-PL" w:eastAsia="en-US" w:bidi="ar-SA"/>
      </w:rPr>
    </w:lvl>
    <w:lvl w:ilvl="8" w:tplc="1D8613C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9F35241"/>
    <w:multiLevelType w:val="hybridMultilevel"/>
    <w:tmpl w:val="87B8000C"/>
    <w:lvl w:ilvl="0" w:tplc="14B0EA16">
      <w:start w:val="1"/>
      <w:numFmt w:val="decimal"/>
      <w:lvlText w:val="%1."/>
      <w:lvlJc w:val="left"/>
      <w:pPr>
        <w:ind w:left="49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F099F6">
      <w:start w:val="1"/>
      <w:numFmt w:val="decimal"/>
      <w:lvlText w:val="%2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E9CA6A2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3" w:tplc="FE582E66">
      <w:numFmt w:val="bullet"/>
      <w:lvlText w:val="•"/>
      <w:lvlJc w:val="left"/>
      <w:pPr>
        <w:ind w:left="2748" w:hanging="360"/>
      </w:pPr>
      <w:rPr>
        <w:rFonts w:hint="default"/>
        <w:lang w:val="pl-PL" w:eastAsia="en-US" w:bidi="ar-SA"/>
      </w:rPr>
    </w:lvl>
    <w:lvl w:ilvl="4" w:tplc="4EC42D1E">
      <w:numFmt w:val="bullet"/>
      <w:lvlText w:val="•"/>
      <w:lvlJc w:val="left"/>
      <w:pPr>
        <w:ind w:left="3692" w:hanging="360"/>
      </w:pPr>
      <w:rPr>
        <w:rFonts w:hint="default"/>
        <w:lang w:val="pl-PL" w:eastAsia="en-US" w:bidi="ar-SA"/>
      </w:rPr>
    </w:lvl>
    <w:lvl w:ilvl="5" w:tplc="26865DF2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88A48C96">
      <w:numFmt w:val="bullet"/>
      <w:lvlText w:val="•"/>
      <w:lvlJc w:val="left"/>
      <w:pPr>
        <w:ind w:left="5580" w:hanging="360"/>
      </w:pPr>
      <w:rPr>
        <w:rFonts w:hint="default"/>
        <w:lang w:val="pl-PL" w:eastAsia="en-US" w:bidi="ar-SA"/>
      </w:rPr>
    </w:lvl>
    <w:lvl w:ilvl="7" w:tplc="D91EF066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1D42C106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904DE1"/>
    <w:multiLevelType w:val="hybridMultilevel"/>
    <w:tmpl w:val="F76A46D0"/>
    <w:lvl w:ilvl="0" w:tplc="082E4AEE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0CA306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CF8A77EE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66E626FC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FB78DB50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28022D6C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D2466D4E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CAE06ABE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9588FCB8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51B6488"/>
    <w:multiLevelType w:val="hybridMultilevel"/>
    <w:tmpl w:val="AAE45B80"/>
    <w:lvl w:ilvl="0" w:tplc="9CA28970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231"/>
    <w:multiLevelType w:val="hybridMultilevel"/>
    <w:tmpl w:val="905819F4"/>
    <w:lvl w:ilvl="0" w:tplc="E752FAE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86666DC">
      <w:numFmt w:val="bullet"/>
      <w:lvlText w:val="•"/>
      <w:lvlJc w:val="left"/>
      <w:pPr>
        <w:ind w:left="1313" w:hanging="360"/>
      </w:pPr>
      <w:rPr>
        <w:rFonts w:hint="default"/>
        <w:lang w:val="pl-PL" w:eastAsia="en-US" w:bidi="ar-SA"/>
      </w:rPr>
    </w:lvl>
    <w:lvl w:ilvl="2" w:tplc="5D9A4070">
      <w:numFmt w:val="bullet"/>
      <w:lvlText w:val="•"/>
      <w:lvlJc w:val="left"/>
      <w:pPr>
        <w:ind w:left="2207" w:hanging="360"/>
      </w:pPr>
      <w:rPr>
        <w:rFonts w:hint="default"/>
        <w:lang w:val="pl-PL" w:eastAsia="en-US" w:bidi="ar-SA"/>
      </w:rPr>
    </w:lvl>
    <w:lvl w:ilvl="3" w:tplc="5C9EA868">
      <w:numFmt w:val="bullet"/>
      <w:lvlText w:val="•"/>
      <w:lvlJc w:val="left"/>
      <w:pPr>
        <w:ind w:left="3100" w:hanging="360"/>
      </w:pPr>
      <w:rPr>
        <w:rFonts w:hint="default"/>
        <w:lang w:val="pl-PL" w:eastAsia="en-US" w:bidi="ar-SA"/>
      </w:rPr>
    </w:lvl>
    <w:lvl w:ilvl="4" w:tplc="5184B4B2">
      <w:numFmt w:val="bullet"/>
      <w:lvlText w:val="•"/>
      <w:lvlJc w:val="left"/>
      <w:pPr>
        <w:ind w:left="3994" w:hanging="360"/>
      </w:pPr>
      <w:rPr>
        <w:rFonts w:hint="default"/>
        <w:lang w:val="pl-PL" w:eastAsia="en-US" w:bidi="ar-SA"/>
      </w:rPr>
    </w:lvl>
    <w:lvl w:ilvl="5" w:tplc="88046A6C">
      <w:numFmt w:val="bullet"/>
      <w:lvlText w:val="•"/>
      <w:lvlJc w:val="left"/>
      <w:pPr>
        <w:ind w:left="4888" w:hanging="360"/>
      </w:pPr>
      <w:rPr>
        <w:rFonts w:hint="default"/>
        <w:lang w:val="pl-PL" w:eastAsia="en-US" w:bidi="ar-SA"/>
      </w:rPr>
    </w:lvl>
    <w:lvl w:ilvl="6" w:tplc="4D6A53AA">
      <w:numFmt w:val="bullet"/>
      <w:lvlText w:val="•"/>
      <w:lvlJc w:val="left"/>
      <w:pPr>
        <w:ind w:left="5781" w:hanging="360"/>
      </w:pPr>
      <w:rPr>
        <w:rFonts w:hint="default"/>
        <w:lang w:val="pl-PL" w:eastAsia="en-US" w:bidi="ar-SA"/>
      </w:rPr>
    </w:lvl>
    <w:lvl w:ilvl="7" w:tplc="F550C4F2">
      <w:numFmt w:val="bullet"/>
      <w:lvlText w:val="•"/>
      <w:lvlJc w:val="left"/>
      <w:pPr>
        <w:ind w:left="6675" w:hanging="360"/>
      </w:pPr>
      <w:rPr>
        <w:rFonts w:hint="default"/>
        <w:lang w:val="pl-PL" w:eastAsia="en-US" w:bidi="ar-SA"/>
      </w:rPr>
    </w:lvl>
    <w:lvl w:ilvl="8" w:tplc="11D685E8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09A51DF"/>
    <w:multiLevelType w:val="hybridMultilevel"/>
    <w:tmpl w:val="42E4B16A"/>
    <w:lvl w:ilvl="0" w:tplc="7EC268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10DA3"/>
    <w:multiLevelType w:val="hybridMultilevel"/>
    <w:tmpl w:val="8EEC63CE"/>
    <w:lvl w:ilvl="0" w:tplc="32B23B3C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5AF6F6">
      <w:start w:val="1"/>
      <w:numFmt w:val="decimal"/>
      <w:lvlText w:val="%2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586BDDA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3" w:tplc="F7729848">
      <w:numFmt w:val="bullet"/>
      <w:lvlText w:val="•"/>
      <w:lvlJc w:val="left"/>
      <w:pPr>
        <w:ind w:left="2748" w:hanging="360"/>
      </w:pPr>
      <w:rPr>
        <w:rFonts w:hint="default"/>
        <w:lang w:val="pl-PL" w:eastAsia="en-US" w:bidi="ar-SA"/>
      </w:rPr>
    </w:lvl>
    <w:lvl w:ilvl="4" w:tplc="8160E6F8">
      <w:numFmt w:val="bullet"/>
      <w:lvlText w:val="•"/>
      <w:lvlJc w:val="left"/>
      <w:pPr>
        <w:ind w:left="3692" w:hanging="360"/>
      </w:pPr>
      <w:rPr>
        <w:rFonts w:hint="default"/>
        <w:lang w:val="pl-PL" w:eastAsia="en-US" w:bidi="ar-SA"/>
      </w:rPr>
    </w:lvl>
    <w:lvl w:ilvl="5" w:tplc="5FCC7A2A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02141BDC">
      <w:numFmt w:val="bullet"/>
      <w:lvlText w:val="•"/>
      <w:lvlJc w:val="left"/>
      <w:pPr>
        <w:ind w:left="5580" w:hanging="360"/>
      </w:pPr>
      <w:rPr>
        <w:rFonts w:hint="default"/>
        <w:lang w:val="pl-PL" w:eastAsia="en-US" w:bidi="ar-SA"/>
      </w:rPr>
    </w:lvl>
    <w:lvl w:ilvl="7" w:tplc="4C6A1714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B6F8E6AC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6B15C1D"/>
    <w:multiLevelType w:val="hybridMultilevel"/>
    <w:tmpl w:val="2D766494"/>
    <w:lvl w:ilvl="0" w:tplc="FA7ADFEA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pl-PL" w:eastAsia="en-US" w:bidi="ar-SA"/>
      </w:rPr>
    </w:lvl>
    <w:lvl w:ilvl="1" w:tplc="ADBEF2CC">
      <w:start w:val="1"/>
      <w:numFmt w:val="decimal"/>
      <w:lvlText w:val="%2)"/>
      <w:lvlJc w:val="left"/>
      <w:pPr>
        <w:ind w:left="84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63A6090">
      <w:numFmt w:val="bullet"/>
      <w:lvlText w:val="•"/>
      <w:lvlJc w:val="left"/>
      <w:pPr>
        <w:ind w:left="1786" w:hanging="284"/>
      </w:pPr>
      <w:rPr>
        <w:rFonts w:hint="default"/>
        <w:lang w:val="pl-PL" w:eastAsia="en-US" w:bidi="ar-SA"/>
      </w:rPr>
    </w:lvl>
    <w:lvl w:ilvl="3" w:tplc="059EC454">
      <w:numFmt w:val="bullet"/>
      <w:lvlText w:val="•"/>
      <w:lvlJc w:val="left"/>
      <w:pPr>
        <w:ind w:left="2732" w:hanging="284"/>
      </w:pPr>
      <w:rPr>
        <w:rFonts w:hint="default"/>
        <w:lang w:val="pl-PL" w:eastAsia="en-US" w:bidi="ar-SA"/>
      </w:rPr>
    </w:lvl>
    <w:lvl w:ilvl="4" w:tplc="5CDA7738">
      <w:numFmt w:val="bullet"/>
      <w:lvlText w:val="•"/>
      <w:lvlJc w:val="left"/>
      <w:pPr>
        <w:ind w:left="3678" w:hanging="284"/>
      </w:pPr>
      <w:rPr>
        <w:rFonts w:hint="default"/>
        <w:lang w:val="pl-PL" w:eastAsia="en-US" w:bidi="ar-SA"/>
      </w:rPr>
    </w:lvl>
    <w:lvl w:ilvl="5" w:tplc="080020C4">
      <w:numFmt w:val="bullet"/>
      <w:lvlText w:val="•"/>
      <w:lvlJc w:val="left"/>
      <w:pPr>
        <w:ind w:left="4625" w:hanging="284"/>
      </w:pPr>
      <w:rPr>
        <w:rFonts w:hint="default"/>
        <w:lang w:val="pl-PL" w:eastAsia="en-US" w:bidi="ar-SA"/>
      </w:rPr>
    </w:lvl>
    <w:lvl w:ilvl="6" w:tplc="5C98C2A8">
      <w:numFmt w:val="bullet"/>
      <w:lvlText w:val="•"/>
      <w:lvlJc w:val="left"/>
      <w:pPr>
        <w:ind w:left="5571" w:hanging="284"/>
      </w:pPr>
      <w:rPr>
        <w:rFonts w:hint="default"/>
        <w:lang w:val="pl-PL" w:eastAsia="en-US" w:bidi="ar-SA"/>
      </w:rPr>
    </w:lvl>
    <w:lvl w:ilvl="7" w:tplc="3904ADEE">
      <w:numFmt w:val="bullet"/>
      <w:lvlText w:val="•"/>
      <w:lvlJc w:val="left"/>
      <w:pPr>
        <w:ind w:left="6517" w:hanging="284"/>
      </w:pPr>
      <w:rPr>
        <w:rFonts w:hint="default"/>
        <w:lang w:val="pl-PL" w:eastAsia="en-US" w:bidi="ar-SA"/>
      </w:rPr>
    </w:lvl>
    <w:lvl w:ilvl="8" w:tplc="3650F28E">
      <w:numFmt w:val="bullet"/>
      <w:lvlText w:val="•"/>
      <w:lvlJc w:val="left"/>
      <w:pPr>
        <w:ind w:left="7463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8D803EF"/>
    <w:multiLevelType w:val="hybridMultilevel"/>
    <w:tmpl w:val="16C855BC"/>
    <w:lvl w:ilvl="0" w:tplc="74F8EFC4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ED0AF90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B78ABF2A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30E8C22A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7E9EECC0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403A47F4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CD48C5BE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C3120672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C5447B3C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E754615"/>
    <w:multiLevelType w:val="hybridMultilevel"/>
    <w:tmpl w:val="CB3402D0"/>
    <w:lvl w:ilvl="0" w:tplc="09BEFB92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551845BD"/>
    <w:multiLevelType w:val="hybridMultilevel"/>
    <w:tmpl w:val="3C7E1330"/>
    <w:lvl w:ilvl="0" w:tplc="8542B81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C80F2C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764A510C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C41CF536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C7C2FFB0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95E4DE0C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2BC8167A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BD6A3B4E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9DF2C842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170227C"/>
    <w:multiLevelType w:val="hybridMultilevel"/>
    <w:tmpl w:val="5F0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D1132"/>
    <w:multiLevelType w:val="hybridMultilevel"/>
    <w:tmpl w:val="BB00A4BC"/>
    <w:lvl w:ilvl="0" w:tplc="6FE08762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A6DDCC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9ECC662E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6D2830FA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2FCCFC54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CAC6A7CE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32FEB0B0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FD8EEF4C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C40A2E5C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5D654E6"/>
    <w:multiLevelType w:val="hybridMultilevel"/>
    <w:tmpl w:val="5CFA6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C5C7D"/>
    <w:multiLevelType w:val="hybridMultilevel"/>
    <w:tmpl w:val="C2523ECC"/>
    <w:lvl w:ilvl="0" w:tplc="71ECF97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544ECC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6190327C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18B2A658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2334ECC0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191832C2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85A205C4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7BC260A6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46464782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num w:numId="1" w16cid:durableId="923494100">
    <w:abstractNumId w:val="3"/>
  </w:num>
  <w:num w:numId="2" w16cid:durableId="1313365367">
    <w:abstractNumId w:val="15"/>
  </w:num>
  <w:num w:numId="3" w16cid:durableId="1931810066">
    <w:abstractNumId w:val="8"/>
  </w:num>
  <w:num w:numId="4" w16cid:durableId="1117602033">
    <w:abstractNumId w:val="11"/>
  </w:num>
  <w:num w:numId="5" w16cid:durableId="963195113">
    <w:abstractNumId w:val="7"/>
  </w:num>
  <w:num w:numId="6" w16cid:durableId="205872747">
    <w:abstractNumId w:val="2"/>
  </w:num>
  <w:num w:numId="7" w16cid:durableId="703141614">
    <w:abstractNumId w:val="13"/>
  </w:num>
  <w:num w:numId="8" w16cid:durableId="1236284349">
    <w:abstractNumId w:val="0"/>
  </w:num>
  <w:num w:numId="9" w16cid:durableId="21367607">
    <w:abstractNumId w:val="9"/>
  </w:num>
  <w:num w:numId="10" w16cid:durableId="1115100707">
    <w:abstractNumId w:val="1"/>
  </w:num>
  <w:num w:numId="11" w16cid:durableId="1035738435">
    <w:abstractNumId w:val="5"/>
  </w:num>
  <w:num w:numId="12" w16cid:durableId="1810441331">
    <w:abstractNumId w:val="10"/>
  </w:num>
  <w:num w:numId="13" w16cid:durableId="697244109">
    <w:abstractNumId w:val="4"/>
  </w:num>
  <w:num w:numId="14" w16cid:durableId="1945729139">
    <w:abstractNumId w:val="12"/>
  </w:num>
  <w:num w:numId="15" w16cid:durableId="711147842">
    <w:abstractNumId w:val="6"/>
  </w:num>
  <w:num w:numId="16" w16cid:durableId="5450692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05"/>
    <w:rsid w:val="00090DA7"/>
    <w:rsid w:val="000A5CB0"/>
    <w:rsid w:val="001061CA"/>
    <w:rsid w:val="00163F5C"/>
    <w:rsid w:val="001F3FE2"/>
    <w:rsid w:val="00291A05"/>
    <w:rsid w:val="002F0009"/>
    <w:rsid w:val="003350D7"/>
    <w:rsid w:val="00486CE5"/>
    <w:rsid w:val="00524E46"/>
    <w:rsid w:val="00717FDD"/>
    <w:rsid w:val="009E4022"/>
    <w:rsid w:val="00AF61C3"/>
    <w:rsid w:val="00B04DA8"/>
    <w:rsid w:val="00B56B5E"/>
    <w:rsid w:val="00C21E49"/>
    <w:rsid w:val="00C634D4"/>
    <w:rsid w:val="00DC3B57"/>
    <w:rsid w:val="00F3603B"/>
    <w:rsid w:val="00F7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92D4"/>
  <w15:docId w15:val="{D1979E72-F828-4CA5-A953-89B24D4C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7"/>
      <w:ind w:left="424" w:right="42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01" w:hanging="360"/>
      <w:jc w:val="both"/>
    </w:pPr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 Paragraph,wypunktowanie,Eko punk"/>
    <w:basedOn w:val="Normalny"/>
    <w:link w:val="AkapitzlistZnak"/>
    <w:uiPriority w:val="34"/>
    <w:qFormat/>
    <w:pPr>
      <w:ind w:left="501" w:right="14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1">
    <w:name w:val="Znak1"/>
    <w:basedOn w:val="Normalny"/>
    <w:next w:val="Normalny"/>
    <w:qFormat/>
    <w:rsid w:val="00DC3B57"/>
    <w:pPr>
      <w:widowControl/>
      <w:autoSpaceDE/>
      <w:autoSpaceDN/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DC3B57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DC3B57"/>
    <w:pPr>
      <w:contextualSpacing/>
    </w:pPr>
    <w:rPr>
      <w:rFonts w:ascii="Calibri Light" w:hAnsi="Calibri Light"/>
      <w:spacing w:val="-10"/>
      <w:kern w:val="28"/>
      <w:sz w:val="56"/>
      <w:szCs w:val="56"/>
      <w:lang w:val="en-US" w:eastAsia="pl-PL"/>
    </w:rPr>
  </w:style>
  <w:style w:type="character" w:customStyle="1" w:styleId="TytuZnak1">
    <w:name w:val="Tytuł Znak1"/>
    <w:basedOn w:val="Domylnaczcionkaakapitu"/>
    <w:uiPriority w:val="10"/>
    <w:rsid w:val="00DC3B57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1"/>
    <w:qFormat/>
    <w:locked/>
    <w:rsid w:val="00717FD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ECF55-7CE1-4026-89D6-75B3B453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Sabina Zielińska</cp:lastModifiedBy>
  <cp:revision>9</cp:revision>
  <dcterms:created xsi:type="dcterms:W3CDTF">2025-05-19T09:30:00Z</dcterms:created>
  <dcterms:modified xsi:type="dcterms:W3CDTF">2025-07-09T12:38:00Z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2025-05-19T00:00:00Z</vt:filetime>
  </property>
  <property fmtid="{D5CDD505-2E9C-101B-9397-08002B2CF9AE}" pid="5" name="Producer">
    <vt:lpwstr>3-Heights(TM) PDF Security Shell 4.8.25.2 (http://www.pdf-tools.com)</vt:lpwstr>
  </property>
</Properties>
</file>