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5ADB51B" w:rsidR="00FC2417" w:rsidRDefault="00FC2417" w:rsidP="00356109">
      <w:pPr>
        <w:rPr>
          <w:rFonts w:ascii="Arial Narrow" w:hAnsi="Arial Narrow"/>
          <w:sz w:val="22"/>
        </w:rPr>
      </w:pPr>
    </w:p>
    <w:p w14:paraId="3409AB72" w14:textId="77777777" w:rsidR="00E27C47" w:rsidRDefault="00E27C4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4BD01A7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 xml:space="preserve">Materiál pre prácu </w:t>
      </w:r>
      <w:r w:rsidR="00662313">
        <w:rPr>
          <w:rFonts w:ascii="Arial Narrow" w:hAnsi="Arial Narrow" w:cs="Calibri"/>
          <w:b/>
          <w:i/>
          <w:sz w:val="22"/>
          <w:szCs w:val="22"/>
        </w:rPr>
        <w:t>vo výškach a nad voľnou hĺbkou</w:t>
      </w:r>
      <w:r w:rsidR="00E27C47">
        <w:rPr>
          <w:rFonts w:ascii="Arial Narrow" w:hAnsi="Arial Narrow" w:cs="Calibri"/>
          <w:b/>
          <w:i/>
          <w:sz w:val="22"/>
          <w:szCs w:val="22"/>
        </w:rPr>
        <w:t>_1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>/2</w:t>
      </w:r>
      <w:r w:rsidR="00E27C47">
        <w:rPr>
          <w:rFonts w:ascii="Arial Narrow" w:hAnsi="Arial Narrow" w:cs="Calibri"/>
          <w:b/>
          <w:i/>
          <w:sz w:val="22"/>
          <w:szCs w:val="22"/>
        </w:rPr>
        <w:t>5</w:t>
      </w:r>
      <w:r w:rsidR="00ED607E">
        <w:rPr>
          <w:rFonts w:ascii="Arial Narrow" w:hAnsi="Arial Narrow" w:cs="Calibri"/>
          <w:sz w:val="22"/>
          <w:szCs w:val="22"/>
        </w:rPr>
        <w:t>“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9E1FC5" w:rsidRPr="007438D3">
        <w:rPr>
          <w:rFonts w:ascii="Arial Narrow" w:hAnsi="Arial Narrow" w:cs="Calibri"/>
          <w:i/>
          <w:sz w:val="22"/>
          <w:szCs w:val="22"/>
        </w:rPr>
        <w:t>(ID 70182)</w:t>
      </w:r>
      <w:r w:rsidR="009E1FC5">
        <w:rPr>
          <w:rFonts w:ascii="Arial Narrow" w:hAnsi="Arial Narrow" w:cs="Calibri"/>
          <w:sz w:val="22"/>
          <w:szCs w:val="22"/>
        </w:rPr>
        <w:t xml:space="preserve"> </w:t>
      </w:r>
      <w:r w:rsidR="001A3BD8" w:rsidRPr="009E1FC5">
        <w:rPr>
          <w:rFonts w:ascii="Arial Narrow" w:hAnsi="Arial Narrow" w:cs="Calibri"/>
          <w:i/>
          <w:sz w:val="22"/>
          <w:szCs w:val="22"/>
        </w:rPr>
        <w:t>3</w:t>
      </w:r>
      <w:r w:rsidR="00E27C47" w:rsidRPr="00E27C47">
        <w:rPr>
          <w:rFonts w:ascii="Arial Narrow" w:hAnsi="Arial Narrow" w:cs="Calibri"/>
          <w:i/>
          <w:sz w:val="22"/>
          <w:szCs w:val="22"/>
        </w:rPr>
        <w:t>. časť zákazky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„</w:t>
      </w:r>
      <w:r w:rsidR="00A3240D">
        <w:rPr>
          <w:rFonts w:ascii="Arial Narrow" w:hAnsi="Arial Narrow" w:cs="Calibri"/>
          <w:b/>
          <w:i/>
          <w:sz w:val="22"/>
          <w:szCs w:val="22"/>
        </w:rPr>
        <w:t>Podvesov</w:t>
      </w:r>
      <w:r w:rsidR="00FA7A84">
        <w:rPr>
          <w:rFonts w:ascii="Arial Narrow" w:hAnsi="Arial Narrow" w:cs="Calibri"/>
          <w:b/>
          <w:i/>
          <w:sz w:val="22"/>
          <w:szCs w:val="22"/>
        </w:rPr>
        <w:t xml:space="preserve">é siete na </w:t>
      </w:r>
      <w:r w:rsidR="00A3240D">
        <w:rPr>
          <w:rFonts w:ascii="Arial Narrow" w:hAnsi="Arial Narrow" w:cs="Calibri"/>
          <w:b/>
          <w:i/>
          <w:sz w:val="22"/>
          <w:szCs w:val="22"/>
        </w:rPr>
        <w:t>prepravu materiálu a ďalší materiál pre leteckú hasičskú záchranu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“</w:t>
      </w:r>
      <w:r w:rsidR="00E27C47">
        <w:rPr>
          <w:rFonts w:ascii="Arial Narrow" w:hAnsi="Arial Narrow" w:cs="Calibri"/>
          <w:sz w:val="22"/>
          <w:szCs w:val="22"/>
        </w:rPr>
        <w:t>.</w:t>
      </w:r>
      <w:bookmarkStart w:id="0" w:name="_GoBack"/>
      <w:bookmarkEnd w:id="0"/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8ABFB9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A3240D">
        <w:rPr>
          <w:rFonts w:ascii="Arial Narrow" w:hAnsi="Arial Narrow" w:cs="Calibri"/>
          <w:sz w:val="22"/>
          <w:szCs w:val="22"/>
        </w:rPr>
        <w:t>podvesov</w:t>
      </w:r>
      <w:r w:rsidR="00D51C12">
        <w:rPr>
          <w:rFonts w:ascii="Arial Narrow" w:hAnsi="Arial Narrow" w:cs="Calibri"/>
          <w:sz w:val="22"/>
          <w:szCs w:val="22"/>
        </w:rPr>
        <w:t xml:space="preserve">ých sietí </w:t>
      </w:r>
      <w:r w:rsidR="00A3240D">
        <w:rPr>
          <w:rFonts w:ascii="Arial Narrow" w:hAnsi="Arial Narrow" w:cs="Calibri"/>
          <w:sz w:val="22"/>
          <w:szCs w:val="22"/>
        </w:rPr>
        <w:t>na prepravu materiálu s podvesovým lanom a podvesových</w:t>
      </w:r>
      <w:r w:rsidR="00D51C12">
        <w:rPr>
          <w:rFonts w:ascii="Arial Narrow" w:hAnsi="Arial Narrow" w:cs="Calibri"/>
          <w:sz w:val="22"/>
          <w:szCs w:val="22"/>
        </w:rPr>
        <w:t xml:space="preserve"> lán na </w:t>
      </w:r>
      <w:r w:rsidR="00A3240D">
        <w:rPr>
          <w:rFonts w:ascii="Arial Narrow" w:hAnsi="Arial Narrow" w:cs="Calibri"/>
          <w:sz w:val="22"/>
          <w:szCs w:val="22"/>
        </w:rPr>
        <w:t xml:space="preserve">prepravu osôb s meracím zariadením zaťaženia pre vrtuľník </w:t>
      </w:r>
      <w:proofErr w:type="spellStart"/>
      <w:r w:rsidR="00A3240D">
        <w:rPr>
          <w:rFonts w:ascii="Arial Narrow" w:hAnsi="Arial Narrow" w:cs="Calibri"/>
          <w:sz w:val="22"/>
          <w:szCs w:val="22"/>
        </w:rPr>
        <w:t>Bell</w:t>
      </w:r>
      <w:proofErr w:type="spellEnd"/>
      <w:r w:rsidR="00A3240D">
        <w:rPr>
          <w:rFonts w:ascii="Arial Narrow" w:hAnsi="Arial Narrow" w:cs="Calibri"/>
          <w:sz w:val="22"/>
          <w:szCs w:val="22"/>
        </w:rPr>
        <w:t xml:space="preserve"> 429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8A6BF42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E27C47">
        <w:rPr>
          <w:rFonts w:ascii="Arial Narrow" w:hAnsi="Arial Narrow" w:cs="Calibri"/>
          <w:sz w:val="22"/>
          <w:szCs w:val="22"/>
        </w:rPr>
        <w:t>6 mesiacov odo dňa nadobudnutia účinnosti kúpnej 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A5AB3B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</w:t>
      </w:r>
      <w:r w:rsidR="001A3BD8">
        <w:rPr>
          <w:rFonts w:ascii="Arial Narrow" w:hAnsi="Arial Narrow"/>
          <w:color w:val="000000"/>
          <w:sz w:val="22"/>
        </w:rPr>
        <w:br/>
      </w:r>
      <w:r w:rsidR="00E53022" w:rsidRPr="004D27AE">
        <w:rPr>
          <w:rFonts w:ascii="Arial Narrow" w:hAnsi="Arial Narrow"/>
          <w:color w:val="000000"/>
          <w:sz w:val="22"/>
        </w:rPr>
        <w:t>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21634EB9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generálny </w:t>
      </w:r>
      <w:r w:rsidR="00E27C47">
        <w:rPr>
          <w:rFonts w:ascii="Arial Narrow" w:hAnsi="Arial Narrow" w:cs="Calibri"/>
          <w:sz w:val="22"/>
          <w:szCs w:val="22"/>
          <w:lang w:eastAsia="en-US"/>
        </w:rPr>
        <w:t>prokurátor Slovenskej republiky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1AA768C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E27C47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294FE0B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na 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6212AC3" w:rsidR="00FC2417" w:rsidRPr="004D27AE" w:rsidRDefault="00FC2417" w:rsidP="00E27C47">
      <w:pPr>
        <w:pStyle w:val="CTL"/>
        <w:numPr>
          <w:ilvl w:val="1"/>
          <w:numId w:val="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0A11E760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</w:t>
      </w:r>
      <w:r w:rsidR="001A3BD8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88F2C84" w:rsidR="00FC2417" w:rsidRPr="004D27AE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27912C35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1A3BD8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45CA38D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</w:t>
      </w:r>
      <w:r w:rsidR="001A3BD8">
        <w:rPr>
          <w:rFonts w:ascii="Arial Narrow" w:hAnsi="Arial Narrow"/>
          <w:sz w:val="22"/>
        </w:rPr>
        <w:br/>
      </w:r>
      <w:r w:rsidRPr="00B02C77">
        <w:rPr>
          <w:rFonts w:ascii="Arial Narrow" w:hAnsi="Arial Narrow"/>
          <w:sz w:val="22"/>
        </w:rPr>
        <w:t>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45C49C0" w:rsidR="00FC2417" w:rsidRPr="00F50D9F" w:rsidRDefault="00122EBB" w:rsidP="00E27C47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E27C47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r w:rsidRPr="00253FD9">
        <w:rPr>
          <w:rFonts w:ascii="Arial Narrow" w:hAnsi="Arial Narrow"/>
          <w:sz w:val="22"/>
        </w:rPr>
        <w:t>edávajúceho</w:t>
      </w:r>
      <w:proofErr w:type="spellEnd"/>
      <w:r w:rsidRPr="00253FD9">
        <w:rPr>
          <w:rFonts w:ascii="Arial Narrow" w:hAnsi="Arial Narrow"/>
          <w:sz w:val="22"/>
        </w:rPr>
        <w:t xml:space="preserve">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253FD9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253FD9">
        <w:rPr>
          <w:rFonts w:ascii="Arial Narrow" w:hAnsi="Arial Narrow"/>
          <w:sz w:val="22"/>
          <w:lang w:val="sk-SK"/>
        </w:rPr>
        <w:t xml:space="preserve">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79313FAB" w:rsidR="00FC2417" w:rsidRPr="00E27C47" w:rsidRDefault="00880C7A" w:rsidP="00E27C4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E27C47">
        <w:rPr>
          <w:rFonts w:ascii="Arial Narrow" w:hAnsi="Arial Narrow" w:cs="Calibri"/>
          <w:sz w:val="22"/>
          <w:szCs w:val="22"/>
        </w:rPr>
        <w:t xml:space="preserve">            </w:t>
      </w:r>
    </w:p>
    <w:p w14:paraId="143183FF" w14:textId="42278059" w:rsidR="00DD6996" w:rsidRPr="00CB761A" w:rsidRDefault="00DD6996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88EA097" w14:textId="068F7EEF" w:rsidR="00FC2417" w:rsidRPr="00DD6996" w:rsidRDefault="00FC2417" w:rsidP="00E27C4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4A155B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</w:t>
      </w:r>
      <w:r w:rsidR="001A3BD8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E27C47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10EF776E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1A3BD8">
        <w:rPr>
          <w:rFonts w:ascii="Arial Narrow" w:hAnsi="Arial Narrow"/>
          <w:sz w:val="22"/>
        </w:rPr>
        <w:br/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52E82ED" w:rsidR="00111BE1" w:rsidRPr="00E27C47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je vyhotovená v elektronickej podobe s platnosťou originálu v súlade so zákonom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č. 305/2013 Z. z. o elektronickej podobe výkonu pôsobnosti orgánov verejnej moci a o zmene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doplnení niektorých zákonov (zákon o e-Governmente) v znení neskorších predpisov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v súlade so zákonom č. 272/2016 Z. z. o dôveryhodných službách pre elektronické transakcie </w:t>
      </w:r>
      <w:r w:rsidR="00E27C47">
        <w:rPr>
          <w:rFonts w:ascii="Arial Narrow" w:hAnsi="Arial Narrow"/>
          <w:bCs/>
          <w:color w:val="000000"/>
          <w:sz w:val="22"/>
          <w:szCs w:val="22"/>
        </w:rPr>
        <w:br/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na vnútornom trhu a o zmene a doplnení niektorých zákonov v znení neskorších predpisov.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V prípade podpisu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y v listinnej podobe sa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zmluva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 vyhotovuje v troch (3) vyhotoveniach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>s platnosťou originálu, z toho dve (2) pre kupujúceho a jedna (1) pre predávajúceho</w:t>
      </w:r>
      <w:r w:rsidRPr="00E27C47">
        <w:rPr>
          <w:rFonts w:ascii="Arial Narrow" w:hAnsi="Arial Narrow"/>
          <w:sz w:val="22"/>
          <w:szCs w:val="22"/>
        </w:rPr>
        <w:t>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1B72DDFE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BB0BDA" w14:textId="77777777" w:rsidR="00E27C47" w:rsidRPr="00F436F6" w:rsidRDefault="00E27C4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EAB25" w14:textId="77777777" w:rsidR="00FA65C3" w:rsidRDefault="00FA65C3" w:rsidP="00983CE3">
      <w:r>
        <w:separator/>
      </w:r>
    </w:p>
  </w:endnote>
  <w:endnote w:type="continuationSeparator" w:id="0">
    <w:p w14:paraId="429FC39D" w14:textId="77777777" w:rsidR="00FA65C3" w:rsidRDefault="00FA65C3" w:rsidP="00983CE3">
      <w:r>
        <w:continuationSeparator/>
      </w:r>
    </w:p>
  </w:endnote>
  <w:endnote w:type="continuationNotice" w:id="1">
    <w:p w14:paraId="1F7C21FC" w14:textId="77777777" w:rsidR="00FA65C3" w:rsidRDefault="00FA6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6CA3AD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E1FC5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99E3" w14:textId="77777777" w:rsidR="00FA65C3" w:rsidRDefault="00FA65C3" w:rsidP="00983CE3">
      <w:r>
        <w:separator/>
      </w:r>
    </w:p>
  </w:footnote>
  <w:footnote w:type="continuationSeparator" w:id="0">
    <w:p w14:paraId="5FB3D802" w14:textId="77777777" w:rsidR="00FA65C3" w:rsidRDefault="00FA65C3" w:rsidP="00983CE3">
      <w:r>
        <w:continuationSeparator/>
      </w:r>
    </w:p>
  </w:footnote>
  <w:footnote w:type="continuationNotice" w:id="1">
    <w:p w14:paraId="77CF1499" w14:textId="77777777" w:rsidR="00FA65C3" w:rsidRDefault="00FA6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FA65C3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422FA06" w:rsidR="000D4F91" w:rsidRPr="00DE6EC4" w:rsidRDefault="00FA65C3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E27C47">
      <w:rPr>
        <w:rFonts w:cs="Arial"/>
        <w:sz w:val="22"/>
        <w:szCs w:val="22"/>
      </w:rPr>
      <w:t>.</w:t>
    </w:r>
    <w:r w:rsidR="00A3240D">
      <w:rPr>
        <w:rFonts w:cs="Arial"/>
        <w:sz w:val="22"/>
        <w:szCs w:val="22"/>
      </w:rPr>
      <w:t>3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3BD8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2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4421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690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692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62313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5876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46C53"/>
    <w:rsid w:val="008503DC"/>
    <w:rsid w:val="00853F92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1FC5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3240D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1C12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27C47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3C2E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A65C3"/>
    <w:rsid w:val="00FA7A8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E894ABA-CF7F-4467-8940-66DAEC9FD2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549DAF-01E3-44AD-802D-7216CF1FC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21</cp:revision>
  <cp:lastPrinted>2024-04-29T08:38:00Z</cp:lastPrinted>
  <dcterms:created xsi:type="dcterms:W3CDTF">2024-04-29T07:32:00Z</dcterms:created>
  <dcterms:modified xsi:type="dcterms:W3CDTF">2025-09-04T07:56:00Z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