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F370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5C2F0DBD" w14:textId="77777777"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  <w:r w:rsidR="007B31A7">
        <w:rPr>
          <w:rFonts w:ascii="Arial Narrow" w:hAnsi="Arial Narrow"/>
          <w:b/>
        </w:rPr>
        <w:t xml:space="preserve">: </w:t>
      </w:r>
      <w:r w:rsidR="007B31A7" w:rsidRPr="004E444C">
        <w:rPr>
          <w:rFonts w:ascii="Arial Narrow" w:eastAsia="Arial" w:hAnsi="Arial Narrow" w:cstheme="majorHAnsi"/>
          <w:b/>
          <w:i/>
          <w:color w:val="000000" w:themeColor="text1"/>
        </w:rPr>
        <w:t>„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 xml:space="preserve">Zhodnotenie/zneškodnenie odpadu nezákonne uloženého na </w:t>
      </w:r>
      <w:proofErr w:type="spellStart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</w:rPr>
        <w:t xml:space="preserve">. </w:t>
      </w:r>
      <w:r w:rsidR="001D7EC0" w:rsidRPr="001D7EC0">
        <w:rPr>
          <w:rFonts w:ascii="Arial Narrow" w:eastAsia="Arial" w:hAnsi="Arial Narrow" w:cstheme="majorHAnsi"/>
          <w:b/>
          <w:i/>
          <w:color w:val="000000" w:themeColor="text1"/>
        </w:rPr>
        <w:t>Vinohrady, Bratislava – Nové Mesto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“</w:t>
      </w:r>
    </w:p>
    <w:p w14:paraId="142EF1B7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67FBBC17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3F6BAA8D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07AC827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215D4D59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136D0642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14:paraId="5895CAEC" w14:textId="77777777"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</w:p>
    <w:p w14:paraId="05969B60" w14:textId="77777777" w:rsidR="006449F7" w:rsidRPr="006449F7" w:rsidRDefault="006449F7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</w:p>
    <w:p w14:paraId="7DD36AF8" w14:textId="77777777" w:rsidR="00A814E6" w:rsidRPr="006449F7" w:rsidRDefault="006449F7" w:rsidP="006449F7">
      <w:pPr>
        <w:tabs>
          <w:tab w:val="left" w:pos="1701"/>
        </w:tabs>
        <w:spacing w:after="0"/>
        <w:ind w:left="2835" w:hanging="2835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                                                            </w:t>
      </w:r>
      <w:r w:rsidR="00ED5013">
        <w:rPr>
          <w:rFonts w:ascii="Arial Narrow" w:hAnsi="Arial Narrow" w:cs="Times New Roman"/>
          <w:sz w:val="24"/>
          <w:szCs w:val="24"/>
        </w:rPr>
        <w:t xml:space="preserve">na základe plnomocenstva č. </w:t>
      </w:r>
    </w:p>
    <w:p w14:paraId="32BB95AB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14:paraId="61699869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14:paraId="2B08E570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  <w:t xml:space="preserve"> </w:t>
      </w:r>
    </w:p>
    <w:p w14:paraId="0F56C5BE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14:paraId="0EECCB84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14:paraId="2D4830FD" w14:textId="77777777"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 xml:space="preserve">Adresa na doručovanie:                  Centrum podpory </w:t>
      </w:r>
      <w:r w:rsidR="007F1DB5">
        <w:rPr>
          <w:rFonts w:ascii="Arial Narrow" w:hAnsi="Arial Narrow" w:cs="Arial"/>
        </w:rPr>
        <w:t>Bratislava</w:t>
      </w:r>
      <w:r>
        <w:rPr>
          <w:rFonts w:ascii="Arial Narrow" w:hAnsi="Arial Narrow" w:cs="Arial"/>
        </w:rPr>
        <w:t xml:space="preserve">, </w:t>
      </w:r>
      <w:r w:rsidR="007F1DB5">
        <w:rPr>
          <w:rFonts w:ascii="Arial Narrow" w:hAnsi="Arial Narrow" w:cs="Arial"/>
        </w:rPr>
        <w:t>Špitálska 14</w:t>
      </w:r>
      <w:r>
        <w:rPr>
          <w:rFonts w:ascii="Arial Narrow" w:hAnsi="Arial Narrow" w:cs="Arial"/>
        </w:rPr>
        <w:t xml:space="preserve">, </w:t>
      </w:r>
      <w:r w:rsidR="007F1DB5">
        <w:rPr>
          <w:rFonts w:ascii="Arial Narrow" w:hAnsi="Arial Narrow" w:cs="Arial"/>
        </w:rPr>
        <w:t xml:space="preserve">812 </w:t>
      </w:r>
      <w:r>
        <w:rPr>
          <w:rFonts w:ascii="Arial Narrow" w:hAnsi="Arial Narrow" w:cs="Arial"/>
        </w:rPr>
        <w:t>2</w:t>
      </w:r>
      <w:r w:rsidR="007F1DB5">
        <w:rPr>
          <w:rFonts w:ascii="Arial Narrow" w:hAnsi="Arial Narrow" w:cs="Arial"/>
        </w:rPr>
        <w:t>8</w:t>
      </w:r>
      <w:r>
        <w:rPr>
          <w:rFonts w:ascii="Arial Narrow" w:hAnsi="Arial Narrow" w:cs="Arial"/>
        </w:rPr>
        <w:t xml:space="preserve"> </w:t>
      </w:r>
      <w:r w:rsidR="007F1DB5">
        <w:rPr>
          <w:rFonts w:ascii="Arial Narrow" w:hAnsi="Arial Narrow" w:cs="Arial"/>
        </w:rPr>
        <w:t>Bratislava</w:t>
      </w:r>
    </w:p>
    <w:p w14:paraId="458C2FEE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E17850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5756D633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9644403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691E6A1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6498987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3E2DCE1E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7E493913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5A1F887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6C3DD2F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23090947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2CB59AE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4E051711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3452BE05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65508D4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5E498163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44F59891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1CEAD835" w14:textId="77777777" w:rsidR="00056ABC" w:rsidRPr="000E4220" w:rsidRDefault="00056ABC" w:rsidP="0002579B">
      <w:pPr>
        <w:spacing w:after="0"/>
        <w:jc w:val="both"/>
        <w:rPr>
          <w:rFonts w:ascii="Arial Narrow" w:hAnsi="Arial Narrow"/>
        </w:rPr>
      </w:pPr>
    </w:p>
    <w:p w14:paraId="78752172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40911B75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19D739E3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70D47FE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233B6A81" w14:textId="77777777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3971A983" w14:textId="79DDF12C"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Zhodnotenie/zneškodnenie odpadu nezákonne uloženého na </w:t>
      </w:r>
      <w:proofErr w:type="spellStart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1D7EC0" w:rsidRPr="001D7EC0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Vinohrady, Bratislava – Nové Mesto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>
        <w:rPr>
          <w:rFonts w:ascii="Arial Narrow" w:hAnsi="Arial Narrow" w:cs="Calibri"/>
          <w:sz w:val="22"/>
          <w:szCs w:val="22"/>
        </w:rPr>
        <w:t xml:space="preserve">(ID </w:t>
      </w:r>
      <w:r w:rsidR="00E0639D">
        <w:rPr>
          <w:rFonts w:ascii="Arial Narrow" w:hAnsi="Arial Narrow" w:cs="Calibri"/>
          <w:sz w:val="22"/>
          <w:szCs w:val="22"/>
        </w:rPr>
        <w:t>70465</w:t>
      </w:r>
      <w:r w:rsidR="00B73131">
        <w:rPr>
          <w:rFonts w:ascii="Arial Narrow" w:hAnsi="Arial Narrow" w:cs="Calibri"/>
          <w:sz w:val="22"/>
          <w:szCs w:val="22"/>
        </w:rPr>
        <w:t>).</w:t>
      </w:r>
    </w:p>
    <w:p w14:paraId="5880C77A" w14:textId="77777777" w:rsidR="00377844" w:rsidRDefault="00377844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</w:p>
    <w:p w14:paraId="5F7178B2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1F303BA7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186D3A3B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</w:t>
      </w:r>
      <w:r w:rsidR="0087201E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15FA4A1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</w:t>
      </w:r>
      <w:r w:rsidR="0087201E">
        <w:rPr>
          <w:rFonts w:ascii="Arial Narrow" w:hAnsi="Arial Narrow"/>
        </w:rPr>
        <w:t>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3D3B7AF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2DEA5F8E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1360990A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</w:t>
      </w:r>
      <w:r w:rsidR="0087201E">
        <w:rPr>
          <w:rFonts w:ascii="Arial Narrow" w:eastAsia="MS Mincho" w:hAnsi="Arial Narrow" w:cs="Arial"/>
          <w:lang w:eastAsia="ja-JP"/>
        </w:rPr>
        <w:t>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7BDBCEEC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3A9E4013" w14:textId="77777777"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ED5013">
        <w:rPr>
          <w:rFonts w:ascii="Arial Narrow" w:hAnsi="Arial Narrow" w:cs="Calibri"/>
        </w:rPr>
        <w:t>6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14:paraId="640CFAFB" w14:textId="3DD7DF21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646D786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6B0F69C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5DF1ADCA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1BA50689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4F87BA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6BAD87B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povinný postupovať podľa pokynov Objednávateľa, pričom však Poskytovateľ nezodpovedá za akúkoľvek škodu, ktorá v tomto prípade vznikne.</w:t>
      </w:r>
    </w:p>
    <w:p w14:paraId="7B3D7370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7F8293C8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4F6C68D9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0CFF3D27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>V </w:t>
      </w:r>
      <w:r w:rsidR="0087201E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6D9BF5C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5A8EFD1E" w14:textId="77777777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A9159CA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52E77D1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2B77A2D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3D6BD8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0031D231" w14:textId="77777777"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125955BB" w14:textId="77777777"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83A95B2" w14:textId="77777777"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lastRenderedPageBreak/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4A8D765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30016E6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41F55B6E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CC1680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2C0789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4CDED43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1B7FB43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D30ABD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1F3C5FF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6A3A8E4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37103D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1AC7AD1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50F04A23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2D5912FC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4D3A181A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BB6D05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59522EE8" w14:textId="77777777"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</w:t>
      </w:r>
      <w:r w:rsidR="0087201E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87201E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40DE6F2B" w14:textId="77777777"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305BAC40" w14:textId="77777777"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47EBCEBE" w14:textId="77777777"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</w:t>
      </w:r>
      <w:r w:rsidR="002361E0" w:rsidRPr="00930F80">
        <w:rPr>
          <w:rFonts w:ascii="Arial Narrow" w:hAnsi="Arial Narrow"/>
          <w:sz w:val="22"/>
          <w:szCs w:val="22"/>
        </w:rPr>
        <w:lastRenderedPageBreak/>
        <w:t>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14:paraId="3C67316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DDF2936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553CF2EE" w14:textId="77777777"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14:paraId="1E406709" w14:textId="77777777"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7BD7E31" w14:textId="77777777"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2B9EE0F0" w14:textId="77777777" w:rsidR="00864F36" w:rsidRPr="00864F36" w:rsidRDefault="00864F36" w:rsidP="00864F36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color w:val="000000" w:themeColor="text1"/>
        </w:rPr>
        <w:t>6.4</w:t>
      </w:r>
      <w:r>
        <w:rPr>
          <w:rFonts w:ascii="Arial Narrow" w:hAnsi="Arial Narrow" w:cs="Calibri"/>
          <w:color w:val="000000" w:themeColor="text1"/>
        </w:rPr>
        <w:tab/>
      </w:r>
      <w:r w:rsidRPr="00481DA6">
        <w:rPr>
          <w:rFonts w:ascii="Arial Narrow" w:hAnsi="Arial Narrow" w:cs="Calibri"/>
          <w:color w:val="000000" w:themeColor="text1"/>
        </w:rPr>
        <w:t>V</w:t>
      </w:r>
      <w:r w:rsidRPr="007B2948">
        <w:rPr>
          <w:rFonts w:ascii="Arial Narrow" w:hAnsi="Arial Narrow" w:cs="Calibri"/>
          <w:color w:val="000000" w:themeColor="text1"/>
        </w:rPr>
        <w:t> prípade nepravdivosti vyhlásenia Poskytovateľa, ktoré je uvedené v čl. IV</w:t>
      </w:r>
      <w:r>
        <w:rPr>
          <w:rFonts w:ascii="Arial Narrow" w:hAnsi="Arial Narrow" w:cs="Calibri"/>
          <w:color w:val="000000" w:themeColor="text1"/>
        </w:rPr>
        <w:t>.</w:t>
      </w:r>
      <w:r w:rsidRPr="007B2948">
        <w:rPr>
          <w:rFonts w:ascii="Arial Narrow" w:hAnsi="Arial Narrow" w:cs="Calibri"/>
          <w:color w:val="000000" w:themeColor="text1"/>
        </w:rPr>
        <w:t xml:space="preserve"> bod 4.16. tejto zmluvy, je </w:t>
      </w:r>
      <w:r>
        <w:rPr>
          <w:rFonts w:ascii="Arial Narrow" w:hAnsi="Arial Narrow" w:cs="Calibri"/>
          <w:color w:val="000000" w:themeColor="text1"/>
        </w:rPr>
        <w:t xml:space="preserve">      </w:t>
      </w:r>
      <w:r w:rsidRPr="007B2948">
        <w:rPr>
          <w:rFonts w:ascii="Arial Narrow" w:hAnsi="Arial Narrow" w:cs="Calibri"/>
          <w:color w:val="000000" w:themeColor="text1"/>
        </w:rPr>
        <w:t>Poskytovateľ povinný zaplatiť Objednávateľovi zmluvnú pokutu vo výške 30 000,-</w:t>
      </w:r>
      <w:r>
        <w:rPr>
          <w:rFonts w:ascii="Arial Narrow" w:hAnsi="Arial Narrow" w:cs="Calibri"/>
          <w:color w:val="000000" w:themeColor="text1"/>
        </w:rPr>
        <w:t xml:space="preserve"> </w:t>
      </w:r>
      <w:r w:rsidRPr="007B2948">
        <w:rPr>
          <w:rFonts w:ascii="Arial Narrow" w:hAnsi="Arial Narrow" w:cs="Calibri"/>
          <w:color w:val="000000" w:themeColor="text1"/>
        </w:rPr>
        <w:t>EUR.</w:t>
      </w:r>
    </w:p>
    <w:p w14:paraId="09282770" w14:textId="77777777"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864F36">
        <w:rPr>
          <w:rFonts w:ascii="Arial Narrow" w:hAnsi="Arial Narrow" w:cs="Calibri"/>
        </w:rPr>
        <w:t>5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647DBBC4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699445D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0E08EC9" w14:textId="77777777"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41D2772E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2330876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3AD879A0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DBEB20A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7C0E4FA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lastRenderedPageBreak/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7E1D1F43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3E454261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02105297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  <w:r w:rsidR="00864F36">
        <w:rPr>
          <w:rFonts w:ascii="Arial Narrow" w:hAnsi="Arial Narrow" w:cs="Calibri"/>
        </w:rPr>
        <w:t>.</w:t>
      </w:r>
    </w:p>
    <w:p w14:paraId="473D2C0B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10CF7CE4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2F6E79C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DC5539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552008AA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8F9360E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1B9B8ED4" w14:textId="77777777" w:rsidR="002361E0" w:rsidRPr="001D5632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864F3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39C32964" w14:textId="77777777" w:rsidR="00864F36" w:rsidRPr="001D5632" w:rsidRDefault="00864F36" w:rsidP="00864F36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 zo strany Poskytovateľa.</w:t>
      </w:r>
    </w:p>
    <w:p w14:paraId="0F17BB05" w14:textId="77777777"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14:paraId="1C6E728E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87201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542D6CDA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="0087201E">
        <w:rPr>
          <w:rFonts w:ascii="Arial Narrow" w:hAnsi="Arial Narrow"/>
        </w:rPr>
        <w:t>P</w:t>
      </w:r>
      <w:r>
        <w:rPr>
          <w:rFonts w:ascii="Arial Narrow" w:hAnsi="Arial Narrow"/>
        </w:rPr>
        <w:t>oskytovateľ</w:t>
      </w:r>
      <w:r w:rsidRPr="007E5974">
        <w:rPr>
          <w:rFonts w:ascii="Arial Narrow" w:hAnsi="Arial Narrow"/>
        </w:rPr>
        <w:t xml:space="preserve"> vstúpil do likvidácie,</w:t>
      </w:r>
    </w:p>
    <w:p w14:paraId="6DB5DB0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4A0BB10" w14:textId="77777777"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 w:rsidR="0087201E"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14:paraId="55354A13" w14:textId="77777777"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</w:t>
      </w:r>
      <w:r w:rsidR="007B31A7">
        <w:rPr>
          <w:rFonts w:ascii="Arial Narrow" w:hAnsi="Arial Narrow" w:cs="Calibri"/>
        </w:rPr>
        <w:t>eň nasledujúci po dni</w:t>
      </w:r>
      <w:r w:rsidR="001A3E7A" w:rsidRPr="00804C53">
        <w:rPr>
          <w:rFonts w:ascii="Arial Narrow" w:hAnsi="Arial Narrow" w:cs="Calibri"/>
        </w:rPr>
        <w:t xml:space="preserve"> doručenia výpovede </w:t>
      </w:r>
      <w:r w:rsidR="00DC5539">
        <w:rPr>
          <w:rFonts w:ascii="Arial Narrow" w:hAnsi="Arial Narrow" w:cs="Calibri"/>
        </w:rPr>
        <w:t>P</w:t>
      </w:r>
      <w:r w:rsidR="001A3E7A" w:rsidRPr="00804C53">
        <w:rPr>
          <w:rFonts w:ascii="Arial Narrow" w:hAnsi="Arial Narrow" w:cs="Calibri"/>
        </w:rPr>
        <w:t>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14:paraId="78679F14" w14:textId="77777777"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14:paraId="3A4EBCD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9AFB0F6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6424CF4A" w14:textId="77777777"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14:paraId="733148E2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44C601B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7B3D580B" w14:textId="77777777"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14:paraId="7B679A86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14:paraId="50A002AF" w14:textId="77777777"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  <w:r w:rsidR="00837F99">
        <w:rPr>
          <w:rFonts w:ascii="Arial Narrow" w:hAnsi="Arial Narrow" w:cs="Arial"/>
        </w:rPr>
        <w:t>,</w:t>
      </w:r>
    </w:p>
    <w:p w14:paraId="2593E518" w14:textId="1BB5D17A"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 xml:space="preserve">Centrum podpory </w:t>
      </w:r>
      <w:r w:rsidR="00EF1A66">
        <w:rPr>
          <w:rFonts w:ascii="Arial Narrow" w:hAnsi="Arial Narrow" w:cs="Arial"/>
        </w:rPr>
        <w:t>Bratislava</w:t>
      </w:r>
    </w:p>
    <w:p w14:paraId="35C88450" w14:textId="293205CC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EF1A66">
        <w:rPr>
          <w:rFonts w:ascii="Arial Narrow" w:hAnsi="Arial Narrow"/>
        </w:rPr>
        <w:t>Špitálska 14</w:t>
      </w:r>
    </w:p>
    <w:p w14:paraId="6888CC8C" w14:textId="7B63050B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</w:r>
      <w:r w:rsidR="00EF1A66">
        <w:rPr>
          <w:rFonts w:ascii="Arial Narrow" w:hAnsi="Arial Narrow"/>
        </w:rPr>
        <w:t xml:space="preserve">812 </w:t>
      </w:r>
      <w:r w:rsidR="006449F7">
        <w:rPr>
          <w:rFonts w:ascii="Arial Narrow" w:hAnsi="Arial Narrow"/>
        </w:rPr>
        <w:t>2</w:t>
      </w:r>
      <w:r w:rsidR="00EF1A66">
        <w:rPr>
          <w:rFonts w:ascii="Arial Narrow" w:hAnsi="Arial Narrow"/>
        </w:rPr>
        <w:t>8</w:t>
      </w:r>
      <w:r w:rsidR="006449F7">
        <w:rPr>
          <w:rFonts w:ascii="Arial Narrow" w:hAnsi="Arial Narrow"/>
        </w:rPr>
        <w:t xml:space="preserve"> </w:t>
      </w:r>
      <w:r w:rsidR="00EF1A66">
        <w:rPr>
          <w:rFonts w:ascii="Arial Narrow" w:hAnsi="Arial Narrow"/>
        </w:rPr>
        <w:t>Bratislava</w:t>
      </w:r>
    </w:p>
    <w:p w14:paraId="631C0EBE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14:paraId="466E80D7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14:paraId="18518E93" w14:textId="77777777"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0BD76869" w14:textId="77777777"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14:paraId="61CD30CD" w14:textId="77777777"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14:paraId="17D60C34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14:paraId="099EF7AB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14:paraId="32900741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14:paraId="5A7321E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0DE96EB9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F4958B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BDD5672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054A37D2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0B4C360E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05C2647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0D961277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514F06C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FC46FF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E09196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0E1F30E6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DA3A3CC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9CFA472" w14:textId="77777777"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DE4935C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4F62A7B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12C88668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31D8EF77" w14:textId="2F4B5400" w:rsidR="002361E0" w:rsidRDefault="00541A3F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746E6">
        <w:rPr>
          <w:rFonts w:ascii="Arial Narrow" w:hAnsi="Arial Narrow"/>
        </w:rPr>
        <w:t xml:space="preserve">Táto zmluva je vyhotovená v elektronickej podobe s platnosťou originálu v súlade so zákonom č. 305/2013 Z. z. o elektronickej podobe výkonu pôsobnosti orgánov verejnej moci a o zmene a doplnení niektorých zákonov </w:t>
      </w:r>
      <w:r w:rsidRPr="003746E6">
        <w:rPr>
          <w:rFonts w:ascii="Arial Narrow" w:hAnsi="Arial Narrow"/>
        </w:rPr>
        <w:lastRenderedPageBreak/>
        <w:t>(zákon o e-</w:t>
      </w:r>
      <w:proofErr w:type="spellStart"/>
      <w:r w:rsidRPr="003746E6">
        <w:rPr>
          <w:rFonts w:ascii="Arial Narrow" w:hAnsi="Arial Narrow"/>
        </w:rPr>
        <w:t>Governmente</w:t>
      </w:r>
      <w:proofErr w:type="spellEnd"/>
      <w:r w:rsidRPr="003746E6">
        <w:rPr>
          <w:rFonts w:ascii="Arial Narrow" w:hAnsi="Arial Narrow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 w:rsidR="003746E6">
        <w:rPr>
          <w:rFonts w:ascii="Arial Narrow" w:hAnsi="Arial Narrow"/>
        </w:rPr>
        <w:t>.</w:t>
      </w:r>
    </w:p>
    <w:p w14:paraId="6A677E19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F5D6511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5CFB0A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5DA3B35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01E26D6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FC4BDA0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19AB93D2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65299F5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09E92E77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51A83244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3C9D4CE5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799BC022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6726DB79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14:paraId="58BEAC5D" w14:textId="77777777" w:rsidR="002E76D7" w:rsidRDefault="002E76D7" w:rsidP="002361E0">
      <w:pPr>
        <w:pStyle w:val="CTLhead"/>
        <w:spacing w:line="276" w:lineRule="auto"/>
      </w:pPr>
    </w:p>
    <w:p w14:paraId="25E74BD8" w14:textId="77777777" w:rsidR="008246EC" w:rsidRDefault="008246EC" w:rsidP="002361E0">
      <w:pPr>
        <w:pStyle w:val="CTLhead"/>
        <w:spacing w:line="276" w:lineRule="auto"/>
      </w:pPr>
    </w:p>
    <w:p w14:paraId="35557210" w14:textId="77777777" w:rsidR="008246EC" w:rsidRDefault="008246EC" w:rsidP="002361E0">
      <w:pPr>
        <w:pStyle w:val="CTLhead"/>
        <w:spacing w:line="276" w:lineRule="auto"/>
      </w:pPr>
    </w:p>
    <w:p w14:paraId="2A05AC6D" w14:textId="77777777" w:rsidR="008246EC" w:rsidRDefault="008246EC" w:rsidP="002361E0">
      <w:pPr>
        <w:pStyle w:val="CTLhead"/>
        <w:spacing w:line="276" w:lineRule="auto"/>
      </w:pPr>
    </w:p>
    <w:p w14:paraId="36B4988E" w14:textId="77777777" w:rsidR="008246EC" w:rsidRDefault="008246EC" w:rsidP="002361E0">
      <w:pPr>
        <w:pStyle w:val="CTLhead"/>
        <w:spacing w:line="276" w:lineRule="auto"/>
      </w:pPr>
    </w:p>
    <w:p w14:paraId="494D59F3" w14:textId="77777777" w:rsidR="008246EC" w:rsidRDefault="008246EC" w:rsidP="002361E0">
      <w:pPr>
        <w:pStyle w:val="CTLhead"/>
        <w:spacing w:line="276" w:lineRule="auto"/>
      </w:pPr>
    </w:p>
    <w:p w14:paraId="37809B5D" w14:textId="77777777" w:rsidR="008246EC" w:rsidRDefault="008246EC" w:rsidP="002361E0">
      <w:pPr>
        <w:pStyle w:val="CTLhead"/>
        <w:spacing w:line="276" w:lineRule="auto"/>
      </w:pPr>
    </w:p>
    <w:p w14:paraId="5BD521B0" w14:textId="77777777" w:rsidR="008246EC" w:rsidRDefault="008246EC" w:rsidP="002361E0">
      <w:pPr>
        <w:pStyle w:val="CTLhead"/>
        <w:spacing w:line="276" w:lineRule="auto"/>
      </w:pPr>
    </w:p>
    <w:p w14:paraId="1A7A5427" w14:textId="77777777" w:rsidR="008246EC" w:rsidRDefault="008246EC" w:rsidP="002361E0">
      <w:pPr>
        <w:pStyle w:val="CTLhead"/>
        <w:spacing w:line="276" w:lineRule="auto"/>
      </w:pPr>
    </w:p>
    <w:p w14:paraId="61FB0F44" w14:textId="77777777" w:rsidR="008246EC" w:rsidRDefault="008246EC" w:rsidP="002361E0">
      <w:pPr>
        <w:pStyle w:val="CTLhead"/>
        <w:spacing w:line="276" w:lineRule="auto"/>
      </w:pPr>
    </w:p>
    <w:p w14:paraId="77859F42" w14:textId="77777777" w:rsidR="008246EC" w:rsidRDefault="008246EC" w:rsidP="002361E0">
      <w:pPr>
        <w:pStyle w:val="CTLhead"/>
        <w:spacing w:line="276" w:lineRule="auto"/>
      </w:pPr>
    </w:p>
    <w:p w14:paraId="5C3B94F8" w14:textId="77777777" w:rsidR="008246EC" w:rsidRDefault="008246EC" w:rsidP="002361E0">
      <w:pPr>
        <w:pStyle w:val="CTLhead"/>
        <w:spacing w:line="276" w:lineRule="auto"/>
      </w:pPr>
    </w:p>
    <w:p w14:paraId="74CEE0CE" w14:textId="77777777" w:rsidR="008246EC" w:rsidRDefault="008246EC" w:rsidP="002361E0">
      <w:pPr>
        <w:pStyle w:val="CTLhead"/>
        <w:spacing w:line="276" w:lineRule="auto"/>
      </w:pPr>
    </w:p>
    <w:p w14:paraId="3F93428F" w14:textId="77777777" w:rsidR="008246EC" w:rsidRDefault="008246EC" w:rsidP="002361E0">
      <w:pPr>
        <w:pStyle w:val="CTLhead"/>
        <w:spacing w:line="276" w:lineRule="auto"/>
      </w:pPr>
    </w:p>
    <w:p w14:paraId="0F6D4E61" w14:textId="77777777" w:rsidR="008246EC" w:rsidRDefault="008246EC" w:rsidP="002361E0">
      <w:pPr>
        <w:pStyle w:val="CTLhead"/>
        <w:spacing w:line="276" w:lineRule="auto"/>
      </w:pPr>
    </w:p>
    <w:p w14:paraId="05FE5BB2" w14:textId="77777777" w:rsidR="00510257" w:rsidRDefault="00510257" w:rsidP="002361E0">
      <w:pPr>
        <w:pStyle w:val="CTLhead"/>
        <w:spacing w:line="276" w:lineRule="auto"/>
      </w:pPr>
    </w:p>
    <w:p w14:paraId="0A106ADF" w14:textId="77777777" w:rsidR="00510257" w:rsidRDefault="00510257" w:rsidP="002361E0">
      <w:pPr>
        <w:pStyle w:val="CTLhead"/>
        <w:spacing w:line="276" w:lineRule="auto"/>
      </w:pPr>
    </w:p>
    <w:p w14:paraId="32E0B11F" w14:textId="77777777" w:rsidR="00510257" w:rsidRDefault="00510257" w:rsidP="002361E0">
      <w:pPr>
        <w:pStyle w:val="CTLhead"/>
        <w:spacing w:line="276" w:lineRule="auto"/>
      </w:pPr>
    </w:p>
    <w:p w14:paraId="70F7D05E" w14:textId="77777777" w:rsidR="00510257" w:rsidRDefault="00510257" w:rsidP="002361E0">
      <w:pPr>
        <w:pStyle w:val="CTLhead"/>
        <w:spacing w:line="276" w:lineRule="auto"/>
      </w:pPr>
    </w:p>
    <w:p w14:paraId="6E01ABBE" w14:textId="77777777" w:rsidR="00510257" w:rsidRDefault="00510257" w:rsidP="002361E0">
      <w:pPr>
        <w:pStyle w:val="CTLhead"/>
        <w:spacing w:line="276" w:lineRule="auto"/>
      </w:pPr>
    </w:p>
    <w:p w14:paraId="77E25D76" w14:textId="77777777" w:rsidR="003746E6" w:rsidRDefault="003746E6" w:rsidP="002361E0">
      <w:pPr>
        <w:pStyle w:val="CTLhead"/>
        <w:spacing w:line="276" w:lineRule="auto"/>
      </w:pPr>
    </w:p>
    <w:p w14:paraId="6F649E53" w14:textId="77777777" w:rsidR="008246EC" w:rsidRPr="00F3157F" w:rsidRDefault="008246EC" w:rsidP="008246EC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14:paraId="021AD41C" w14:textId="77777777" w:rsidR="008246EC" w:rsidRDefault="008246EC" w:rsidP="008246E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14:paraId="5A47F6AF" w14:textId="77777777" w:rsidR="008246EC" w:rsidRDefault="008246EC" w:rsidP="008246E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15CF807B" w14:textId="7DDFFB33" w:rsidR="008246EC" w:rsidRPr="009D14E3" w:rsidRDefault="008246EC" w:rsidP="008246EC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na území 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 xml:space="preserve">. </w:t>
      </w:r>
      <w:r w:rsidR="001D7EC0" w:rsidRPr="001D7EC0">
        <w:rPr>
          <w:rFonts w:ascii="Arial Narrow" w:hAnsi="Arial Narrow" w:cs="Helvetica"/>
          <w:shd w:val="clear" w:color="auto" w:fill="FFFFFF"/>
        </w:rPr>
        <w:t>Vinohrady, Bratislava – Nové Mesto</w:t>
      </w:r>
      <w:r w:rsidR="00A5791E" w:rsidRPr="00A5791E" w:rsidDel="00A5791E">
        <w:rPr>
          <w:rFonts w:ascii="Arial Narrow" w:hAnsi="Arial Narrow" w:cs="Helvetica"/>
          <w:shd w:val="clear" w:color="auto" w:fill="FFFFFF"/>
        </w:rPr>
        <w:t xml:space="preserve"> </w:t>
      </w:r>
      <w:r w:rsidRPr="009D14E3">
        <w:rPr>
          <w:rFonts w:ascii="Arial Narrow" w:hAnsi="Arial Narrow" w:cs="Helvetica"/>
          <w:shd w:val="clear" w:color="auto" w:fill="FFFFFF"/>
        </w:rPr>
        <w:t xml:space="preserve">(ID zákazky </w:t>
      </w:r>
      <w:r w:rsidR="00E0639D">
        <w:rPr>
          <w:rFonts w:ascii="Arial Narrow" w:hAnsi="Arial Narrow" w:cs="Helvetica"/>
          <w:shd w:val="clear" w:color="auto" w:fill="FFFFFF"/>
        </w:rPr>
        <w:t>70465</w:t>
      </w:r>
      <w:r w:rsidRPr="009D14E3">
        <w:rPr>
          <w:rFonts w:ascii="Arial Narrow" w:hAnsi="Arial Narrow" w:cs="Helvetica"/>
          <w:shd w:val="clear" w:color="auto" w:fill="FFFFFF"/>
        </w:rPr>
        <w:t>)</w:t>
      </w:r>
    </w:p>
    <w:p w14:paraId="54809E30" w14:textId="77777777" w:rsidR="008246EC" w:rsidRDefault="008246EC" w:rsidP="008246EC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14:paraId="6541776B" w14:textId="77777777" w:rsidR="008246EC" w:rsidRDefault="008246EC" w:rsidP="001D7EC0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</w:t>
      </w:r>
      <w:r w:rsidR="00377844">
        <w:rPr>
          <w:rFonts w:ascii="Arial Narrow" w:eastAsia="Calibri" w:hAnsi="Arial Narrow"/>
          <w:lang w:eastAsia="sk-SK"/>
        </w:rPr>
        <w:t xml:space="preserve">Bratislavského </w:t>
      </w:r>
      <w:r>
        <w:rPr>
          <w:rFonts w:ascii="Arial Narrow" w:eastAsia="Calibri" w:hAnsi="Arial Narrow"/>
          <w:lang w:eastAsia="sk-SK"/>
        </w:rPr>
        <w:t>kraja v súlade so zákonom č. 79/2015 Z. z. o odpadoch. Odpady sa nachádzajú na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 xml:space="preserve">. </w:t>
      </w:r>
      <w:r w:rsidR="001D7EC0" w:rsidRPr="001D7EC0">
        <w:rPr>
          <w:rFonts w:ascii="Arial Narrow" w:eastAsia="Calibri" w:hAnsi="Arial Narrow"/>
          <w:lang w:eastAsia="sk-SK"/>
        </w:rPr>
        <w:t>Vinohrady, Bratislava – Nové Mesto</w:t>
      </w:r>
      <w:r w:rsidR="00A5791E">
        <w:rPr>
          <w:rFonts w:ascii="Arial Narrow" w:eastAsia="Calibri" w:hAnsi="Arial Narrow"/>
          <w:lang w:eastAsia="sk-SK"/>
        </w:rPr>
        <w:t>.</w:t>
      </w:r>
      <w:r>
        <w:rPr>
          <w:rFonts w:ascii="Arial Narrow" w:eastAsia="Calibri" w:hAnsi="Arial Narrow"/>
          <w:lang w:eastAsia="sk-SK"/>
        </w:rPr>
        <w:t>.</w:t>
      </w:r>
    </w:p>
    <w:p w14:paraId="1B8F37DD" w14:textId="77777777" w:rsidR="008246EC" w:rsidRDefault="008246EC" w:rsidP="008246EC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605ED3A7" w14:textId="77777777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14:paraId="30EA9A9D" w14:textId="77777777"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14:paraId="333A56EC" w14:textId="77777777"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60256610" w14:textId="77777777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14:paraId="15C954D9" w14:textId="77777777" w:rsidR="008246EC" w:rsidRDefault="007B31A7" w:rsidP="008246EC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Poskytovateľ sa zaväzuje poskytnúť služby Objednávateľovi bezodkladne, najneskôr však </w:t>
      </w:r>
      <w:r w:rsidR="008246EC">
        <w:rPr>
          <w:rFonts w:ascii="Arial Narrow" w:hAnsi="Arial Narrow"/>
        </w:rPr>
        <w:t>do 6 mesiacov odo dňa nadobudnutia účinnosti zmluvy</w:t>
      </w:r>
      <w:r>
        <w:rPr>
          <w:rFonts w:ascii="Arial Narrow" w:hAnsi="Arial Narrow"/>
        </w:rPr>
        <w:t>. V</w:t>
      </w:r>
      <w:r w:rsidR="008246EC">
        <w:rPr>
          <w:rFonts w:ascii="Arial Narrow" w:hAnsi="Arial Narrow"/>
        </w:rPr>
        <w:t xml:space="preserve"> prípade, že </w:t>
      </w:r>
      <w:r>
        <w:rPr>
          <w:rFonts w:ascii="Arial Narrow" w:hAnsi="Arial Narrow"/>
        </w:rPr>
        <w:t>P</w:t>
      </w:r>
      <w:r w:rsidR="008246EC">
        <w:rPr>
          <w:rFonts w:ascii="Arial Narrow" w:hAnsi="Arial Narrow"/>
        </w:rPr>
        <w:t xml:space="preserve">oskytovateľ písomne oznámi </w:t>
      </w:r>
      <w:r>
        <w:rPr>
          <w:rFonts w:ascii="Arial Narrow" w:hAnsi="Arial Narrow"/>
        </w:rPr>
        <w:t>O</w:t>
      </w:r>
      <w:r w:rsidR="008246EC">
        <w:rPr>
          <w:rFonts w:ascii="Arial Narrow" w:hAnsi="Arial Narrow"/>
        </w:rPr>
        <w:t xml:space="preserve">bjednávateľovi, že službu nie je možné poskytnúť bezodkladne z dôvodov, ktoré nie sú na </w:t>
      </w:r>
      <w:r>
        <w:rPr>
          <w:rFonts w:ascii="Arial Narrow" w:hAnsi="Arial Narrow"/>
        </w:rPr>
        <w:t>strane P</w:t>
      </w:r>
      <w:r w:rsidR="008246EC">
        <w:rPr>
          <w:rFonts w:ascii="Arial Narrow" w:hAnsi="Arial Narrow"/>
        </w:rPr>
        <w:t>oskytovateľa.</w:t>
      </w:r>
    </w:p>
    <w:p w14:paraId="67C8C4EC" w14:textId="2F1AEFF3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je:</w:t>
      </w:r>
    </w:p>
    <w:p w14:paraId="1C378580" w14:textId="77777777" w:rsidR="008246EC" w:rsidRPr="000B0C29" w:rsidRDefault="00A5791E" w:rsidP="008246EC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Vinohrady</w:t>
      </w:r>
      <w:r w:rsidR="008246EC">
        <w:rPr>
          <w:rFonts w:ascii="Arial Narrow" w:hAnsi="Arial Narrow"/>
        </w:rPr>
        <w:t>.</w:t>
      </w:r>
    </w:p>
    <w:p w14:paraId="19094B55" w14:textId="77777777" w:rsidR="008246EC" w:rsidRPr="00377844" w:rsidRDefault="008246EC" w:rsidP="00377844">
      <w:pPr>
        <w:pStyle w:val="Odsekzoznamu"/>
        <w:numPr>
          <w:ilvl w:val="0"/>
          <w:numId w:val="41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</w:rPr>
      </w:pPr>
      <w:r w:rsidRPr="00377844">
        <w:rPr>
          <w:rFonts w:ascii="Arial Narrow" w:hAnsi="Arial Narrow"/>
          <w:b/>
        </w:rPr>
        <w:t>Špecifikácia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836955" w14:paraId="329A93A1" w14:textId="77777777" w:rsidTr="00DE13D7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9BA877" w14:textId="77777777" w:rsidR="00836955" w:rsidRDefault="00836955" w:rsidP="001D7EC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– Odpad, </w:t>
            </w:r>
            <w:r w:rsidRPr="00836955">
              <w:rPr>
                <w:rFonts w:ascii="Arial Narrow" w:hAnsi="Arial Narrow"/>
                <w:b/>
                <w:sz w:val="24"/>
                <w:szCs w:val="22"/>
              </w:rPr>
              <w:t>k. ú. Vinohrady, Bratislava – Nové Mesto</w:t>
            </w:r>
          </w:p>
        </w:tc>
      </w:tr>
      <w:tr w:rsidR="00836955" w14:paraId="560EAF0B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5C61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EDB8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06 04 - </w:t>
            </w:r>
            <w:r w:rsidRPr="001619F3">
              <w:rPr>
                <w:rFonts w:ascii="Arial Narrow" w:hAnsi="Arial Narrow"/>
                <w:sz w:val="22"/>
                <w:szCs w:val="22"/>
              </w:rPr>
              <w:t>zemina a kamenivo iné ako uvedené v 17 05 03</w:t>
            </w:r>
          </w:p>
        </w:tc>
      </w:tr>
      <w:tr w:rsidR="00836955" w14:paraId="4AF6E9D6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14F0" w14:textId="77777777" w:rsidR="00836955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9CC" w14:textId="377403A3" w:rsidR="00836955" w:rsidRDefault="00836955" w:rsidP="0051025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619F3">
              <w:rPr>
                <w:rFonts w:ascii="Arial Narrow" w:hAnsi="Arial Narrow"/>
                <w:sz w:val="22"/>
                <w:szCs w:val="22"/>
              </w:rPr>
              <w:t>4 833</w:t>
            </w:r>
            <w:r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836955" w14:paraId="74EBDE93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8F74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57BE" w14:textId="77777777" w:rsidR="00836955" w:rsidRPr="001619F3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7B7CE8">
              <w:rPr>
                <w:rFonts w:ascii="Arial Narrow" w:hAnsi="Arial Narrow"/>
                <w:sz w:val="22"/>
                <w:szCs w:val="22"/>
              </w:rPr>
              <w:t>17 05 06 - výkopová zemina iná ako uvedená v 17 05 05</w:t>
            </w:r>
          </w:p>
        </w:tc>
      </w:tr>
      <w:tr w:rsidR="00836955" w14:paraId="38FA5F4B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A358" w14:textId="77777777" w:rsidR="00836955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6D9" w14:textId="77777777" w:rsidR="00836955" w:rsidRPr="001619F3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t</w:t>
            </w:r>
          </w:p>
        </w:tc>
      </w:tr>
      <w:tr w:rsidR="00836955" w14:paraId="53809D1C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9FA0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617" w14:textId="77777777" w:rsidR="00836955" w:rsidRDefault="00836955" w:rsidP="00DE13D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B7CE8">
              <w:rPr>
                <w:rFonts w:ascii="Arial Narrow" w:hAnsi="Arial Narrow" w:cs="Arial"/>
                <w:sz w:val="22"/>
                <w:szCs w:val="22"/>
              </w:rPr>
              <w:t xml:space="preserve">,,C“ KN </w:t>
            </w:r>
            <w:proofErr w:type="spellStart"/>
            <w:r w:rsidRPr="007B7CE8">
              <w:rPr>
                <w:rFonts w:ascii="Arial Narrow" w:hAnsi="Arial Narrow" w:cs="Arial"/>
                <w:sz w:val="22"/>
                <w:szCs w:val="22"/>
              </w:rPr>
              <w:t>parc</w:t>
            </w:r>
            <w:proofErr w:type="spellEnd"/>
            <w:r w:rsidRPr="007B7CE8">
              <w:rPr>
                <w:rFonts w:ascii="Arial Narrow" w:hAnsi="Arial Narrow" w:cs="Arial"/>
                <w:sz w:val="22"/>
                <w:szCs w:val="22"/>
              </w:rPr>
              <w:t>. č. 4900/1, 4900/4, 4900/5, 4900/7, 4900/9, 4901/1, 4901/3, 4901/5, 4902/1, 4902/3, 4902/4, 4902/6, 4902/8, 4903/1, 4903/3, 4903/4, 4903/5, 4903/6 a 4903/8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 </w:t>
            </w:r>
            <w:r w:rsidRPr="007B7CE8">
              <w:rPr>
                <w:rFonts w:ascii="Arial Narrow" w:hAnsi="Arial Narrow" w:cs="Arial"/>
                <w:sz w:val="22"/>
                <w:szCs w:val="22"/>
              </w:rPr>
              <w:t>k. ú. Vinohrady, Bratislava – Nové Mesto</w:t>
            </w:r>
          </w:p>
          <w:p w14:paraId="70AA620E" w14:textId="77777777" w:rsidR="00836955" w:rsidRDefault="00836955" w:rsidP="00DE13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1815EA" w14:textId="77777777" w:rsidR="008246EC" w:rsidRDefault="008246EC" w:rsidP="008246EC">
      <w:pPr>
        <w:rPr>
          <w:rFonts w:ascii="Arial Narrow" w:hAnsi="Arial Narrow" w:cs="Arial"/>
          <w:color w:val="000000"/>
        </w:rPr>
      </w:pPr>
    </w:p>
    <w:p w14:paraId="1F0D6436" w14:textId="77777777" w:rsidR="009178D6" w:rsidRDefault="009178D6" w:rsidP="008246EC">
      <w:pPr>
        <w:rPr>
          <w:rFonts w:ascii="Arial Narrow" w:hAnsi="Arial Narrow" w:cs="Arial"/>
          <w:color w:val="000000"/>
        </w:rPr>
      </w:pPr>
    </w:p>
    <w:p w14:paraId="5FCA39EA" w14:textId="77777777" w:rsidR="00836955" w:rsidRDefault="00836955" w:rsidP="008246EC">
      <w:pPr>
        <w:rPr>
          <w:rFonts w:ascii="Arial Narrow" w:hAnsi="Arial Narrow" w:cs="Arial"/>
          <w:color w:val="000000"/>
        </w:rPr>
      </w:pPr>
    </w:p>
    <w:p w14:paraId="6C1CBF17" w14:textId="77777777" w:rsidR="00836955" w:rsidRDefault="00836955" w:rsidP="008246EC">
      <w:pPr>
        <w:rPr>
          <w:rFonts w:ascii="Arial Narrow" w:hAnsi="Arial Narrow" w:cs="Arial"/>
          <w:color w:val="000000"/>
        </w:rPr>
      </w:pPr>
    </w:p>
    <w:p w14:paraId="25DBC394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lastRenderedPageBreak/>
        <w:t>Táto časť súťažných odkladov bude tvoriť neoddeliteľnú súčasť kúpnej zmluvy ako príloha č. 1, ktorú uzatvorí verejný obstarávateľ s úspešným uchádzačom.</w:t>
      </w:r>
    </w:p>
    <w:p w14:paraId="7AEABFBB" w14:textId="77777777" w:rsidR="008246EC" w:rsidRPr="00685E60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Times New Roman" w:hAnsi="Times New Roman" w:cs="Times New Roman"/>
          <w:b/>
          <w:bCs/>
          <w:color w:val="000000"/>
        </w:rPr>
      </w:pPr>
      <w:r w:rsidRPr="00685E60">
        <w:rPr>
          <w:rFonts w:ascii="Times New Roman" w:hAnsi="Times New Roman" w:cs="Times New Roman"/>
          <w:b/>
          <w:bCs/>
          <w:color w:val="000000"/>
        </w:rPr>
        <w:t>Príloha č. 1 Opis predmetu zákazky</w:t>
      </w:r>
    </w:p>
    <w:p w14:paraId="1ACA6744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14:paraId="61E858C5" w14:textId="77777777" w:rsidR="008246EC" w:rsidRPr="009D14E3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 w:rsidR="00E3595A" w:rsidRPr="00E3595A">
        <w:rPr>
          <w:rFonts w:ascii="Arial Narrow" w:hAnsi="Arial Narrow"/>
          <w:b/>
          <w:bCs/>
          <w:color w:val="000000"/>
        </w:rPr>
        <w:t>Vinohrady, Bratislava – Nové Mesto</w:t>
      </w:r>
      <w:r w:rsidR="00E3595A" w:rsidRPr="00E3595A" w:rsidDel="00E3595A">
        <w:rPr>
          <w:rFonts w:ascii="Arial Narrow" w:hAnsi="Arial Narrow"/>
          <w:b/>
          <w:bCs/>
          <w:color w:val="000000"/>
        </w:rPr>
        <w:t xml:space="preserve"> 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14:paraId="29A258D5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noProof/>
          <w:color w:val="000000"/>
          <w:lang w:eastAsia="sk-SK"/>
        </w:rPr>
      </w:pPr>
    </w:p>
    <w:p w14:paraId="54369FFF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7889E119" wp14:editId="5C8D6CB3">
            <wp:extent cx="5755005" cy="33236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2" cy="332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4D174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noProof/>
          <w:color w:val="000000"/>
          <w:lang w:eastAsia="sk-SK"/>
        </w:rPr>
        <w:drawing>
          <wp:inline distT="0" distB="0" distL="0" distR="0" wp14:anchorId="388FE92B" wp14:editId="03F0DDCF">
            <wp:extent cx="5760720" cy="4321969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4247C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noProof/>
          <w:color w:val="000000"/>
          <w:lang w:eastAsia="sk-SK"/>
        </w:rPr>
        <w:lastRenderedPageBreak/>
        <w:drawing>
          <wp:inline distT="0" distB="0" distL="0" distR="0" wp14:anchorId="4A79F0BE" wp14:editId="431578BF">
            <wp:extent cx="5761355" cy="4322445"/>
            <wp:effectExtent l="0" t="0" r="0" b="190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87E9D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511E3782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29C61B6B" wp14:editId="30169E28">
            <wp:extent cx="5755005" cy="4316095"/>
            <wp:effectExtent l="0" t="0" r="0" b="825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45457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 w:rsidRPr="00E3595A">
        <w:rPr>
          <w:rFonts w:ascii="Arial Narrow" w:eastAsia="Times New Roman" w:hAnsi="Arial Narrow" w:cs="Times New Roman"/>
          <w:i/>
          <w:color w:val="000000"/>
          <w:lang w:eastAsia="cs-CZ"/>
        </w:rPr>
        <w:object w:dxaOrig="8925" w:dyaOrig="12631" w14:anchorId="6EBE2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62.25pt" o:ole="">
            <v:imagedata r:id="rId10" o:title=""/>
          </v:shape>
          <o:OLEObject Type="Embed" ProgID="Acrobat.Document.DC" ShapeID="_x0000_i1025" DrawAspect="Content" ObjectID="_1818908049" r:id="rId11"/>
        </w:object>
      </w:r>
    </w:p>
    <w:p w14:paraId="4B64467A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60F08AFD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0710EF7E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 w:rsidRPr="00E3595A">
        <w:rPr>
          <w:rFonts w:ascii="Arial Narrow" w:eastAsia="Times New Roman" w:hAnsi="Arial Narrow" w:cs="Times New Roman"/>
          <w:i/>
          <w:color w:val="000000"/>
          <w:lang w:eastAsia="cs-CZ"/>
        </w:rPr>
        <w:object w:dxaOrig="8925" w:dyaOrig="12631" w14:anchorId="0FD97D50">
          <v:shape id="_x0000_i1026" type="#_x0000_t75" style="width:446.25pt;height:672.75pt" o:ole="">
            <v:imagedata r:id="rId12" o:title=""/>
          </v:shape>
          <o:OLEObject Type="Embed" ProgID="Acrobat.Document.DC" ShapeID="_x0000_i1026" DrawAspect="Content" ObjectID="_1818908050" r:id="rId13"/>
        </w:object>
      </w:r>
    </w:p>
    <w:p w14:paraId="2FC0779C" w14:textId="77777777" w:rsidR="00D36E41" w:rsidRDefault="00D36E41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</w:p>
    <w:p w14:paraId="05B9766A" w14:textId="77777777" w:rsidR="00D36E41" w:rsidRDefault="00D36E41" w:rsidP="005C01C7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370072B6" w14:textId="77777777" w:rsidR="008246EC" w:rsidRPr="00685E60" w:rsidRDefault="008246EC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2 k zmluve: </w:t>
      </w:r>
      <w:r w:rsidRPr="00685E60">
        <w:rPr>
          <w:rFonts w:ascii="Arial Narrow" w:hAnsi="Arial Narrow"/>
          <w:b/>
        </w:rPr>
        <w:t>Štruktúrovaný rozpočet ceny</w:t>
      </w:r>
    </w:p>
    <w:p w14:paraId="273D7E6B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7D27A197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tbl>
      <w:tblPr>
        <w:tblpPr w:leftFromText="141" w:rightFromText="141" w:vertAnchor="page" w:horzAnchor="margin" w:tblpY="2161"/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742"/>
        <w:gridCol w:w="909"/>
        <w:gridCol w:w="1004"/>
        <w:gridCol w:w="1180"/>
        <w:gridCol w:w="795"/>
        <w:gridCol w:w="1182"/>
        <w:gridCol w:w="856"/>
        <w:gridCol w:w="680"/>
        <w:gridCol w:w="867"/>
      </w:tblGrid>
      <w:tr w:rsidR="00652429" w:rsidRPr="00652429" w14:paraId="7E18296D" w14:textId="77777777" w:rsidTr="009672C7">
        <w:trPr>
          <w:trHeight w:val="8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D15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Zhodnotenie/zneškodnenie odpadu nezákonne uloženého na </w:t>
            </w:r>
            <w:proofErr w:type="spellStart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. </w:t>
            </w:r>
            <w:r w:rsidRPr="00652429"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Vinohrady, Bratislava – Nové Mesto</w:t>
            </w:r>
            <w:r w:rsidRPr="00652429" w:rsidDel="00E3595A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(ID zákazky 69095)</w:t>
            </w:r>
          </w:p>
        </w:tc>
      </w:tr>
      <w:tr w:rsidR="00652429" w:rsidRPr="00652429" w14:paraId="7A50E228" w14:textId="77777777" w:rsidTr="00AB0B83">
        <w:trPr>
          <w:trHeight w:val="1632"/>
        </w:trPr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A375A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Poradové číslo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2A622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4E9CF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A6A0A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Množstvo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12D22F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1612A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6E971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 w:rsidRPr="00652429"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64AD4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31520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4940F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652429" w:rsidRPr="00652429" w14:paraId="5EDA2734" w14:textId="77777777" w:rsidTr="00AB0B83">
        <w:trPr>
          <w:trHeight w:val="135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10927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1.</w:t>
            </w:r>
          </w:p>
          <w:p w14:paraId="1EC8D0F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D6FC" w14:textId="7E7EFAD6" w:rsidR="00652429" w:rsidRPr="00652429" w:rsidRDefault="00652429" w:rsidP="009672C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Uskladnenie odpadu – zemina a kamenivo na skládke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77A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  <w:p w14:paraId="07DC65E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  <w:p w14:paraId="2D3D556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t</w:t>
            </w:r>
          </w:p>
          <w:p w14:paraId="250178F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E9A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  <w:p w14:paraId="2031CB6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4 833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45F25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0CD2E18A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2F78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0DE0DB40" w14:textId="3FFC29CC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D2C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 </w:t>
            </w:r>
          </w:p>
          <w:p w14:paraId="0C6D3246" w14:textId="504CDD1B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5A15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 </w:t>
            </w:r>
          </w:p>
          <w:p w14:paraId="1142A961" w14:textId="2FCB479A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A83C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5B0ACFE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9D0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6C539DD0" w14:textId="24869CEA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652429" w:rsidRPr="00652429" w14:paraId="62637EDC" w14:textId="77777777" w:rsidTr="00AB0B83">
        <w:trPr>
          <w:trHeight w:val="13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CC6E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2.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5904C" w14:textId="77777777" w:rsidR="00652429" w:rsidRPr="00652429" w:rsidRDefault="00652429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Preprava na skládku (doprava)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D82A8" w14:textId="77777777" w:rsidR="00652429" w:rsidRPr="00652429" w:rsidRDefault="00652429" w:rsidP="00652429">
            <w:pPr>
              <w:jc w:val="center"/>
              <w:rPr>
                <w:rFonts w:ascii="Calibri" w:hAnsi="Calibri" w:cs="Calibri"/>
                <w:color w:val="000000"/>
              </w:rPr>
            </w:pPr>
            <w:r w:rsidRPr="00652429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A591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7F2E9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B9A5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4E97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CB9F1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6323C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1FFE9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652429" w:rsidRPr="00652429" w14:paraId="7A8C1BD5" w14:textId="77777777" w:rsidTr="00AB0B83">
        <w:trPr>
          <w:trHeight w:val="73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6A97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3.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F46FF" w14:textId="77777777" w:rsidR="00652429" w:rsidRPr="00652429" w:rsidRDefault="00652429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Nakladanie zeminy a kameniva (nakládka)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4A2C" w14:textId="77777777" w:rsidR="00652429" w:rsidRPr="00652429" w:rsidRDefault="00652429" w:rsidP="00652429">
            <w:pPr>
              <w:jc w:val="center"/>
              <w:rPr>
                <w:rFonts w:ascii="Calibri" w:hAnsi="Calibri" w:cs="Calibri"/>
                <w:color w:val="000000"/>
              </w:rPr>
            </w:pPr>
            <w:r w:rsidRPr="00652429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17A4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C408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40289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221E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B767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D255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DB66C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</w:tbl>
    <w:p w14:paraId="48B8DF35" w14:textId="77777777" w:rsidR="00652429" w:rsidRDefault="00652429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2074D3D7" w14:textId="77777777" w:rsidR="008246EC" w:rsidRPr="00302A66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00DD34C9" w14:textId="00D7D9D1" w:rsidR="008246EC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13EA51D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1B5115D1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4CA0396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14F85A07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16A26B6E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700006DE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4C145D6C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3A2D4338" w14:textId="77777777" w:rsidR="008246EC" w:rsidRPr="00277B05" w:rsidRDefault="008246EC" w:rsidP="008246EC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757882AC" w14:textId="77777777" w:rsidR="008246EC" w:rsidRDefault="008246EC" w:rsidP="008246EC">
      <w:pPr>
        <w:pStyle w:val="CTLhead"/>
        <w:spacing w:line="276" w:lineRule="auto"/>
        <w:jc w:val="left"/>
        <w:rPr>
          <w:color w:val="FF0000"/>
        </w:rPr>
      </w:pPr>
    </w:p>
    <w:p w14:paraId="2B39FDB1" w14:textId="77777777" w:rsidR="008246EC" w:rsidRDefault="008246EC" w:rsidP="008246EC">
      <w:pPr>
        <w:tabs>
          <w:tab w:val="left" w:pos="6450"/>
        </w:tabs>
      </w:pPr>
    </w:p>
    <w:p w14:paraId="6AC636DB" w14:textId="77777777" w:rsidR="008246EC" w:rsidRDefault="008246EC" w:rsidP="008246EC">
      <w:pPr>
        <w:tabs>
          <w:tab w:val="left" w:pos="6450"/>
        </w:tabs>
      </w:pPr>
    </w:p>
    <w:p w14:paraId="51335B4E" w14:textId="77777777" w:rsidR="008246EC" w:rsidRDefault="008246EC" w:rsidP="008246EC">
      <w:pPr>
        <w:tabs>
          <w:tab w:val="left" w:pos="6450"/>
        </w:tabs>
      </w:pPr>
    </w:p>
    <w:p w14:paraId="3A42A0F8" w14:textId="77777777" w:rsidR="008246EC" w:rsidRDefault="008246EC" w:rsidP="008246EC">
      <w:pPr>
        <w:tabs>
          <w:tab w:val="left" w:pos="6450"/>
        </w:tabs>
      </w:pPr>
    </w:p>
    <w:p w14:paraId="0CA6FF9B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tbl>
      <w:tblPr>
        <w:tblpPr w:leftFromText="141" w:rightFromText="141" w:vertAnchor="page" w:horzAnchor="margin" w:tblpY="1276"/>
        <w:tblW w:w="10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1735"/>
        <w:gridCol w:w="906"/>
        <w:gridCol w:w="999"/>
        <w:gridCol w:w="1175"/>
        <w:gridCol w:w="793"/>
        <w:gridCol w:w="1175"/>
        <w:gridCol w:w="854"/>
        <w:gridCol w:w="679"/>
        <w:gridCol w:w="859"/>
      </w:tblGrid>
      <w:tr w:rsidR="00AB0B83" w:rsidRPr="00652429" w14:paraId="10EA14B0" w14:textId="77777777" w:rsidTr="00AB0B83">
        <w:trPr>
          <w:trHeight w:val="82"/>
        </w:trPr>
        <w:tc>
          <w:tcPr>
            <w:tcW w:w="101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F418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 xml:space="preserve">Zhodnotenie/zneškodnenie odpadu nezákonne uloženého na </w:t>
            </w:r>
            <w:proofErr w:type="spellStart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. </w:t>
            </w:r>
            <w:r w:rsidRPr="00652429"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Vinohrady, Bratislava – Nové Mesto</w:t>
            </w:r>
            <w:r w:rsidRPr="00652429" w:rsidDel="00E3595A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(ID zákazky 69095)</w:t>
            </w:r>
          </w:p>
        </w:tc>
      </w:tr>
      <w:tr w:rsidR="00AB0B83" w:rsidRPr="00652429" w14:paraId="012A2111" w14:textId="77777777" w:rsidTr="00AB0B83">
        <w:trPr>
          <w:trHeight w:val="134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F2860D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Poradové číslo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B187EE2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C88F5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2F3A3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Množstvo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0D952BC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C47A86D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41524EE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 w:rsidRPr="00652429"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A36A0CE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CC3D501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FCF5CD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AB0B83" w:rsidRPr="00652429" w14:paraId="4B6301C2" w14:textId="77777777" w:rsidTr="00AB0B83">
        <w:trPr>
          <w:trHeight w:val="121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3450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1.</w:t>
            </w:r>
          </w:p>
          <w:p w14:paraId="57BC95D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DD63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/>
              </w:rPr>
              <w:t>Uskladnenie odpadu – zemina a kamenivo na skládke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FC5C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7386B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3D40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FE9D73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8F1A462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93C09D0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F512B9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802B83E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2DCE02CB" w14:textId="77777777" w:rsidTr="00AB0B83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7442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2.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E230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/>
              </w:rPr>
              <w:t>Preprava na skládku (doprava)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6003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A5431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CB471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32852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EA06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BE48F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C1FB0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5F5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4FC959C8" w14:textId="77777777" w:rsidTr="00AB0B83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DE11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3.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103CC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 xml:space="preserve">Nakladanie zeminy a kameniva </w:t>
            </w:r>
            <w:r>
              <w:rPr>
                <w:rFonts w:ascii="Arial Narrow" w:hAnsi="Arial Narrow" w:cs="Calibri"/>
                <w:color w:val="000000"/>
              </w:rPr>
              <w:t>(nakládka)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9E2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EE72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6AAB8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02FB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3FF6F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B31BF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03FD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E9BBC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659347F1" w14:textId="77777777" w:rsidTr="00AB0B83">
        <w:trPr>
          <w:trHeight w:val="134"/>
        </w:trPr>
        <w:tc>
          <w:tcPr>
            <w:tcW w:w="9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E171E6" w14:textId="73957C6B" w:rsidR="00AB0B83" w:rsidRPr="00652429" w:rsidRDefault="00AB0B83" w:rsidP="00AB0B83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B0B83">
              <w:rPr>
                <w:rFonts w:ascii="Arial Narrow" w:hAnsi="Arial Narrow" w:cs="Calibri"/>
                <w:b/>
                <w:bCs/>
                <w:color w:val="000000"/>
              </w:rPr>
              <w:t>Predpokladaná doba na odstránenie skládky v dňoch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B568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1C4F4402" w14:textId="77777777" w:rsidTr="00AB0B83">
        <w:trPr>
          <w:trHeight w:val="134"/>
        </w:trPr>
        <w:tc>
          <w:tcPr>
            <w:tcW w:w="7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134DD8" w14:textId="10835367" w:rsidR="00AB0B83" w:rsidRPr="00652429" w:rsidRDefault="00AB0B83" w:rsidP="00AB0B83">
            <w:pPr>
              <w:rPr>
                <w:rFonts w:ascii="Arial Narrow" w:hAnsi="Arial Narrow" w:cs="Calibri"/>
                <w:b/>
                <w:bCs/>
              </w:rPr>
            </w:pPr>
            <w:r w:rsidRPr="00AB0B83">
              <w:rPr>
                <w:rFonts w:ascii="Arial Narrow" w:hAnsi="Arial Narrow" w:cs="Calibri"/>
                <w:b/>
                <w:bCs/>
              </w:rPr>
              <w:t>Celková cena za požadovaný predmet zákazky vyjadrená v EUR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E1D4D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6F7E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1261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260DD445" w14:textId="77777777" w:rsidTr="00AB0B83">
        <w:trPr>
          <w:trHeight w:val="41"/>
        </w:trPr>
        <w:tc>
          <w:tcPr>
            <w:tcW w:w="101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FC1E3" w14:textId="6FB07B45" w:rsidR="00AB0B83" w:rsidRPr="00652429" w:rsidRDefault="00AB0B83" w:rsidP="00AB0B83">
            <w:pPr>
              <w:rPr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Pozn. Všetky ceny je potrebné zaokrúhliť na </w:t>
            </w:r>
            <w:r w:rsidRPr="00AB0B83">
              <w:rPr>
                <w:rFonts w:ascii="Arial Narrow" w:hAnsi="Arial Narrow" w:cs="Calibri"/>
                <w:color w:val="000000"/>
              </w:rPr>
              <w:t>2 desatinné miesta</w:t>
            </w:r>
          </w:p>
        </w:tc>
      </w:tr>
    </w:tbl>
    <w:p w14:paraId="7DA88671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  <w:bookmarkStart w:id="0" w:name="_GoBack"/>
      <w:bookmarkEnd w:id="0"/>
    </w:p>
    <w:p w14:paraId="453A928A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6DF5C87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1ED7C03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EBB582D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432B56C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5866F2D5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07EC64D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1A8A2130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60760298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2A4E7D3A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2026E527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F31BCCC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224975C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68669282" w14:textId="77777777" w:rsidR="00AB0B83" w:rsidRPr="00685E60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685E60">
        <w:rPr>
          <w:rFonts w:ascii="Arial Narrow" w:hAnsi="Arial Narrow"/>
          <w:b/>
        </w:rPr>
        <w:t>Zoznam subdodávateľov</w:t>
      </w:r>
    </w:p>
    <w:p w14:paraId="420F6429" w14:textId="77777777" w:rsidR="00AB0B83" w:rsidRPr="001F2C77" w:rsidRDefault="00AB0B83" w:rsidP="00AB0B83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AB0B83" w:rsidRPr="00932338" w14:paraId="0379F7AC" w14:textId="77777777" w:rsidTr="001F4C5B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82580D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DECA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ACB9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AB0B83" w:rsidRPr="00932338" w14:paraId="0684D03E" w14:textId="77777777" w:rsidTr="001F4C5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3961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2B69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27A6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AB0B83" w:rsidRPr="00932338" w14:paraId="60DA8CF4" w14:textId="77777777" w:rsidTr="001F4C5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9232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6606F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34C0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AB0B83" w:rsidRPr="00932338" w14:paraId="4094A71A" w14:textId="77777777" w:rsidTr="001F4C5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E595D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70DC4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EEE6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21DB571B" w14:textId="77777777" w:rsidR="00AB0B83" w:rsidRPr="001F2C77" w:rsidRDefault="00AB0B83" w:rsidP="00AB0B83">
      <w:pPr>
        <w:tabs>
          <w:tab w:val="left" w:pos="6450"/>
        </w:tabs>
        <w:rPr>
          <w:rFonts w:ascii="Arial Narrow" w:hAnsi="Arial Narrow"/>
        </w:rPr>
      </w:pPr>
    </w:p>
    <w:p w14:paraId="76A9654C" w14:textId="77777777" w:rsidR="00AB0B83" w:rsidRPr="001F2C77" w:rsidRDefault="00AB0B83" w:rsidP="00AB0B83">
      <w:pPr>
        <w:tabs>
          <w:tab w:val="left" w:pos="6450"/>
        </w:tabs>
        <w:rPr>
          <w:rFonts w:ascii="Arial Narrow" w:hAnsi="Arial Narrow"/>
        </w:rPr>
      </w:pPr>
    </w:p>
    <w:p w14:paraId="5BA0012E" w14:textId="246496B8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odpadu</w:t>
      </w:r>
      <w:r>
        <w:rPr>
          <w:rFonts w:ascii="Arial Narrow" w:hAnsi="Arial Narrow"/>
          <w:b/>
        </w:rPr>
        <w:t xml:space="preserve"> na k. ú. </w:t>
      </w:r>
      <w:r w:rsidRPr="00E3595A">
        <w:rPr>
          <w:rFonts w:ascii="Arial Narrow" w:hAnsi="Arial Narrow"/>
          <w:b/>
        </w:rPr>
        <w:t>Vinohrady, Bratislava – Nové Mesto</w:t>
      </w:r>
      <w:r w:rsidRPr="00E3595A" w:rsidDel="00E3595A">
        <w:rPr>
          <w:rFonts w:ascii="Arial Narrow" w:hAnsi="Arial Narrow"/>
          <w:b/>
        </w:rPr>
        <w:t xml:space="preserve"> </w:t>
      </w:r>
      <w:r w:rsidRPr="003B5469">
        <w:rPr>
          <w:rFonts w:ascii="Arial Narrow" w:hAnsi="Arial Narrow"/>
          <w:b/>
        </w:rPr>
        <w:t xml:space="preserve">(ID zákazky </w:t>
      </w:r>
      <w:r w:rsidR="00E0639D">
        <w:rPr>
          <w:rFonts w:ascii="Arial Narrow" w:hAnsi="Arial Narrow"/>
          <w:b/>
        </w:rPr>
        <w:t>70465</w:t>
      </w:r>
      <w:r w:rsidRPr="003B5469">
        <w:rPr>
          <w:rFonts w:ascii="Arial Narrow" w:hAnsi="Arial Narrow"/>
          <w:b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subdodávateľa</w:t>
      </w:r>
      <w:r>
        <w:rPr>
          <w:rFonts w:ascii="Arial Narrow" w:hAnsi="Arial Narrow" w:cs="Calibri"/>
        </w:rPr>
        <w:t xml:space="preserve">: </w:t>
      </w:r>
    </w:p>
    <w:p w14:paraId="29261792" w14:textId="77777777" w:rsidR="008246EC" w:rsidRDefault="008246EC" w:rsidP="008246EC">
      <w:pPr>
        <w:tabs>
          <w:tab w:val="left" w:pos="6450"/>
        </w:tabs>
      </w:pPr>
    </w:p>
    <w:p w14:paraId="35630ED6" w14:textId="77777777" w:rsidR="008246EC" w:rsidRDefault="008246EC" w:rsidP="008246EC">
      <w:pPr>
        <w:tabs>
          <w:tab w:val="left" w:pos="6450"/>
        </w:tabs>
      </w:pPr>
    </w:p>
    <w:p w14:paraId="50CF4F35" w14:textId="77777777" w:rsidR="00AB0B83" w:rsidRDefault="00AB0B83" w:rsidP="008246EC">
      <w:pPr>
        <w:tabs>
          <w:tab w:val="left" w:pos="6450"/>
        </w:tabs>
      </w:pPr>
    </w:p>
    <w:p w14:paraId="3C1E733B" w14:textId="77777777" w:rsidR="00AB0B83" w:rsidRDefault="00AB0B83" w:rsidP="008246EC">
      <w:pPr>
        <w:tabs>
          <w:tab w:val="left" w:pos="6450"/>
        </w:tabs>
      </w:pPr>
    </w:p>
    <w:p w14:paraId="77377A25" w14:textId="77777777" w:rsidR="00AB0B83" w:rsidRDefault="00AB0B83" w:rsidP="008246EC">
      <w:pPr>
        <w:tabs>
          <w:tab w:val="left" w:pos="6450"/>
        </w:tabs>
      </w:pPr>
    </w:p>
    <w:p w14:paraId="2655C3DF" w14:textId="77777777" w:rsidR="00AB0B83" w:rsidRDefault="00AB0B83" w:rsidP="008246EC">
      <w:pPr>
        <w:tabs>
          <w:tab w:val="left" w:pos="6450"/>
        </w:tabs>
      </w:pPr>
    </w:p>
    <w:p w14:paraId="4348012D" w14:textId="77777777" w:rsidR="00AB0B83" w:rsidRDefault="00AB0B83" w:rsidP="008246EC">
      <w:pPr>
        <w:tabs>
          <w:tab w:val="left" w:pos="6450"/>
        </w:tabs>
      </w:pPr>
    </w:p>
    <w:p w14:paraId="3C61F9E8" w14:textId="77777777" w:rsidR="00AB0B83" w:rsidRPr="00700F92" w:rsidRDefault="00AB0B83" w:rsidP="008246EC">
      <w:pPr>
        <w:tabs>
          <w:tab w:val="left" w:pos="6450"/>
        </w:tabs>
      </w:pPr>
    </w:p>
    <w:p w14:paraId="343CF691" w14:textId="77777777" w:rsidR="008246EC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54DA302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2E733ED9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163ECA60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01E6798E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01D1E44D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6C301BCA" w14:textId="77777777" w:rsidR="00AB0B83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21CBF5D0" w14:textId="77777777"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8A1FDF0" w14:textId="77777777"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69979DB4" w14:textId="77777777" w:rsidR="008246EC" w:rsidRDefault="008246EC" w:rsidP="002361E0">
      <w:pPr>
        <w:pStyle w:val="CTLhead"/>
        <w:spacing w:line="276" w:lineRule="auto"/>
      </w:pPr>
    </w:p>
    <w:sectPr w:rsidR="008246EC" w:rsidSect="009178D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17BC9A" w16cex:dateUtc="2025-07-08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DB199A" w16cid:durableId="2C17BC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>
    <w:nsid w:val="3A946CBD"/>
    <w:multiLevelType w:val="hybridMultilevel"/>
    <w:tmpl w:val="2D84784E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8A14111"/>
    <w:multiLevelType w:val="hybridMultilevel"/>
    <w:tmpl w:val="BCF6C1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9"/>
  </w:num>
  <w:num w:numId="11">
    <w:abstractNumId w:val="25"/>
  </w:num>
  <w:num w:numId="12">
    <w:abstractNumId w:val="28"/>
  </w:num>
  <w:num w:numId="13">
    <w:abstractNumId w:val="40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8"/>
  </w:num>
  <w:num w:numId="35">
    <w:abstractNumId w:val="31"/>
  </w:num>
  <w:num w:numId="36">
    <w:abstractNumId w:val="3"/>
  </w:num>
  <w:num w:numId="37">
    <w:abstractNumId w:val="16"/>
  </w:num>
  <w:num w:numId="38">
    <w:abstractNumId w:val="35"/>
  </w:num>
  <w:num w:numId="39">
    <w:abstractNumId w:val="17"/>
  </w:num>
  <w:num w:numId="40">
    <w:abstractNumId w:val="37"/>
  </w:num>
  <w:num w:numId="41">
    <w:abstractNumId w:val="20"/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4942"/>
    <w:rsid w:val="00012951"/>
    <w:rsid w:val="0002579B"/>
    <w:rsid w:val="00031135"/>
    <w:rsid w:val="00045DAD"/>
    <w:rsid w:val="00056ABC"/>
    <w:rsid w:val="00073C18"/>
    <w:rsid w:val="000A6595"/>
    <w:rsid w:val="000C5C04"/>
    <w:rsid w:val="000F328B"/>
    <w:rsid w:val="0011169B"/>
    <w:rsid w:val="001313A3"/>
    <w:rsid w:val="00152601"/>
    <w:rsid w:val="00153D7B"/>
    <w:rsid w:val="00161FB4"/>
    <w:rsid w:val="001A3E7A"/>
    <w:rsid w:val="001C7F45"/>
    <w:rsid w:val="001D5632"/>
    <w:rsid w:val="001D7EC0"/>
    <w:rsid w:val="001E4939"/>
    <w:rsid w:val="001F6B1F"/>
    <w:rsid w:val="00205273"/>
    <w:rsid w:val="00233BD0"/>
    <w:rsid w:val="002361E0"/>
    <w:rsid w:val="00260150"/>
    <w:rsid w:val="00263588"/>
    <w:rsid w:val="00293E9F"/>
    <w:rsid w:val="002B0498"/>
    <w:rsid w:val="002D5850"/>
    <w:rsid w:val="002E76D7"/>
    <w:rsid w:val="00307BF3"/>
    <w:rsid w:val="0032670A"/>
    <w:rsid w:val="00350DB4"/>
    <w:rsid w:val="003746E6"/>
    <w:rsid w:val="00377844"/>
    <w:rsid w:val="003B39A7"/>
    <w:rsid w:val="003B5469"/>
    <w:rsid w:val="003C24C4"/>
    <w:rsid w:val="003C3368"/>
    <w:rsid w:val="004B15BA"/>
    <w:rsid w:val="004F54A4"/>
    <w:rsid w:val="00510257"/>
    <w:rsid w:val="00511508"/>
    <w:rsid w:val="0053497A"/>
    <w:rsid w:val="00541A3F"/>
    <w:rsid w:val="00593097"/>
    <w:rsid w:val="005C01C7"/>
    <w:rsid w:val="005F11EB"/>
    <w:rsid w:val="006016A1"/>
    <w:rsid w:val="00603D4B"/>
    <w:rsid w:val="00633DC1"/>
    <w:rsid w:val="006449F7"/>
    <w:rsid w:val="00652429"/>
    <w:rsid w:val="00683E59"/>
    <w:rsid w:val="00685E60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817E0"/>
    <w:rsid w:val="007A224C"/>
    <w:rsid w:val="007A4D32"/>
    <w:rsid w:val="007B31A7"/>
    <w:rsid w:val="007E1817"/>
    <w:rsid w:val="007F1DB5"/>
    <w:rsid w:val="00804C53"/>
    <w:rsid w:val="008246EC"/>
    <w:rsid w:val="00836955"/>
    <w:rsid w:val="00837F99"/>
    <w:rsid w:val="008502FA"/>
    <w:rsid w:val="00864F36"/>
    <w:rsid w:val="00866EF7"/>
    <w:rsid w:val="00870A0D"/>
    <w:rsid w:val="0087201E"/>
    <w:rsid w:val="008777AA"/>
    <w:rsid w:val="008B7E2C"/>
    <w:rsid w:val="008F709A"/>
    <w:rsid w:val="00902B01"/>
    <w:rsid w:val="009178D6"/>
    <w:rsid w:val="00921481"/>
    <w:rsid w:val="009672C7"/>
    <w:rsid w:val="0099285A"/>
    <w:rsid w:val="009D36C1"/>
    <w:rsid w:val="00A208F7"/>
    <w:rsid w:val="00A210B9"/>
    <w:rsid w:val="00A365FB"/>
    <w:rsid w:val="00A53BEF"/>
    <w:rsid w:val="00A5791E"/>
    <w:rsid w:val="00A73E94"/>
    <w:rsid w:val="00A759DA"/>
    <w:rsid w:val="00A814E6"/>
    <w:rsid w:val="00AA3F9D"/>
    <w:rsid w:val="00AB05AA"/>
    <w:rsid w:val="00AB0B83"/>
    <w:rsid w:val="00AB21AE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A6ED3"/>
    <w:rsid w:val="00BB0006"/>
    <w:rsid w:val="00BC1F6C"/>
    <w:rsid w:val="00C0434B"/>
    <w:rsid w:val="00C1435C"/>
    <w:rsid w:val="00C2750E"/>
    <w:rsid w:val="00C673C1"/>
    <w:rsid w:val="00C9454B"/>
    <w:rsid w:val="00C959DB"/>
    <w:rsid w:val="00CB18C3"/>
    <w:rsid w:val="00CD420F"/>
    <w:rsid w:val="00D01E03"/>
    <w:rsid w:val="00D03CDC"/>
    <w:rsid w:val="00D0519D"/>
    <w:rsid w:val="00D36E41"/>
    <w:rsid w:val="00D42842"/>
    <w:rsid w:val="00D62C7A"/>
    <w:rsid w:val="00DA49D8"/>
    <w:rsid w:val="00DC5539"/>
    <w:rsid w:val="00DD0441"/>
    <w:rsid w:val="00DD7344"/>
    <w:rsid w:val="00DE0E34"/>
    <w:rsid w:val="00E0639D"/>
    <w:rsid w:val="00E3595A"/>
    <w:rsid w:val="00E423B4"/>
    <w:rsid w:val="00E60459"/>
    <w:rsid w:val="00E77624"/>
    <w:rsid w:val="00E9446A"/>
    <w:rsid w:val="00EA02C1"/>
    <w:rsid w:val="00EB4BB2"/>
    <w:rsid w:val="00ED14C0"/>
    <w:rsid w:val="00ED5013"/>
    <w:rsid w:val="00EF1A66"/>
    <w:rsid w:val="00F0213C"/>
    <w:rsid w:val="00F0711C"/>
    <w:rsid w:val="00F80F5D"/>
    <w:rsid w:val="00FC223E"/>
    <w:rsid w:val="00FE657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0AF9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24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hyperlink" Target="http://www.minv.sk/?keupz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7188</TotalTime>
  <Pages>16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Molnár Marián</cp:lastModifiedBy>
  <cp:revision>5</cp:revision>
  <cp:lastPrinted>2020-01-27T12:29:00Z</cp:lastPrinted>
  <dcterms:created xsi:type="dcterms:W3CDTF">2025-07-11T05:42:00Z</dcterms:created>
  <dcterms:modified xsi:type="dcterms:W3CDTF">2025-09-09T05:27:00Z</dcterms:modified>
</cp:coreProperties>
</file>