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4209D" w14:textId="77777777" w:rsidR="00EB01FA" w:rsidRPr="002075AE" w:rsidRDefault="00EB01FA" w:rsidP="00EB01F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41101CB2" w:rsidR="00EB01FA" w:rsidRPr="0072016C" w:rsidRDefault="00EB01FA" w:rsidP="00EB01FA">
      <w:pPr>
        <w:tabs>
          <w:tab w:val="left" w:pos="2552"/>
        </w:tabs>
        <w:ind w:left="567"/>
        <w:jc w:val="both"/>
      </w:pPr>
      <w:r w:rsidRPr="0072016C">
        <w:t xml:space="preserve">V zastúpení: </w:t>
      </w:r>
      <w:r w:rsidRPr="0072016C">
        <w:tab/>
        <w:t xml:space="preserve">MUDr. </w:t>
      </w:r>
      <w:r w:rsidR="0091417D">
        <w:t xml:space="preserve">Peter </w:t>
      </w:r>
      <w:proofErr w:type="spellStart"/>
      <w:r w:rsidR="0091417D">
        <w:t>Durný</w:t>
      </w:r>
      <w:proofErr w:type="spellEnd"/>
      <w:r w:rsidRPr="0072016C">
        <w:t xml:space="preserve">, PhD., </w:t>
      </w:r>
      <w:r w:rsidR="0091417D">
        <w:t>MPH</w:t>
      </w:r>
      <w:r w:rsidRPr="0072016C">
        <w:t xml:space="preserve"> – </w:t>
      </w:r>
      <w:proofErr w:type="spellStart"/>
      <w:r w:rsidRPr="0072016C">
        <w:t>riaditel</w:t>
      </w:r>
      <w:proofErr w:type="spellEnd"/>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19728934"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 xml:space="preserve">Potraviny: </w:t>
      </w:r>
      <w:r w:rsidR="00397BBF">
        <w:t>Sterilizované ovocie a zelenina</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1BECCBE3" w:rsidR="00EB01FA" w:rsidRPr="00317830" w:rsidRDefault="00EB01FA" w:rsidP="00EB01FA">
      <w:pPr>
        <w:jc w:val="both"/>
      </w:pPr>
      <w:r w:rsidRPr="00317830">
        <w:t xml:space="preserve">2.1 Predávajúci sa zaväzuje, že v súlade s Výzvou na predkladanie ponúk verejného obstarávania s názvom „Potraviny: </w:t>
      </w:r>
      <w:r w:rsidR="00397BBF">
        <w:t>Sterilizované ovocie a zelenina</w:t>
      </w:r>
      <w:r w:rsidRPr="00317830">
        <w:rPr>
          <w:rFonts w:eastAsiaTheme="minorHAnsi"/>
          <w:lang w:eastAsia="en-US"/>
        </w:rPr>
        <w:t xml:space="preserve">“ a za podmienok dohodnutých v tejto zmluve, vo vlastnom mene a na vlastnú zodpovednosť dodá kupujúcemu  </w:t>
      </w:r>
      <w:r w:rsidR="00397BBF">
        <w:rPr>
          <w:rFonts w:eastAsiaTheme="minorHAnsi"/>
          <w:lang w:eastAsia="en-US"/>
        </w:rPr>
        <w:t>sterilizované ovocie a zelenin</w:t>
      </w:r>
      <w:r w:rsidR="00885080">
        <w:rPr>
          <w:rFonts w:eastAsiaTheme="minorHAnsi"/>
          <w:lang w:eastAsia="en-US"/>
        </w:rPr>
        <w:t>u</w:t>
      </w:r>
      <w:r w:rsidR="003C54E5">
        <w:t xml:space="preserve"> </w:t>
      </w:r>
      <w:r w:rsidRPr="00317830">
        <w:rPr>
          <w:iCs/>
        </w:rPr>
        <w:t xml:space="preserve">vrátane dovozu do miesta dodania pre Univerzitnú nemocnicu Martin, </w:t>
      </w:r>
      <w:r w:rsidRPr="00317830">
        <w:t xml:space="preserve">ktorých špecifikácia je obsiahnutá v Prílohe č. 1 tejto zmluvy – Špecifikácia a cenník, ktorá je jej neoddeliteľnou súčasťou (ďalej len „predmet zmluvy“ </w:t>
      </w:r>
      <w:r w:rsidRPr="00EB0D64">
        <w:t xml:space="preserve">alebo </w:t>
      </w:r>
      <w:r w:rsidR="001E7CB7" w:rsidRPr="00EB0D64">
        <w:t>„tovar“</w:t>
      </w:r>
      <w:r w:rsidRPr="00EB0D64">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174B9654" w14:textId="6F7B52BE" w:rsidR="00EB01FA" w:rsidRPr="006C4CAC" w:rsidRDefault="00EB01FA" w:rsidP="00DB47D7">
      <w:pPr>
        <w:pStyle w:val="Zoznam2"/>
        <w:ind w:left="0" w:firstLine="0"/>
        <w:jc w:val="both"/>
      </w:pPr>
      <w:r w:rsidRPr="006C4CAC">
        <w:t>4.3 Predložením objednávky sa rozumie jej doručenie na adresu predávajúceho písomne, faxom, e-mailom v pracovných dňoch v čase od 7.00 hod. do 15.</w:t>
      </w:r>
      <w:r w:rsidR="00A50191">
        <w:t>0</w:t>
      </w:r>
      <w:r w:rsidRPr="006C4CAC">
        <w:t>0 hod.</w:t>
      </w: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77777777"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77777777" w:rsidR="00EB01FA" w:rsidRPr="008524D7" w:rsidRDefault="00EB01FA" w:rsidP="00EB01FA">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F48767E" w14:textId="77777777" w:rsidR="00EB01FA" w:rsidRDefault="00EB01FA" w:rsidP="00EB01FA">
      <w:pPr>
        <w:pStyle w:val="Zoznam2"/>
        <w:ind w:left="0" w:firstLine="0"/>
        <w:jc w:val="both"/>
      </w:pPr>
    </w:p>
    <w:p w14:paraId="17FCCE79" w14:textId="77777777" w:rsidR="00DB47D7" w:rsidRPr="008524D7" w:rsidRDefault="00DB47D7" w:rsidP="00EB01FA">
      <w:pPr>
        <w:pStyle w:val="Zoznam2"/>
        <w:ind w:left="0" w:firstLine="0"/>
        <w:jc w:val="both"/>
      </w:pPr>
    </w:p>
    <w:p w14:paraId="49F6BD47" w14:textId="77777777" w:rsidR="00EB01FA" w:rsidRPr="008524D7" w:rsidRDefault="00EB01FA" w:rsidP="00EB01FA">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9C8303A" w14:textId="77777777" w:rsidR="00EB01FA" w:rsidRPr="008524D7" w:rsidRDefault="00EB01FA" w:rsidP="00EB01FA">
      <w:pPr>
        <w:pStyle w:val="Zoznam2"/>
        <w:ind w:left="0" w:firstLine="0"/>
        <w:jc w:val="both"/>
      </w:pPr>
    </w:p>
    <w:p w14:paraId="2FEED5F9" w14:textId="7395397B" w:rsidR="00EB01FA" w:rsidRPr="008524D7" w:rsidRDefault="00EB01FA" w:rsidP="00EB01FA">
      <w:pPr>
        <w:pStyle w:val="Zoznam2"/>
        <w:ind w:left="0" w:firstLine="0"/>
        <w:jc w:val="both"/>
      </w:pPr>
      <w:r w:rsidRPr="008524D7">
        <w:t xml:space="preserve">6.9 Doprava do miesta plnenia musí byť vykonaná prepravnými prostriedkami, ktoré musia byť </w:t>
      </w:r>
      <w:r w:rsidR="003C54E5" w:rsidRPr="003C54E5">
        <w:t>spôsobilé</w:t>
      </w:r>
      <w:r w:rsidR="003C54E5" w:rsidRPr="007E2EC1">
        <w:t xml:space="preserve"> na prepravu </w:t>
      </w:r>
      <w:proofErr w:type="spellStart"/>
      <w:r w:rsidR="003C54E5" w:rsidRPr="007E2EC1">
        <w:t>skaziteľných</w:t>
      </w:r>
      <w:proofErr w:type="spellEnd"/>
      <w:r w:rsidR="003C54E5" w:rsidRPr="007E2EC1">
        <w:t xml:space="preserve"> potravín</w:t>
      </w:r>
      <w:r w:rsidR="003C54E5" w:rsidRPr="003C54E5">
        <w:t xml:space="preserve"> </w:t>
      </w:r>
      <w:r w:rsidRPr="003C54E5">
        <w:t>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1D3FF1A" w14:textId="77777777" w:rsidR="003C54E5" w:rsidRDefault="003C54E5" w:rsidP="00EB01FA">
      <w:pPr>
        <w:pStyle w:val="Zoznam2"/>
        <w:ind w:left="0" w:firstLine="0"/>
        <w:jc w:val="both"/>
      </w:pPr>
    </w:p>
    <w:p w14:paraId="4AF2A6B8" w14:textId="77777777" w:rsidR="00EB01FA" w:rsidRDefault="00EB01FA" w:rsidP="00EB01FA">
      <w:pPr>
        <w:pStyle w:val="Zoznam2"/>
        <w:ind w:left="0" w:firstLine="0"/>
        <w:jc w:val="both"/>
      </w:pPr>
      <w:r w:rsidRPr="00370150">
        <w:t xml:space="preserve">6.10 Predávajúci je povinný pri dodaní tovaru dodržiavať hygienické zásady a predpisy na prepravu, skladovanie a manipuláciu s predmetom zmluvy v zmysle platnej legislatívy tak, aby sa zachovala jeho zdravotná a hygienická </w:t>
      </w:r>
      <w:proofErr w:type="spellStart"/>
      <w:r w:rsidRPr="00370150">
        <w:t>nezávadnosť</w:t>
      </w:r>
      <w:proofErr w:type="spellEnd"/>
      <w:r w:rsidRPr="00370150">
        <w:t xml:space="preserve"> a kvalita.</w:t>
      </w:r>
    </w:p>
    <w:p w14:paraId="5DA4114A" w14:textId="77777777" w:rsidR="00A57E3E" w:rsidRDefault="00A57E3E" w:rsidP="00EB01FA">
      <w:pPr>
        <w:pStyle w:val="Zoznam2"/>
        <w:ind w:left="0" w:firstLine="0"/>
        <w:jc w:val="both"/>
      </w:pPr>
    </w:p>
    <w:p w14:paraId="4048A66E" w14:textId="77777777" w:rsidR="00EB01FA" w:rsidRDefault="00EB01FA" w:rsidP="00EB01FA">
      <w:pPr>
        <w:outlineLvl w:val="0"/>
        <w:rPr>
          <w:b/>
          <w:bCs/>
        </w:rPr>
      </w:pPr>
    </w:p>
    <w:p w14:paraId="1B904AB9" w14:textId="77777777" w:rsidR="00A50191" w:rsidRPr="003E7346" w:rsidRDefault="00A50191"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Default="00EB01FA" w:rsidP="00EB01FA">
      <w:pPr>
        <w:pStyle w:val="Zoznam2"/>
        <w:ind w:left="0" w:firstLine="0"/>
        <w:jc w:val="both"/>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4159E3BF" w14:textId="77777777" w:rsidR="00C124C2" w:rsidRDefault="00C124C2" w:rsidP="00EB01FA">
      <w:pPr>
        <w:pStyle w:val="Zoznam2"/>
        <w:ind w:left="0" w:firstLine="0"/>
        <w:jc w:val="both"/>
      </w:pPr>
    </w:p>
    <w:p w14:paraId="1B7FCC9C" w14:textId="0101000E" w:rsidR="00EB01FA" w:rsidRPr="003E7346" w:rsidRDefault="00C124C2" w:rsidP="00EB01FA">
      <w:pPr>
        <w:pStyle w:val="Zoznam2"/>
        <w:ind w:left="0" w:firstLine="0"/>
        <w:jc w:val="both"/>
      </w:pPr>
      <w:r w:rsidRPr="00BD1133">
        <w:t>7.</w:t>
      </w:r>
      <w:r w:rsidR="00BD1133">
        <w:t>3</w:t>
      </w:r>
      <w:r w:rsidR="00EB01FA" w:rsidRPr="00BD1133">
        <w:t xml:space="preserve"> </w:t>
      </w:r>
      <w:r w:rsidR="00EB01FA" w:rsidRPr="003E7346">
        <w:t>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25E760C4" w:rsidR="00EB01FA" w:rsidRPr="003E7346" w:rsidRDefault="00C124C2" w:rsidP="00EB01FA">
      <w:pPr>
        <w:pStyle w:val="Zoznam2"/>
        <w:ind w:left="0" w:firstLine="0"/>
        <w:jc w:val="both"/>
      </w:pPr>
      <w:r w:rsidRPr="00BD1133">
        <w:t>7.</w:t>
      </w:r>
      <w:r w:rsidR="00BD1133" w:rsidRPr="00BD1133">
        <w:t>4</w:t>
      </w:r>
      <w:r w:rsidR="00EB01FA" w:rsidRPr="00BD1133">
        <w:t xml:space="preserve"> </w:t>
      </w:r>
      <w:r w:rsidR="00EB01FA" w:rsidRPr="003E7346">
        <w:t>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701392" w14:textId="77777777" w:rsidR="00EB01FA" w:rsidRDefault="00EB01FA" w:rsidP="00EB01FA">
      <w:pPr>
        <w:autoSpaceDE w:val="0"/>
        <w:autoSpaceDN w:val="0"/>
        <w:adjustRightInd w:val="0"/>
        <w:jc w:val="both"/>
      </w:pPr>
    </w:p>
    <w:p w14:paraId="4E1BEFBB" w14:textId="77777777" w:rsidR="00A50191" w:rsidRDefault="00A50191" w:rsidP="00EB01FA">
      <w:pPr>
        <w:autoSpaceDE w:val="0"/>
        <w:autoSpaceDN w:val="0"/>
        <w:adjustRightInd w:val="0"/>
        <w:jc w:val="both"/>
      </w:pPr>
    </w:p>
    <w:p w14:paraId="4C939DB7" w14:textId="77777777" w:rsidR="00A50191" w:rsidRDefault="00A50191" w:rsidP="00EB01FA">
      <w:pPr>
        <w:autoSpaceDE w:val="0"/>
        <w:autoSpaceDN w:val="0"/>
        <w:adjustRightInd w:val="0"/>
        <w:jc w:val="both"/>
      </w:pPr>
    </w:p>
    <w:p w14:paraId="32FBD6CC" w14:textId="77777777" w:rsidR="00A50191" w:rsidRDefault="00A50191" w:rsidP="00EB01FA">
      <w:pPr>
        <w:autoSpaceDE w:val="0"/>
        <w:autoSpaceDN w:val="0"/>
        <w:adjustRightInd w:val="0"/>
        <w:jc w:val="both"/>
      </w:pPr>
    </w:p>
    <w:p w14:paraId="06B82D50" w14:textId="77777777" w:rsidR="00A50191" w:rsidRDefault="00A50191" w:rsidP="00EB01FA">
      <w:pPr>
        <w:autoSpaceDE w:val="0"/>
        <w:autoSpaceDN w:val="0"/>
        <w:adjustRightInd w:val="0"/>
        <w:jc w:val="both"/>
      </w:pPr>
    </w:p>
    <w:p w14:paraId="355A294C" w14:textId="77777777" w:rsidR="00DB47D7" w:rsidRDefault="00DB47D7" w:rsidP="00EB01FA">
      <w:pPr>
        <w:autoSpaceDE w:val="0"/>
        <w:autoSpaceDN w:val="0"/>
        <w:adjustRightInd w:val="0"/>
        <w:jc w:val="both"/>
      </w:pPr>
    </w:p>
    <w:p w14:paraId="4F58E20A" w14:textId="77777777" w:rsidR="00A50191" w:rsidRPr="003E7346" w:rsidRDefault="00A50191"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280CFC" w:rsidRDefault="00EB01FA" w:rsidP="00EB01FA">
      <w:pPr>
        <w:pStyle w:val="Zoznam2"/>
        <w:ind w:left="0" w:firstLine="0"/>
        <w:jc w:val="both"/>
      </w:pPr>
      <w:r w:rsidRPr="00280CFC">
        <w:t>10.2 Záruka sa nevzťahuje najmä na vady spôsobené kupujúcim alebo inými osobami, ktorým umožnil prístup k tovaru, neodbornou manipuláciou s tovarom alebo nedodržaním pokynov na jeho skladovanie.</w:t>
      </w:r>
    </w:p>
    <w:p w14:paraId="591AF1C8" w14:textId="77777777" w:rsidR="00EB01FA" w:rsidRPr="00280CFC"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280CFC">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Default="00EB01FA" w:rsidP="00EB01FA">
      <w:pPr>
        <w:pStyle w:val="Zoznam2"/>
        <w:ind w:left="0" w:firstLine="0"/>
        <w:jc w:val="both"/>
      </w:pPr>
    </w:p>
    <w:p w14:paraId="16A4CBFA" w14:textId="77777777" w:rsidR="00DB47D7" w:rsidRPr="003E7346" w:rsidRDefault="00DB47D7"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77777777" w:rsidR="00EB01FA" w:rsidRPr="00574C29" w:rsidRDefault="00EB01FA" w:rsidP="00EB01FA">
      <w:pPr>
        <w:pStyle w:val="Zoznam2"/>
        <w:jc w:val="both"/>
      </w:pPr>
      <w:r w:rsidRPr="00217549">
        <w:t xml:space="preserve">11.6.1 ak predávajúci, jeho subdodávatelia a subdodávatelia podľa osobitného predpisu  neboli v čase uzavretia zmluvy zapísaní v registri partnerov verejného sektora podľa zák. č. 315/2016 </w:t>
      </w:r>
      <w:proofErr w:type="spellStart"/>
      <w:r w:rsidRPr="00217549">
        <w:t>Z.z</w:t>
      </w:r>
      <w:proofErr w:type="spellEnd"/>
      <w:r w:rsidRPr="00217549">
        <w:t>. v platnom znení (ďalej len „register“) alebo ak boli počas trvania zmluvy vymazaní z registra partnerov verejného sektora,</w:t>
      </w:r>
    </w:p>
    <w:p w14:paraId="71D3F512" w14:textId="77777777" w:rsidR="00EB01FA" w:rsidRPr="003E7346" w:rsidRDefault="00EB01FA" w:rsidP="00EB01FA">
      <w:pPr>
        <w:pStyle w:val="Zoznam2"/>
        <w:numPr>
          <w:ilvl w:val="2"/>
          <w:numId w:val="4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3F84BF7A" w:rsidR="00EB01FA" w:rsidRPr="003E7346" w:rsidRDefault="00EB01FA" w:rsidP="00EB01FA">
      <w:pPr>
        <w:pStyle w:val="Zoznam2"/>
        <w:ind w:left="0" w:firstLine="0"/>
        <w:jc w:val="both"/>
      </w:pPr>
      <w:r w:rsidRPr="003E7346">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w:t>
      </w:r>
      <w:r w:rsidRPr="005B2503">
        <w:t xml:space="preserve">bodu </w:t>
      </w:r>
      <w:r w:rsidR="0022407F" w:rsidRPr="005B2503">
        <w:t>7.</w:t>
      </w:r>
      <w:r w:rsidR="005B2503" w:rsidRPr="005B2503">
        <w:t>4</w:t>
      </w:r>
      <w:r w:rsidRPr="005B2503">
        <w:t xml:space="preserve"> </w:t>
      </w:r>
      <w:r w:rsidRPr="003E7346">
        <w:t>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136229B9" w14:textId="77777777" w:rsidR="00407E4A" w:rsidRDefault="00407E4A" w:rsidP="00EB01FA">
      <w:pPr>
        <w:pStyle w:val="Zoznam2"/>
        <w:ind w:left="0" w:firstLine="0"/>
        <w:jc w:val="both"/>
      </w:pPr>
    </w:p>
    <w:p w14:paraId="41E784B8" w14:textId="77777777" w:rsidR="00407E4A" w:rsidRDefault="00407E4A" w:rsidP="00EB01FA">
      <w:pPr>
        <w:pStyle w:val="Zoznam2"/>
        <w:ind w:left="0" w:firstLine="0"/>
        <w:jc w:val="both"/>
      </w:pPr>
    </w:p>
    <w:p w14:paraId="1EC2DAA3" w14:textId="77777777" w:rsidR="00407E4A" w:rsidRDefault="00407E4A" w:rsidP="00EB01FA">
      <w:pPr>
        <w:pStyle w:val="Zoznam2"/>
        <w:ind w:left="0" w:firstLine="0"/>
        <w:jc w:val="both"/>
      </w:pPr>
    </w:p>
    <w:p w14:paraId="5001DB8B" w14:textId="77777777" w:rsidR="00EB01FA" w:rsidRDefault="00EB01FA" w:rsidP="003C54E5">
      <w:pPr>
        <w:rPr>
          <w:b/>
          <w:bCs/>
        </w:rPr>
      </w:pPr>
    </w:p>
    <w:p w14:paraId="76CDE0F4" w14:textId="648EA94D" w:rsidR="00EB01FA" w:rsidRPr="00846411" w:rsidRDefault="00EB01FA" w:rsidP="00EB01FA">
      <w:pPr>
        <w:jc w:val="center"/>
        <w:rPr>
          <w:b/>
          <w:bCs/>
        </w:rPr>
      </w:pPr>
      <w:r w:rsidRPr="00846411">
        <w:rPr>
          <w:b/>
          <w:bCs/>
        </w:rPr>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2C95BB9E" w14:textId="77777777" w:rsidR="00EB01FA" w:rsidRPr="00846411" w:rsidRDefault="00EB01FA" w:rsidP="00EB01FA">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074B67EE" w14:textId="77777777" w:rsidR="00EB01FA" w:rsidRPr="008056D2" w:rsidRDefault="00EB01FA" w:rsidP="00EB01FA">
      <w:pPr>
        <w:overflowPunct w:val="0"/>
        <w:autoSpaceDE w:val="0"/>
        <w:autoSpaceDN w:val="0"/>
        <w:ind w:right="20"/>
        <w:jc w:val="both"/>
        <w:rPr>
          <w:color w:val="4F6228" w:themeColor="accent3" w:themeShade="80"/>
        </w:rPr>
      </w:pP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Default="00EB01FA" w:rsidP="00EB01FA">
      <w:pPr>
        <w:pStyle w:val="Zoznam2"/>
        <w:ind w:left="0" w:firstLine="0"/>
        <w:jc w:val="both"/>
      </w:pPr>
    </w:p>
    <w:p w14:paraId="1F2D193B" w14:textId="77777777" w:rsidR="00397BBF" w:rsidRPr="00244C03" w:rsidRDefault="00397BBF"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7E052F39" w:rsidR="00EB01FA" w:rsidRPr="000A62C8" w:rsidRDefault="00EB01FA" w:rsidP="00EB01FA">
      <w:pPr>
        <w:tabs>
          <w:tab w:val="left" w:pos="5103"/>
        </w:tabs>
        <w:jc w:val="both"/>
      </w:pPr>
      <w:r w:rsidRPr="00AA18B2">
        <w:t xml:space="preserve">MUDr. </w:t>
      </w:r>
      <w:r w:rsidR="00AA18B2" w:rsidRPr="00AA18B2">
        <w:t xml:space="preserve">Peter </w:t>
      </w:r>
      <w:proofErr w:type="spellStart"/>
      <w:r w:rsidR="00AA18B2" w:rsidRPr="00AA18B2">
        <w:t>Durný</w:t>
      </w:r>
      <w:proofErr w:type="spellEnd"/>
      <w:r w:rsidRPr="00AA18B2">
        <w:t>, PhD., M</w:t>
      </w:r>
      <w:r w:rsidR="00AA18B2" w:rsidRPr="00AA18B2">
        <w:t>PH</w:t>
      </w:r>
      <w:r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C3A29" w14:textId="77777777" w:rsidR="00EB01FA" w:rsidRPr="000A62C8" w:rsidRDefault="00EB01FA" w:rsidP="00EB01FA">
      <w:pPr>
        <w:tabs>
          <w:tab w:val="left" w:pos="5103"/>
        </w:tabs>
        <w:jc w:val="both"/>
      </w:pPr>
    </w:p>
    <w:p w14:paraId="33900126" w14:textId="77777777" w:rsidR="00EB01FA" w:rsidRPr="000A62C8" w:rsidRDefault="00EB01FA" w:rsidP="00EB01FA">
      <w:pPr>
        <w:tabs>
          <w:tab w:val="left" w:pos="5103"/>
        </w:tabs>
        <w:jc w:val="both"/>
      </w:pPr>
    </w:p>
    <w:p w14:paraId="3688E8DF" w14:textId="77777777" w:rsidR="00EB01FA" w:rsidRPr="000A62C8" w:rsidRDefault="00EB01FA" w:rsidP="00EB01FA">
      <w:pPr>
        <w:tabs>
          <w:tab w:val="left" w:pos="5103"/>
        </w:tabs>
        <w:jc w:val="both"/>
      </w:pPr>
    </w:p>
    <w:p w14:paraId="3D5A733A" w14:textId="77777777" w:rsidR="00EB01FA" w:rsidRPr="000A62C8" w:rsidRDefault="00EB01FA" w:rsidP="00EB01FA">
      <w:pPr>
        <w:tabs>
          <w:tab w:val="left" w:pos="5103"/>
        </w:tabs>
        <w:jc w:val="both"/>
      </w:pPr>
    </w:p>
    <w:p w14:paraId="52034519" w14:textId="77777777" w:rsidR="00EB01FA" w:rsidRDefault="00EB01FA" w:rsidP="00EB01FA">
      <w:pPr>
        <w:tabs>
          <w:tab w:val="left" w:pos="5103"/>
        </w:tabs>
        <w:jc w:val="both"/>
      </w:pPr>
    </w:p>
    <w:p w14:paraId="627E9F6E" w14:textId="77777777" w:rsidR="00EB01FA" w:rsidRPr="000A62C8" w:rsidRDefault="00EB01FA" w:rsidP="00EB01FA">
      <w:pPr>
        <w:tabs>
          <w:tab w:val="left" w:pos="5103"/>
        </w:tabs>
        <w:jc w:val="both"/>
      </w:pPr>
    </w:p>
    <w:p w14:paraId="2EB72683" w14:textId="77777777" w:rsidR="00EB01FA" w:rsidRPr="008056D2" w:rsidRDefault="00EB01FA" w:rsidP="00EB01FA">
      <w:pPr>
        <w:spacing w:line="360" w:lineRule="auto"/>
        <w:rPr>
          <w:b/>
          <w:bCs/>
          <w:color w:val="4F6228" w:themeColor="accent3" w:themeShade="80"/>
        </w:rPr>
      </w:pPr>
    </w:p>
    <w:p w14:paraId="434D4A7A" w14:textId="77777777" w:rsidR="00EB01FA" w:rsidRPr="008056D2" w:rsidRDefault="00EB01FA" w:rsidP="00EB01FA">
      <w:pPr>
        <w:spacing w:line="360" w:lineRule="auto"/>
        <w:rPr>
          <w:b/>
          <w:bCs/>
          <w:color w:val="4F6228" w:themeColor="accent3" w:themeShade="80"/>
        </w:rPr>
      </w:pPr>
    </w:p>
    <w:p w14:paraId="072F10D3" w14:textId="77777777" w:rsidR="00EB01FA" w:rsidRPr="008056D2" w:rsidRDefault="00EB01FA" w:rsidP="00EB01FA">
      <w:pPr>
        <w:spacing w:line="360" w:lineRule="auto"/>
        <w:rPr>
          <w:b/>
          <w:bCs/>
          <w:color w:val="4F6228" w:themeColor="accent3" w:themeShade="80"/>
        </w:rPr>
      </w:pPr>
    </w:p>
    <w:p w14:paraId="33A534B6" w14:textId="77777777" w:rsidR="00EB01FA" w:rsidRPr="008056D2" w:rsidRDefault="00EB01FA" w:rsidP="00EB01FA">
      <w:pPr>
        <w:spacing w:line="360" w:lineRule="auto"/>
        <w:rPr>
          <w:b/>
          <w:bCs/>
          <w:color w:val="4F6228" w:themeColor="accent3" w:themeShade="80"/>
        </w:rPr>
      </w:pPr>
    </w:p>
    <w:p w14:paraId="63E3FD96" w14:textId="77777777" w:rsidR="00EB01FA" w:rsidRPr="008056D2" w:rsidRDefault="00EB01FA" w:rsidP="00EB01FA">
      <w:pPr>
        <w:spacing w:line="360" w:lineRule="auto"/>
        <w:rPr>
          <w:b/>
          <w:bCs/>
          <w:color w:val="4F6228" w:themeColor="accent3" w:themeShade="80"/>
        </w:rPr>
      </w:pPr>
    </w:p>
    <w:p w14:paraId="3A316088" w14:textId="77777777" w:rsidR="00EB01FA" w:rsidRDefault="00EB01FA" w:rsidP="00EB01FA">
      <w:pPr>
        <w:spacing w:line="360" w:lineRule="auto"/>
        <w:rPr>
          <w:b/>
          <w:bCs/>
          <w:color w:val="4F6228" w:themeColor="accent3" w:themeShade="80"/>
        </w:rPr>
        <w:sectPr w:rsidR="00EB01FA" w:rsidSect="00D84EF8">
          <w:footerReference w:type="default" r:id="rId8"/>
          <w:type w:val="continuous"/>
          <w:pgSz w:w="11906" w:h="16838"/>
          <w:pgMar w:top="1418" w:right="1418" w:bottom="1418" w:left="1418" w:header="709" w:footer="709" w:gutter="0"/>
          <w:cols w:space="708"/>
          <w:titlePg/>
          <w:docGrid w:linePitch="360"/>
        </w:sectPr>
      </w:pPr>
    </w:p>
    <w:p w14:paraId="13511627" w14:textId="6152D3B9" w:rsidR="00EB01FA" w:rsidRPr="00E123B2" w:rsidRDefault="00EB01FA" w:rsidP="00EB01FA">
      <w:pPr>
        <w:pStyle w:val="Zkladntext"/>
      </w:pPr>
      <w:r w:rsidRPr="00E123B2">
        <w:t xml:space="preserve">Predmet zákazky: </w:t>
      </w:r>
      <w:r w:rsidR="00CE480C">
        <w:t>Sterilizované ovocie a zelenina</w:t>
      </w:r>
    </w:p>
    <w:p w14:paraId="28CB9A5B" w14:textId="77777777" w:rsidR="00EB01FA" w:rsidRPr="00E123B2" w:rsidRDefault="00EB01FA" w:rsidP="00EB01FA">
      <w:pPr>
        <w:pStyle w:val="Zkladntext"/>
        <w:rPr>
          <w:color w:val="4F6228" w:themeColor="accent3" w:themeShade="80"/>
        </w:rPr>
      </w:pPr>
    </w:p>
    <w:p w14:paraId="25ED53C7" w14:textId="77777777" w:rsidR="00EB01FA" w:rsidRPr="00E123B2" w:rsidRDefault="00EB01FA" w:rsidP="00EB01FA">
      <w:pPr>
        <w:jc w:val="both"/>
        <w:rPr>
          <w:b/>
          <w:color w:val="000000"/>
          <w:lang w:eastAsia="sk-SK"/>
        </w:rPr>
      </w:pPr>
      <w:r w:rsidRPr="00997B6A">
        <w:rPr>
          <w:b/>
          <w:color w:val="000000"/>
          <w:lang w:eastAsia="sk-SK"/>
        </w:rPr>
        <w:t>Príloha č. 1 kúpnej zmluvy - Špecifikácia a cenník</w:t>
      </w:r>
    </w:p>
    <w:p w14:paraId="1CB3AE0C" w14:textId="77777777" w:rsidR="00EB01FA" w:rsidRPr="00E123B2" w:rsidRDefault="00EB01FA" w:rsidP="00EB01FA">
      <w:pPr>
        <w:pStyle w:val="Zkladntext"/>
        <w:rPr>
          <w:color w:val="4F6228" w:themeColor="accent3" w:themeShade="80"/>
        </w:rPr>
      </w:pPr>
    </w:p>
    <w:tbl>
      <w:tblPr>
        <w:tblW w:w="13608" w:type="dxa"/>
        <w:tblInd w:w="137" w:type="dxa"/>
        <w:tblCellMar>
          <w:left w:w="70" w:type="dxa"/>
          <w:right w:w="70" w:type="dxa"/>
        </w:tblCellMar>
        <w:tblLook w:val="04A0" w:firstRow="1" w:lastRow="0" w:firstColumn="1" w:lastColumn="0" w:noHBand="0" w:noVBand="1"/>
      </w:tblPr>
      <w:tblGrid>
        <w:gridCol w:w="574"/>
        <w:gridCol w:w="5023"/>
        <w:gridCol w:w="1047"/>
        <w:gridCol w:w="1505"/>
        <w:gridCol w:w="1573"/>
        <w:gridCol w:w="1829"/>
        <w:gridCol w:w="2057"/>
      </w:tblGrid>
      <w:tr w:rsidR="00EB01FA" w:rsidRPr="006A1BAF" w14:paraId="1E78E6E2" w14:textId="77777777" w:rsidTr="00C46757">
        <w:trPr>
          <w:trHeight w:val="865"/>
        </w:trPr>
        <w:tc>
          <w:tcPr>
            <w:tcW w:w="505" w:type="dxa"/>
            <w:tcBorders>
              <w:top w:val="single" w:sz="4" w:space="0" w:color="auto"/>
              <w:left w:val="single" w:sz="4" w:space="0" w:color="auto"/>
              <w:bottom w:val="single" w:sz="4" w:space="0" w:color="auto"/>
              <w:right w:val="single" w:sz="4" w:space="0" w:color="auto"/>
            </w:tcBorders>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5023" w:type="dxa"/>
            <w:tcBorders>
              <w:top w:val="single" w:sz="4" w:space="0" w:color="auto"/>
              <w:left w:val="nil"/>
              <w:bottom w:val="nil"/>
              <w:right w:val="single" w:sz="4" w:space="0" w:color="auto"/>
            </w:tcBorders>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047" w:type="dxa"/>
            <w:tcBorders>
              <w:top w:val="single" w:sz="4" w:space="0" w:color="auto"/>
              <w:left w:val="nil"/>
              <w:bottom w:val="single" w:sz="4" w:space="0" w:color="auto"/>
              <w:right w:val="single" w:sz="4" w:space="0" w:color="auto"/>
            </w:tcBorders>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505" w:type="dxa"/>
            <w:tcBorders>
              <w:top w:val="single" w:sz="4" w:space="0" w:color="auto"/>
              <w:left w:val="nil"/>
              <w:bottom w:val="nil"/>
              <w:right w:val="single" w:sz="4" w:space="0" w:color="auto"/>
            </w:tcBorders>
            <w:hideMark/>
          </w:tcPr>
          <w:p w14:paraId="3D55EBCE" w14:textId="24D0D89F" w:rsidR="00EB01FA" w:rsidRPr="006A1BAF" w:rsidRDefault="00EB01FA" w:rsidP="00D40CBD">
            <w:pPr>
              <w:jc w:val="center"/>
              <w:rPr>
                <w:b/>
                <w:bCs/>
                <w:color w:val="000000"/>
                <w:lang w:eastAsia="sk-SK"/>
              </w:rPr>
            </w:pPr>
            <w:r w:rsidRPr="006A1BAF">
              <w:rPr>
                <w:b/>
                <w:bCs/>
                <w:color w:val="000000"/>
                <w:lang w:eastAsia="sk-SK"/>
              </w:rPr>
              <w:t xml:space="preserve">Predpoklad. množstvo  </w:t>
            </w:r>
            <w:r w:rsidR="005B2503" w:rsidRPr="00841233">
              <w:rPr>
                <w:b/>
                <w:bCs/>
                <w:lang w:eastAsia="sk-SK"/>
              </w:rPr>
              <w:t>v kg</w:t>
            </w:r>
          </w:p>
        </w:tc>
        <w:tc>
          <w:tcPr>
            <w:tcW w:w="1573" w:type="dxa"/>
            <w:tcBorders>
              <w:top w:val="single" w:sz="4" w:space="0" w:color="auto"/>
              <w:left w:val="nil"/>
              <w:bottom w:val="single" w:sz="4" w:space="0" w:color="auto"/>
              <w:right w:val="single" w:sz="4" w:space="0" w:color="auto"/>
            </w:tcBorders>
            <w:hideMark/>
          </w:tcPr>
          <w:p w14:paraId="244404CC" w14:textId="2F0BE526" w:rsidR="00EB01FA" w:rsidRPr="006A1BAF" w:rsidRDefault="00EB01FA" w:rsidP="00D40CBD">
            <w:pPr>
              <w:jc w:val="center"/>
              <w:rPr>
                <w:b/>
                <w:bCs/>
                <w:color w:val="000000"/>
                <w:lang w:eastAsia="sk-SK"/>
              </w:rPr>
            </w:pPr>
            <w:r w:rsidRPr="006A1BAF">
              <w:rPr>
                <w:b/>
                <w:bCs/>
                <w:color w:val="000000"/>
                <w:lang w:eastAsia="sk-SK"/>
              </w:rPr>
              <w:t>Jednotková cena (</w:t>
            </w:r>
            <w:r w:rsidRPr="00841233">
              <w:rPr>
                <w:b/>
                <w:bCs/>
                <w:lang w:eastAsia="sk-SK"/>
              </w:rPr>
              <w:t>za</w:t>
            </w:r>
            <w:r w:rsidR="003C54E5" w:rsidRPr="00841233">
              <w:rPr>
                <w:b/>
                <w:bCs/>
                <w:lang w:eastAsia="sk-SK"/>
              </w:rPr>
              <w:t xml:space="preserve"> </w:t>
            </w:r>
            <w:r w:rsidR="005B2503" w:rsidRPr="00841233">
              <w:rPr>
                <w:b/>
                <w:bCs/>
                <w:lang w:eastAsia="sk-SK"/>
              </w:rPr>
              <w:t>1 kg</w:t>
            </w:r>
            <w:r w:rsidRPr="006A1BAF">
              <w:rPr>
                <w:b/>
                <w:bCs/>
                <w:color w:val="000000"/>
                <w:lang w:eastAsia="sk-SK"/>
              </w:rPr>
              <w:t>) v € bez DPH</w:t>
            </w:r>
          </w:p>
        </w:tc>
        <w:tc>
          <w:tcPr>
            <w:tcW w:w="1829" w:type="dxa"/>
            <w:tcBorders>
              <w:top w:val="single" w:sz="4" w:space="0" w:color="auto"/>
              <w:left w:val="nil"/>
              <w:bottom w:val="single" w:sz="4" w:space="0" w:color="auto"/>
              <w:right w:val="single" w:sz="4" w:space="0" w:color="auto"/>
            </w:tcBorders>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2126" w:type="dxa"/>
            <w:tcBorders>
              <w:top w:val="single" w:sz="4" w:space="0" w:color="auto"/>
              <w:left w:val="nil"/>
              <w:bottom w:val="single" w:sz="4" w:space="0" w:color="auto"/>
              <w:right w:val="single" w:sz="4" w:space="0" w:color="auto"/>
            </w:tcBorders>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9E7581" w:rsidRPr="009E7581" w14:paraId="720EA44A" w14:textId="77777777" w:rsidTr="00C46757">
        <w:trPr>
          <w:trHeight w:val="315"/>
        </w:trPr>
        <w:tc>
          <w:tcPr>
            <w:tcW w:w="505" w:type="dxa"/>
            <w:tcBorders>
              <w:top w:val="nil"/>
              <w:left w:val="single" w:sz="4" w:space="0" w:color="auto"/>
              <w:bottom w:val="single" w:sz="4" w:space="0" w:color="auto"/>
              <w:right w:val="nil"/>
            </w:tcBorders>
            <w:noWrap/>
            <w:hideMark/>
          </w:tcPr>
          <w:p w14:paraId="1F3E3CF4" w14:textId="7AE96942"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31B50FBE" w14:textId="2BB946EA" w:rsidR="009E7581" w:rsidRPr="009E7581" w:rsidRDefault="009E7581" w:rsidP="009E7581">
            <w:pPr>
              <w:rPr>
                <w:lang w:eastAsia="sk-SK"/>
              </w:rPr>
            </w:pPr>
            <w:r w:rsidRPr="009E7581">
              <w:rPr>
                <w:color w:val="000000"/>
              </w:rPr>
              <w:t>Kôpor sterilizovaný (bal. 0,2 - 0,9 kg)</w:t>
            </w:r>
          </w:p>
        </w:tc>
        <w:tc>
          <w:tcPr>
            <w:tcW w:w="1047" w:type="dxa"/>
            <w:tcBorders>
              <w:top w:val="nil"/>
              <w:left w:val="single" w:sz="4" w:space="0" w:color="auto"/>
              <w:bottom w:val="single" w:sz="4" w:space="0" w:color="auto"/>
              <w:right w:val="single" w:sz="4" w:space="0" w:color="auto"/>
            </w:tcBorders>
            <w:noWrap/>
            <w:vAlign w:val="bottom"/>
          </w:tcPr>
          <w:p w14:paraId="0A29C138" w14:textId="63444420" w:rsidR="009E7581" w:rsidRPr="009E7581" w:rsidRDefault="009E7581" w:rsidP="009E7581">
            <w:pPr>
              <w:jc w:val="center"/>
              <w:rPr>
                <w:highlight w:val="cyan"/>
                <w:lang w:eastAsia="sk-SK"/>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7EE648F9" w14:textId="4D97736F" w:rsidR="009E7581" w:rsidRPr="009E7581" w:rsidRDefault="009E7581" w:rsidP="009E7581">
            <w:pPr>
              <w:jc w:val="center"/>
              <w:rPr>
                <w:highlight w:val="cyan"/>
                <w:lang w:eastAsia="sk-SK"/>
              </w:rPr>
            </w:pPr>
            <w:r w:rsidRPr="009E7581">
              <w:rPr>
                <w:color w:val="000000"/>
              </w:rPr>
              <w:t>100</w:t>
            </w:r>
          </w:p>
        </w:tc>
        <w:tc>
          <w:tcPr>
            <w:tcW w:w="1573" w:type="dxa"/>
            <w:tcBorders>
              <w:top w:val="nil"/>
              <w:left w:val="nil"/>
              <w:bottom w:val="single" w:sz="4" w:space="0" w:color="auto"/>
              <w:right w:val="single" w:sz="4" w:space="0" w:color="auto"/>
            </w:tcBorders>
            <w:hideMark/>
          </w:tcPr>
          <w:p w14:paraId="638A6B2C" w14:textId="77777777"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hideMark/>
          </w:tcPr>
          <w:p w14:paraId="503E546B" w14:textId="77777777"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hideMark/>
          </w:tcPr>
          <w:p w14:paraId="02397A1F" w14:textId="77777777" w:rsidR="009E7581" w:rsidRPr="009E7581" w:rsidRDefault="009E7581" w:rsidP="009E7581">
            <w:pPr>
              <w:jc w:val="center"/>
              <w:rPr>
                <w:lang w:eastAsia="sk-SK"/>
              </w:rPr>
            </w:pPr>
            <w:r w:rsidRPr="009E7581">
              <w:rPr>
                <w:lang w:eastAsia="sk-SK"/>
              </w:rPr>
              <w:t>x</w:t>
            </w:r>
          </w:p>
        </w:tc>
      </w:tr>
      <w:tr w:rsidR="009E7581" w:rsidRPr="009E7581" w14:paraId="61AD0747" w14:textId="77777777" w:rsidTr="00C46757">
        <w:trPr>
          <w:trHeight w:val="315"/>
        </w:trPr>
        <w:tc>
          <w:tcPr>
            <w:tcW w:w="505" w:type="dxa"/>
            <w:tcBorders>
              <w:top w:val="nil"/>
              <w:left w:val="single" w:sz="4" w:space="0" w:color="auto"/>
              <w:bottom w:val="single" w:sz="4" w:space="0" w:color="auto"/>
              <w:right w:val="nil"/>
            </w:tcBorders>
            <w:noWrap/>
          </w:tcPr>
          <w:p w14:paraId="05E1FB4B" w14:textId="56A6A7AA"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4972160E" w14:textId="7DE24AD5" w:rsidR="009E7581" w:rsidRPr="009E7581" w:rsidRDefault="009E7581" w:rsidP="009E7581">
            <w:pPr>
              <w:rPr>
                <w:color w:val="000000"/>
                <w:lang w:eastAsia="sk-SK"/>
              </w:rPr>
            </w:pPr>
            <w:r w:rsidRPr="009E7581">
              <w:rPr>
                <w:color w:val="000000"/>
              </w:rPr>
              <w:t xml:space="preserve">Fazuľové struky </w:t>
            </w:r>
            <w:proofErr w:type="spellStart"/>
            <w:r w:rsidRPr="009E7581">
              <w:rPr>
                <w:color w:val="000000"/>
              </w:rPr>
              <w:t>steril</w:t>
            </w:r>
            <w:proofErr w:type="spellEnd"/>
            <w:r w:rsidRPr="009E7581">
              <w:rPr>
                <w:color w:val="000000"/>
              </w:rPr>
              <w:t>. (bal. 2,6 - 3,6 kg)</w:t>
            </w:r>
          </w:p>
        </w:tc>
        <w:tc>
          <w:tcPr>
            <w:tcW w:w="1047" w:type="dxa"/>
            <w:tcBorders>
              <w:top w:val="nil"/>
              <w:left w:val="single" w:sz="4" w:space="0" w:color="auto"/>
              <w:bottom w:val="single" w:sz="4" w:space="0" w:color="auto"/>
              <w:right w:val="single" w:sz="4" w:space="0" w:color="auto"/>
            </w:tcBorders>
            <w:noWrap/>
            <w:vAlign w:val="bottom"/>
          </w:tcPr>
          <w:p w14:paraId="38C4FE90" w14:textId="56987200"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7866AE3B" w14:textId="46345047" w:rsidR="009E7581" w:rsidRPr="009E7581" w:rsidRDefault="009E7581" w:rsidP="009E7581">
            <w:pPr>
              <w:jc w:val="center"/>
              <w:rPr>
                <w:highlight w:val="cyan"/>
                <w:lang w:eastAsia="sk-SK"/>
              </w:rPr>
            </w:pPr>
            <w:r w:rsidRPr="009E7581">
              <w:rPr>
                <w:color w:val="000000"/>
              </w:rPr>
              <w:t>500</w:t>
            </w:r>
          </w:p>
        </w:tc>
        <w:tc>
          <w:tcPr>
            <w:tcW w:w="1573" w:type="dxa"/>
            <w:tcBorders>
              <w:top w:val="nil"/>
              <w:left w:val="nil"/>
              <w:bottom w:val="single" w:sz="4" w:space="0" w:color="auto"/>
              <w:right w:val="single" w:sz="4" w:space="0" w:color="auto"/>
            </w:tcBorders>
          </w:tcPr>
          <w:p w14:paraId="1636F80F" w14:textId="44B3B021"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55D71D35" w14:textId="7FE718E1"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38885837" w14:textId="5D858AD0" w:rsidR="009E7581" w:rsidRPr="009E7581" w:rsidRDefault="009E7581" w:rsidP="009E7581">
            <w:pPr>
              <w:jc w:val="center"/>
              <w:rPr>
                <w:lang w:eastAsia="sk-SK"/>
              </w:rPr>
            </w:pPr>
            <w:r w:rsidRPr="009E7581">
              <w:rPr>
                <w:lang w:eastAsia="sk-SK"/>
              </w:rPr>
              <w:t>x</w:t>
            </w:r>
          </w:p>
        </w:tc>
      </w:tr>
      <w:tr w:rsidR="009E7581" w:rsidRPr="009E7581" w14:paraId="7814B987" w14:textId="77777777" w:rsidTr="00C46757">
        <w:trPr>
          <w:trHeight w:val="315"/>
        </w:trPr>
        <w:tc>
          <w:tcPr>
            <w:tcW w:w="505" w:type="dxa"/>
            <w:tcBorders>
              <w:top w:val="nil"/>
              <w:left w:val="single" w:sz="4" w:space="0" w:color="auto"/>
              <w:bottom w:val="single" w:sz="4" w:space="0" w:color="auto"/>
              <w:right w:val="nil"/>
            </w:tcBorders>
            <w:noWrap/>
          </w:tcPr>
          <w:p w14:paraId="638BA2EB" w14:textId="021D218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7EF60B0D" w14:textId="6D5DC6AF" w:rsidR="009E7581" w:rsidRPr="009E7581" w:rsidRDefault="009E7581" w:rsidP="009E7581">
            <w:pPr>
              <w:rPr>
                <w:color w:val="000000"/>
                <w:lang w:eastAsia="sk-SK"/>
              </w:rPr>
            </w:pPr>
            <w:r w:rsidRPr="009E7581">
              <w:rPr>
                <w:color w:val="000000"/>
              </w:rPr>
              <w:t xml:space="preserve">Fazuľové struky </w:t>
            </w:r>
            <w:proofErr w:type="spellStart"/>
            <w:r w:rsidRPr="009E7581">
              <w:rPr>
                <w:color w:val="000000"/>
              </w:rPr>
              <w:t>steril</w:t>
            </w:r>
            <w:proofErr w:type="spellEnd"/>
            <w:r w:rsidRPr="009E7581">
              <w:rPr>
                <w:color w:val="000000"/>
              </w:rPr>
              <w:t>. (bal. 0,6 - 0,9 kg)</w:t>
            </w:r>
          </w:p>
        </w:tc>
        <w:tc>
          <w:tcPr>
            <w:tcW w:w="1047" w:type="dxa"/>
            <w:tcBorders>
              <w:top w:val="nil"/>
              <w:left w:val="single" w:sz="4" w:space="0" w:color="auto"/>
              <w:bottom w:val="single" w:sz="4" w:space="0" w:color="auto"/>
              <w:right w:val="single" w:sz="4" w:space="0" w:color="auto"/>
            </w:tcBorders>
            <w:noWrap/>
            <w:vAlign w:val="bottom"/>
          </w:tcPr>
          <w:p w14:paraId="4012F153" w14:textId="71FFDD36"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31C0E3E1" w14:textId="5FF87D4C" w:rsidR="009E7581" w:rsidRPr="009E7581" w:rsidRDefault="009E7581" w:rsidP="009E7581">
            <w:pPr>
              <w:jc w:val="center"/>
              <w:rPr>
                <w:highlight w:val="cyan"/>
                <w:lang w:eastAsia="sk-SK"/>
              </w:rPr>
            </w:pPr>
            <w:r w:rsidRPr="009E7581">
              <w:rPr>
                <w:color w:val="000000"/>
              </w:rPr>
              <w:t>450</w:t>
            </w:r>
          </w:p>
        </w:tc>
        <w:tc>
          <w:tcPr>
            <w:tcW w:w="1573" w:type="dxa"/>
            <w:tcBorders>
              <w:top w:val="nil"/>
              <w:left w:val="nil"/>
              <w:bottom w:val="single" w:sz="4" w:space="0" w:color="auto"/>
              <w:right w:val="single" w:sz="4" w:space="0" w:color="auto"/>
            </w:tcBorders>
          </w:tcPr>
          <w:p w14:paraId="4FF309B3" w14:textId="00B56803"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39C80580" w14:textId="76DDE12F"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4987C170" w14:textId="696BCA8B" w:rsidR="009E7581" w:rsidRPr="009E7581" w:rsidRDefault="009E7581" w:rsidP="009E7581">
            <w:pPr>
              <w:jc w:val="center"/>
              <w:rPr>
                <w:lang w:eastAsia="sk-SK"/>
              </w:rPr>
            </w:pPr>
            <w:r w:rsidRPr="009E7581">
              <w:rPr>
                <w:lang w:eastAsia="sk-SK"/>
              </w:rPr>
              <w:t>x</w:t>
            </w:r>
          </w:p>
        </w:tc>
      </w:tr>
      <w:tr w:rsidR="009E7581" w:rsidRPr="009E7581" w14:paraId="31306F22" w14:textId="77777777" w:rsidTr="00C46757">
        <w:trPr>
          <w:trHeight w:val="315"/>
        </w:trPr>
        <w:tc>
          <w:tcPr>
            <w:tcW w:w="505" w:type="dxa"/>
            <w:tcBorders>
              <w:top w:val="nil"/>
              <w:left w:val="single" w:sz="4" w:space="0" w:color="auto"/>
              <w:bottom w:val="single" w:sz="4" w:space="0" w:color="auto"/>
              <w:right w:val="single" w:sz="4" w:space="0" w:color="auto"/>
            </w:tcBorders>
            <w:noWrap/>
          </w:tcPr>
          <w:p w14:paraId="6EA5424E" w14:textId="74C4AF41"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4ED9ABA" w14:textId="419C2AC6" w:rsidR="009E7581" w:rsidRPr="009E7581" w:rsidRDefault="009E7581" w:rsidP="009E7581">
            <w:pPr>
              <w:rPr>
                <w:color w:val="000000"/>
                <w:lang w:eastAsia="sk-SK"/>
              </w:rPr>
            </w:pPr>
            <w:r w:rsidRPr="009E7581">
              <w:rPr>
                <w:color w:val="000000"/>
              </w:rPr>
              <w:t>Kompót ananásový kúsky/plátky (bal. 0,2 - 0,9 kg)</w:t>
            </w:r>
          </w:p>
        </w:tc>
        <w:tc>
          <w:tcPr>
            <w:tcW w:w="1047" w:type="dxa"/>
            <w:tcBorders>
              <w:top w:val="nil"/>
              <w:left w:val="single" w:sz="4" w:space="0" w:color="auto"/>
              <w:bottom w:val="single" w:sz="4" w:space="0" w:color="auto"/>
              <w:right w:val="single" w:sz="4" w:space="0" w:color="auto"/>
            </w:tcBorders>
            <w:noWrap/>
            <w:vAlign w:val="bottom"/>
          </w:tcPr>
          <w:p w14:paraId="3A55BD18" w14:textId="5B1FAE8F"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6440E4D" w14:textId="5AEBADB7" w:rsidR="009E7581" w:rsidRPr="009E7581" w:rsidRDefault="009E7581" w:rsidP="009E7581">
            <w:pPr>
              <w:jc w:val="center"/>
              <w:rPr>
                <w:highlight w:val="cyan"/>
                <w:lang w:eastAsia="sk-SK"/>
              </w:rPr>
            </w:pPr>
            <w:r w:rsidRPr="009E7581">
              <w:rPr>
                <w:color w:val="000000"/>
              </w:rPr>
              <w:t>200</w:t>
            </w:r>
          </w:p>
        </w:tc>
        <w:tc>
          <w:tcPr>
            <w:tcW w:w="1573" w:type="dxa"/>
            <w:tcBorders>
              <w:top w:val="nil"/>
              <w:left w:val="nil"/>
              <w:bottom w:val="single" w:sz="4" w:space="0" w:color="auto"/>
              <w:right w:val="single" w:sz="4" w:space="0" w:color="auto"/>
            </w:tcBorders>
          </w:tcPr>
          <w:p w14:paraId="7BE54582" w14:textId="091B0052"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25A88C81" w14:textId="3B8D66AA"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4E230981" w14:textId="66BB1303" w:rsidR="009E7581" w:rsidRPr="009E7581" w:rsidRDefault="009E7581" w:rsidP="009E7581">
            <w:pPr>
              <w:jc w:val="center"/>
              <w:rPr>
                <w:lang w:eastAsia="sk-SK"/>
              </w:rPr>
            </w:pPr>
            <w:r w:rsidRPr="009E7581">
              <w:rPr>
                <w:lang w:eastAsia="sk-SK"/>
              </w:rPr>
              <w:t>x</w:t>
            </w:r>
          </w:p>
        </w:tc>
      </w:tr>
      <w:tr w:rsidR="009E7581" w:rsidRPr="009E7581" w14:paraId="3F614765" w14:textId="77777777" w:rsidTr="00C46757">
        <w:trPr>
          <w:trHeight w:val="315"/>
        </w:trPr>
        <w:tc>
          <w:tcPr>
            <w:tcW w:w="505" w:type="dxa"/>
            <w:tcBorders>
              <w:top w:val="nil"/>
              <w:left w:val="single" w:sz="4" w:space="0" w:color="auto"/>
              <w:bottom w:val="single" w:sz="4" w:space="0" w:color="auto"/>
              <w:right w:val="nil"/>
            </w:tcBorders>
            <w:noWrap/>
          </w:tcPr>
          <w:p w14:paraId="7694A6F5" w14:textId="229233FF"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FD5FA91" w14:textId="1F21C9DE" w:rsidR="009E7581" w:rsidRPr="009E7581" w:rsidRDefault="009E7581" w:rsidP="009E7581">
            <w:pPr>
              <w:rPr>
                <w:color w:val="000000"/>
                <w:lang w:eastAsia="sk-SK"/>
              </w:rPr>
            </w:pPr>
            <w:r w:rsidRPr="009E7581">
              <w:rPr>
                <w:color w:val="000000"/>
              </w:rPr>
              <w:t>Kompót broskyňový polený (bal. 2,5 - 3,6 kg)</w:t>
            </w:r>
          </w:p>
        </w:tc>
        <w:tc>
          <w:tcPr>
            <w:tcW w:w="1047" w:type="dxa"/>
            <w:tcBorders>
              <w:top w:val="nil"/>
              <w:left w:val="single" w:sz="4" w:space="0" w:color="auto"/>
              <w:bottom w:val="single" w:sz="4" w:space="0" w:color="auto"/>
              <w:right w:val="single" w:sz="4" w:space="0" w:color="auto"/>
            </w:tcBorders>
            <w:noWrap/>
            <w:vAlign w:val="bottom"/>
          </w:tcPr>
          <w:p w14:paraId="0EFA665E" w14:textId="50BD6630"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3735E7E2" w14:textId="1E742EE8" w:rsidR="009E7581" w:rsidRPr="009E7581" w:rsidRDefault="009E7581" w:rsidP="009E7581">
            <w:pPr>
              <w:jc w:val="center"/>
              <w:rPr>
                <w:highlight w:val="cyan"/>
                <w:lang w:eastAsia="sk-SK"/>
              </w:rPr>
            </w:pPr>
            <w:r w:rsidRPr="009E7581">
              <w:rPr>
                <w:color w:val="000000"/>
              </w:rPr>
              <w:t>4000</w:t>
            </w:r>
          </w:p>
        </w:tc>
        <w:tc>
          <w:tcPr>
            <w:tcW w:w="1573" w:type="dxa"/>
            <w:tcBorders>
              <w:top w:val="nil"/>
              <w:left w:val="nil"/>
              <w:bottom w:val="single" w:sz="4" w:space="0" w:color="auto"/>
              <w:right w:val="single" w:sz="4" w:space="0" w:color="auto"/>
            </w:tcBorders>
          </w:tcPr>
          <w:p w14:paraId="2A0DAABC" w14:textId="0E69EFF3" w:rsidR="009E7581" w:rsidRPr="009E7581" w:rsidRDefault="009E7581" w:rsidP="00860EA4">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95BBBC5" w14:textId="1DC0EFDB" w:rsidR="009E7581" w:rsidRPr="009E7581" w:rsidRDefault="009E7581" w:rsidP="00860EA4">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7F3F6DB9" w14:textId="5E54B420" w:rsidR="009E7581" w:rsidRPr="009E7581" w:rsidRDefault="009E7581" w:rsidP="00860EA4">
            <w:pPr>
              <w:jc w:val="center"/>
              <w:rPr>
                <w:lang w:eastAsia="sk-SK"/>
              </w:rPr>
            </w:pPr>
            <w:r w:rsidRPr="009E7581">
              <w:rPr>
                <w:lang w:eastAsia="sk-SK"/>
              </w:rPr>
              <w:t>x</w:t>
            </w:r>
          </w:p>
        </w:tc>
      </w:tr>
      <w:tr w:rsidR="009E7581" w:rsidRPr="009E7581" w14:paraId="04E70715" w14:textId="77777777" w:rsidTr="00C46757">
        <w:trPr>
          <w:trHeight w:val="315"/>
        </w:trPr>
        <w:tc>
          <w:tcPr>
            <w:tcW w:w="505" w:type="dxa"/>
            <w:tcBorders>
              <w:top w:val="nil"/>
              <w:left w:val="single" w:sz="4" w:space="0" w:color="auto"/>
              <w:bottom w:val="single" w:sz="4" w:space="0" w:color="auto"/>
              <w:right w:val="nil"/>
            </w:tcBorders>
            <w:noWrap/>
          </w:tcPr>
          <w:p w14:paraId="47F13C2E" w14:textId="616A1D8C"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C9E8011" w14:textId="6E4A1E9D" w:rsidR="009E7581" w:rsidRPr="009E7581" w:rsidRDefault="009E7581" w:rsidP="009E7581">
            <w:pPr>
              <w:rPr>
                <w:color w:val="000000"/>
                <w:lang w:eastAsia="sk-SK"/>
              </w:rPr>
            </w:pPr>
            <w:r w:rsidRPr="009E7581">
              <w:rPr>
                <w:color w:val="000000"/>
              </w:rPr>
              <w:t>Kompót broskyňový polený (bal. 0,5 - 0,9 kg)</w:t>
            </w:r>
          </w:p>
        </w:tc>
        <w:tc>
          <w:tcPr>
            <w:tcW w:w="1047" w:type="dxa"/>
            <w:tcBorders>
              <w:top w:val="nil"/>
              <w:left w:val="single" w:sz="4" w:space="0" w:color="auto"/>
              <w:bottom w:val="single" w:sz="4" w:space="0" w:color="auto"/>
              <w:right w:val="single" w:sz="4" w:space="0" w:color="auto"/>
            </w:tcBorders>
            <w:noWrap/>
            <w:vAlign w:val="bottom"/>
          </w:tcPr>
          <w:p w14:paraId="37A3B277" w14:textId="0A30A0A3"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1E02521B" w14:textId="6A38438F" w:rsidR="009E7581" w:rsidRPr="009E7581" w:rsidRDefault="009E7581" w:rsidP="009E7581">
            <w:pPr>
              <w:jc w:val="center"/>
              <w:rPr>
                <w:highlight w:val="cyan"/>
                <w:lang w:eastAsia="sk-SK"/>
              </w:rPr>
            </w:pPr>
            <w:r w:rsidRPr="009E7581">
              <w:rPr>
                <w:color w:val="000000"/>
              </w:rPr>
              <w:t>3500</w:t>
            </w:r>
          </w:p>
        </w:tc>
        <w:tc>
          <w:tcPr>
            <w:tcW w:w="1573" w:type="dxa"/>
            <w:tcBorders>
              <w:top w:val="nil"/>
              <w:left w:val="nil"/>
              <w:bottom w:val="single" w:sz="4" w:space="0" w:color="auto"/>
              <w:right w:val="single" w:sz="4" w:space="0" w:color="auto"/>
            </w:tcBorders>
          </w:tcPr>
          <w:p w14:paraId="5A14853D" w14:textId="1A7F40B7"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0484E2C" w14:textId="6D03D19F"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50EBE618" w14:textId="46C91A22" w:rsidR="009E7581" w:rsidRPr="009E7581" w:rsidRDefault="009E7581" w:rsidP="009E7581">
            <w:pPr>
              <w:jc w:val="center"/>
              <w:rPr>
                <w:lang w:eastAsia="sk-SK"/>
              </w:rPr>
            </w:pPr>
            <w:r w:rsidRPr="009E7581">
              <w:rPr>
                <w:lang w:eastAsia="sk-SK"/>
              </w:rPr>
              <w:t>x</w:t>
            </w:r>
          </w:p>
        </w:tc>
      </w:tr>
      <w:tr w:rsidR="009E7581" w:rsidRPr="009E7581" w14:paraId="2EA963D8" w14:textId="77777777" w:rsidTr="00C46757">
        <w:trPr>
          <w:trHeight w:val="315"/>
        </w:trPr>
        <w:tc>
          <w:tcPr>
            <w:tcW w:w="505" w:type="dxa"/>
            <w:tcBorders>
              <w:top w:val="nil"/>
              <w:left w:val="single" w:sz="4" w:space="0" w:color="auto"/>
              <w:bottom w:val="single" w:sz="4" w:space="0" w:color="auto"/>
              <w:right w:val="nil"/>
            </w:tcBorders>
            <w:noWrap/>
          </w:tcPr>
          <w:p w14:paraId="3613DEC5" w14:textId="0E52E199"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355FFDD" w14:textId="2C856C7D" w:rsidR="009E7581" w:rsidRPr="009E7581" w:rsidRDefault="009E7581" w:rsidP="009E7581">
            <w:pPr>
              <w:rPr>
                <w:color w:val="000000"/>
                <w:lang w:eastAsia="sk-SK"/>
              </w:rPr>
            </w:pPr>
            <w:r w:rsidRPr="009E7581">
              <w:rPr>
                <w:color w:val="000000"/>
              </w:rPr>
              <w:t>Kompót marhuľový polený (bal. 2,5 - 3,6 kg)</w:t>
            </w:r>
          </w:p>
        </w:tc>
        <w:tc>
          <w:tcPr>
            <w:tcW w:w="1047" w:type="dxa"/>
            <w:tcBorders>
              <w:top w:val="nil"/>
              <w:left w:val="single" w:sz="4" w:space="0" w:color="auto"/>
              <w:bottom w:val="single" w:sz="4" w:space="0" w:color="auto"/>
              <w:right w:val="single" w:sz="4" w:space="0" w:color="auto"/>
            </w:tcBorders>
            <w:noWrap/>
            <w:vAlign w:val="bottom"/>
          </w:tcPr>
          <w:p w14:paraId="05458207" w14:textId="068F3FA5"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699F79F" w14:textId="0B84B785" w:rsidR="009E7581" w:rsidRPr="009E7581" w:rsidRDefault="009E7581" w:rsidP="009E7581">
            <w:pPr>
              <w:jc w:val="center"/>
              <w:rPr>
                <w:highlight w:val="cyan"/>
                <w:lang w:eastAsia="sk-SK"/>
              </w:rPr>
            </w:pPr>
            <w:r w:rsidRPr="009E7581">
              <w:rPr>
                <w:color w:val="000000"/>
              </w:rPr>
              <w:t>1000</w:t>
            </w:r>
          </w:p>
        </w:tc>
        <w:tc>
          <w:tcPr>
            <w:tcW w:w="1573" w:type="dxa"/>
            <w:tcBorders>
              <w:top w:val="nil"/>
              <w:left w:val="nil"/>
              <w:bottom w:val="single" w:sz="4" w:space="0" w:color="auto"/>
              <w:right w:val="single" w:sz="4" w:space="0" w:color="auto"/>
            </w:tcBorders>
          </w:tcPr>
          <w:p w14:paraId="6BBD67A0" w14:textId="0CD31B05"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5C3D4F4C" w14:textId="7F6E6C68"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3717FF49" w14:textId="597DA9BD" w:rsidR="009E7581" w:rsidRPr="009E7581" w:rsidRDefault="009E7581" w:rsidP="009E7581">
            <w:pPr>
              <w:jc w:val="center"/>
              <w:rPr>
                <w:lang w:eastAsia="sk-SK"/>
              </w:rPr>
            </w:pPr>
            <w:r w:rsidRPr="009E7581">
              <w:rPr>
                <w:lang w:eastAsia="sk-SK"/>
              </w:rPr>
              <w:t>x</w:t>
            </w:r>
          </w:p>
        </w:tc>
      </w:tr>
      <w:tr w:rsidR="009E7581" w:rsidRPr="009E7581" w14:paraId="1EAF1D2C" w14:textId="77777777" w:rsidTr="00C46757">
        <w:trPr>
          <w:trHeight w:val="315"/>
        </w:trPr>
        <w:tc>
          <w:tcPr>
            <w:tcW w:w="505" w:type="dxa"/>
            <w:tcBorders>
              <w:top w:val="nil"/>
              <w:left w:val="single" w:sz="4" w:space="0" w:color="auto"/>
              <w:bottom w:val="single" w:sz="4" w:space="0" w:color="auto"/>
              <w:right w:val="nil"/>
            </w:tcBorders>
            <w:noWrap/>
          </w:tcPr>
          <w:p w14:paraId="4DC42B09" w14:textId="185FA49A"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79B3CA17" w14:textId="159FD034" w:rsidR="009E7581" w:rsidRPr="009E7581" w:rsidRDefault="009E7581" w:rsidP="009E7581">
            <w:pPr>
              <w:rPr>
                <w:color w:val="000000"/>
                <w:lang w:eastAsia="sk-SK"/>
              </w:rPr>
            </w:pPr>
            <w:r w:rsidRPr="009E7581">
              <w:rPr>
                <w:color w:val="000000"/>
              </w:rPr>
              <w:t xml:space="preserve">Kompót čerešňový bez </w:t>
            </w:r>
            <w:proofErr w:type="spellStart"/>
            <w:r w:rsidRPr="009E7581">
              <w:rPr>
                <w:color w:val="000000"/>
              </w:rPr>
              <w:t>kôstiek</w:t>
            </w:r>
            <w:proofErr w:type="spellEnd"/>
            <w:r w:rsidRPr="009E7581">
              <w:rPr>
                <w:color w:val="000000"/>
              </w:rPr>
              <w:t xml:space="preserve"> (bal. 2,5 -3,6 kg)</w:t>
            </w:r>
          </w:p>
        </w:tc>
        <w:tc>
          <w:tcPr>
            <w:tcW w:w="1047" w:type="dxa"/>
            <w:tcBorders>
              <w:top w:val="nil"/>
              <w:left w:val="single" w:sz="4" w:space="0" w:color="auto"/>
              <w:bottom w:val="single" w:sz="4" w:space="0" w:color="auto"/>
              <w:right w:val="single" w:sz="4" w:space="0" w:color="auto"/>
            </w:tcBorders>
            <w:noWrap/>
            <w:vAlign w:val="bottom"/>
          </w:tcPr>
          <w:p w14:paraId="015CBBB0" w14:textId="408959C9"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D98EEA1" w14:textId="7D811260" w:rsidR="009E7581" w:rsidRPr="009E7581" w:rsidRDefault="009E7581" w:rsidP="009E7581">
            <w:pPr>
              <w:jc w:val="center"/>
              <w:rPr>
                <w:highlight w:val="cyan"/>
                <w:lang w:eastAsia="sk-SK"/>
              </w:rPr>
            </w:pPr>
            <w:r w:rsidRPr="009E7581">
              <w:rPr>
                <w:color w:val="000000"/>
              </w:rPr>
              <w:t>1000</w:t>
            </w:r>
          </w:p>
        </w:tc>
        <w:tc>
          <w:tcPr>
            <w:tcW w:w="1573" w:type="dxa"/>
            <w:tcBorders>
              <w:top w:val="nil"/>
              <w:left w:val="nil"/>
              <w:bottom w:val="single" w:sz="4" w:space="0" w:color="auto"/>
              <w:right w:val="single" w:sz="4" w:space="0" w:color="auto"/>
            </w:tcBorders>
          </w:tcPr>
          <w:p w14:paraId="4F079052" w14:textId="70E2C5E8"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70388C6D" w14:textId="46CF4E4A"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44702E5A" w14:textId="19FB5436" w:rsidR="009E7581" w:rsidRPr="009E7581" w:rsidRDefault="009E7581" w:rsidP="009E7581">
            <w:pPr>
              <w:jc w:val="center"/>
              <w:rPr>
                <w:lang w:eastAsia="sk-SK"/>
              </w:rPr>
            </w:pPr>
            <w:r w:rsidRPr="009E7581">
              <w:rPr>
                <w:lang w:eastAsia="sk-SK"/>
              </w:rPr>
              <w:t>x</w:t>
            </w:r>
          </w:p>
        </w:tc>
      </w:tr>
      <w:tr w:rsidR="009E7581" w:rsidRPr="009E7581" w14:paraId="1BC1EABF" w14:textId="77777777" w:rsidTr="00C46757">
        <w:trPr>
          <w:trHeight w:val="315"/>
        </w:trPr>
        <w:tc>
          <w:tcPr>
            <w:tcW w:w="505" w:type="dxa"/>
            <w:tcBorders>
              <w:top w:val="nil"/>
              <w:left w:val="single" w:sz="4" w:space="0" w:color="auto"/>
              <w:bottom w:val="single" w:sz="4" w:space="0" w:color="auto"/>
              <w:right w:val="nil"/>
            </w:tcBorders>
            <w:noWrap/>
          </w:tcPr>
          <w:p w14:paraId="7FE585B3" w14:textId="48C6A6EE"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3471D1D" w14:textId="2F0317BC" w:rsidR="009E7581" w:rsidRPr="009E7581" w:rsidRDefault="009E7581" w:rsidP="009E7581">
            <w:pPr>
              <w:rPr>
                <w:color w:val="000000"/>
                <w:lang w:eastAsia="sk-SK"/>
              </w:rPr>
            </w:pPr>
            <w:r w:rsidRPr="009E7581">
              <w:rPr>
                <w:color w:val="000000"/>
              </w:rPr>
              <w:t xml:space="preserve">Kompót čerešňový bez </w:t>
            </w:r>
            <w:proofErr w:type="spellStart"/>
            <w:r w:rsidRPr="009E7581">
              <w:rPr>
                <w:color w:val="000000"/>
              </w:rPr>
              <w:t>kôstiek</w:t>
            </w:r>
            <w:proofErr w:type="spellEnd"/>
            <w:r w:rsidRPr="009E7581">
              <w:rPr>
                <w:color w:val="000000"/>
              </w:rPr>
              <w:t xml:space="preserve"> (bal. 0,6 - 0,9 kg)</w:t>
            </w:r>
          </w:p>
        </w:tc>
        <w:tc>
          <w:tcPr>
            <w:tcW w:w="1047" w:type="dxa"/>
            <w:tcBorders>
              <w:top w:val="nil"/>
              <w:left w:val="single" w:sz="4" w:space="0" w:color="auto"/>
              <w:bottom w:val="single" w:sz="4" w:space="0" w:color="auto"/>
              <w:right w:val="single" w:sz="4" w:space="0" w:color="auto"/>
            </w:tcBorders>
            <w:noWrap/>
            <w:vAlign w:val="bottom"/>
          </w:tcPr>
          <w:p w14:paraId="7A34A963" w14:textId="70463A60" w:rsidR="009E7581" w:rsidRPr="009E7581" w:rsidRDefault="009E7581" w:rsidP="009E7581">
            <w:pPr>
              <w:jc w:val="center"/>
              <w:rPr>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1534296" w14:textId="5BAADB65" w:rsidR="009E7581" w:rsidRPr="009E7581" w:rsidRDefault="009E7581" w:rsidP="009E7581">
            <w:pPr>
              <w:jc w:val="center"/>
              <w:rPr>
                <w:lang w:eastAsia="sk-SK"/>
              </w:rPr>
            </w:pPr>
            <w:r w:rsidRPr="009E7581">
              <w:rPr>
                <w:color w:val="000000"/>
              </w:rPr>
              <w:t>1000</w:t>
            </w:r>
          </w:p>
        </w:tc>
        <w:tc>
          <w:tcPr>
            <w:tcW w:w="1573" w:type="dxa"/>
            <w:tcBorders>
              <w:top w:val="nil"/>
              <w:left w:val="nil"/>
              <w:bottom w:val="single" w:sz="4" w:space="0" w:color="auto"/>
              <w:right w:val="single" w:sz="4" w:space="0" w:color="auto"/>
            </w:tcBorders>
          </w:tcPr>
          <w:p w14:paraId="022E45A5" w14:textId="59DA6199"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4432738D" w14:textId="29DF1D73"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5E87D34C" w14:textId="6F7989B5" w:rsidR="009E7581" w:rsidRPr="009E7581" w:rsidRDefault="009E7581" w:rsidP="009E7581">
            <w:pPr>
              <w:jc w:val="center"/>
              <w:rPr>
                <w:lang w:eastAsia="sk-SK"/>
              </w:rPr>
            </w:pPr>
            <w:r w:rsidRPr="009E7581">
              <w:rPr>
                <w:lang w:eastAsia="sk-SK"/>
              </w:rPr>
              <w:t>x</w:t>
            </w:r>
          </w:p>
        </w:tc>
      </w:tr>
      <w:tr w:rsidR="009E7581" w:rsidRPr="009E7581" w14:paraId="7B9D703D" w14:textId="77777777" w:rsidTr="00C46757">
        <w:trPr>
          <w:trHeight w:val="286"/>
        </w:trPr>
        <w:tc>
          <w:tcPr>
            <w:tcW w:w="505" w:type="dxa"/>
            <w:tcBorders>
              <w:top w:val="nil"/>
              <w:left w:val="single" w:sz="4" w:space="0" w:color="auto"/>
              <w:bottom w:val="single" w:sz="4" w:space="0" w:color="auto"/>
              <w:right w:val="nil"/>
            </w:tcBorders>
            <w:noWrap/>
          </w:tcPr>
          <w:p w14:paraId="1B9922AD" w14:textId="3995303A"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CD400EA" w14:textId="6CED822A" w:rsidR="00C46757" w:rsidRPr="009E7581" w:rsidRDefault="009E7581" w:rsidP="009E7581">
            <w:pPr>
              <w:rPr>
                <w:color w:val="000000"/>
              </w:rPr>
            </w:pPr>
            <w:r w:rsidRPr="009E7581">
              <w:rPr>
                <w:color w:val="000000"/>
              </w:rPr>
              <w:t>Kompót čučoriedkový (bal. 0,3 - 0,7kg)</w:t>
            </w:r>
          </w:p>
        </w:tc>
        <w:tc>
          <w:tcPr>
            <w:tcW w:w="1047" w:type="dxa"/>
            <w:tcBorders>
              <w:top w:val="nil"/>
              <w:left w:val="single" w:sz="4" w:space="0" w:color="auto"/>
              <w:bottom w:val="single" w:sz="4" w:space="0" w:color="auto"/>
              <w:right w:val="single" w:sz="4" w:space="0" w:color="auto"/>
            </w:tcBorders>
            <w:noWrap/>
            <w:vAlign w:val="bottom"/>
          </w:tcPr>
          <w:p w14:paraId="4C340871" w14:textId="6F169697" w:rsidR="009E7581" w:rsidRPr="00C46757" w:rsidRDefault="009E7581" w:rsidP="00C46757">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334C56D" w14:textId="44AF8889" w:rsidR="009E7581" w:rsidRPr="009E7581" w:rsidRDefault="009E7581" w:rsidP="00860EA4">
            <w:pPr>
              <w:jc w:val="center"/>
              <w:rPr>
                <w:highlight w:val="cyan"/>
                <w:lang w:eastAsia="sk-SK"/>
              </w:rPr>
            </w:pPr>
            <w:r w:rsidRPr="009E7581">
              <w:rPr>
                <w:color w:val="000000"/>
              </w:rPr>
              <w:t>60</w:t>
            </w:r>
          </w:p>
        </w:tc>
        <w:tc>
          <w:tcPr>
            <w:tcW w:w="1573" w:type="dxa"/>
            <w:tcBorders>
              <w:top w:val="nil"/>
              <w:left w:val="nil"/>
              <w:bottom w:val="single" w:sz="4" w:space="0" w:color="auto"/>
              <w:right w:val="single" w:sz="4" w:space="0" w:color="auto"/>
            </w:tcBorders>
          </w:tcPr>
          <w:p w14:paraId="1A868911" w14:textId="3DC76CA4"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364519EF" w14:textId="49B3EA18"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1400BE9E" w14:textId="71CB8A41" w:rsidR="009E7581" w:rsidRPr="009E7581" w:rsidRDefault="009E7581" w:rsidP="009E7581">
            <w:pPr>
              <w:jc w:val="center"/>
              <w:rPr>
                <w:lang w:eastAsia="sk-SK"/>
              </w:rPr>
            </w:pPr>
            <w:r w:rsidRPr="009E7581">
              <w:rPr>
                <w:lang w:eastAsia="sk-SK"/>
              </w:rPr>
              <w:t>x</w:t>
            </w:r>
          </w:p>
        </w:tc>
      </w:tr>
      <w:tr w:rsidR="009E7581" w:rsidRPr="009E7581" w14:paraId="0D8C6F33" w14:textId="77777777" w:rsidTr="00C46757">
        <w:trPr>
          <w:trHeight w:val="315"/>
        </w:trPr>
        <w:tc>
          <w:tcPr>
            <w:tcW w:w="505" w:type="dxa"/>
            <w:tcBorders>
              <w:top w:val="nil"/>
              <w:left w:val="single" w:sz="4" w:space="0" w:color="auto"/>
              <w:bottom w:val="single" w:sz="4" w:space="0" w:color="auto"/>
              <w:right w:val="nil"/>
            </w:tcBorders>
            <w:noWrap/>
          </w:tcPr>
          <w:p w14:paraId="3F266C2F" w14:textId="59831855"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40111467" w14:textId="6759EF02" w:rsidR="009E7581" w:rsidRPr="009E7581" w:rsidRDefault="009E7581" w:rsidP="009E7581">
            <w:pPr>
              <w:rPr>
                <w:color w:val="000000"/>
                <w:lang w:eastAsia="sk-SK"/>
              </w:rPr>
            </w:pPr>
            <w:r w:rsidRPr="009E7581">
              <w:rPr>
                <w:color w:val="000000"/>
              </w:rPr>
              <w:t>Kompót hroznový (bal. 2,6 - 3,6 kg)</w:t>
            </w:r>
          </w:p>
        </w:tc>
        <w:tc>
          <w:tcPr>
            <w:tcW w:w="1047" w:type="dxa"/>
            <w:tcBorders>
              <w:top w:val="nil"/>
              <w:left w:val="single" w:sz="4" w:space="0" w:color="auto"/>
              <w:bottom w:val="single" w:sz="4" w:space="0" w:color="auto"/>
              <w:right w:val="single" w:sz="4" w:space="0" w:color="auto"/>
            </w:tcBorders>
            <w:noWrap/>
            <w:vAlign w:val="bottom"/>
          </w:tcPr>
          <w:p w14:paraId="6A487846" w14:textId="48238F2F" w:rsidR="009E7581" w:rsidRPr="009E7581" w:rsidRDefault="009E7581" w:rsidP="009E7581">
            <w:pPr>
              <w:jc w:val="center"/>
              <w:rPr>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793B12DB" w14:textId="1D15B741" w:rsidR="009E7581" w:rsidRPr="009E7581" w:rsidRDefault="009E7581" w:rsidP="009E7581">
            <w:pPr>
              <w:jc w:val="center"/>
              <w:rPr>
                <w:lang w:eastAsia="sk-SK"/>
              </w:rPr>
            </w:pPr>
            <w:r w:rsidRPr="009E7581">
              <w:rPr>
                <w:color w:val="000000"/>
              </w:rPr>
              <w:t>500</w:t>
            </w:r>
          </w:p>
        </w:tc>
        <w:tc>
          <w:tcPr>
            <w:tcW w:w="1573" w:type="dxa"/>
            <w:tcBorders>
              <w:top w:val="nil"/>
              <w:left w:val="nil"/>
              <w:bottom w:val="single" w:sz="4" w:space="0" w:color="auto"/>
              <w:right w:val="single" w:sz="4" w:space="0" w:color="auto"/>
            </w:tcBorders>
          </w:tcPr>
          <w:p w14:paraId="6A4F5E4E" w14:textId="392C11A2"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01E1D532" w14:textId="6AAD3A95"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4FBC8022" w14:textId="12AD51F4" w:rsidR="009E7581" w:rsidRPr="009E7581" w:rsidRDefault="009E7581" w:rsidP="009E7581">
            <w:pPr>
              <w:jc w:val="center"/>
              <w:rPr>
                <w:lang w:eastAsia="sk-SK"/>
              </w:rPr>
            </w:pPr>
            <w:r w:rsidRPr="009E7581">
              <w:rPr>
                <w:lang w:eastAsia="sk-SK"/>
              </w:rPr>
              <w:t>x</w:t>
            </w:r>
          </w:p>
        </w:tc>
      </w:tr>
      <w:tr w:rsidR="009E7581" w:rsidRPr="009E7581" w14:paraId="7A6F0D17" w14:textId="77777777" w:rsidTr="00C46757">
        <w:trPr>
          <w:trHeight w:val="403"/>
        </w:trPr>
        <w:tc>
          <w:tcPr>
            <w:tcW w:w="505" w:type="dxa"/>
            <w:tcBorders>
              <w:top w:val="nil"/>
              <w:left w:val="single" w:sz="4" w:space="0" w:color="auto"/>
              <w:bottom w:val="single" w:sz="4" w:space="0" w:color="auto"/>
              <w:right w:val="nil"/>
            </w:tcBorders>
            <w:noWrap/>
          </w:tcPr>
          <w:p w14:paraId="51A20520" w14:textId="492FE93B"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4FAB7E42" w14:textId="3B3900DF" w:rsidR="009E7581" w:rsidRPr="009E7581" w:rsidRDefault="009E7581" w:rsidP="00C46757">
            <w:pPr>
              <w:rPr>
                <w:color w:val="000000"/>
                <w:lang w:eastAsia="sk-SK"/>
              </w:rPr>
            </w:pPr>
            <w:r w:rsidRPr="009E7581">
              <w:rPr>
                <w:color w:val="000000"/>
              </w:rPr>
              <w:t>Kompót hruškový lúpaný, delený (bal. 2,6 - 3,6 kg)</w:t>
            </w:r>
          </w:p>
        </w:tc>
        <w:tc>
          <w:tcPr>
            <w:tcW w:w="1047" w:type="dxa"/>
            <w:tcBorders>
              <w:top w:val="nil"/>
              <w:left w:val="single" w:sz="4" w:space="0" w:color="auto"/>
              <w:bottom w:val="single" w:sz="4" w:space="0" w:color="auto"/>
              <w:right w:val="single" w:sz="4" w:space="0" w:color="auto"/>
            </w:tcBorders>
            <w:noWrap/>
            <w:vAlign w:val="bottom"/>
          </w:tcPr>
          <w:p w14:paraId="01177775" w14:textId="466212D6" w:rsidR="009E7581" w:rsidRPr="00C46757" w:rsidRDefault="00C46757" w:rsidP="00C46757">
            <w:pPr>
              <w:jc w:val="center"/>
              <w:rPr>
                <w:color w:val="000000"/>
              </w:rPr>
            </w:pPr>
            <w:r>
              <w:rPr>
                <w:color w:val="000000"/>
              </w:rPr>
              <w:t>k</w:t>
            </w:r>
            <w:r w:rsidR="009E7581" w:rsidRPr="009E7581">
              <w:rPr>
                <w:color w:val="000000"/>
              </w:rPr>
              <w:t>g</w:t>
            </w:r>
          </w:p>
        </w:tc>
        <w:tc>
          <w:tcPr>
            <w:tcW w:w="1505" w:type="dxa"/>
            <w:tcBorders>
              <w:top w:val="nil"/>
              <w:left w:val="single" w:sz="4" w:space="0" w:color="auto"/>
              <w:bottom w:val="single" w:sz="4" w:space="0" w:color="auto"/>
              <w:right w:val="single" w:sz="4" w:space="0" w:color="auto"/>
            </w:tcBorders>
            <w:noWrap/>
            <w:vAlign w:val="bottom"/>
          </w:tcPr>
          <w:p w14:paraId="7C4E6FEF" w14:textId="44AD45F8" w:rsidR="00C46757" w:rsidRPr="00C46757" w:rsidRDefault="009E7581" w:rsidP="00C46757">
            <w:pPr>
              <w:jc w:val="center"/>
              <w:rPr>
                <w:color w:val="000000"/>
              </w:rPr>
            </w:pPr>
            <w:r w:rsidRPr="009E7581">
              <w:rPr>
                <w:color w:val="000000"/>
              </w:rPr>
              <w:t>500</w:t>
            </w:r>
          </w:p>
        </w:tc>
        <w:tc>
          <w:tcPr>
            <w:tcW w:w="1573" w:type="dxa"/>
            <w:tcBorders>
              <w:top w:val="nil"/>
              <w:left w:val="nil"/>
              <w:bottom w:val="single" w:sz="4" w:space="0" w:color="auto"/>
              <w:right w:val="single" w:sz="4" w:space="0" w:color="auto"/>
            </w:tcBorders>
          </w:tcPr>
          <w:p w14:paraId="68291903" w14:textId="0E7A4C47"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0BB170C5" w14:textId="5E689832"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313FDF87" w14:textId="39D7C581" w:rsidR="009E7581" w:rsidRPr="009E7581" w:rsidRDefault="009E7581" w:rsidP="009E7581">
            <w:pPr>
              <w:jc w:val="center"/>
              <w:rPr>
                <w:lang w:eastAsia="sk-SK"/>
              </w:rPr>
            </w:pPr>
            <w:r w:rsidRPr="009E7581">
              <w:rPr>
                <w:lang w:eastAsia="sk-SK"/>
              </w:rPr>
              <w:t>x</w:t>
            </w:r>
          </w:p>
        </w:tc>
      </w:tr>
      <w:tr w:rsidR="009E7581" w:rsidRPr="009E7581" w14:paraId="0B306A8B" w14:textId="77777777" w:rsidTr="00C46757">
        <w:trPr>
          <w:trHeight w:val="315"/>
        </w:trPr>
        <w:tc>
          <w:tcPr>
            <w:tcW w:w="505" w:type="dxa"/>
            <w:tcBorders>
              <w:top w:val="nil"/>
              <w:left w:val="single" w:sz="4" w:space="0" w:color="auto"/>
              <w:bottom w:val="single" w:sz="4" w:space="0" w:color="auto"/>
              <w:right w:val="nil"/>
            </w:tcBorders>
            <w:noWrap/>
          </w:tcPr>
          <w:p w14:paraId="1AD6072F" w14:textId="463FCFB4"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1FDE5AC9" w14:textId="43E40491" w:rsidR="009E7581" w:rsidRPr="009E7581" w:rsidRDefault="009E7581" w:rsidP="009E7581">
            <w:pPr>
              <w:rPr>
                <w:color w:val="000000"/>
                <w:lang w:eastAsia="sk-SK"/>
              </w:rPr>
            </w:pPr>
            <w:r w:rsidRPr="009E7581">
              <w:rPr>
                <w:color w:val="000000"/>
              </w:rPr>
              <w:t>Kompót jablkový lúpaný, delený (bal. 2,6 - 3,6 kg)</w:t>
            </w:r>
          </w:p>
        </w:tc>
        <w:tc>
          <w:tcPr>
            <w:tcW w:w="1047" w:type="dxa"/>
            <w:tcBorders>
              <w:top w:val="nil"/>
              <w:left w:val="single" w:sz="4" w:space="0" w:color="auto"/>
              <w:bottom w:val="single" w:sz="4" w:space="0" w:color="auto"/>
              <w:right w:val="single" w:sz="4" w:space="0" w:color="auto"/>
            </w:tcBorders>
            <w:noWrap/>
            <w:vAlign w:val="bottom"/>
          </w:tcPr>
          <w:p w14:paraId="304D9A27" w14:textId="5779064D" w:rsidR="009E7581" w:rsidRPr="009E7581" w:rsidRDefault="009E7581" w:rsidP="009E7581">
            <w:pPr>
              <w:jc w:val="center"/>
              <w:rPr>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2C1F886F" w14:textId="2FC8AD26" w:rsidR="009E7581" w:rsidRPr="009E7581" w:rsidRDefault="009E7581" w:rsidP="009E7581">
            <w:pPr>
              <w:jc w:val="center"/>
              <w:rPr>
                <w:lang w:eastAsia="sk-SK"/>
              </w:rPr>
            </w:pPr>
            <w:r w:rsidRPr="009E7581">
              <w:rPr>
                <w:color w:val="000000"/>
              </w:rPr>
              <w:t>2000</w:t>
            </w:r>
          </w:p>
        </w:tc>
        <w:tc>
          <w:tcPr>
            <w:tcW w:w="1573" w:type="dxa"/>
            <w:tcBorders>
              <w:top w:val="nil"/>
              <w:left w:val="nil"/>
              <w:bottom w:val="single" w:sz="4" w:space="0" w:color="auto"/>
              <w:right w:val="single" w:sz="4" w:space="0" w:color="auto"/>
            </w:tcBorders>
          </w:tcPr>
          <w:p w14:paraId="50C1E1FD" w14:textId="064C38BB"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390794AE" w14:textId="35290738"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72DFB505" w14:textId="0206CC69" w:rsidR="009E7581" w:rsidRPr="009E7581" w:rsidRDefault="009E7581" w:rsidP="009E7581">
            <w:pPr>
              <w:jc w:val="center"/>
              <w:rPr>
                <w:lang w:eastAsia="sk-SK"/>
              </w:rPr>
            </w:pPr>
            <w:r w:rsidRPr="009E7581">
              <w:rPr>
                <w:lang w:eastAsia="sk-SK"/>
              </w:rPr>
              <w:t>x</w:t>
            </w:r>
          </w:p>
        </w:tc>
      </w:tr>
      <w:tr w:rsidR="009E7581" w:rsidRPr="009E7581" w14:paraId="0561A909" w14:textId="77777777" w:rsidTr="00C46757">
        <w:trPr>
          <w:trHeight w:val="315"/>
        </w:trPr>
        <w:tc>
          <w:tcPr>
            <w:tcW w:w="505" w:type="dxa"/>
            <w:tcBorders>
              <w:top w:val="nil"/>
              <w:left w:val="single" w:sz="4" w:space="0" w:color="auto"/>
              <w:bottom w:val="single" w:sz="4" w:space="0" w:color="auto"/>
              <w:right w:val="nil"/>
            </w:tcBorders>
            <w:noWrap/>
          </w:tcPr>
          <w:p w14:paraId="185D41E3" w14:textId="6E95AA86"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4CB56713" w14:textId="1D8FF556" w:rsidR="009E7581" w:rsidRPr="009E7581" w:rsidRDefault="009E7581" w:rsidP="009E7581">
            <w:pPr>
              <w:rPr>
                <w:color w:val="000000"/>
                <w:lang w:eastAsia="sk-SK"/>
              </w:rPr>
            </w:pPr>
            <w:r w:rsidRPr="009E7581">
              <w:rPr>
                <w:color w:val="000000"/>
              </w:rPr>
              <w:t>Kompót jablkový lúpaný, delený (bal. 0,6 - 0,9 kg)</w:t>
            </w:r>
          </w:p>
        </w:tc>
        <w:tc>
          <w:tcPr>
            <w:tcW w:w="1047" w:type="dxa"/>
            <w:tcBorders>
              <w:top w:val="nil"/>
              <w:left w:val="single" w:sz="4" w:space="0" w:color="auto"/>
              <w:bottom w:val="single" w:sz="4" w:space="0" w:color="auto"/>
              <w:right w:val="single" w:sz="4" w:space="0" w:color="auto"/>
            </w:tcBorders>
            <w:noWrap/>
            <w:vAlign w:val="bottom"/>
          </w:tcPr>
          <w:p w14:paraId="664013EC" w14:textId="35E44669" w:rsidR="009E7581" w:rsidRPr="009E7581" w:rsidRDefault="009E7581" w:rsidP="009E7581">
            <w:pPr>
              <w:jc w:val="center"/>
              <w:rPr>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34944A3" w14:textId="40A749F8" w:rsidR="009E7581" w:rsidRPr="009E7581" w:rsidRDefault="009E7581" w:rsidP="009E7581">
            <w:pPr>
              <w:jc w:val="center"/>
              <w:rPr>
                <w:lang w:eastAsia="sk-SK"/>
              </w:rPr>
            </w:pPr>
            <w:r w:rsidRPr="009E7581">
              <w:rPr>
                <w:color w:val="000000"/>
              </w:rPr>
              <w:t>2000</w:t>
            </w:r>
          </w:p>
        </w:tc>
        <w:tc>
          <w:tcPr>
            <w:tcW w:w="1573" w:type="dxa"/>
            <w:tcBorders>
              <w:top w:val="nil"/>
              <w:left w:val="nil"/>
              <w:bottom w:val="single" w:sz="4" w:space="0" w:color="auto"/>
              <w:right w:val="single" w:sz="4" w:space="0" w:color="auto"/>
            </w:tcBorders>
          </w:tcPr>
          <w:p w14:paraId="6CDAFD60" w14:textId="503121A4"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283735C0" w14:textId="07E4774F"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6915D38D" w14:textId="62C1C64C" w:rsidR="009E7581" w:rsidRPr="009E7581" w:rsidRDefault="009E7581" w:rsidP="009E7581">
            <w:pPr>
              <w:jc w:val="center"/>
              <w:rPr>
                <w:lang w:eastAsia="sk-SK"/>
              </w:rPr>
            </w:pPr>
            <w:r w:rsidRPr="009E7581">
              <w:rPr>
                <w:lang w:eastAsia="sk-SK"/>
              </w:rPr>
              <w:t>x</w:t>
            </w:r>
          </w:p>
        </w:tc>
      </w:tr>
      <w:tr w:rsidR="009E7581" w:rsidRPr="009E7581" w14:paraId="3540378B" w14:textId="77777777" w:rsidTr="00C46757">
        <w:trPr>
          <w:trHeight w:val="315"/>
        </w:trPr>
        <w:tc>
          <w:tcPr>
            <w:tcW w:w="505" w:type="dxa"/>
            <w:tcBorders>
              <w:top w:val="nil"/>
              <w:left w:val="single" w:sz="4" w:space="0" w:color="auto"/>
              <w:bottom w:val="single" w:sz="4" w:space="0" w:color="auto"/>
              <w:right w:val="nil"/>
            </w:tcBorders>
            <w:noWrap/>
          </w:tcPr>
          <w:p w14:paraId="591F830D" w14:textId="56477CF1"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8F3819C" w14:textId="36C3B11F" w:rsidR="009E7581" w:rsidRPr="009E7581" w:rsidRDefault="009E7581" w:rsidP="009E7581">
            <w:pPr>
              <w:rPr>
                <w:color w:val="000000"/>
                <w:lang w:eastAsia="sk-SK"/>
              </w:rPr>
            </w:pPr>
            <w:r w:rsidRPr="009E7581">
              <w:rPr>
                <w:color w:val="000000"/>
              </w:rPr>
              <w:t>Kompót jahodový (bal. 2,6 - 3,6 kg)</w:t>
            </w:r>
          </w:p>
        </w:tc>
        <w:tc>
          <w:tcPr>
            <w:tcW w:w="1047" w:type="dxa"/>
            <w:tcBorders>
              <w:top w:val="nil"/>
              <w:left w:val="single" w:sz="4" w:space="0" w:color="auto"/>
              <w:bottom w:val="single" w:sz="4" w:space="0" w:color="auto"/>
              <w:right w:val="single" w:sz="4" w:space="0" w:color="auto"/>
            </w:tcBorders>
            <w:noWrap/>
            <w:vAlign w:val="bottom"/>
          </w:tcPr>
          <w:p w14:paraId="20C00920" w14:textId="116DE950"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22AE719" w14:textId="6CCD8DA7" w:rsidR="009E7581" w:rsidRPr="009E7581" w:rsidRDefault="009E7581" w:rsidP="009E7581">
            <w:pPr>
              <w:jc w:val="center"/>
              <w:rPr>
                <w:highlight w:val="cyan"/>
                <w:lang w:eastAsia="sk-SK"/>
              </w:rPr>
            </w:pPr>
            <w:r w:rsidRPr="009E7581">
              <w:rPr>
                <w:color w:val="000000"/>
              </w:rPr>
              <w:t>200</w:t>
            </w:r>
          </w:p>
        </w:tc>
        <w:tc>
          <w:tcPr>
            <w:tcW w:w="1573" w:type="dxa"/>
            <w:tcBorders>
              <w:top w:val="nil"/>
              <w:left w:val="nil"/>
              <w:bottom w:val="single" w:sz="4" w:space="0" w:color="auto"/>
              <w:right w:val="single" w:sz="4" w:space="0" w:color="auto"/>
            </w:tcBorders>
          </w:tcPr>
          <w:p w14:paraId="42F04EB9" w14:textId="3EE13F14"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1808E23C" w14:textId="623DCA90"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27DBC5CE" w14:textId="7790F084" w:rsidR="009E7581" w:rsidRPr="009E7581" w:rsidRDefault="009E7581" w:rsidP="009E7581">
            <w:pPr>
              <w:jc w:val="center"/>
              <w:rPr>
                <w:lang w:eastAsia="sk-SK"/>
              </w:rPr>
            </w:pPr>
            <w:r w:rsidRPr="009E7581">
              <w:rPr>
                <w:lang w:eastAsia="sk-SK"/>
              </w:rPr>
              <w:t>x</w:t>
            </w:r>
          </w:p>
        </w:tc>
      </w:tr>
      <w:tr w:rsidR="009E7581" w:rsidRPr="009E7581" w14:paraId="3576EDE5" w14:textId="77777777" w:rsidTr="00860EA4">
        <w:trPr>
          <w:trHeight w:val="315"/>
        </w:trPr>
        <w:tc>
          <w:tcPr>
            <w:tcW w:w="505" w:type="dxa"/>
            <w:tcBorders>
              <w:top w:val="nil"/>
              <w:left w:val="single" w:sz="4" w:space="0" w:color="auto"/>
              <w:bottom w:val="single" w:sz="4" w:space="0" w:color="auto"/>
              <w:right w:val="nil"/>
            </w:tcBorders>
            <w:noWrap/>
          </w:tcPr>
          <w:p w14:paraId="68A383F2" w14:textId="539BE032"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6409CB74" w14:textId="6D9C0A16" w:rsidR="009E7581" w:rsidRPr="009E7581" w:rsidRDefault="009E7581" w:rsidP="009E7581">
            <w:pPr>
              <w:rPr>
                <w:color w:val="000000"/>
              </w:rPr>
            </w:pPr>
            <w:r w:rsidRPr="009E7581">
              <w:rPr>
                <w:color w:val="000000"/>
              </w:rPr>
              <w:t>Kompót jahodový (bal. 0,4 - 0,9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66CF1A99" w14:textId="12E8AD57" w:rsidR="009E7581" w:rsidRPr="009E7581" w:rsidRDefault="009E7581" w:rsidP="009E7581">
            <w:pPr>
              <w:jc w:val="center"/>
              <w:rPr>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323C4A48" w14:textId="24C0225A" w:rsidR="009E7581" w:rsidRPr="009E7581" w:rsidRDefault="009E7581" w:rsidP="009E7581">
            <w:pPr>
              <w:jc w:val="center"/>
              <w:rPr>
                <w:highlight w:val="cyan"/>
                <w:lang w:eastAsia="sk-SK"/>
              </w:rPr>
            </w:pPr>
            <w:r w:rsidRPr="009E7581">
              <w:rPr>
                <w:color w:val="000000"/>
              </w:rPr>
              <w:t>60</w:t>
            </w:r>
          </w:p>
        </w:tc>
        <w:tc>
          <w:tcPr>
            <w:tcW w:w="1573" w:type="dxa"/>
            <w:tcBorders>
              <w:top w:val="single" w:sz="4" w:space="0" w:color="auto"/>
              <w:left w:val="nil"/>
              <w:bottom w:val="single" w:sz="4" w:space="0" w:color="auto"/>
              <w:right w:val="single" w:sz="4" w:space="0" w:color="auto"/>
            </w:tcBorders>
          </w:tcPr>
          <w:p w14:paraId="4DFA78CF" w14:textId="0E6801F9"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1CF97013" w14:textId="47207769"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284D3855" w14:textId="4391DBB3" w:rsidR="009E7581" w:rsidRPr="009E7581" w:rsidRDefault="009E7581" w:rsidP="009E7581">
            <w:pPr>
              <w:jc w:val="center"/>
              <w:rPr>
                <w:lang w:eastAsia="sk-SK"/>
              </w:rPr>
            </w:pPr>
            <w:r w:rsidRPr="009E7581">
              <w:rPr>
                <w:lang w:eastAsia="sk-SK"/>
              </w:rPr>
              <w:t>x</w:t>
            </w:r>
          </w:p>
        </w:tc>
      </w:tr>
      <w:tr w:rsidR="009E7581" w:rsidRPr="009E7581" w14:paraId="0383C08C" w14:textId="77777777" w:rsidTr="00860EA4">
        <w:trPr>
          <w:trHeight w:val="126"/>
        </w:trPr>
        <w:tc>
          <w:tcPr>
            <w:tcW w:w="505" w:type="dxa"/>
            <w:tcBorders>
              <w:top w:val="single" w:sz="4" w:space="0" w:color="auto"/>
              <w:left w:val="single" w:sz="4" w:space="0" w:color="auto"/>
              <w:bottom w:val="single" w:sz="4" w:space="0" w:color="auto"/>
              <w:right w:val="nil"/>
            </w:tcBorders>
            <w:noWrap/>
          </w:tcPr>
          <w:p w14:paraId="213C465E" w14:textId="78A64838"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20645B4B" w14:textId="0DEFBD48" w:rsidR="009E7581" w:rsidRPr="009E7581" w:rsidRDefault="009E7581" w:rsidP="009E7581">
            <w:pPr>
              <w:rPr>
                <w:color w:val="000000"/>
                <w:lang w:eastAsia="sk-SK"/>
              </w:rPr>
            </w:pPr>
            <w:r w:rsidRPr="009E7581">
              <w:rPr>
                <w:color w:val="000000"/>
              </w:rPr>
              <w:t xml:space="preserve">Kompót višňový bez </w:t>
            </w:r>
            <w:proofErr w:type="spellStart"/>
            <w:r w:rsidRPr="009E7581">
              <w:rPr>
                <w:color w:val="000000"/>
              </w:rPr>
              <w:t>kôstiek</w:t>
            </w:r>
            <w:proofErr w:type="spellEnd"/>
            <w:r w:rsidRPr="009E7581">
              <w:rPr>
                <w:color w:val="000000"/>
              </w:rPr>
              <w:t xml:space="preserve"> (bal. 0,9 - 3,6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450F093D" w14:textId="7C220FCB" w:rsidR="009E7581" w:rsidRPr="009E7581" w:rsidRDefault="009E7581" w:rsidP="009E7581">
            <w:pPr>
              <w:jc w:val="center"/>
              <w:rPr>
                <w:highlight w:val="cyan"/>
                <w:lang w:eastAsia="sk-SK"/>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6CE23D74" w14:textId="79F292B6" w:rsidR="009E7581" w:rsidRPr="009E7581" w:rsidRDefault="009E7581" w:rsidP="009E7581">
            <w:pPr>
              <w:jc w:val="center"/>
              <w:rPr>
                <w:highlight w:val="cyan"/>
                <w:lang w:eastAsia="sk-SK"/>
              </w:rPr>
            </w:pPr>
            <w:r w:rsidRPr="009E7581">
              <w:rPr>
                <w:color w:val="000000"/>
              </w:rPr>
              <w:t>1000</w:t>
            </w:r>
          </w:p>
        </w:tc>
        <w:tc>
          <w:tcPr>
            <w:tcW w:w="1573" w:type="dxa"/>
            <w:tcBorders>
              <w:top w:val="single" w:sz="4" w:space="0" w:color="auto"/>
              <w:left w:val="nil"/>
              <w:bottom w:val="single" w:sz="4" w:space="0" w:color="auto"/>
              <w:right w:val="single" w:sz="4" w:space="0" w:color="auto"/>
            </w:tcBorders>
          </w:tcPr>
          <w:p w14:paraId="3E5C723E" w14:textId="586B28F3" w:rsidR="009E7581" w:rsidRPr="009E7581" w:rsidRDefault="009E7581" w:rsidP="00860EA4">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7B978BF6" w14:textId="0B5C6C1F" w:rsidR="009E7581" w:rsidRPr="009E7581" w:rsidRDefault="009E7581" w:rsidP="00860EA4">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7FE15B98" w14:textId="6A87CCF5" w:rsidR="009E7581" w:rsidRPr="009E7581" w:rsidRDefault="009E7581" w:rsidP="00860EA4">
            <w:pPr>
              <w:jc w:val="center"/>
              <w:rPr>
                <w:lang w:eastAsia="sk-SK"/>
              </w:rPr>
            </w:pPr>
            <w:r w:rsidRPr="009E7581">
              <w:rPr>
                <w:lang w:eastAsia="sk-SK"/>
              </w:rPr>
              <w:t>x</w:t>
            </w:r>
          </w:p>
        </w:tc>
      </w:tr>
      <w:tr w:rsidR="009E7581" w:rsidRPr="009E7581" w14:paraId="76616235" w14:textId="77777777" w:rsidTr="00860EA4">
        <w:trPr>
          <w:trHeight w:val="315"/>
        </w:trPr>
        <w:tc>
          <w:tcPr>
            <w:tcW w:w="505" w:type="dxa"/>
            <w:tcBorders>
              <w:top w:val="single" w:sz="4" w:space="0" w:color="auto"/>
              <w:left w:val="single" w:sz="4" w:space="0" w:color="auto"/>
              <w:bottom w:val="single" w:sz="4" w:space="0" w:color="auto"/>
              <w:right w:val="nil"/>
            </w:tcBorders>
            <w:noWrap/>
          </w:tcPr>
          <w:p w14:paraId="1251D41F" w14:textId="5167F092"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684352B2" w14:textId="413D26EF" w:rsidR="009E7581" w:rsidRPr="009E7581" w:rsidRDefault="009E7581" w:rsidP="009E7581">
            <w:pPr>
              <w:rPr>
                <w:color w:val="000000"/>
                <w:lang w:eastAsia="sk-SK"/>
              </w:rPr>
            </w:pPr>
            <w:r w:rsidRPr="009E7581">
              <w:rPr>
                <w:color w:val="000000"/>
              </w:rPr>
              <w:t xml:space="preserve">Kompót slivkový polený bez </w:t>
            </w:r>
            <w:proofErr w:type="spellStart"/>
            <w:r w:rsidRPr="009E7581">
              <w:rPr>
                <w:color w:val="000000"/>
              </w:rPr>
              <w:t>kôstiek</w:t>
            </w:r>
            <w:proofErr w:type="spellEnd"/>
            <w:r w:rsidRPr="009E7581">
              <w:rPr>
                <w:color w:val="000000"/>
              </w:rPr>
              <w:t xml:space="preserve"> (bal. 0,6 - 0,9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79C861A9" w14:textId="2304A757" w:rsidR="009E7581" w:rsidRPr="009E7581" w:rsidRDefault="009E7581" w:rsidP="009E7581">
            <w:pPr>
              <w:jc w:val="center"/>
              <w:rPr>
                <w:highlight w:val="cyan"/>
                <w:lang w:eastAsia="sk-SK"/>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175778EC" w14:textId="69F33CE9" w:rsidR="009E7581" w:rsidRPr="009E7581" w:rsidRDefault="009E7581" w:rsidP="00860EA4">
            <w:pPr>
              <w:jc w:val="center"/>
              <w:rPr>
                <w:highlight w:val="cyan"/>
                <w:lang w:eastAsia="sk-SK"/>
              </w:rPr>
            </w:pPr>
            <w:r w:rsidRPr="009E7581">
              <w:rPr>
                <w:color w:val="000000"/>
              </w:rPr>
              <w:t>2500</w:t>
            </w:r>
          </w:p>
        </w:tc>
        <w:tc>
          <w:tcPr>
            <w:tcW w:w="1573" w:type="dxa"/>
            <w:tcBorders>
              <w:top w:val="single" w:sz="4" w:space="0" w:color="auto"/>
              <w:left w:val="nil"/>
              <w:bottom w:val="single" w:sz="4" w:space="0" w:color="auto"/>
              <w:right w:val="single" w:sz="4" w:space="0" w:color="auto"/>
            </w:tcBorders>
          </w:tcPr>
          <w:p w14:paraId="58490FB4" w14:textId="77777777" w:rsidR="00860EA4" w:rsidRDefault="00860EA4" w:rsidP="009E7581">
            <w:pPr>
              <w:jc w:val="center"/>
              <w:rPr>
                <w:lang w:eastAsia="sk-SK"/>
              </w:rPr>
            </w:pPr>
          </w:p>
          <w:p w14:paraId="11C6B833" w14:textId="025D81CC"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54634D34" w14:textId="77777777" w:rsidR="00860EA4" w:rsidRDefault="00860EA4" w:rsidP="009E7581">
            <w:pPr>
              <w:jc w:val="center"/>
              <w:rPr>
                <w:lang w:eastAsia="sk-SK"/>
              </w:rPr>
            </w:pPr>
          </w:p>
          <w:p w14:paraId="0F95346D" w14:textId="05EC46C3"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06D0E09C" w14:textId="77777777" w:rsidR="00860EA4" w:rsidRDefault="00860EA4" w:rsidP="009E7581">
            <w:pPr>
              <w:jc w:val="center"/>
              <w:rPr>
                <w:lang w:eastAsia="sk-SK"/>
              </w:rPr>
            </w:pPr>
          </w:p>
          <w:p w14:paraId="6A090067" w14:textId="00959DBC" w:rsidR="009E7581" w:rsidRPr="009E7581" w:rsidRDefault="009E7581" w:rsidP="009E7581">
            <w:pPr>
              <w:jc w:val="center"/>
              <w:rPr>
                <w:lang w:eastAsia="sk-SK"/>
              </w:rPr>
            </w:pPr>
            <w:r w:rsidRPr="009E7581">
              <w:rPr>
                <w:lang w:eastAsia="sk-SK"/>
              </w:rPr>
              <w:t>x</w:t>
            </w:r>
          </w:p>
        </w:tc>
      </w:tr>
      <w:tr w:rsidR="009E7581" w:rsidRPr="009E7581" w14:paraId="6264C630" w14:textId="77777777" w:rsidTr="00860EA4">
        <w:trPr>
          <w:trHeight w:val="315"/>
        </w:trPr>
        <w:tc>
          <w:tcPr>
            <w:tcW w:w="505" w:type="dxa"/>
            <w:tcBorders>
              <w:top w:val="single" w:sz="4" w:space="0" w:color="auto"/>
              <w:left w:val="single" w:sz="4" w:space="0" w:color="auto"/>
              <w:bottom w:val="single" w:sz="4" w:space="0" w:color="auto"/>
              <w:right w:val="single" w:sz="4" w:space="0" w:color="auto"/>
            </w:tcBorders>
            <w:noWrap/>
          </w:tcPr>
          <w:p w14:paraId="17BB9ABF" w14:textId="3FAB97F0"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132C5E44" w14:textId="620B6601" w:rsidR="009E7581" w:rsidRPr="009E7581" w:rsidRDefault="009E7581" w:rsidP="009E7581">
            <w:pPr>
              <w:rPr>
                <w:color w:val="000000"/>
                <w:highlight w:val="cyan"/>
                <w:lang w:eastAsia="sk-SK"/>
              </w:rPr>
            </w:pPr>
            <w:r w:rsidRPr="009E7581">
              <w:rPr>
                <w:color w:val="000000"/>
              </w:rPr>
              <w:t xml:space="preserve">Kompót slivkový polený bez </w:t>
            </w:r>
            <w:proofErr w:type="spellStart"/>
            <w:r w:rsidRPr="009E7581">
              <w:rPr>
                <w:color w:val="000000"/>
              </w:rPr>
              <w:t>kôstiek</w:t>
            </w:r>
            <w:proofErr w:type="spellEnd"/>
            <w:r w:rsidRPr="009E7581">
              <w:rPr>
                <w:color w:val="000000"/>
              </w:rPr>
              <w:t xml:space="preserve"> (bal. 2,6 - 3,6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2829181E" w14:textId="04947413" w:rsidR="009E7581" w:rsidRPr="009E7581" w:rsidRDefault="009E7581" w:rsidP="009E7581">
            <w:pPr>
              <w:jc w:val="center"/>
              <w:rPr>
                <w:highlight w:val="cyan"/>
                <w:lang w:eastAsia="sk-SK"/>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4B8F0054" w14:textId="3374ACF5" w:rsidR="009E7581" w:rsidRPr="009E7581" w:rsidRDefault="009E7581" w:rsidP="009E7581">
            <w:pPr>
              <w:jc w:val="center"/>
              <w:rPr>
                <w:highlight w:val="cyan"/>
                <w:lang w:eastAsia="sk-SK"/>
              </w:rPr>
            </w:pPr>
            <w:r w:rsidRPr="009E7581">
              <w:rPr>
                <w:color w:val="000000"/>
              </w:rPr>
              <w:t>2500</w:t>
            </w:r>
          </w:p>
        </w:tc>
        <w:tc>
          <w:tcPr>
            <w:tcW w:w="1573" w:type="dxa"/>
            <w:tcBorders>
              <w:top w:val="single" w:sz="4" w:space="0" w:color="auto"/>
              <w:left w:val="single" w:sz="4" w:space="0" w:color="auto"/>
              <w:bottom w:val="single" w:sz="4" w:space="0" w:color="auto"/>
              <w:right w:val="single" w:sz="4" w:space="0" w:color="auto"/>
            </w:tcBorders>
          </w:tcPr>
          <w:p w14:paraId="480C70A7" w14:textId="1DB86854"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single" w:sz="4" w:space="0" w:color="auto"/>
              <w:bottom w:val="single" w:sz="4" w:space="0" w:color="auto"/>
              <w:right w:val="single" w:sz="4" w:space="0" w:color="auto"/>
            </w:tcBorders>
          </w:tcPr>
          <w:p w14:paraId="204AA437" w14:textId="46871750"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single" w:sz="4" w:space="0" w:color="auto"/>
              <w:bottom w:val="single" w:sz="4" w:space="0" w:color="auto"/>
              <w:right w:val="single" w:sz="4" w:space="0" w:color="auto"/>
            </w:tcBorders>
          </w:tcPr>
          <w:p w14:paraId="6A8A9AE2" w14:textId="479625C3" w:rsidR="009E7581" w:rsidRPr="009E7581" w:rsidRDefault="009E7581" w:rsidP="009E7581">
            <w:pPr>
              <w:jc w:val="center"/>
              <w:rPr>
                <w:lang w:eastAsia="sk-SK"/>
              </w:rPr>
            </w:pPr>
            <w:r w:rsidRPr="009E7581">
              <w:rPr>
                <w:lang w:eastAsia="sk-SK"/>
              </w:rPr>
              <w:t>x</w:t>
            </w:r>
          </w:p>
        </w:tc>
      </w:tr>
      <w:tr w:rsidR="009E7581" w:rsidRPr="009E7581" w14:paraId="3BA7921E" w14:textId="77777777" w:rsidTr="00C46757">
        <w:trPr>
          <w:trHeight w:val="315"/>
        </w:trPr>
        <w:tc>
          <w:tcPr>
            <w:tcW w:w="505" w:type="dxa"/>
            <w:tcBorders>
              <w:top w:val="single" w:sz="4" w:space="0" w:color="auto"/>
              <w:left w:val="single" w:sz="4" w:space="0" w:color="auto"/>
              <w:bottom w:val="single" w:sz="4" w:space="0" w:color="auto"/>
              <w:right w:val="nil"/>
            </w:tcBorders>
            <w:noWrap/>
          </w:tcPr>
          <w:p w14:paraId="69271439" w14:textId="427B9105"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1B3FC1CD" w14:textId="6A5523A1" w:rsidR="009E7581" w:rsidRPr="009E7581" w:rsidRDefault="009E7581" w:rsidP="009E7581">
            <w:pPr>
              <w:rPr>
                <w:color w:val="000000"/>
                <w:highlight w:val="cyan"/>
                <w:lang w:eastAsia="sk-SK"/>
              </w:rPr>
            </w:pPr>
            <w:r w:rsidRPr="009E7581">
              <w:rPr>
                <w:color w:val="000000"/>
              </w:rPr>
              <w:t>Červená repa kocky/rezance (bal. 2,6 - 3,6 kg)</w:t>
            </w:r>
          </w:p>
        </w:tc>
        <w:tc>
          <w:tcPr>
            <w:tcW w:w="1047" w:type="dxa"/>
            <w:tcBorders>
              <w:top w:val="nil"/>
              <w:left w:val="single" w:sz="4" w:space="0" w:color="auto"/>
              <w:bottom w:val="single" w:sz="4" w:space="0" w:color="auto"/>
              <w:right w:val="single" w:sz="4" w:space="0" w:color="auto"/>
            </w:tcBorders>
            <w:noWrap/>
            <w:vAlign w:val="bottom"/>
          </w:tcPr>
          <w:p w14:paraId="77FA88F2" w14:textId="4E35AA9C"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6164A3F3" w14:textId="1E1C0594" w:rsidR="009E7581" w:rsidRPr="009E7581" w:rsidRDefault="009E7581" w:rsidP="009E7581">
            <w:pPr>
              <w:jc w:val="center"/>
              <w:rPr>
                <w:highlight w:val="cyan"/>
                <w:lang w:eastAsia="sk-SK"/>
              </w:rPr>
            </w:pPr>
            <w:r w:rsidRPr="009E7581">
              <w:rPr>
                <w:color w:val="000000"/>
              </w:rPr>
              <w:t>5800</w:t>
            </w:r>
          </w:p>
        </w:tc>
        <w:tc>
          <w:tcPr>
            <w:tcW w:w="1573" w:type="dxa"/>
            <w:tcBorders>
              <w:top w:val="single" w:sz="4" w:space="0" w:color="auto"/>
              <w:left w:val="nil"/>
              <w:bottom w:val="single" w:sz="4" w:space="0" w:color="auto"/>
              <w:right w:val="single" w:sz="4" w:space="0" w:color="auto"/>
            </w:tcBorders>
          </w:tcPr>
          <w:p w14:paraId="6CF27AD0" w14:textId="73838AB3"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2D5E8017" w14:textId="186CF3A9"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1D64B605" w14:textId="26CC4CF9" w:rsidR="009E7581" w:rsidRPr="009E7581" w:rsidRDefault="009E7581" w:rsidP="009E7581">
            <w:pPr>
              <w:jc w:val="center"/>
              <w:rPr>
                <w:lang w:eastAsia="sk-SK"/>
              </w:rPr>
            </w:pPr>
            <w:r w:rsidRPr="009E7581">
              <w:rPr>
                <w:lang w:eastAsia="sk-SK"/>
              </w:rPr>
              <w:t>x</w:t>
            </w:r>
          </w:p>
        </w:tc>
      </w:tr>
      <w:tr w:rsidR="009E7581" w:rsidRPr="009E7581" w14:paraId="6E256B4C" w14:textId="77777777" w:rsidTr="00C46757">
        <w:trPr>
          <w:trHeight w:val="387"/>
        </w:trPr>
        <w:tc>
          <w:tcPr>
            <w:tcW w:w="505" w:type="dxa"/>
            <w:tcBorders>
              <w:top w:val="single" w:sz="4" w:space="0" w:color="auto"/>
              <w:left w:val="single" w:sz="4" w:space="0" w:color="auto"/>
              <w:bottom w:val="single" w:sz="4" w:space="0" w:color="auto"/>
              <w:right w:val="single" w:sz="4" w:space="0" w:color="auto"/>
            </w:tcBorders>
            <w:noWrap/>
          </w:tcPr>
          <w:p w14:paraId="635466C5" w14:textId="03E250DA"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7F78695" w14:textId="5F44CD93" w:rsidR="009E7581" w:rsidRPr="009E7581" w:rsidRDefault="009E7581" w:rsidP="009E7581">
            <w:pPr>
              <w:rPr>
                <w:color w:val="000000"/>
                <w:lang w:eastAsia="sk-SK"/>
              </w:rPr>
            </w:pPr>
            <w:r w:rsidRPr="009E7581">
              <w:rPr>
                <w:color w:val="000000"/>
              </w:rPr>
              <w:t xml:space="preserve">Čalamáda (bal. 2,6 - 3,6 kg) </w:t>
            </w:r>
          </w:p>
        </w:tc>
        <w:tc>
          <w:tcPr>
            <w:tcW w:w="1047" w:type="dxa"/>
            <w:tcBorders>
              <w:top w:val="nil"/>
              <w:left w:val="single" w:sz="4" w:space="0" w:color="auto"/>
              <w:bottom w:val="single" w:sz="4" w:space="0" w:color="auto"/>
              <w:right w:val="single" w:sz="4" w:space="0" w:color="auto"/>
            </w:tcBorders>
            <w:noWrap/>
            <w:vAlign w:val="bottom"/>
          </w:tcPr>
          <w:p w14:paraId="2DF2D500" w14:textId="37B883D1"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7E236CB" w14:textId="340EB8B0" w:rsidR="009E7581" w:rsidRPr="009E7581" w:rsidRDefault="009E7581" w:rsidP="009E7581">
            <w:pPr>
              <w:jc w:val="center"/>
              <w:rPr>
                <w:highlight w:val="cyan"/>
                <w:lang w:eastAsia="sk-SK"/>
              </w:rPr>
            </w:pPr>
            <w:r w:rsidRPr="009E7581">
              <w:rPr>
                <w:color w:val="000000"/>
              </w:rPr>
              <w:t>2000</w:t>
            </w:r>
          </w:p>
        </w:tc>
        <w:tc>
          <w:tcPr>
            <w:tcW w:w="1573" w:type="dxa"/>
            <w:tcBorders>
              <w:top w:val="single" w:sz="4" w:space="0" w:color="auto"/>
              <w:left w:val="single" w:sz="4" w:space="0" w:color="auto"/>
              <w:bottom w:val="single" w:sz="4" w:space="0" w:color="auto"/>
              <w:right w:val="single" w:sz="4" w:space="0" w:color="auto"/>
            </w:tcBorders>
          </w:tcPr>
          <w:p w14:paraId="1C5CE2C3" w14:textId="4641BD9B" w:rsidR="009E7581" w:rsidRPr="009E7581" w:rsidRDefault="009E7581" w:rsidP="00C46757">
            <w:pPr>
              <w:jc w:val="center"/>
              <w:rPr>
                <w:highlight w:val="cyan"/>
                <w:lang w:eastAsia="sk-SK"/>
              </w:rPr>
            </w:pPr>
            <w:r w:rsidRPr="009E7581">
              <w:rPr>
                <w:lang w:eastAsia="sk-SK"/>
              </w:rPr>
              <w:t>x</w:t>
            </w:r>
          </w:p>
        </w:tc>
        <w:tc>
          <w:tcPr>
            <w:tcW w:w="1829" w:type="dxa"/>
            <w:tcBorders>
              <w:top w:val="single" w:sz="4" w:space="0" w:color="auto"/>
              <w:left w:val="single" w:sz="4" w:space="0" w:color="auto"/>
              <w:bottom w:val="single" w:sz="4" w:space="0" w:color="auto"/>
              <w:right w:val="single" w:sz="4" w:space="0" w:color="auto"/>
            </w:tcBorders>
          </w:tcPr>
          <w:p w14:paraId="32742496" w14:textId="69178EB4" w:rsidR="009E7581" w:rsidRPr="009E7581" w:rsidRDefault="009E7581" w:rsidP="00C46757">
            <w:pPr>
              <w:jc w:val="center"/>
              <w:rPr>
                <w:highlight w:val="cyan"/>
                <w:lang w:eastAsia="sk-SK"/>
              </w:rPr>
            </w:pPr>
            <w:r w:rsidRPr="009E7581">
              <w:rPr>
                <w:lang w:eastAsia="sk-SK"/>
              </w:rPr>
              <w:t>x</w:t>
            </w:r>
          </w:p>
        </w:tc>
        <w:tc>
          <w:tcPr>
            <w:tcW w:w="2126" w:type="dxa"/>
            <w:tcBorders>
              <w:top w:val="single" w:sz="4" w:space="0" w:color="auto"/>
              <w:left w:val="single" w:sz="4" w:space="0" w:color="auto"/>
              <w:bottom w:val="single" w:sz="4" w:space="0" w:color="auto"/>
              <w:right w:val="single" w:sz="4" w:space="0" w:color="auto"/>
            </w:tcBorders>
          </w:tcPr>
          <w:p w14:paraId="2CAC6EDA" w14:textId="5170AF9D" w:rsidR="009E7581" w:rsidRPr="009E7581" w:rsidRDefault="009E7581" w:rsidP="00C46757">
            <w:pPr>
              <w:jc w:val="center"/>
              <w:rPr>
                <w:highlight w:val="cyan"/>
                <w:lang w:eastAsia="sk-SK"/>
              </w:rPr>
            </w:pPr>
            <w:r w:rsidRPr="009E7581">
              <w:rPr>
                <w:lang w:eastAsia="sk-SK"/>
              </w:rPr>
              <w:t>x</w:t>
            </w:r>
          </w:p>
        </w:tc>
      </w:tr>
      <w:tr w:rsidR="009E7581" w:rsidRPr="009E7581" w14:paraId="7EDA5303" w14:textId="77777777" w:rsidTr="00C46757">
        <w:trPr>
          <w:trHeight w:val="315"/>
        </w:trPr>
        <w:tc>
          <w:tcPr>
            <w:tcW w:w="505" w:type="dxa"/>
            <w:tcBorders>
              <w:top w:val="single" w:sz="4" w:space="0" w:color="auto"/>
              <w:left w:val="single" w:sz="4" w:space="0" w:color="auto"/>
              <w:bottom w:val="single" w:sz="4" w:space="0" w:color="auto"/>
              <w:right w:val="nil"/>
            </w:tcBorders>
            <w:noWrap/>
          </w:tcPr>
          <w:p w14:paraId="7FB623BC" w14:textId="5338C804"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985DA70" w14:textId="6D8F646E" w:rsidR="009E7581" w:rsidRPr="009E7581" w:rsidRDefault="009E7581" w:rsidP="009E7581">
            <w:pPr>
              <w:rPr>
                <w:color w:val="000000"/>
                <w:highlight w:val="cyan"/>
                <w:lang w:eastAsia="sk-SK"/>
              </w:rPr>
            </w:pPr>
            <w:r w:rsidRPr="009E7581">
              <w:rPr>
                <w:color w:val="000000"/>
              </w:rPr>
              <w:t xml:space="preserve">Fazuľa červená </w:t>
            </w:r>
            <w:proofErr w:type="spellStart"/>
            <w:r w:rsidRPr="009E7581">
              <w:rPr>
                <w:color w:val="000000"/>
              </w:rPr>
              <w:t>steril</w:t>
            </w:r>
            <w:proofErr w:type="spellEnd"/>
            <w:r w:rsidRPr="009E7581">
              <w:rPr>
                <w:color w:val="000000"/>
              </w:rPr>
              <w:t>. (bal. 0,3 - 0,7 kg)</w:t>
            </w:r>
          </w:p>
        </w:tc>
        <w:tc>
          <w:tcPr>
            <w:tcW w:w="1047" w:type="dxa"/>
            <w:tcBorders>
              <w:top w:val="nil"/>
              <w:left w:val="single" w:sz="4" w:space="0" w:color="auto"/>
              <w:bottom w:val="single" w:sz="4" w:space="0" w:color="auto"/>
              <w:right w:val="single" w:sz="4" w:space="0" w:color="auto"/>
            </w:tcBorders>
            <w:noWrap/>
            <w:vAlign w:val="bottom"/>
          </w:tcPr>
          <w:p w14:paraId="6F19A6F8" w14:textId="3364CC74"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6275F58" w14:textId="33CFFB13" w:rsidR="009E7581" w:rsidRPr="009E7581" w:rsidRDefault="009E7581" w:rsidP="009E7581">
            <w:pPr>
              <w:jc w:val="center"/>
              <w:rPr>
                <w:highlight w:val="cyan"/>
                <w:lang w:eastAsia="sk-SK"/>
              </w:rPr>
            </w:pPr>
            <w:r w:rsidRPr="009E7581">
              <w:rPr>
                <w:color w:val="000000"/>
              </w:rPr>
              <w:t>300</w:t>
            </w:r>
          </w:p>
        </w:tc>
        <w:tc>
          <w:tcPr>
            <w:tcW w:w="1573" w:type="dxa"/>
            <w:tcBorders>
              <w:top w:val="single" w:sz="4" w:space="0" w:color="auto"/>
              <w:left w:val="nil"/>
              <w:bottom w:val="single" w:sz="4" w:space="0" w:color="auto"/>
              <w:right w:val="single" w:sz="4" w:space="0" w:color="auto"/>
            </w:tcBorders>
          </w:tcPr>
          <w:p w14:paraId="6F81987E" w14:textId="444A8254" w:rsidR="009E7581" w:rsidRPr="009E7581" w:rsidRDefault="009E7581" w:rsidP="009E7581">
            <w:pPr>
              <w:jc w:val="center"/>
              <w:rPr>
                <w:highlight w:val="cyan"/>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59C41EB2" w14:textId="7976AD93" w:rsidR="009E7581" w:rsidRPr="009E7581" w:rsidRDefault="009E7581" w:rsidP="009E7581">
            <w:pPr>
              <w:jc w:val="center"/>
              <w:rPr>
                <w:highlight w:val="cyan"/>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53DA757E" w14:textId="58EDD12B" w:rsidR="009E7581" w:rsidRPr="009E7581" w:rsidRDefault="009E7581" w:rsidP="009E7581">
            <w:pPr>
              <w:jc w:val="center"/>
              <w:rPr>
                <w:highlight w:val="cyan"/>
                <w:lang w:eastAsia="sk-SK"/>
              </w:rPr>
            </w:pPr>
            <w:r w:rsidRPr="009E7581">
              <w:rPr>
                <w:lang w:eastAsia="sk-SK"/>
              </w:rPr>
              <w:t>x</w:t>
            </w:r>
          </w:p>
        </w:tc>
      </w:tr>
      <w:tr w:rsidR="009E7581" w:rsidRPr="009E7581" w14:paraId="7E4AB699" w14:textId="77777777" w:rsidTr="00C46757">
        <w:trPr>
          <w:trHeight w:val="369"/>
        </w:trPr>
        <w:tc>
          <w:tcPr>
            <w:tcW w:w="505" w:type="dxa"/>
            <w:tcBorders>
              <w:top w:val="nil"/>
              <w:left w:val="single" w:sz="4" w:space="0" w:color="auto"/>
              <w:bottom w:val="single" w:sz="4" w:space="0" w:color="auto"/>
              <w:right w:val="nil"/>
            </w:tcBorders>
            <w:noWrap/>
          </w:tcPr>
          <w:p w14:paraId="60E5D112" w14:textId="589743B5"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B927BC6" w14:textId="1BFD4B1E" w:rsidR="009E7581" w:rsidRPr="00C46757" w:rsidRDefault="009E7581" w:rsidP="009E7581">
            <w:pPr>
              <w:rPr>
                <w:color w:val="000000"/>
              </w:rPr>
            </w:pPr>
            <w:r w:rsidRPr="009E7581">
              <w:rPr>
                <w:color w:val="000000"/>
              </w:rPr>
              <w:t xml:space="preserve">Feferóny guľaté (bal. 0,3 - 0,9 kg) </w:t>
            </w:r>
          </w:p>
        </w:tc>
        <w:tc>
          <w:tcPr>
            <w:tcW w:w="1047" w:type="dxa"/>
            <w:tcBorders>
              <w:top w:val="nil"/>
              <w:left w:val="single" w:sz="4" w:space="0" w:color="auto"/>
              <w:bottom w:val="single" w:sz="4" w:space="0" w:color="auto"/>
              <w:right w:val="single" w:sz="4" w:space="0" w:color="auto"/>
            </w:tcBorders>
            <w:noWrap/>
            <w:vAlign w:val="bottom"/>
          </w:tcPr>
          <w:p w14:paraId="6DA34BC5" w14:textId="6D85A860" w:rsidR="009E7581" w:rsidRPr="00C46757" w:rsidRDefault="009E7581" w:rsidP="00860EA4">
            <w:pPr>
              <w:jc w:val="center"/>
              <w:rPr>
                <w:color w:val="000000"/>
              </w:rPr>
            </w:pPr>
            <w:r>
              <w:rPr>
                <w:color w:val="000000"/>
              </w:rPr>
              <w:t>k</w:t>
            </w:r>
            <w:r w:rsidRPr="009E7581">
              <w:rPr>
                <w:color w:val="000000"/>
              </w:rPr>
              <w:t>g</w:t>
            </w:r>
          </w:p>
        </w:tc>
        <w:tc>
          <w:tcPr>
            <w:tcW w:w="1505" w:type="dxa"/>
            <w:tcBorders>
              <w:top w:val="nil"/>
              <w:left w:val="single" w:sz="4" w:space="0" w:color="auto"/>
              <w:bottom w:val="single" w:sz="4" w:space="0" w:color="auto"/>
              <w:right w:val="single" w:sz="4" w:space="0" w:color="auto"/>
            </w:tcBorders>
            <w:noWrap/>
            <w:vAlign w:val="bottom"/>
          </w:tcPr>
          <w:p w14:paraId="2C9EB3B0" w14:textId="352BF08A" w:rsidR="009E7581" w:rsidRPr="00C46757" w:rsidRDefault="009E7581" w:rsidP="00860EA4">
            <w:pPr>
              <w:jc w:val="center"/>
              <w:rPr>
                <w:color w:val="000000"/>
              </w:rPr>
            </w:pPr>
            <w:r w:rsidRPr="009E7581">
              <w:rPr>
                <w:color w:val="000000"/>
              </w:rPr>
              <w:t>20</w:t>
            </w:r>
          </w:p>
        </w:tc>
        <w:tc>
          <w:tcPr>
            <w:tcW w:w="1573" w:type="dxa"/>
            <w:tcBorders>
              <w:top w:val="nil"/>
              <w:left w:val="nil"/>
              <w:bottom w:val="single" w:sz="4" w:space="0" w:color="auto"/>
              <w:right w:val="single" w:sz="4" w:space="0" w:color="auto"/>
            </w:tcBorders>
          </w:tcPr>
          <w:p w14:paraId="5F6028CC" w14:textId="2128764C" w:rsidR="009E7581" w:rsidRPr="009E7581" w:rsidRDefault="009E7581" w:rsidP="009E7581">
            <w:pPr>
              <w:jc w:val="center"/>
              <w:rPr>
                <w:highlight w:val="cyan"/>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070A0D5A" w14:textId="08F1985D" w:rsidR="009E7581" w:rsidRPr="009E7581" w:rsidRDefault="009E7581" w:rsidP="009E7581">
            <w:pPr>
              <w:jc w:val="center"/>
              <w:rPr>
                <w:highlight w:val="cyan"/>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27AEF71C" w14:textId="4E5B79FA" w:rsidR="009E7581" w:rsidRPr="009E7581" w:rsidRDefault="009E7581" w:rsidP="009E7581">
            <w:pPr>
              <w:jc w:val="center"/>
              <w:rPr>
                <w:highlight w:val="cyan"/>
                <w:lang w:eastAsia="sk-SK"/>
              </w:rPr>
            </w:pPr>
            <w:r w:rsidRPr="009E7581">
              <w:rPr>
                <w:lang w:eastAsia="sk-SK"/>
              </w:rPr>
              <w:t>x</w:t>
            </w:r>
          </w:p>
        </w:tc>
      </w:tr>
      <w:tr w:rsidR="009E7581" w:rsidRPr="009E7581" w14:paraId="460B5EB4" w14:textId="77777777" w:rsidTr="00860EA4">
        <w:trPr>
          <w:trHeight w:val="430"/>
        </w:trPr>
        <w:tc>
          <w:tcPr>
            <w:tcW w:w="505" w:type="dxa"/>
            <w:tcBorders>
              <w:top w:val="nil"/>
              <w:left w:val="single" w:sz="4" w:space="0" w:color="auto"/>
              <w:bottom w:val="single" w:sz="4" w:space="0" w:color="auto"/>
              <w:right w:val="nil"/>
            </w:tcBorders>
            <w:noWrap/>
          </w:tcPr>
          <w:p w14:paraId="23A39FBE" w14:textId="6F8319AA"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73409F3" w14:textId="63792BA3" w:rsidR="009E7581" w:rsidRPr="00860EA4" w:rsidRDefault="009E7581" w:rsidP="009E7581">
            <w:pPr>
              <w:rPr>
                <w:color w:val="000000"/>
              </w:rPr>
            </w:pPr>
            <w:r w:rsidRPr="009E7581">
              <w:rPr>
                <w:color w:val="000000"/>
              </w:rPr>
              <w:t>Hrášok slaný v náleve (bal. 2,6 - 3,6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026E8586" w14:textId="6E92520D" w:rsidR="009E7581" w:rsidRPr="00860EA4" w:rsidRDefault="009E7581" w:rsidP="00860EA4">
            <w:pPr>
              <w:jc w:val="center"/>
              <w:rPr>
                <w:color w:val="000000"/>
              </w:rPr>
            </w:pPr>
            <w:r w:rsidRPr="009E7581">
              <w:rPr>
                <w:color w:val="000000"/>
              </w:rPr>
              <w:t>k</w:t>
            </w:r>
            <w:r w:rsidR="00860EA4">
              <w:rPr>
                <w:color w:val="000000"/>
              </w:rPr>
              <w:t>g</w:t>
            </w:r>
          </w:p>
        </w:tc>
        <w:tc>
          <w:tcPr>
            <w:tcW w:w="1505" w:type="dxa"/>
            <w:tcBorders>
              <w:top w:val="nil"/>
              <w:left w:val="single" w:sz="4" w:space="0" w:color="auto"/>
              <w:bottom w:val="single" w:sz="4" w:space="0" w:color="auto"/>
              <w:right w:val="single" w:sz="4" w:space="0" w:color="auto"/>
            </w:tcBorders>
            <w:noWrap/>
            <w:vAlign w:val="bottom"/>
          </w:tcPr>
          <w:p w14:paraId="65051BC7" w14:textId="7E62B80D" w:rsidR="009E7581" w:rsidRPr="00860EA4" w:rsidRDefault="009E7581" w:rsidP="00860EA4">
            <w:pPr>
              <w:jc w:val="center"/>
              <w:rPr>
                <w:color w:val="000000"/>
              </w:rPr>
            </w:pPr>
            <w:r w:rsidRPr="009E7581">
              <w:rPr>
                <w:color w:val="000000"/>
              </w:rPr>
              <w:t>1000</w:t>
            </w:r>
          </w:p>
        </w:tc>
        <w:tc>
          <w:tcPr>
            <w:tcW w:w="1573" w:type="dxa"/>
            <w:tcBorders>
              <w:top w:val="nil"/>
              <w:left w:val="nil"/>
              <w:bottom w:val="single" w:sz="4" w:space="0" w:color="auto"/>
              <w:right w:val="single" w:sz="4" w:space="0" w:color="auto"/>
            </w:tcBorders>
          </w:tcPr>
          <w:p w14:paraId="100780AF" w14:textId="2C3BCA54" w:rsidR="009E7581" w:rsidRPr="00860EA4" w:rsidRDefault="009E7581" w:rsidP="00860EA4">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0AE06676" w14:textId="04EA8460" w:rsidR="009E7581" w:rsidRPr="009E7581" w:rsidRDefault="009E7581" w:rsidP="009E7581">
            <w:pPr>
              <w:jc w:val="center"/>
              <w:rPr>
                <w:highlight w:val="cyan"/>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5DC768C6" w14:textId="2BE6E742" w:rsidR="009E7581" w:rsidRPr="009E7581" w:rsidRDefault="009E7581" w:rsidP="009E7581">
            <w:pPr>
              <w:jc w:val="center"/>
              <w:rPr>
                <w:highlight w:val="cyan"/>
                <w:lang w:eastAsia="sk-SK"/>
              </w:rPr>
            </w:pPr>
            <w:r w:rsidRPr="009E7581">
              <w:rPr>
                <w:lang w:eastAsia="sk-SK"/>
              </w:rPr>
              <w:t>x</w:t>
            </w:r>
          </w:p>
        </w:tc>
      </w:tr>
      <w:tr w:rsidR="009E7581" w:rsidRPr="009E7581" w14:paraId="75350953" w14:textId="77777777" w:rsidTr="00C46757">
        <w:trPr>
          <w:trHeight w:val="315"/>
        </w:trPr>
        <w:tc>
          <w:tcPr>
            <w:tcW w:w="505" w:type="dxa"/>
            <w:tcBorders>
              <w:top w:val="nil"/>
              <w:left w:val="single" w:sz="4" w:space="0" w:color="auto"/>
              <w:bottom w:val="single" w:sz="4" w:space="0" w:color="auto"/>
              <w:right w:val="nil"/>
            </w:tcBorders>
            <w:noWrap/>
          </w:tcPr>
          <w:p w14:paraId="6B44C3A0" w14:textId="6E19F0CC"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4811C94F" w14:textId="0224CA22" w:rsidR="009E7581" w:rsidRPr="009E7581" w:rsidRDefault="009E7581" w:rsidP="009E7581">
            <w:pPr>
              <w:rPr>
                <w:color w:val="000000"/>
                <w:lang w:eastAsia="sk-SK"/>
              </w:rPr>
            </w:pPr>
            <w:r w:rsidRPr="009E7581">
              <w:rPr>
                <w:color w:val="000000"/>
              </w:rPr>
              <w:t>Hrášok slaný v náleve (bal. 0,4 - 0,9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6D64C306" w14:textId="3CE319BF"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D9AA987" w14:textId="7AD31F0C" w:rsidR="009E7581" w:rsidRPr="009E7581" w:rsidRDefault="009E7581" w:rsidP="009E7581">
            <w:pPr>
              <w:jc w:val="center"/>
              <w:rPr>
                <w:highlight w:val="cyan"/>
                <w:lang w:eastAsia="sk-SK"/>
              </w:rPr>
            </w:pPr>
            <w:r w:rsidRPr="009E7581">
              <w:rPr>
                <w:color w:val="000000"/>
              </w:rPr>
              <w:t>1400</w:t>
            </w:r>
          </w:p>
        </w:tc>
        <w:tc>
          <w:tcPr>
            <w:tcW w:w="1573" w:type="dxa"/>
            <w:tcBorders>
              <w:top w:val="nil"/>
              <w:left w:val="nil"/>
              <w:bottom w:val="single" w:sz="4" w:space="0" w:color="auto"/>
              <w:right w:val="single" w:sz="4" w:space="0" w:color="auto"/>
            </w:tcBorders>
          </w:tcPr>
          <w:p w14:paraId="41666CB2" w14:textId="039A04CE" w:rsidR="009E7581" w:rsidRPr="009E7581" w:rsidRDefault="009E7581" w:rsidP="009E7581">
            <w:pPr>
              <w:jc w:val="center"/>
              <w:rPr>
                <w:highlight w:val="cyan"/>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1164BB8A" w14:textId="77AD8EE5" w:rsidR="009E7581" w:rsidRPr="009E7581" w:rsidRDefault="009E7581" w:rsidP="009E7581">
            <w:pPr>
              <w:jc w:val="center"/>
              <w:rPr>
                <w:highlight w:val="cyan"/>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607B4C90" w14:textId="098460DD" w:rsidR="009E7581" w:rsidRPr="009E7581" w:rsidRDefault="009E7581" w:rsidP="009E7581">
            <w:pPr>
              <w:jc w:val="center"/>
              <w:rPr>
                <w:highlight w:val="cyan"/>
                <w:lang w:eastAsia="sk-SK"/>
              </w:rPr>
            </w:pPr>
            <w:r w:rsidRPr="009E7581">
              <w:rPr>
                <w:lang w:eastAsia="sk-SK"/>
              </w:rPr>
              <w:t>x</w:t>
            </w:r>
          </w:p>
        </w:tc>
      </w:tr>
      <w:tr w:rsidR="009E7581" w:rsidRPr="009E7581" w14:paraId="5D09715B" w14:textId="77777777" w:rsidTr="00C46757">
        <w:trPr>
          <w:trHeight w:val="315"/>
        </w:trPr>
        <w:tc>
          <w:tcPr>
            <w:tcW w:w="505" w:type="dxa"/>
            <w:tcBorders>
              <w:top w:val="nil"/>
              <w:left w:val="single" w:sz="4" w:space="0" w:color="auto"/>
              <w:bottom w:val="single" w:sz="4" w:space="0" w:color="auto"/>
              <w:right w:val="nil"/>
            </w:tcBorders>
            <w:noWrap/>
          </w:tcPr>
          <w:p w14:paraId="149CEF55" w14:textId="6A3E1759"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3965569" w14:textId="586B2B47" w:rsidR="009E7581" w:rsidRPr="009E7581" w:rsidRDefault="009E7581" w:rsidP="009E7581">
            <w:pPr>
              <w:rPr>
                <w:color w:val="000000"/>
                <w:lang w:eastAsia="sk-SK"/>
              </w:rPr>
            </w:pPr>
            <w:r w:rsidRPr="009E7581">
              <w:rPr>
                <w:color w:val="000000"/>
              </w:rPr>
              <w:t>Chren v náleve (bal. 0,1 - 0,9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19578C91" w14:textId="169699E6"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EB84DF9" w14:textId="105AFA5C" w:rsidR="009E7581" w:rsidRPr="009E7581" w:rsidRDefault="009E7581" w:rsidP="00860EA4">
            <w:pPr>
              <w:jc w:val="center"/>
              <w:rPr>
                <w:highlight w:val="cyan"/>
                <w:lang w:eastAsia="sk-SK"/>
              </w:rPr>
            </w:pPr>
            <w:r w:rsidRPr="009E7581">
              <w:rPr>
                <w:color w:val="000000"/>
              </w:rPr>
              <w:t>100</w:t>
            </w:r>
          </w:p>
        </w:tc>
        <w:tc>
          <w:tcPr>
            <w:tcW w:w="1573" w:type="dxa"/>
            <w:tcBorders>
              <w:top w:val="nil"/>
              <w:left w:val="nil"/>
              <w:bottom w:val="single" w:sz="4" w:space="0" w:color="auto"/>
              <w:right w:val="single" w:sz="4" w:space="0" w:color="auto"/>
            </w:tcBorders>
          </w:tcPr>
          <w:p w14:paraId="0F94253F" w14:textId="0A2F8E76" w:rsidR="009E7581" w:rsidRPr="009E7581" w:rsidRDefault="009E7581" w:rsidP="00860EA4">
            <w:pPr>
              <w:jc w:val="center"/>
              <w:rPr>
                <w:highlight w:val="cyan"/>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4165A8EB" w14:textId="050177F7" w:rsidR="009E7581" w:rsidRPr="009E7581" w:rsidRDefault="009E7581" w:rsidP="00860EA4">
            <w:pPr>
              <w:jc w:val="center"/>
              <w:rPr>
                <w:highlight w:val="cyan"/>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740E20B3" w14:textId="26F6E7F5" w:rsidR="009E7581" w:rsidRPr="009E7581" w:rsidRDefault="009E7581" w:rsidP="00860EA4">
            <w:pPr>
              <w:jc w:val="center"/>
              <w:rPr>
                <w:highlight w:val="cyan"/>
                <w:lang w:eastAsia="sk-SK"/>
              </w:rPr>
            </w:pPr>
            <w:r w:rsidRPr="009E7581">
              <w:rPr>
                <w:lang w:eastAsia="sk-SK"/>
              </w:rPr>
              <w:t>x</w:t>
            </w:r>
          </w:p>
        </w:tc>
      </w:tr>
      <w:tr w:rsidR="009E7581" w:rsidRPr="009E7581" w14:paraId="11EBF7E9" w14:textId="77777777" w:rsidTr="00C46757">
        <w:trPr>
          <w:trHeight w:val="363"/>
        </w:trPr>
        <w:tc>
          <w:tcPr>
            <w:tcW w:w="505" w:type="dxa"/>
            <w:tcBorders>
              <w:top w:val="nil"/>
              <w:left w:val="single" w:sz="4" w:space="0" w:color="auto"/>
              <w:bottom w:val="single" w:sz="4" w:space="0" w:color="auto"/>
              <w:right w:val="nil"/>
            </w:tcBorders>
            <w:noWrap/>
          </w:tcPr>
          <w:p w14:paraId="53C5ED6E" w14:textId="22872A88"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B327431" w14:textId="0CCDB8E2" w:rsidR="009E7581" w:rsidRPr="00860EA4" w:rsidRDefault="009E7581" w:rsidP="009E7581">
            <w:pPr>
              <w:rPr>
                <w:color w:val="000000"/>
              </w:rPr>
            </w:pPr>
            <w:r w:rsidRPr="009E7581">
              <w:rPr>
                <w:color w:val="000000"/>
              </w:rPr>
              <w:t>Kapia červená polená/rezy (bal. 0,5 - 0,9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09A076D6" w14:textId="0D194C57"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6BFBAD1B" w14:textId="0D435D96" w:rsidR="009E7581" w:rsidRPr="009E7581" w:rsidRDefault="009E7581" w:rsidP="009E7581">
            <w:pPr>
              <w:jc w:val="center"/>
              <w:rPr>
                <w:highlight w:val="cyan"/>
                <w:lang w:eastAsia="sk-SK"/>
              </w:rPr>
            </w:pPr>
            <w:r w:rsidRPr="009E7581">
              <w:rPr>
                <w:color w:val="000000"/>
              </w:rPr>
              <w:t>700</w:t>
            </w:r>
          </w:p>
        </w:tc>
        <w:tc>
          <w:tcPr>
            <w:tcW w:w="1573" w:type="dxa"/>
            <w:tcBorders>
              <w:top w:val="nil"/>
              <w:left w:val="nil"/>
              <w:bottom w:val="single" w:sz="4" w:space="0" w:color="auto"/>
              <w:right w:val="single" w:sz="4" w:space="0" w:color="auto"/>
            </w:tcBorders>
          </w:tcPr>
          <w:p w14:paraId="312CDBF2" w14:textId="08BC5DA6" w:rsidR="009E7581" w:rsidRPr="009E7581" w:rsidRDefault="009E7581" w:rsidP="009E7581">
            <w:pPr>
              <w:jc w:val="center"/>
              <w:rPr>
                <w:highlight w:val="cyan"/>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20FEA590" w14:textId="5DBDB8F8" w:rsidR="009E7581" w:rsidRPr="009E7581" w:rsidRDefault="009E7581" w:rsidP="009E7581">
            <w:pPr>
              <w:jc w:val="center"/>
              <w:rPr>
                <w:highlight w:val="cyan"/>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64224633" w14:textId="5F136988" w:rsidR="009E7581" w:rsidRPr="009E7581" w:rsidRDefault="009E7581" w:rsidP="009E7581">
            <w:pPr>
              <w:jc w:val="center"/>
              <w:rPr>
                <w:highlight w:val="cyan"/>
                <w:lang w:eastAsia="sk-SK"/>
              </w:rPr>
            </w:pPr>
            <w:r w:rsidRPr="009E7581">
              <w:rPr>
                <w:lang w:eastAsia="sk-SK"/>
              </w:rPr>
              <w:t>x</w:t>
            </w:r>
          </w:p>
        </w:tc>
      </w:tr>
      <w:tr w:rsidR="009E7581" w:rsidRPr="009E7581" w14:paraId="35961EFB" w14:textId="77777777" w:rsidTr="00C46757">
        <w:trPr>
          <w:trHeight w:val="343"/>
        </w:trPr>
        <w:tc>
          <w:tcPr>
            <w:tcW w:w="505" w:type="dxa"/>
            <w:tcBorders>
              <w:top w:val="nil"/>
              <w:left w:val="single" w:sz="4" w:space="0" w:color="auto"/>
              <w:bottom w:val="single" w:sz="4" w:space="0" w:color="auto"/>
              <w:right w:val="nil"/>
            </w:tcBorders>
            <w:noWrap/>
          </w:tcPr>
          <w:p w14:paraId="7969F867" w14:textId="74456FF3"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716B8FC9" w14:textId="12A3130D" w:rsidR="009E7581" w:rsidRPr="009E7581" w:rsidRDefault="009E7581" w:rsidP="009E7581">
            <w:pPr>
              <w:rPr>
                <w:color w:val="000000"/>
                <w:lang w:eastAsia="sk-SK"/>
              </w:rPr>
            </w:pPr>
            <w:r w:rsidRPr="009E7581">
              <w:rPr>
                <w:color w:val="000000"/>
              </w:rPr>
              <w:t xml:space="preserve">Kapusta červená </w:t>
            </w:r>
            <w:proofErr w:type="spellStart"/>
            <w:r w:rsidRPr="009E7581">
              <w:rPr>
                <w:color w:val="000000"/>
              </w:rPr>
              <w:t>steril</w:t>
            </w:r>
            <w:proofErr w:type="spellEnd"/>
            <w:r w:rsidRPr="009E7581">
              <w:rPr>
                <w:color w:val="000000"/>
              </w:rPr>
              <w:t>. (bal. 0,9 - 3,6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46780256" w14:textId="7D7CDA9B"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4FE81E0" w14:textId="6C6A05E0" w:rsidR="009E7581" w:rsidRPr="009E7581" w:rsidRDefault="009E7581" w:rsidP="009E7581">
            <w:pPr>
              <w:jc w:val="center"/>
              <w:rPr>
                <w:highlight w:val="cyan"/>
                <w:lang w:eastAsia="sk-SK"/>
              </w:rPr>
            </w:pPr>
            <w:r w:rsidRPr="009E7581">
              <w:rPr>
                <w:color w:val="000000"/>
              </w:rPr>
              <w:t>100</w:t>
            </w:r>
          </w:p>
        </w:tc>
        <w:tc>
          <w:tcPr>
            <w:tcW w:w="1573" w:type="dxa"/>
            <w:tcBorders>
              <w:top w:val="nil"/>
              <w:left w:val="nil"/>
              <w:bottom w:val="single" w:sz="4" w:space="0" w:color="auto"/>
              <w:right w:val="single" w:sz="4" w:space="0" w:color="auto"/>
            </w:tcBorders>
          </w:tcPr>
          <w:p w14:paraId="32C91FAE" w14:textId="6BA3ED98" w:rsidR="009E7581" w:rsidRPr="009E7581" w:rsidRDefault="009E7581" w:rsidP="00860EA4">
            <w:pPr>
              <w:jc w:val="center"/>
              <w:rPr>
                <w:highlight w:val="cyan"/>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8D11D9E" w14:textId="5FD411E1" w:rsidR="009E7581" w:rsidRPr="009E7581" w:rsidRDefault="009E7581" w:rsidP="00860EA4">
            <w:pPr>
              <w:jc w:val="center"/>
              <w:rPr>
                <w:highlight w:val="cyan"/>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396A1436" w14:textId="188AA65C" w:rsidR="009E7581" w:rsidRPr="009E7581" w:rsidRDefault="009E7581" w:rsidP="00860EA4">
            <w:pPr>
              <w:jc w:val="center"/>
              <w:rPr>
                <w:highlight w:val="cyan"/>
                <w:lang w:eastAsia="sk-SK"/>
              </w:rPr>
            </w:pPr>
            <w:r w:rsidRPr="009E7581">
              <w:rPr>
                <w:lang w:eastAsia="sk-SK"/>
              </w:rPr>
              <w:t>x</w:t>
            </w:r>
          </w:p>
        </w:tc>
      </w:tr>
      <w:tr w:rsidR="009E7581" w:rsidRPr="009E7581" w14:paraId="11BDFE42" w14:textId="77777777" w:rsidTr="00C46757">
        <w:trPr>
          <w:trHeight w:val="315"/>
        </w:trPr>
        <w:tc>
          <w:tcPr>
            <w:tcW w:w="505" w:type="dxa"/>
            <w:tcBorders>
              <w:top w:val="nil"/>
              <w:left w:val="single" w:sz="4" w:space="0" w:color="auto"/>
              <w:bottom w:val="single" w:sz="4" w:space="0" w:color="auto"/>
              <w:right w:val="nil"/>
            </w:tcBorders>
            <w:noWrap/>
          </w:tcPr>
          <w:p w14:paraId="6EFC834F" w14:textId="185A420E"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846527A" w14:textId="151E9226" w:rsidR="009E7581" w:rsidRPr="009E7581" w:rsidRDefault="009E7581" w:rsidP="009E7581">
            <w:pPr>
              <w:rPr>
                <w:color w:val="000000"/>
                <w:highlight w:val="cyan"/>
                <w:lang w:eastAsia="sk-SK"/>
              </w:rPr>
            </w:pPr>
            <w:r w:rsidRPr="009E7581">
              <w:rPr>
                <w:color w:val="000000"/>
              </w:rPr>
              <w:t xml:space="preserve">Kukurica </w:t>
            </w:r>
            <w:proofErr w:type="spellStart"/>
            <w:r w:rsidRPr="009E7581">
              <w:rPr>
                <w:color w:val="000000"/>
              </w:rPr>
              <w:t>lahôd.sladká</w:t>
            </w:r>
            <w:proofErr w:type="spellEnd"/>
            <w:r w:rsidRPr="009E7581">
              <w:rPr>
                <w:color w:val="000000"/>
              </w:rPr>
              <w:t xml:space="preserve"> </w:t>
            </w:r>
            <w:proofErr w:type="spellStart"/>
            <w:r w:rsidRPr="009E7581">
              <w:rPr>
                <w:color w:val="000000"/>
              </w:rPr>
              <w:t>steril</w:t>
            </w:r>
            <w:proofErr w:type="spellEnd"/>
            <w:r w:rsidRPr="009E7581">
              <w:rPr>
                <w:color w:val="000000"/>
              </w:rPr>
              <w:t>. (bal. 0,4 - 0,7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6CD6F7FF" w14:textId="39DB73EE"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DF4DE23" w14:textId="3A706008" w:rsidR="009E7581" w:rsidRPr="009E7581" w:rsidRDefault="009E7581" w:rsidP="009E7581">
            <w:pPr>
              <w:jc w:val="center"/>
              <w:rPr>
                <w:highlight w:val="cyan"/>
                <w:lang w:eastAsia="sk-SK"/>
              </w:rPr>
            </w:pPr>
            <w:r w:rsidRPr="009E7581">
              <w:rPr>
                <w:color w:val="000000"/>
              </w:rPr>
              <w:t>200</w:t>
            </w:r>
          </w:p>
        </w:tc>
        <w:tc>
          <w:tcPr>
            <w:tcW w:w="1573" w:type="dxa"/>
            <w:tcBorders>
              <w:top w:val="nil"/>
              <w:left w:val="nil"/>
              <w:bottom w:val="single" w:sz="4" w:space="0" w:color="auto"/>
              <w:right w:val="single" w:sz="4" w:space="0" w:color="auto"/>
            </w:tcBorders>
          </w:tcPr>
          <w:p w14:paraId="05FA98CB" w14:textId="176B041E" w:rsidR="009E7581" w:rsidRPr="009E7581" w:rsidRDefault="009E7581" w:rsidP="00860EA4">
            <w:pPr>
              <w:jc w:val="center"/>
              <w:rPr>
                <w:highlight w:val="cyan"/>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79C4606F" w14:textId="5E5BE712" w:rsidR="009E7581" w:rsidRPr="009E7581" w:rsidRDefault="009E7581" w:rsidP="00860EA4">
            <w:pPr>
              <w:jc w:val="center"/>
              <w:rPr>
                <w:highlight w:val="cyan"/>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7DB48778" w14:textId="0B8C6441" w:rsidR="009E7581" w:rsidRPr="009E7581" w:rsidRDefault="009E7581" w:rsidP="00860EA4">
            <w:pPr>
              <w:jc w:val="center"/>
              <w:rPr>
                <w:highlight w:val="cyan"/>
                <w:lang w:eastAsia="sk-SK"/>
              </w:rPr>
            </w:pPr>
            <w:r w:rsidRPr="009E7581">
              <w:rPr>
                <w:lang w:eastAsia="sk-SK"/>
              </w:rPr>
              <w:t>x</w:t>
            </w:r>
          </w:p>
        </w:tc>
      </w:tr>
      <w:tr w:rsidR="009E7581" w:rsidRPr="009E7581" w14:paraId="719F760E" w14:textId="77777777" w:rsidTr="00C46757">
        <w:trPr>
          <w:trHeight w:val="315"/>
        </w:trPr>
        <w:tc>
          <w:tcPr>
            <w:tcW w:w="505" w:type="dxa"/>
            <w:tcBorders>
              <w:top w:val="nil"/>
              <w:left w:val="single" w:sz="4" w:space="0" w:color="auto"/>
              <w:bottom w:val="single" w:sz="4" w:space="0" w:color="auto"/>
              <w:right w:val="nil"/>
            </w:tcBorders>
            <w:noWrap/>
          </w:tcPr>
          <w:p w14:paraId="65923C19" w14:textId="093BD92A"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36186DFD" w14:textId="50D966AA" w:rsidR="009E7581" w:rsidRPr="009E7581" w:rsidRDefault="009E7581" w:rsidP="009E7581">
            <w:pPr>
              <w:rPr>
                <w:color w:val="000000"/>
                <w:highlight w:val="cyan"/>
                <w:lang w:eastAsia="sk-SK"/>
              </w:rPr>
            </w:pPr>
            <w:r w:rsidRPr="009E7581">
              <w:rPr>
                <w:color w:val="000000"/>
              </w:rPr>
              <w:t xml:space="preserve">Kukurica </w:t>
            </w:r>
            <w:proofErr w:type="spellStart"/>
            <w:r w:rsidRPr="009E7581">
              <w:rPr>
                <w:color w:val="000000"/>
              </w:rPr>
              <w:t>lahôd.sladká</w:t>
            </w:r>
            <w:proofErr w:type="spellEnd"/>
            <w:r w:rsidRPr="009E7581">
              <w:rPr>
                <w:color w:val="000000"/>
              </w:rPr>
              <w:t xml:space="preserve"> </w:t>
            </w:r>
            <w:proofErr w:type="spellStart"/>
            <w:r w:rsidRPr="009E7581">
              <w:rPr>
                <w:color w:val="000000"/>
              </w:rPr>
              <w:t>steril</w:t>
            </w:r>
            <w:proofErr w:type="spellEnd"/>
            <w:r w:rsidRPr="009E7581">
              <w:rPr>
                <w:color w:val="000000"/>
              </w:rPr>
              <w:t>. (bal. 1,6 - 3,6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624053C2" w14:textId="0C72310E"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8DA12F1" w14:textId="0420DDEA" w:rsidR="009E7581" w:rsidRPr="009E7581" w:rsidRDefault="009E7581" w:rsidP="009E7581">
            <w:pPr>
              <w:jc w:val="center"/>
              <w:rPr>
                <w:highlight w:val="cyan"/>
                <w:lang w:eastAsia="sk-SK"/>
              </w:rPr>
            </w:pPr>
            <w:r w:rsidRPr="009E7581">
              <w:rPr>
                <w:color w:val="000000"/>
              </w:rPr>
              <w:t>800</w:t>
            </w:r>
          </w:p>
        </w:tc>
        <w:tc>
          <w:tcPr>
            <w:tcW w:w="1573" w:type="dxa"/>
            <w:tcBorders>
              <w:top w:val="single" w:sz="4" w:space="0" w:color="auto"/>
              <w:left w:val="nil"/>
              <w:bottom w:val="single" w:sz="4" w:space="0" w:color="auto"/>
              <w:right w:val="single" w:sz="4" w:space="0" w:color="auto"/>
            </w:tcBorders>
          </w:tcPr>
          <w:p w14:paraId="41157CBF" w14:textId="468E07C5" w:rsidR="009E7581" w:rsidRPr="009E7581" w:rsidRDefault="009E7581" w:rsidP="009E7581">
            <w:pPr>
              <w:jc w:val="center"/>
              <w:rPr>
                <w:highlight w:val="cyan"/>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705F7304" w14:textId="51CCE28A" w:rsidR="009E7581" w:rsidRPr="009E7581" w:rsidRDefault="009E7581" w:rsidP="009E7581">
            <w:pPr>
              <w:jc w:val="center"/>
              <w:rPr>
                <w:highlight w:val="cyan"/>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18CC532C" w14:textId="3C1B9708" w:rsidR="009E7581" w:rsidRPr="009E7581" w:rsidRDefault="009E7581" w:rsidP="009E7581">
            <w:pPr>
              <w:jc w:val="center"/>
              <w:rPr>
                <w:highlight w:val="cyan"/>
                <w:lang w:eastAsia="sk-SK"/>
              </w:rPr>
            </w:pPr>
            <w:r w:rsidRPr="009E7581">
              <w:rPr>
                <w:lang w:eastAsia="sk-SK"/>
              </w:rPr>
              <w:t>x</w:t>
            </w:r>
          </w:p>
        </w:tc>
      </w:tr>
      <w:tr w:rsidR="009E7581" w:rsidRPr="009E7581" w14:paraId="073FB677" w14:textId="77777777" w:rsidTr="00C46757">
        <w:trPr>
          <w:trHeight w:val="315"/>
        </w:trPr>
        <w:tc>
          <w:tcPr>
            <w:tcW w:w="505" w:type="dxa"/>
            <w:tcBorders>
              <w:top w:val="single" w:sz="4" w:space="0" w:color="auto"/>
              <w:left w:val="single" w:sz="4" w:space="0" w:color="auto"/>
              <w:bottom w:val="single" w:sz="4" w:space="0" w:color="auto"/>
              <w:right w:val="nil"/>
            </w:tcBorders>
            <w:noWrap/>
          </w:tcPr>
          <w:p w14:paraId="087FFE52" w14:textId="2E292053"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314C5121" w14:textId="3F445DB3" w:rsidR="009E7581" w:rsidRPr="009E7581" w:rsidRDefault="009E7581" w:rsidP="009E7581">
            <w:pPr>
              <w:rPr>
                <w:color w:val="000000"/>
                <w:lang w:eastAsia="sk-SK"/>
              </w:rPr>
            </w:pPr>
            <w:r w:rsidRPr="009E7581">
              <w:t>Lečo zeleninové (bal. 2,6 - 3,6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57D12173" w14:textId="44B6F9F3" w:rsidR="009E7581" w:rsidRPr="009E7581" w:rsidRDefault="009E7581" w:rsidP="009E7581">
            <w:pPr>
              <w:jc w:val="center"/>
              <w:rPr>
                <w:highlight w:val="cyan"/>
                <w:lang w:eastAsia="sk-SK"/>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CFD170A" w14:textId="7BEE06A9" w:rsidR="009E7581" w:rsidRPr="009E7581" w:rsidRDefault="009E7581" w:rsidP="009E7581">
            <w:pPr>
              <w:jc w:val="center"/>
              <w:rPr>
                <w:highlight w:val="cyan"/>
                <w:lang w:eastAsia="sk-SK"/>
              </w:rPr>
            </w:pPr>
            <w:r w:rsidRPr="009E7581">
              <w:rPr>
                <w:color w:val="000000"/>
              </w:rPr>
              <w:t>400</w:t>
            </w:r>
          </w:p>
        </w:tc>
        <w:tc>
          <w:tcPr>
            <w:tcW w:w="1573" w:type="dxa"/>
            <w:tcBorders>
              <w:top w:val="single" w:sz="4" w:space="0" w:color="auto"/>
              <w:left w:val="nil"/>
              <w:bottom w:val="single" w:sz="4" w:space="0" w:color="auto"/>
              <w:right w:val="single" w:sz="4" w:space="0" w:color="auto"/>
            </w:tcBorders>
          </w:tcPr>
          <w:p w14:paraId="6469A170" w14:textId="097DF204" w:rsidR="009E7581" w:rsidRPr="009E7581" w:rsidRDefault="009E7581" w:rsidP="009E7581">
            <w:pPr>
              <w:jc w:val="center"/>
              <w:rPr>
                <w:highlight w:val="cyan"/>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4363387A" w14:textId="3FBA2A57" w:rsidR="009E7581" w:rsidRPr="009E7581" w:rsidRDefault="009E7581" w:rsidP="009E7581">
            <w:pPr>
              <w:jc w:val="center"/>
              <w:rPr>
                <w:highlight w:val="cyan"/>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507A84A6" w14:textId="63F72FDC" w:rsidR="009E7581" w:rsidRPr="009E7581" w:rsidRDefault="009E7581" w:rsidP="009E7581">
            <w:pPr>
              <w:jc w:val="center"/>
              <w:rPr>
                <w:highlight w:val="cyan"/>
                <w:lang w:eastAsia="sk-SK"/>
              </w:rPr>
            </w:pPr>
            <w:r w:rsidRPr="009E7581">
              <w:rPr>
                <w:lang w:eastAsia="sk-SK"/>
              </w:rPr>
              <w:t>x</w:t>
            </w:r>
          </w:p>
        </w:tc>
      </w:tr>
      <w:tr w:rsidR="009E7581" w:rsidRPr="009E7581" w14:paraId="64F8930A" w14:textId="77777777" w:rsidTr="00C46757">
        <w:trPr>
          <w:trHeight w:val="315"/>
        </w:trPr>
        <w:tc>
          <w:tcPr>
            <w:tcW w:w="505" w:type="dxa"/>
            <w:tcBorders>
              <w:top w:val="nil"/>
              <w:left w:val="single" w:sz="4" w:space="0" w:color="auto"/>
              <w:bottom w:val="single" w:sz="4" w:space="0" w:color="auto"/>
              <w:right w:val="nil"/>
            </w:tcBorders>
            <w:noWrap/>
          </w:tcPr>
          <w:p w14:paraId="25B87B3D"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15C90D4" w14:textId="3CCB82FB" w:rsidR="009E7581" w:rsidRPr="009E7581" w:rsidRDefault="009E7581" w:rsidP="009E7581">
            <w:pPr>
              <w:rPr>
                <w:color w:val="000000"/>
                <w:lang w:eastAsia="sk-SK"/>
              </w:rPr>
            </w:pPr>
            <w:r w:rsidRPr="009E7581">
              <w:t>Lečo zeleninové (bal. 0,6 - 0,9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472CDB4C" w14:textId="5A42815C"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1EE5DAFD" w14:textId="75828B7C" w:rsidR="009E7581" w:rsidRPr="009E7581" w:rsidRDefault="009E7581" w:rsidP="009E7581">
            <w:pPr>
              <w:jc w:val="center"/>
              <w:rPr>
                <w:color w:val="000000"/>
              </w:rPr>
            </w:pPr>
            <w:r w:rsidRPr="009E7581">
              <w:rPr>
                <w:color w:val="000000"/>
              </w:rPr>
              <w:t>600</w:t>
            </w:r>
          </w:p>
        </w:tc>
        <w:tc>
          <w:tcPr>
            <w:tcW w:w="1573" w:type="dxa"/>
            <w:tcBorders>
              <w:top w:val="nil"/>
              <w:left w:val="nil"/>
              <w:bottom w:val="single" w:sz="4" w:space="0" w:color="auto"/>
              <w:right w:val="single" w:sz="4" w:space="0" w:color="auto"/>
            </w:tcBorders>
          </w:tcPr>
          <w:p w14:paraId="730ED05B" w14:textId="72BB2146"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1A5C38F5" w14:textId="0DBBE443"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5F01D942" w14:textId="4340D354" w:rsidR="009E7581" w:rsidRPr="009E7581" w:rsidRDefault="009E7581" w:rsidP="009E7581">
            <w:pPr>
              <w:jc w:val="center"/>
              <w:rPr>
                <w:lang w:eastAsia="sk-SK"/>
              </w:rPr>
            </w:pPr>
            <w:r w:rsidRPr="009E7581">
              <w:rPr>
                <w:lang w:eastAsia="sk-SK"/>
              </w:rPr>
              <w:t>x</w:t>
            </w:r>
          </w:p>
        </w:tc>
      </w:tr>
      <w:tr w:rsidR="009E7581" w:rsidRPr="009E7581" w14:paraId="17415C73" w14:textId="77777777" w:rsidTr="00C46757">
        <w:trPr>
          <w:trHeight w:val="315"/>
        </w:trPr>
        <w:tc>
          <w:tcPr>
            <w:tcW w:w="505" w:type="dxa"/>
            <w:tcBorders>
              <w:top w:val="nil"/>
              <w:left w:val="single" w:sz="4" w:space="0" w:color="auto"/>
              <w:bottom w:val="single" w:sz="4" w:space="0" w:color="auto"/>
              <w:right w:val="nil"/>
            </w:tcBorders>
            <w:noWrap/>
          </w:tcPr>
          <w:p w14:paraId="4EB85F72"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1232704F" w14:textId="666CA0B0" w:rsidR="009E7581" w:rsidRPr="009E7581" w:rsidRDefault="009E7581" w:rsidP="009E7581">
            <w:pPr>
              <w:rPr>
                <w:color w:val="000000"/>
                <w:lang w:eastAsia="sk-SK"/>
              </w:rPr>
            </w:pPr>
            <w:r w:rsidRPr="009E7581">
              <w:rPr>
                <w:color w:val="000000"/>
              </w:rPr>
              <w:t>Olivy čierne bez kôstky (bal. 0,3 - 0,95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340B3CA6" w14:textId="446981FC"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2E227DC1" w14:textId="2C2E0B42" w:rsidR="009E7581" w:rsidRPr="009E7581" w:rsidRDefault="009E7581" w:rsidP="009E7581">
            <w:pPr>
              <w:jc w:val="center"/>
              <w:rPr>
                <w:color w:val="000000"/>
              </w:rPr>
            </w:pPr>
            <w:r w:rsidRPr="009E7581">
              <w:rPr>
                <w:color w:val="000000"/>
              </w:rPr>
              <w:t>100</w:t>
            </w:r>
          </w:p>
        </w:tc>
        <w:tc>
          <w:tcPr>
            <w:tcW w:w="1573" w:type="dxa"/>
            <w:tcBorders>
              <w:top w:val="nil"/>
              <w:left w:val="nil"/>
              <w:bottom w:val="single" w:sz="4" w:space="0" w:color="auto"/>
              <w:right w:val="single" w:sz="4" w:space="0" w:color="auto"/>
            </w:tcBorders>
          </w:tcPr>
          <w:p w14:paraId="7C3F1998" w14:textId="0FF87970"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1BC5DD2C" w14:textId="7C308AD8"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10C2ABB1" w14:textId="28F81EC6" w:rsidR="009E7581" w:rsidRPr="009E7581" w:rsidRDefault="009E7581" w:rsidP="009E7581">
            <w:pPr>
              <w:jc w:val="center"/>
              <w:rPr>
                <w:lang w:eastAsia="sk-SK"/>
              </w:rPr>
            </w:pPr>
            <w:r w:rsidRPr="009E7581">
              <w:rPr>
                <w:lang w:eastAsia="sk-SK"/>
              </w:rPr>
              <w:t>x</w:t>
            </w:r>
          </w:p>
        </w:tc>
      </w:tr>
      <w:tr w:rsidR="009E7581" w:rsidRPr="009E7581" w14:paraId="34403FFE" w14:textId="77777777" w:rsidTr="00C46757">
        <w:trPr>
          <w:trHeight w:val="334"/>
        </w:trPr>
        <w:tc>
          <w:tcPr>
            <w:tcW w:w="505" w:type="dxa"/>
            <w:tcBorders>
              <w:top w:val="nil"/>
              <w:left w:val="single" w:sz="4" w:space="0" w:color="auto"/>
              <w:bottom w:val="single" w:sz="4" w:space="0" w:color="auto"/>
              <w:right w:val="nil"/>
            </w:tcBorders>
            <w:noWrap/>
          </w:tcPr>
          <w:p w14:paraId="51027DAB"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79BF923" w14:textId="705D610B" w:rsidR="009E7581" w:rsidRPr="009E7581" w:rsidRDefault="009E7581" w:rsidP="009E7581">
            <w:pPr>
              <w:rPr>
                <w:color w:val="000000"/>
                <w:lang w:eastAsia="sk-SK"/>
              </w:rPr>
            </w:pPr>
            <w:proofErr w:type="spellStart"/>
            <w:r w:rsidRPr="009E7581">
              <w:rPr>
                <w:color w:val="000000"/>
              </w:rPr>
              <w:t>Šampióny</w:t>
            </w:r>
            <w:proofErr w:type="spellEnd"/>
            <w:r w:rsidRPr="009E7581">
              <w:rPr>
                <w:color w:val="000000"/>
              </w:rPr>
              <w:t xml:space="preserve"> krájané </w:t>
            </w:r>
            <w:proofErr w:type="spellStart"/>
            <w:r w:rsidRPr="009E7581">
              <w:rPr>
                <w:color w:val="000000"/>
              </w:rPr>
              <w:t>steril</w:t>
            </w:r>
            <w:proofErr w:type="spellEnd"/>
            <w:r w:rsidRPr="009E7581">
              <w:rPr>
                <w:color w:val="000000"/>
              </w:rPr>
              <w:t>. (bal. 1,6 - 3,6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65B1A2C2" w14:textId="284565B3"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6ABDCDA8" w14:textId="7D72BC83" w:rsidR="009E7581" w:rsidRPr="009E7581" w:rsidRDefault="009E7581" w:rsidP="009E7581">
            <w:pPr>
              <w:jc w:val="center"/>
              <w:rPr>
                <w:color w:val="000000"/>
              </w:rPr>
            </w:pPr>
            <w:r w:rsidRPr="009E7581">
              <w:rPr>
                <w:color w:val="000000"/>
              </w:rPr>
              <w:t>400</w:t>
            </w:r>
          </w:p>
        </w:tc>
        <w:tc>
          <w:tcPr>
            <w:tcW w:w="1573" w:type="dxa"/>
            <w:tcBorders>
              <w:top w:val="nil"/>
              <w:left w:val="nil"/>
              <w:bottom w:val="single" w:sz="4" w:space="0" w:color="auto"/>
              <w:right w:val="single" w:sz="4" w:space="0" w:color="auto"/>
            </w:tcBorders>
          </w:tcPr>
          <w:p w14:paraId="0E87966D" w14:textId="16F0B1B1" w:rsidR="009E7581" w:rsidRPr="009E7581" w:rsidRDefault="009E7581" w:rsidP="00860EA4">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02A298C3" w14:textId="03F8DF38" w:rsidR="009E7581" w:rsidRPr="009E7581" w:rsidRDefault="009E7581" w:rsidP="00860EA4">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32CB170E" w14:textId="02FD0581" w:rsidR="009E7581" w:rsidRPr="009E7581" w:rsidRDefault="009E7581" w:rsidP="00860EA4">
            <w:pPr>
              <w:jc w:val="center"/>
              <w:rPr>
                <w:lang w:eastAsia="sk-SK"/>
              </w:rPr>
            </w:pPr>
            <w:r w:rsidRPr="009E7581">
              <w:rPr>
                <w:lang w:eastAsia="sk-SK"/>
              </w:rPr>
              <w:t>x</w:t>
            </w:r>
          </w:p>
        </w:tc>
      </w:tr>
      <w:tr w:rsidR="009E7581" w:rsidRPr="009E7581" w14:paraId="03AE755B" w14:textId="77777777" w:rsidTr="00860EA4">
        <w:trPr>
          <w:trHeight w:val="456"/>
        </w:trPr>
        <w:tc>
          <w:tcPr>
            <w:tcW w:w="505" w:type="dxa"/>
            <w:tcBorders>
              <w:top w:val="nil"/>
              <w:left w:val="single" w:sz="4" w:space="0" w:color="auto"/>
              <w:bottom w:val="single" w:sz="4" w:space="0" w:color="auto"/>
              <w:right w:val="nil"/>
            </w:tcBorders>
            <w:noWrap/>
          </w:tcPr>
          <w:p w14:paraId="2D91DEB6"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019C9DA" w14:textId="519F0F98" w:rsidR="009E7581" w:rsidRPr="009E7581" w:rsidRDefault="009E7581" w:rsidP="009E7581">
            <w:pPr>
              <w:rPr>
                <w:color w:val="000000"/>
              </w:rPr>
            </w:pPr>
            <w:proofErr w:type="spellStart"/>
            <w:r w:rsidRPr="009E7581">
              <w:rPr>
                <w:color w:val="000000"/>
              </w:rPr>
              <w:t>Šampióny</w:t>
            </w:r>
            <w:proofErr w:type="spellEnd"/>
            <w:r w:rsidRPr="009E7581">
              <w:rPr>
                <w:color w:val="000000"/>
              </w:rPr>
              <w:t xml:space="preserve"> krájané </w:t>
            </w:r>
            <w:proofErr w:type="spellStart"/>
            <w:r w:rsidRPr="009E7581">
              <w:rPr>
                <w:color w:val="000000"/>
              </w:rPr>
              <w:t>steril</w:t>
            </w:r>
            <w:proofErr w:type="spellEnd"/>
            <w:r w:rsidRPr="009E7581">
              <w:rPr>
                <w:color w:val="000000"/>
              </w:rPr>
              <w:t>. (bal. 0,4 - 0,7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086192F4" w14:textId="384A7578" w:rsidR="009E7581" w:rsidRPr="009E7581" w:rsidRDefault="009E7581" w:rsidP="00860EA4">
            <w:pPr>
              <w:jc w:val="center"/>
              <w:rPr>
                <w:color w:val="000000"/>
              </w:rPr>
            </w:pPr>
            <w:r>
              <w:rPr>
                <w:color w:val="000000"/>
              </w:rPr>
              <w:t>k</w:t>
            </w:r>
            <w:r w:rsidRPr="009E7581">
              <w:rPr>
                <w:color w:val="000000"/>
              </w:rPr>
              <w:t>g</w:t>
            </w:r>
          </w:p>
        </w:tc>
        <w:tc>
          <w:tcPr>
            <w:tcW w:w="1505" w:type="dxa"/>
            <w:tcBorders>
              <w:top w:val="nil"/>
              <w:left w:val="single" w:sz="4" w:space="0" w:color="auto"/>
              <w:bottom w:val="single" w:sz="4" w:space="0" w:color="auto"/>
              <w:right w:val="single" w:sz="4" w:space="0" w:color="auto"/>
            </w:tcBorders>
            <w:noWrap/>
            <w:vAlign w:val="bottom"/>
          </w:tcPr>
          <w:p w14:paraId="224F5D8E" w14:textId="1B8954C9" w:rsidR="009E7581" w:rsidRPr="009E7581" w:rsidRDefault="009E7581" w:rsidP="00860EA4">
            <w:pPr>
              <w:jc w:val="center"/>
              <w:rPr>
                <w:color w:val="000000"/>
              </w:rPr>
            </w:pPr>
            <w:r w:rsidRPr="009E7581">
              <w:rPr>
                <w:color w:val="000000"/>
              </w:rPr>
              <w:t>500</w:t>
            </w:r>
          </w:p>
        </w:tc>
        <w:tc>
          <w:tcPr>
            <w:tcW w:w="1573" w:type="dxa"/>
            <w:tcBorders>
              <w:top w:val="nil"/>
              <w:left w:val="nil"/>
              <w:bottom w:val="single" w:sz="4" w:space="0" w:color="auto"/>
              <w:right w:val="single" w:sz="4" w:space="0" w:color="auto"/>
            </w:tcBorders>
          </w:tcPr>
          <w:p w14:paraId="59C4CBEE" w14:textId="2E649D97"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DD03DE7" w14:textId="116FC498"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68E3BBF4" w14:textId="04719E5B" w:rsidR="009E7581" w:rsidRPr="009E7581" w:rsidRDefault="009E7581" w:rsidP="009E7581">
            <w:pPr>
              <w:jc w:val="center"/>
              <w:rPr>
                <w:lang w:eastAsia="sk-SK"/>
              </w:rPr>
            </w:pPr>
            <w:r w:rsidRPr="009E7581">
              <w:rPr>
                <w:lang w:eastAsia="sk-SK"/>
              </w:rPr>
              <w:t>x</w:t>
            </w:r>
          </w:p>
        </w:tc>
      </w:tr>
      <w:tr w:rsidR="009E7581" w:rsidRPr="009E7581" w14:paraId="5B412D68" w14:textId="77777777" w:rsidTr="00C46757">
        <w:trPr>
          <w:trHeight w:val="315"/>
        </w:trPr>
        <w:tc>
          <w:tcPr>
            <w:tcW w:w="505" w:type="dxa"/>
            <w:tcBorders>
              <w:top w:val="nil"/>
              <w:left w:val="single" w:sz="4" w:space="0" w:color="auto"/>
              <w:bottom w:val="single" w:sz="4" w:space="0" w:color="auto"/>
              <w:right w:val="nil"/>
            </w:tcBorders>
            <w:noWrap/>
          </w:tcPr>
          <w:p w14:paraId="453E0FC6"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78F005F4" w14:textId="218F1497" w:rsidR="009E7581" w:rsidRPr="009E7581" w:rsidRDefault="009E7581" w:rsidP="009E7581">
            <w:pPr>
              <w:rPr>
                <w:color w:val="000000"/>
                <w:lang w:eastAsia="sk-SK"/>
              </w:rPr>
            </w:pPr>
            <w:r w:rsidRPr="009E7581">
              <w:rPr>
                <w:color w:val="000000"/>
              </w:rPr>
              <w:t>Uhorky steril.9-12 cm (bal. 2,6 - 3,6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2B21587A" w14:textId="708ADF20"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394C1D75" w14:textId="4626728F" w:rsidR="009E7581" w:rsidRPr="009E7581" w:rsidRDefault="009E7581" w:rsidP="009E7581">
            <w:pPr>
              <w:jc w:val="center"/>
              <w:rPr>
                <w:color w:val="000000"/>
              </w:rPr>
            </w:pPr>
            <w:r w:rsidRPr="009E7581">
              <w:rPr>
                <w:color w:val="000000"/>
              </w:rPr>
              <w:t>900</w:t>
            </w:r>
          </w:p>
        </w:tc>
        <w:tc>
          <w:tcPr>
            <w:tcW w:w="1573" w:type="dxa"/>
            <w:tcBorders>
              <w:top w:val="nil"/>
              <w:left w:val="nil"/>
              <w:bottom w:val="single" w:sz="4" w:space="0" w:color="auto"/>
              <w:right w:val="single" w:sz="4" w:space="0" w:color="auto"/>
            </w:tcBorders>
          </w:tcPr>
          <w:p w14:paraId="3812E2E0" w14:textId="7E1DA6D1"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47968F41" w14:textId="2D452132"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76028F52" w14:textId="1B85BA23" w:rsidR="009E7581" w:rsidRPr="009E7581" w:rsidRDefault="009E7581" w:rsidP="009E7581">
            <w:pPr>
              <w:jc w:val="center"/>
              <w:rPr>
                <w:lang w:eastAsia="sk-SK"/>
              </w:rPr>
            </w:pPr>
            <w:r w:rsidRPr="009E7581">
              <w:rPr>
                <w:lang w:eastAsia="sk-SK"/>
              </w:rPr>
              <w:t>x</w:t>
            </w:r>
          </w:p>
        </w:tc>
      </w:tr>
      <w:tr w:rsidR="009E7581" w:rsidRPr="009E7581" w14:paraId="0293D9F1" w14:textId="77777777" w:rsidTr="00C46757">
        <w:trPr>
          <w:trHeight w:val="315"/>
        </w:trPr>
        <w:tc>
          <w:tcPr>
            <w:tcW w:w="505" w:type="dxa"/>
            <w:tcBorders>
              <w:top w:val="nil"/>
              <w:left w:val="single" w:sz="4" w:space="0" w:color="auto"/>
              <w:bottom w:val="single" w:sz="4" w:space="0" w:color="auto"/>
              <w:right w:val="nil"/>
            </w:tcBorders>
            <w:noWrap/>
          </w:tcPr>
          <w:p w14:paraId="527E56D8"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3D6801F" w14:textId="0915B808" w:rsidR="009E7581" w:rsidRPr="009E7581" w:rsidRDefault="009E7581" w:rsidP="009E7581">
            <w:pPr>
              <w:rPr>
                <w:color w:val="000000"/>
                <w:lang w:eastAsia="sk-SK"/>
              </w:rPr>
            </w:pPr>
            <w:r w:rsidRPr="009E7581">
              <w:rPr>
                <w:color w:val="000000"/>
              </w:rPr>
              <w:t xml:space="preserve">Uhorky </w:t>
            </w:r>
            <w:proofErr w:type="spellStart"/>
            <w:r w:rsidRPr="009E7581">
              <w:rPr>
                <w:color w:val="000000"/>
              </w:rPr>
              <w:t>steril</w:t>
            </w:r>
            <w:proofErr w:type="spellEnd"/>
            <w:r w:rsidRPr="009E7581">
              <w:rPr>
                <w:color w:val="000000"/>
              </w:rPr>
              <w:t>. (bal. 0,6 - 0,9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66FE156D" w14:textId="1A9ECB4F"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3C88F394" w14:textId="4C05B29D" w:rsidR="009E7581" w:rsidRPr="009E7581" w:rsidRDefault="009E7581" w:rsidP="009E7581">
            <w:pPr>
              <w:jc w:val="center"/>
              <w:rPr>
                <w:color w:val="000000"/>
              </w:rPr>
            </w:pPr>
            <w:r w:rsidRPr="009E7581">
              <w:rPr>
                <w:color w:val="000000"/>
              </w:rPr>
              <w:t>1200</w:t>
            </w:r>
          </w:p>
        </w:tc>
        <w:tc>
          <w:tcPr>
            <w:tcW w:w="1573" w:type="dxa"/>
            <w:tcBorders>
              <w:top w:val="nil"/>
              <w:left w:val="nil"/>
              <w:bottom w:val="single" w:sz="4" w:space="0" w:color="auto"/>
              <w:right w:val="single" w:sz="4" w:space="0" w:color="auto"/>
            </w:tcBorders>
          </w:tcPr>
          <w:p w14:paraId="6CF54DB4" w14:textId="524C56CD" w:rsidR="009E7581" w:rsidRPr="009E7581" w:rsidRDefault="009E7581" w:rsidP="00860EA4">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19B2E389" w14:textId="2AA91316" w:rsidR="009E7581" w:rsidRPr="009E7581" w:rsidRDefault="009E7581" w:rsidP="00860EA4">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7ECFBD08" w14:textId="37D8D1D6" w:rsidR="009E7581" w:rsidRPr="009E7581" w:rsidRDefault="009E7581" w:rsidP="00860EA4">
            <w:pPr>
              <w:jc w:val="center"/>
              <w:rPr>
                <w:lang w:eastAsia="sk-SK"/>
              </w:rPr>
            </w:pPr>
            <w:r w:rsidRPr="009E7581">
              <w:rPr>
                <w:lang w:eastAsia="sk-SK"/>
              </w:rPr>
              <w:t>x</w:t>
            </w:r>
          </w:p>
        </w:tc>
      </w:tr>
      <w:tr w:rsidR="009E7581" w:rsidRPr="009E7581" w14:paraId="08698EC0" w14:textId="77777777" w:rsidTr="00C46757">
        <w:trPr>
          <w:trHeight w:val="315"/>
        </w:trPr>
        <w:tc>
          <w:tcPr>
            <w:tcW w:w="505" w:type="dxa"/>
            <w:tcBorders>
              <w:top w:val="nil"/>
              <w:left w:val="single" w:sz="4" w:space="0" w:color="auto"/>
              <w:bottom w:val="single" w:sz="4" w:space="0" w:color="auto"/>
              <w:right w:val="nil"/>
            </w:tcBorders>
            <w:noWrap/>
          </w:tcPr>
          <w:p w14:paraId="271DA2EE"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7003FBB" w14:textId="2141AFD9" w:rsidR="009E7581" w:rsidRPr="009E7581" w:rsidRDefault="009E7581" w:rsidP="009E7581">
            <w:pPr>
              <w:rPr>
                <w:color w:val="000000"/>
                <w:lang w:eastAsia="sk-SK"/>
              </w:rPr>
            </w:pPr>
            <w:r w:rsidRPr="009E7581">
              <w:rPr>
                <w:color w:val="000000"/>
              </w:rPr>
              <w:t xml:space="preserve">Zeler strúhaný </w:t>
            </w:r>
            <w:proofErr w:type="spellStart"/>
            <w:r w:rsidRPr="009E7581">
              <w:rPr>
                <w:color w:val="000000"/>
              </w:rPr>
              <w:t>steril</w:t>
            </w:r>
            <w:proofErr w:type="spellEnd"/>
            <w:r w:rsidRPr="009E7581">
              <w:rPr>
                <w:color w:val="000000"/>
              </w:rPr>
              <w:t>. (bal. 2,6 - 3,6 kg)</w:t>
            </w:r>
          </w:p>
        </w:tc>
        <w:tc>
          <w:tcPr>
            <w:tcW w:w="1047" w:type="dxa"/>
            <w:tcBorders>
              <w:top w:val="nil"/>
              <w:left w:val="single" w:sz="4" w:space="0" w:color="auto"/>
              <w:bottom w:val="single" w:sz="4" w:space="0" w:color="auto"/>
              <w:right w:val="single" w:sz="4" w:space="0" w:color="auto"/>
            </w:tcBorders>
            <w:noWrap/>
            <w:vAlign w:val="bottom"/>
          </w:tcPr>
          <w:p w14:paraId="1F99B669" w14:textId="5A6D9265"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66F7ACF0" w14:textId="11A202A3" w:rsidR="009E7581" w:rsidRPr="009E7581" w:rsidRDefault="009E7581" w:rsidP="009E7581">
            <w:pPr>
              <w:jc w:val="center"/>
              <w:rPr>
                <w:color w:val="000000"/>
              </w:rPr>
            </w:pPr>
            <w:r w:rsidRPr="009E7581">
              <w:rPr>
                <w:color w:val="000000"/>
              </w:rPr>
              <w:t>300</w:t>
            </w:r>
          </w:p>
        </w:tc>
        <w:tc>
          <w:tcPr>
            <w:tcW w:w="1573" w:type="dxa"/>
            <w:tcBorders>
              <w:top w:val="nil"/>
              <w:left w:val="nil"/>
              <w:bottom w:val="single" w:sz="4" w:space="0" w:color="auto"/>
              <w:right w:val="single" w:sz="4" w:space="0" w:color="auto"/>
            </w:tcBorders>
          </w:tcPr>
          <w:p w14:paraId="46B26860" w14:textId="177BE26A"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455B0803" w14:textId="549415F2"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504F2C76" w14:textId="7BF74ACE" w:rsidR="009E7581" w:rsidRPr="009E7581" w:rsidRDefault="009E7581" w:rsidP="009E7581">
            <w:pPr>
              <w:jc w:val="center"/>
              <w:rPr>
                <w:lang w:eastAsia="sk-SK"/>
              </w:rPr>
            </w:pPr>
            <w:r w:rsidRPr="009E7581">
              <w:rPr>
                <w:lang w:eastAsia="sk-SK"/>
              </w:rPr>
              <w:t>x</w:t>
            </w:r>
          </w:p>
        </w:tc>
      </w:tr>
      <w:tr w:rsidR="009E7581" w:rsidRPr="009E7581" w14:paraId="2E7712AF" w14:textId="77777777" w:rsidTr="00C46757">
        <w:trPr>
          <w:trHeight w:val="315"/>
        </w:trPr>
        <w:tc>
          <w:tcPr>
            <w:tcW w:w="505" w:type="dxa"/>
            <w:tcBorders>
              <w:top w:val="nil"/>
              <w:left w:val="single" w:sz="4" w:space="0" w:color="auto"/>
              <w:bottom w:val="single" w:sz="4" w:space="0" w:color="auto"/>
              <w:right w:val="nil"/>
            </w:tcBorders>
            <w:noWrap/>
          </w:tcPr>
          <w:p w14:paraId="0EED3B2B"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E03A0C3" w14:textId="7003E05C" w:rsidR="009E7581" w:rsidRPr="009E7581" w:rsidRDefault="009E7581" w:rsidP="009E7581">
            <w:pPr>
              <w:rPr>
                <w:color w:val="000000"/>
                <w:lang w:eastAsia="sk-SK"/>
              </w:rPr>
            </w:pPr>
            <w:r w:rsidRPr="009E7581">
              <w:rPr>
                <w:color w:val="000000"/>
              </w:rPr>
              <w:t>Kompót mandarínkový (bal. 0,4 - 0,9 kg)</w:t>
            </w:r>
          </w:p>
        </w:tc>
        <w:tc>
          <w:tcPr>
            <w:tcW w:w="1047" w:type="dxa"/>
            <w:tcBorders>
              <w:top w:val="nil"/>
              <w:left w:val="single" w:sz="4" w:space="0" w:color="auto"/>
              <w:bottom w:val="single" w:sz="4" w:space="0" w:color="auto"/>
              <w:right w:val="single" w:sz="4" w:space="0" w:color="auto"/>
            </w:tcBorders>
            <w:noWrap/>
            <w:vAlign w:val="bottom"/>
          </w:tcPr>
          <w:p w14:paraId="2C3B1EE6" w14:textId="38960BDA"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731D3106" w14:textId="0F4BD347" w:rsidR="009E7581" w:rsidRPr="009E7581" w:rsidRDefault="009E7581" w:rsidP="009E7581">
            <w:pPr>
              <w:jc w:val="center"/>
              <w:rPr>
                <w:color w:val="000000"/>
              </w:rPr>
            </w:pPr>
            <w:r w:rsidRPr="009E7581">
              <w:rPr>
                <w:color w:val="000000"/>
              </w:rPr>
              <w:t>600</w:t>
            </w:r>
          </w:p>
        </w:tc>
        <w:tc>
          <w:tcPr>
            <w:tcW w:w="1573" w:type="dxa"/>
            <w:tcBorders>
              <w:top w:val="nil"/>
              <w:left w:val="nil"/>
              <w:bottom w:val="single" w:sz="4" w:space="0" w:color="auto"/>
              <w:right w:val="single" w:sz="4" w:space="0" w:color="auto"/>
            </w:tcBorders>
          </w:tcPr>
          <w:p w14:paraId="41EE9A5B" w14:textId="06A9C1BF"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79A4738A" w14:textId="501ACE7D"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34F17736" w14:textId="58FDA8E9" w:rsidR="009E7581" w:rsidRPr="009E7581" w:rsidRDefault="009E7581" w:rsidP="009E7581">
            <w:pPr>
              <w:jc w:val="center"/>
              <w:rPr>
                <w:lang w:eastAsia="sk-SK"/>
              </w:rPr>
            </w:pPr>
            <w:r w:rsidRPr="009E7581">
              <w:rPr>
                <w:lang w:eastAsia="sk-SK"/>
              </w:rPr>
              <w:t>x</w:t>
            </w:r>
          </w:p>
        </w:tc>
      </w:tr>
      <w:tr w:rsidR="009E7581" w:rsidRPr="009E7581" w14:paraId="2E6EB1C6" w14:textId="77777777" w:rsidTr="00860EA4">
        <w:trPr>
          <w:trHeight w:val="315"/>
        </w:trPr>
        <w:tc>
          <w:tcPr>
            <w:tcW w:w="505" w:type="dxa"/>
            <w:tcBorders>
              <w:top w:val="nil"/>
              <w:left w:val="single" w:sz="4" w:space="0" w:color="auto"/>
              <w:bottom w:val="single" w:sz="4" w:space="0" w:color="auto"/>
              <w:right w:val="nil"/>
            </w:tcBorders>
            <w:noWrap/>
          </w:tcPr>
          <w:p w14:paraId="1758A78E"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F20BE44" w14:textId="5FC32307" w:rsidR="009E7581" w:rsidRPr="009E7581" w:rsidRDefault="009E7581" w:rsidP="009E7581">
            <w:pPr>
              <w:rPr>
                <w:color w:val="000000"/>
                <w:lang w:eastAsia="sk-SK"/>
              </w:rPr>
            </w:pPr>
            <w:r w:rsidRPr="009E7581">
              <w:rPr>
                <w:color w:val="000000"/>
              </w:rPr>
              <w:t>Mrkva sterilizovaná na kocky (bal. 0,9 - 3,5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662FFBB6" w14:textId="1938A7DA"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9D85A1F" w14:textId="6AF4F6C6" w:rsidR="009E7581" w:rsidRPr="009E7581" w:rsidRDefault="009E7581" w:rsidP="009E7581">
            <w:pPr>
              <w:jc w:val="center"/>
              <w:rPr>
                <w:color w:val="000000"/>
              </w:rPr>
            </w:pPr>
            <w:r w:rsidRPr="009E7581">
              <w:rPr>
                <w:color w:val="000000"/>
              </w:rPr>
              <w:t>50</w:t>
            </w:r>
          </w:p>
        </w:tc>
        <w:tc>
          <w:tcPr>
            <w:tcW w:w="1573" w:type="dxa"/>
            <w:tcBorders>
              <w:top w:val="nil"/>
              <w:left w:val="nil"/>
              <w:bottom w:val="single" w:sz="4" w:space="0" w:color="auto"/>
              <w:right w:val="single" w:sz="4" w:space="0" w:color="auto"/>
            </w:tcBorders>
          </w:tcPr>
          <w:p w14:paraId="5C062B68" w14:textId="1712C1E3" w:rsidR="009E7581" w:rsidRPr="009E7581" w:rsidRDefault="009E7581" w:rsidP="00860EA4">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73BC0DF1" w14:textId="066AAC74" w:rsidR="009E7581" w:rsidRPr="009E7581" w:rsidRDefault="009E7581" w:rsidP="00860EA4">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106FDC9A" w14:textId="107D2ECE" w:rsidR="009E7581" w:rsidRPr="009E7581" w:rsidRDefault="009E7581" w:rsidP="00860EA4">
            <w:pPr>
              <w:jc w:val="center"/>
              <w:rPr>
                <w:lang w:eastAsia="sk-SK"/>
              </w:rPr>
            </w:pPr>
            <w:r w:rsidRPr="009E7581">
              <w:rPr>
                <w:lang w:eastAsia="sk-SK"/>
              </w:rPr>
              <w:t>x</w:t>
            </w:r>
          </w:p>
        </w:tc>
      </w:tr>
      <w:tr w:rsidR="009E7581" w:rsidRPr="009E7581" w14:paraId="0AFC1E48" w14:textId="77777777" w:rsidTr="00860EA4">
        <w:trPr>
          <w:trHeight w:val="315"/>
        </w:trPr>
        <w:tc>
          <w:tcPr>
            <w:tcW w:w="505" w:type="dxa"/>
            <w:tcBorders>
              <w:top w:val="nil"/>
              <w:left w:val="single" w:sz="4" w:space="0" w:color="auto"/>
              <w:bottom w:val="single" w:sz="4" w:space="0" w:color="auto"/>
              <w:right w:val="nil"/>
            </w:tcBorders>
            <w:noWrap/>
          </w:tcPr>
          <w:p w14:paraId="659CFBCB"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52747DF3" w14:textId="5C23BC40" w:rsidR="009E7581" w:rsidRPr="009E7581" w:rsidRDefault="009E7581" w:rsidP="009E7581">
            <w:pPr>
              <w:rPr>
                <w:color w:val="000000"/>
                <w:lang w:eastAsia="sk-SK"/>
              </w:rPr>
            </w:pPr>
            <w:r w:rsidRPr="009E7581">
              <w:rPr>
                <w:color w:val="000000"/>
              </w:rPr>
              <w:t xml:space="preserve">Fazuľa biela </w:t>
            </w:r>
            <w:proofErr w:type="spellStart"/>
            <w:r w:rsidRPr="009E7581">
              <w:rPr>
                <w:color w:val="000000"/>
              </w:rPr>
              <w:t>steril</w:t>
            </w:r>
            <w:proofErr w:type="spellEnd"/>
            <w:r w:rsidRPr="009E7581">
              <w:rPr>
                <w:color w:val="000000"/>
              </w:rPr>
              <w:t>. (bal. 0,4 - 0,9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5A10BFFF" w14:textId="2D8C0481" w:rsidR="009E7581" w:rsidRPr="009E7581" w:rsidRDefault="009E7581" w:rsidP="009E7581">
            <w:pPr>
              <w:jc w:val="center"/>
              <w:rPr>
                <w:color w:val="000000"/>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4FA288FB" w14:textId="52ABFBAC" w:rsidR="009E7581" w:rsidRPr="009E7581" w:rsidRDefault="009E7581" w:rsidP="009E7581">
            <w:pPr>
              <w:jc w:val="center"/>
              <w:rPr>
                <w:color w:val="000000"/>
              </w:rPr>
            </w:pPr>
            <w:r w:rsidRPr="009E7581">
              <w:rPr>
                <w:color w:val="000000"/>
              </w:rPr>
              <w:t>50</w:t>
            </w:r>
          </w:p>
        </w:tc>
        <w:tc>
          <w:tcPr>
            <w:tcW w:w="1573" w:type="dxa"/>
            <w:tcBorders>
              <w:top w:val="single" w:sz="4" w:space="0" w:color="auto"/>
              <w:left w:val="nil"/>
              <w:bottom w:val="single" w:sz="4" w:space="0" w:color="auto"/>
              <w:right w:val="single" w:sz="4" w:space="0" w:color="auto"/>
            </w:tcBorders>
          </w:tcPr>
          <w:p w14:paraId="296DDBE1" w14:textId="6183DC76"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76990048" w14:textId="097A5CC2"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66ACB72D" w14:textId="23675940" w:rsidR="009E7581" w:rsidRPr="009E7581" w:rsidRDefault="009E7581" w:rsidP="009E7581">
            <w:pPr>
              <w:jc w:val="center"/>
              <w:rPr>
                <w:lang w:eastAsia="sk-SK"/>
              </w:rPr>
            </w:pPr>
            <w:r w:rsidRPr="009E7581">
              <w:rPr>
                <w:lang w:eastAsia="sk-SK"/>
              </w:rPr>
              <w:t>x</w:t>
            </w:r>
          </w:p>
        </w:tc>
      </w:tr>
      <w:tr w:rsidR="009E7581" w:rsidRPr="009E7581" w14:paraId="4217B8D7" w14:textId="77777777" w:rsidTr="00860EA4">
        <w:trPr>
          <w:trHeight w:val="315"/>
        </w:trPr>
        <w:tc>
          <w:tcPr>
            <w:tcW w:w="505" w:type="dxa"/>
            <w:tcBorders>
              <w:top w:val="single" w:sz="4" w:space="0" w:color="auto"/>
              <w:left w:val="single" w:sz="4" w:space="0" w:color="auto"/>
              <w:bottom w:val="single" w:sz="4" w:space="0" w:color="auto"/>
              <w:right w:val="nil"/>
            </w:tcBorders>
            <w:noWrap/>
          </w:tcPr>
          <w:p w14:paraId="1B747FF8"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5F5E20B6" w14:textId="61F9D4FD" w:rsidR="009E7581" w:rsidRPr="009E7581" w:rsidRDefault="009E7581" w:rsidP="009E7581">
            <w:pPr>
              <w:rPr>
                <w:color w:val="000000"/>
                <w:lang w:eastAsia="sk-SK"/>
              </w:rPr>
            </w:pPr>
            <w:r w:rsidRPr="009E7581">
              <w:rPr>
                <w:color w:val="000000"/>
              </w:rPr>
              <w:t>Kompót brusnicový (bal. 0,2 - 0,9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3919DB3B" w14:textId="5277DAA7" w:rsidR="009E7581" w:rsidRPr="009E7581" w:rsidRDefault="009E7581" w:rsidP="009E7581">
            <w:pPr>
              <w:jc w:val="center"/>
              <w:rPr>
                <w:color w:val="000000"/>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2FFC3C9A" w14:textId="2AE2C522" w:rsidR="009E7581" w:rsidRPr="009E7581" w:rsidRDefault="009E7581" w:rsidP="009E7581">
            <w:pPr>
              <w:jc w:val="center"/>
              <w:rPr>
                <w:color w:val="000000"/>
              </w:rPr>
            </w:pPr>
            <w:r w:rsidRPr="009E7581">
              <w:rPr>
                <w:color w:val="000000"/>
              </w:rPr>
              <w:t>600</w:t>
            </w:r>
          </w:p>
        </w:tc>
        <w:tc>
          <w:tcPr>
            <w:tcW w:w="1573" w:type="dxa"/>
            <w:tcBorders>
              <w:top w:val="single" w:sz="4" w:space="0" w:color="auto"/>
              <w:left w:val="nil"/>
              <w:bottom w:val="single" w:sz="4" w:space="0" w:color="auto"/>
              <w:right w:val="single" w:sz="4" w:space="0" w:color="auto"/>
            </w:tcBorders>
          </w:tcPr>
          <w:p w14:paraId="7AADB56F" w14:textId="1AAD77DB"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75166D30" w14:textId="36452C09"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7867D307" w14:textId="4ED7B2C2" w:rsidR="009E7581" w:rsidRPr="009E7581" w:rsidRDefault="009E7581" w:rsidP="009E7581">
            <w:pPr>
              <w:jc w:val="center"/>
              <w:rPr>
                <w:lang w:eastAsia="sk-SK"/>
              </w:rPr>
            </w:pPr>
            <w:r w:rsidRPr="009E7581">
              <w:rPr>
                <w:lang w:eastAsia="sk-SK"/>
              </w:rPr>
              <w:t>x</w:t>
            </w:r>
          </w:p>
        </w:tc>
      </w:tr>
      <w:tr w:rsidR="009E7581" w:rsidRPr="009E7581" w14:paraId="389AB26D" w14:textId="77777777" w:rsidTr="00860EA4">
        <w:trPr>
          <w:trHeight w:val="372"/>
        </w:trPr>
        <w:tc>
          <w:tcPr>
            <w:tcW w:w="505" w:type="dxa"/>
            <w:tcBorders>
              <w:top w:val="single" w:sz="4" w:space="0" w:color="auto"/>
              <w:left w:val="single" w:sz="4" w:space="0" w:color="auto"/>
              <w:bottom w:val="single" w:sz="4" w:space="0" w:color="auto"/>
              <w:right w:val="nil"/>
            </w:tcBorders>
            <w:noWrap/>
          </w:tcPr>
          <w:p w14:paraId="60BFAECB"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34A19703" w14:textId="486CE3C6" w:rsidR="009E7581" w:rsidRPr="009E7581" w:rsidRDefault="009E7581" w:rsidP="009E7581">
            <w:pPr>
              <w:rPr>
                <w:color w:val="000000"/>
                <w:lang w:eastAsia="sk-SK"/>
              </w:rPr>
            </w:pPr>
            <w:r w:rsidRPr="009E7581">
              <w:rPr>
                <w:color w:val="000000"/>
              </w:rPr>
              <w:t>Šalát moravský (bal. 0,6 - 0,9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362B0BD5" w14:textId="435C01CF" w:rsidR="009E7581" w:rsidRPr="009E7581" w:rsidRDefault="009E7581" w:rsidP="009E7581">
            <w:pPr>
              <w:jc w:val="center"/>
              <w:rPr>
                <w:color w:val="000000"/>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2C71B7A2" w14:textId="58B18669" w:rsidR="009E7581" w:rsidRPr="009E7581" w:rsidRDefault="009E7581" w:rsidP="009E7581">
            <w:pPr>
              <w:jc w:val="center"/>
              <w:rPr>
                <w:color w:val="000000"/>
              </w:rPr>
            </w:pPr>
            <w:r w:rsidRPr="009E7581">
              <w:rPr>
                <w:color w:val="000000"/>
              </w:rPr>
              <w:t>500</w:t>
            </w:r>
          </w:p>
        </w:tc>
        <w:tc>
          <w:tcPr>
            <w:tcW w:w="1573" w:type="dxa"/>
            <w:tcBorders>
              <w:top w:val="single" w:sz="4" w:space="0" w:color="auto"/>
              <w:left w:val="nil"/>
              <w:bottom w:val="single" w:sz="4" w:space="0" w:color="auto"/>
              <w:right w:val="single" w:sz="4" w:space="0" w:color="auto"/>
            </w:tcBorders>
          </w:tcPr>
          <w:p w14:paraId="219E7FBF" w14:textId="3168BEF7" w:rsidR="009E7581" w:rsidRPr="009E7581" w:rsidRDefault="009E7581" w:rsidP="00860EA4">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58977736" w14:textId="095B3C18" w:rsidR="009E7581" w:rsidRPr="009E7581" w:rsidRDefault="009E7581" w:rsidP="00860EA4">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45C52EA1" w14:textId="25B05825" w:rsidR="009E7581" w:rsidRPr="009E7581" w:rsidRDefault="009E7581" w:rsidP="00860EA4">
            <w:pPr>
              <w:jc w:val="center"/>
              <w:rPr>
                <w:lang w:eastAsia="sk-SK"/>
              </w:rPr>
            </w:pPr>
            <w:r w:rsidRPr="009E7581">
              <w:rPr>
                <w:lang w:eastAsia="sk-SK"/>
              </w:rPr>
              <w:t>x</w:t>
            </w:r>
          </w:p>
        </w:tc>
      </w:tr>
      <w:tr w:rsidR="009E7581" w:rsidRPr="009E7581" w14:paraId="6616DA26" w14:textId="77777777" w:rsidTr="00860EA4">
        <w:trPr>
          <w:trHeight w:val="315"/>
        </w:trPr>
        <w:tc>
          <w:tcPr>
            <w:tcW w:w="505" w:type="dxa"/>
            <w:tcBorders>
              <w:top w:val="single" w:sz="4" w:space="0" w:color="auto"/>
              <w:left w:val="single" w:sz="4" w:space="0" w:color="auto"/>
              <w:bottom w:val="single" w:sz="4" w:space="0" w:color="auto"/>
              <w:right w:val="nil"/>
            </w:tcBorders>
            <w:noWrap/>
          </w:tcPr>
          <w:p w14:paraId="32C9BB89"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002C564F" w14:textId="146AF20F" w:rsidR="009E7581" w:rsidRPr="009E7581" w:rsidRDefault="009E7581" w:rsidP="009E7581">
            <w:pPr>
              <w:rPr>
                <w:color w:val="000000"/>
                <w:lang w:eastAsia="sk-SK"/>
              </w:rPr>
            </w:pPr>
            <w:r w:rsidRPr="009E7581">
              <w:rPr>
                <w:color w:val="000000"/>
              </w:rPr>
              <w:t xml:space="preserve">Uhorky </w:t>
            </w:r>
            <w:proofErr w:type="spellStart"/>
            <w:r w:rsidRPr="009E7581">
              <w:rPr>
                <w:color w:val="000000"/>
              </w:rPr>
              <w:t>steril.DIA</w:t>
            </w:r>
            <w:proofErr w:type="spellEnd"/>
            <w:r w:rsidRPr="009E7581">
              <w:rPr>
                <w:color w:val="000000"/>
              </w:rPr>
              <w:t xml:space="preserve">  (bal. 0,6 - 0,9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3FF7B884" w14:textId="3BBE3B4A" w:rsidR="009E7581" w:rsidRPr="009E7581" w:rsidRDefault="009E7581" w:rsidP="009E7581">
            <w:pPr>
              <w:jc w:val="center"/>
              <w:rPr>
                <w:color w:val="000000"/>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1D6E730D" w14:textId="2D7E5AEA" w:rsidR="009E7581" w:rsidRPr="009E7581" w:rsidRDefault="009E7581" w:rsidP="009E7581">
            <w:pPr>
              <w:jc w:val="center"/>
              <w:rPr>
                <w:color w:val="000000"/>
              </w:rPr>
            </w:pPr>
            <w:r w:rsidRPr="009E7581">
              <w:rPr>
                <w:color w:val="000000"/>
              </w:rPr>
              <w:t>100</w:t>
            </w:r>
          </w:p>
        </w:tc>
        <w:tc>
          <w:tcPr>
            <w:tcW w:w="1573" w:type="dxa"/>
            <w:tcBorders>
              <w:top w:val="single" w:sz="4" w:space="0" w:color="auto"/>
              <w:left w:val="nil"/>
              <w:bottom w:val="single" w:sz="4" w:space="0" w:color="auto"/>
              <w:right w:val="single" w:sz="4" w:space="0" w:color="auto"/>
            </w:tcBorders>
          </w:tcPr>
          <w:p w14:paraId="31408C72" w14:textId="10749256"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1458B946" w14:textId="52C8CCC0"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2AC86D53" w14:textId="17773B47" w:rsidR="009E7581" w:rsidRPr="009E7581" w:rsidRDefault="009E7581" w:rsidP="009E7581">
            <w:pPr>
              <w:jc w:val="center"/>
              <w:rPr>
                <w:lang w:eastAsia="sk-SK"/>
              </w:rPr>
            </w:pPr>
            <w:r w:rsidRPr="009E7581">
              <w:rPr>
                <w:lang w:eastAsia="sk-SK"/>
              </w:rPr>
              <w:t>x</w:t>
            </w:r>
          </w:p>
        </w:tc>
      </w:tr>
      <w:tr w:rsidR="009E7581" w:rsidRPr="009E7581" w14:paraId="714FBB84" w14:textId="77777777" w:rsidTr="00C46757">
        <w:trPr>
          <w:trHeight w:val="315"/>
        </w:trPr>
        <w:tc>
          <w:tcPr>
            <w:tcW w:w="505" w:type="dxa"/>
            <w:tcBorders>
              <w:top w:val="nil"/>
              <w:left w:val="single" w:sz="4" w:space="0" w:color="auto"/>
              <w:bottom w:val="single" w:sz="4" w:space="0" w:color="auto"/>
              <w:right w:val="nil"/>
            </w:tcBorders>
            <w:noWrap/>
          </w:tcPr>
          <w:p w14:paraId="6371EA05"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42BBA9A" w14:textId="65D4D5BB" w:rsidR="009E7581" w:rsidRPr="009E7581" w:rsidRDefault="009E7581" w:rsidP="009E7581">
            <w:pPr>
              <w:rPr>
                <w:color w:val="000000"/>
                <w:lang w:eastAsia="sk-SK"/>
              </w:rPr>
            </w:pPr>
            <w:r w:rsidRPr="009E7581">
              <w:rPr>
                <w:color w:val="000000"/>
              </w:rPr>
              <w:t>Kompót jablkový DIA (bal. 0,6 - 0,9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3CA2784B" w14:textId="4C6C851F"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3FEDA0A0" w14:textId="637284A5" w:rsidR="009E7581" w:rsidRPr="009E7581" w:rsidRDefault="009E7581" w:rsidP="009E7581">
            <w:pPr>
              <w:jc w:val="center"/>
              <w:rPr>
                <w:color w:val="000000"/>
              </w:rPr>
            </w:pPr>
            <w:r w:rsidRPr="009E7581">
              <w:rPr>
                <w:color w:val="000000"/>
              </w:rPr>
              <w:t>100</w:t>
            </w:r>
          </w:p>
        </w:tc>
        <w:tc>
          <w:tcPr>
            <w:tcW w:w="1573" w:type="dxa"/>
            <w:tcBorders>
              <w:top w:val="nil"/>
              <w:left w:val="nil"/>
              <w:bottom w:val="single" w:sz="4" w:space="0" w:color="auto"/>
              <w:right w:val="single" w:sz="4" w:space="0" w:color="auto"/>
            </w:tcBorders>
          </w:tcPr>
          <w:p w14:paraId="1A37E9A0" w14:textId="0E505058"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E0A6E3F" w14:textId="7C63BE48"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21345FE6" w14:textId="5429CE83" w:rsidR="009E7581" w:rsidRPr="009E7581" w:rsidRDefault="009E7581" w:rsidP="009E7581">
            <w:pPr>
              <w:jc w:val="center"/>
              <w:rPr>
                <w:lang w:eastAsia="sk-SK"/>
              </w:rPr>
            </w:pPr>
            <w:r w:rsidRPr="009E7581">
              <w:rPr>
                <w:lang w:eastAsia="sk-SK"/>
              </w:rPr>
              <w:t>x</w:t>
            </w:r>
          </w:p>
        </w:tc>
      </w:tr>
      <w:tr w:rsidR="009E7581" w:rsidRPr="009E7581" w14:paraId="1003A423" w14:textId="77777777" w:rsidTr="00C46757">
        <w:trPr>
          <w:trHeight w:val="315"/>
        </w:trPr>
        <w:tc>
          <w:tcPr>
            <w:tcW w:w="505" w:type="dxa"/>
            <w:tcBorders>
              <w:top w:val="nil"/>
              <w:left w:val="single" w:sz="4" w:space="0" w:color="auto"/>
              <w:bottom w:val="single" w:sz="4" w:space="0" w:color="auto"/>
              <w:right w:val="nil"/>
            </w:tcBorders>
            <w:noWrap/>
          </w:tcPr>
          <w:p w14:paraId="7F8D5B93"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CFF055E" w14:textId="31184E30" w:rsidR="009E7581" w:rsidRPr="009E7581" w:rsidRDefault="009E7581" w:rsidP="009E7581">
            <w:pPr>
              <w:rPr>
                <w:color w:val="000000"/>
                <w:lang w:eastAsia="sk-SK"/>
              </w:rPr>
            </w:pPr>
            <w:r w:rsidRPr="009E7581">
              <w:rPr>
                <w:color w:val="000000"/>
              </w:rPr>
              <w:t>Kompót slivkový DIA (bal. 0,6 - 0,9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0E7DE7CE" w14:textId="7A3BD7BD"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F3278AB" w14:textId="3B578C47" w:rsidR="009E7581" w:rsidRPr="009E7581" w:rsidRDefault="009E7581" w:rsidP="009E7581">
            <w:pPr>
              <w:jc w:val="center"/>
              <w:rPr>
                <w:color w:val="000000"/>
              </w:rPr>
            </w:pPr>
            <w:r w:rsidRPr="009E7581">
              <w:rPr>
                <w:color w:val="000000"/>
              </w:rPr>
              <w:t>200</w:t>
            </w:r>
          </w:p>
        </w:tc>
        <w:tc>
          <w:tcPr>
            <w:tcW w:w="1573" w:type="dxa"/>
            <w:tcBorders>
              <w:top w:val="nil"/>
              <w:left w:val="nil"/>
              <w:bottom w:val="single" w:sz="4" w:space="0" w:color="auto"/>
              <w:right w:val="single" w:sz="4" w:space="0" w:color="auto"/>
            </w:tcBorders>
          </w:tcPr>
          <w:p w14:paraId="1E4BFFC1" w14:textId="1FD4BC29"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49F5B77" w14:textId="1987DCE0"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5084C197" w14:textId="62E44883" w:rsidR="009E7581" w:rsidRPr="009E7581" w:rsidRDefault="009E7581" w:rsidP="009E7581">
            <w:pPr>
              <w:jc w:val="center"/>
              <w:rPr>
                <w:lang w:eastAsia="sk-SK"/>
              </w:rPr>
            </w:pPr>
            <w:r w:rsidRPr="009E7581">
              <w:rPr>
                <w:lang w:eastAsia="sk-SK"/>
              </w:rPr>
              <w:t>x</w:t>
            </w:r>
          </w:p>
        </w:tc>
      </w:tr>
      <w:tr w:rsidR="009E7581" w:rsidRPr="009E7581" w14:paraId="7FE5A1FD" w14:textId="77777777" w:rsidTr="00C46757">
        <w:trPr>
          <w:trHeight w:val="315"/>
        </w:trPr>
        <w:tc>
          <w:tcPr>
            <w:tcW w:w="505" w:type="dxa"/>
            <w:tcBorders>
              <w:top w:val="nil"/>
              <w:left w:val="single" w:sz="4" w:space="0" w:color="auto"/>
              <w:bottom w:val="single" w:sz="4" w:space="0" w:color="auto"/>
              <w:right w:val="nil"/>
            </w:tcBorders>
            <w:noWrap/>
          </w:tcPr>
          <w:p w14:paraId="5CAFB683"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shd w:val="clear" w:color="000000" w:fill="FFFFFF"/>
            <w:vAlign w:val="bottom"/>
          </w:tcPr>
          <w:p w14:paraId="5BF9A8C0" w14:textId="0C7C4675" w:rsidR="009E7581" w:rsidRPr="009E7581" w:rsidRDefault="009E7581" w:rsidP="009E7581">
            <w:pPr>
              <w:rPr>
                <w:color w:val="000000"/>
                <w:lang w:eastAsia="sk-SK"/>
              </w:rPr>
            </w:pPr>
            <w:r w:rsidRPr="009E7581">
              <w:rPr>
                <w:color w:val="000000"/>
              </w:rPr>
              <w:t xml:space="preserve">Bazalka </w:t>
            </w:r>
            <w:proofErr w:type="spellStart"/>
            <w:r w:rsidRPr="009E7581">
              <w:rPr>
                <w:color w:val="000000"/>
              </w:rPr>
              <w:t>sterili</w:t>
            </w:r>
            <w:proofErr w:type="spellEnd"/>
          </w:p>
        </w:tc>
        <w:tc>
          <w:tcPr>
            <w:tcW w:w="1047" w:type="dxa"/>
            <w:tcBorders>
              <w:top w:val="single" w:sz="4" w:space="0" w:color="auto"/>
              <w:left w:val="single" w:sz="4" w:space="0" w:color="auto"/>
              <w:bottom w:val="single" w:sz="4" w:space="0" w:color="auto"/>
              <w:right w:val="single" w:sz="4" w:space="0" w:color="auto"/>
            </w:tcBorders>
            <w:noWrap/>
            <w:vAlign w:val="bottom"/>
          </w:tcPr>
          <w:p w14:paraId="13CBB827" w14:textId="78C1A3FD"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shd w:val="clear" w:color="000000" w:fill="FFFFFF"/>
            <w:noWrap/>
            <w:vAlign w:val="bottom"/>
          </w:tcPr>
          <w:p w14:paraId="096460F3" w14:textId="28AD4D92" w:rsidR="009E7581" w:rsidRPr="009E7581" w:rsidRDefault="009E7581" w:rsidP="009E7581">
            <w:pPr>
              <w:jc w:val="center"/>
              <w:rPr>
                <w:color w:val="000000"/>
              </w:rPr>
            </w:pPr>
            <w:r w:rsidRPr="009E7581">
              <w:rPr>
                <w:color w:val="000000"/>
              </w:rPr>
              <w:t>80</w:t>
            </w:r>
          </w:p>
        </w:tc>
        <w:tc>
          <w:tcPr>
            <w:tcW w:w="1573" w:type="dxa"/>
            <w:tcBorders>
              <w:top w:val="nil"/>
              <w:left w:val="nil"/>
              <w:bottom w:val="single" w:sz="4" w:space="0" w:color="auto"/>
              <w:right w:val="single" w:sz="4" w:space="0" w:color="auto"/>
            </w:tcBorders>
          </w:tcPr>
          <w:p w14:paraId="6AE80744" w14:textId="179109E2"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26BB65C" w14:textId="0C3135A6"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593FCE99" w14:textId="6ABEAA05" w:rsidR="009E7581" w:rsidRPr="009E7581" w:rsidRDefault="009E7581" w:rsidP="009E7581">
            <w:pPr>
              <w:jc w:val="center"/>
              <w:rPr>
                <w:lang w:eastAsia="sk-SK"/>
              </w:rPr>
            </w:pPr>
            <w:r w:rsidRPr="009E7581">
              <w:rPr>
                <w:lang w:eastAsia="sk-SK"/>
              </w:rPr>
              <w:t>x</w:t>
            </w:r>
          </w:p>
        </w:tc>
      </w:tr>
      <w:tr w:rsidR="009E7581" w:rsidRPr="009E7581" w14:paraId="454E415E" w14:textId="77777777" w:rsidTr="00C46757">
        <w:trPr>
          <w:trHeight w:val="315"/>
        </w:trPr>
        <w:tc>
          <w:tcPr>
            <w:tcW w:w="505" w:type="dxa"/>
            <w:tcBorders>
              <w:top w:val="nil"/>
              <w:left w:val="single" w:sz="4" w:space="0" w:color="auto"/>
              <w:bottom w:val="single" w:sz="4" w:space="0" w:color="auto"/>
              <w:right w:val="nil"/>
            </w:tcBorders>
            <w:noWrap/>
          </w:tcPr>
          <w:p w14:paraId="32096752"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000000" w:fill="FFFFFF"/>
            <w:vAlign w:val="bottom"/>
          </w:tcPr>
          <w:p w14:paraId="2DCD7813" w14:textId="16A7A0C4" w:rsidR="009E7581" w:rsidRPr="009E7581" w:rsidRDefault="009E7581" w:rsidP="009E7581">
            <w:pPr>
              <w:rPr>
                <w:color w:val="000000"/>
                <w:lang w:eastAsia="sk-SK"/>
              </w:rPr>
            </w:pPr>
            <w:proofErr w:type="spellStart"/>
            <w:r w:rsidRPr="009E7581">
              <w:rPr>
                <w:color w:val="000000"/>
              </w:rPr>
              <w:t>Rattatoule</w:t>
            </w:r>
            <w:proofErr w:type="spellEnd"/>
            <w:r w:rsidRPr="009E7581">
              <w:rPr>
                <w:color w:val="000000"/>
              </w:rPr>
              <w:t xml:space="preserve">  bal. 2,5 - 3,6 kg )</w:t>
            </w:r>
          </w:p>
        </w:tc>
        <w:tc>
          <w:tcPr>
            <w:tcW w:w="1047" w:type="dxa"/>
            <w:tcBorders>
              <w:top w:val="single" w:sz="4" w:space="0" w:color="auto"/>
              <w:left w:val="single" w:sz="4" w:space="0" w:color="auto"/>
              <w:bottom w:val="single" w:sz="4" w:space="0" w:color="auto"/>
              <w:right w:val="single" w:sz="4" w:space="0" w:color="auto"/>
            </w:tcBorders>
            <w:noWrap/>
            <w:vAlign w:val="bottom"/>
          </w:tcPr>
          <w:p w14:paraId="3E844F16" w14:textId="37BD2097" w:rsidR="009E7581" w:rsidRPr="009E7581" w:rsidRDefault="009E7581" w:rsidP="009E7581">
            <w:pPr>
              <w:jc w:val="center"/>
              <w:rPr>
                <w:color w:val="000000"/>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DAE531" w14:textId="1B85A259" w:rsidR="009E7581" w:rsidRPr="009E7581" w:rsidRDefault="009E7581" w:rsidP="009E7581">
            <w:pPr>
              <w:jc w:val="center"/>
              <w:rPr>
                <w:color w:val="000000"/>
              </w:rPr>
            </w:pPr>
            <w:r w:rsidRPr="009E7581">
              <w:rPr>
                <w:color w:val="000000"/>
              </w:rPr>
              <w:t>100</w:t>
            </w:r>
          </w:p>
        </w:tc>
        <w:tc>
          <w:tcPr>
            <w:tcW w:w="1573" w:type="dxa"/>
            <w:tcBorders>
              <w:top w:val="single" w:sz="4" w:space="0" w:color="auto"/>
              <w:left w:val="nil"/>
              <w:bottom w:val="single" w:sz="4" w:space="0" w:color="auto"/>
              <w:right w:val="single" w:sz="4" w:space="0" w:color="auto"/>
            </w:tcBorders>
          </w:tcPr>
          <w:p w14:paraId="0C977FB7" w14:textId="03C53F70"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2B0B4D26" w14:textId="56E3E497"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6B9B7116" w14:textId="2F8D7941" w:rsidR="009E7581" w:rsidRPr="009E7581" w:rsidRDefault="009E7581" w:rsidP="009E7581">
            <w:pPr>
              <w:jc w:val="center"/>
              <w:rPr>
                <w:lang w:eastAsia="sk-SK"/>
              </w:rPr>
            </w:pPr>
            <w:r w:rsidRPr="009E7581">
              <w:rPr>
                <w:lang w:eastAsia="sk-SK"/>
              </w:rPr>
              <w:t>x</w:t>
            </w:r>
          </w:p>
        </w:tc>
      </w:tr>
      <w:tr w:rsidR="009E7581" w:rsidRPr="009E7581" w14:paraId="3A5B6247" w14:textId="77777777" w:rsidTr="00C46757">
        <w:trPr>
          <w:trHeight w:val="315"/>
        </w:trPr>
        <w:tc>
          <w:tcPr>
            <w:tcW w:w="505" w:type="dxa"/>
            <w:tcBorders>
              <w:top w:val="nil"/>
              <w:left w:val="single" w:sz="4" w:space="0" w:color="auto"/>
              <w:bottom w:val="single" w:sz="4" w:space="0" w:color="auto"/>
              <w:right w:val="nil"/>
            </w:tcBorders>
            <w:noWrap/>
          </w:tcPr>
          <w:p w14:paraId="25E88FD9"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000000" w:fill="FFFFFF"/>
            <w:vAlign w:val="bottom"/>
          </w:tcPr>
          <w:p w14:paraId="65E332CC" w14:textId="3F58E7A9" w:rsidR="009E7581" w:rsidRPr="009E7581" w:rsidRDefault="009E7581" w:rsidP="009E7581">
            <w:pPr>
              <w:rPr>
                <w:color w:val="000000"/>
                <w:lang w:eastAsia="sk-SK"/>
              </w:rPr>
            </w:pPr>
            <w:r w:rsidRPr="009E7581">
              <w:rPr>
                <w:color w:val="000000"/>
              </w:rPr>
              <w:t>Jablka str</w:t>
            </w:r>
            <w:r w:rsidR="002B5E0C">
              <w:rPr>
                <w:color w:val="000000"/>
              </w:rPr>
              <w:t>ú</w:t>
            </w:r>
            <w:r w:rsidRPr="009E7581">
              <w:rPr>
                <w:color w:val="000000"/>
              </w:rPr>
              <w:t>hane bal.(2,6 - 3,6 kg )</w:t>
            </w:r>
          </w:p>
        </w:tc>
        <w:tc>
          <w:tcPr>
            <w:tcW w:w="1047" w:type="dxa"/>
            <w:tcBorders>
              <w:top w:val="single" w:sz="4" w:space="0" w:color="auto"/>
              <w:left w:val="single" w:sz="4" w:space="0" w:color="auto"/>
              <w:bottom w:val="single" w:sz="4" w:space="0" w:color="auto"/>
              <w:right w:val="single" w:sz="4" w:space="0" w:color="auto"/>
            </w:tcBorders>
            <w:noWrap/>
            <w:vAlign w:val="bottom"/>
          </w:tcPr>
          <w:p w14:paraId="5820BA70" w14:textId="0051DC02" w:rsidR="009E7581" w:rsidRPr="009E7581" w:rsidRDefault="009E7581" w:rsidP="009E7581">
            <w:pPr>
              <w:jc w:val="center"/>
              <w:rPr>
                <w:color w:val="000000"/>
              </w:rPr>
            </w:pPr>
            <w:r w:rsidRPr="009E7581">
              <w:rPr>
                <w:color w:val="000000"/>
              </w:rPr>
              <w:t>kg</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9D3DF7" w14:textId="70B1EEAB" w:rsidR="009E7581" w:rsidRPr="009E7581" w:rsidRDefault="009E7581" w:rsidP="009E7581">
            <w:pPr>
              <w:jc w:val="center"/>
              <w:rPr>
                <w:color w:val="000000"/>
              </w:rPr>
            </w:pPr>
            <w:r w:rsidRPr="009E7581">
              <w:rPr>
                <w:color w:val="000000"/>
              </w:rPr>
              <w:t>300</w:t>
            </w:r>
          </w:p>
        </w:tc>
        <w:tc>
          <w:tcPr>
            <w:tcW w:w="1573" w:type="dxa"/>
            <w:tcBorders>
              <w:top w:val="single" w:sz="4" w:space="0" w:color="auto"/>
              <w:left w:val="nil"/>
              <w:bottom w:val="single" w:sz="4" w:space="0" w:color="auto"/>
              <w:right w:val="single" w:sz="4" w:space="0" w:color="auto"/>
            </w:tcBorders>
          </w:tcPr>
          <w:p w14:paraId="7D5F206B" w14:textId="24E63F73"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456B9418" w14:textId="7FC55309"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4B1D33DC" w14:textId="61717A9E" w:rsidR="009E7581" w:rsidRPr="009E7581" w:rsidRDefault="009E7581" w:rsidP="009E7581">
            <w:pPr>
              <w:jc w:val="center"/>
              <w:rPr>
                <w:lang w:eastAsia="sk-SK"/>
              </w:rPr>
            </w:pPr>
            <w:r w:rsidRPr="009E7581">
              <w:rPr>
                <w:lang w:eastAsia="sk-SK"/>
              </w:rPr>
              <w:t>x</w:t>
            </w:r>
          </w:p>
        </w:tc>
      </w:tr>
      <w:tr w:rsidR="009E7581" w:rsidRPr="009E7581" w14:paraId="3522CC78" w14:textId="77777777" w:rsidTr="00C46757">
        <w:trPr>
          <w:trHeight w:val="315"/>
        </w:trPr>
        <w:tc>
          <w:tcPr>
            <w:tcW w:w="505" w:type="dxa"/>
            <w:tcBorders>
              <w:top w:val="nil"/>
              <w:left w:val="single" w:sz="4" w:space="0" w:color="auto"/>
              <w:bottom w:val="single" w:sz="4" w:space="0" w:color="auto"/>
              <w:right w:val="nil"/>
            </w:tcBorders>
            <w:noWrap/>
          </w:tcPr>
          <w:p w14:paraId="43431F63"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shd w:val="clear" w:color="000000" w:fill="FFFFFF"/>
            <w:vAlign w:val="bottom"/>
          </w:tcPr>
          <w:p w14:paraId="0117E446" w14:textId="25677166" w:rsidR="009E7581" w:rsidRPr="009E7581" w:rsidRDefault="009E7581" w:rsidP="009E7581">
            <w:pPr>
              <w:rPr>
                <w:color w:val="000000"/>
                <w:lang w:eastAsia="sk-SK"/>
              </w:rPr>
            </w:pPr>
            <w:proofErr w:type="spellStart"/>
            <w:r w:rsidRPr="009E7581">
              <w:rPr>
                <w:color w:val="000000"/>
              </w:rPr>
              <w:t>Cicer</w:t>
            </w:r>
            <w:proofErr w:type="spellEnd"/>
            <w:r w:rsidRPr="009E7581">
              <w:rPr>
                <w:color w:val="000000"/>
              </w:rPr>
              <w:t xml:space="preserve"> sterilizovaný  bal. 2,5- 4 kg )</w:t>
            </w:r>
          </w:p>
        </w:tc>
        <w:tc>
          <w:tcPr>
            <w:tcW w:w="1047" w:type="dxa"/>
            <w:tcBorders>
              <w:top w:val="single" w:sz="4" w:space="0" w:color="auto"/>
              <w:left w:val="single" w:sz="4" w:space="0" w:color="auto"/>
              <w:bottom w:val="single" w:sz="4" w:space="0" w:color="auto"/>
              <w:right w:val="single" w:sz="4" w:space="0" w:color="auto"/>
            </w:tcBorders>
            <w:noWrap/>
            <w:vAlign w:val="bottom"/>
          </w:tcPr>
          <w:p w14:paraId="0C9CF39A" w14:textId="5F71F80A"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shd w:val="clear" w:color="000000" w:fill="FFFFFF"/>
            <w:noWrap/>
            <w:vAlign w:val="bottom"/>
          </w:tcPr>
          <w:p w14:paraId="7C3A07D3" w14:textId="751E1B1E" w:rsidR="009E7581" w:rsidRPr="009E7581" w:rsidRDefault="009E7581" w:rsidP="009E7581">
            <w:pPr>
              <w:jc w:val="center"/>
              <w:rPr>
                <w:color w:val="000000"/>
              </w:rPr>
            </w:pPr>
            <w:r w:rsidRPr="009E7581">
              <w:rPr>
                <w:color w:val="000000"/>
              </w:rPr>
              <w:t>250</w:t>
            </w:r>
          </w:p>
        </w:tc>
        <w:tc>
          <w:tcPr>
            <w:tcW w:w="1573" w:type="dxa"/>
            <w:tcBorders>
              <w:top w:val="nil"/>
              <w:left w:val="nil"/>
              <w:bottom w:val="single" w:sz="4" w:space="0" w:color="auto"/>
              <w:right w:val="single" w:sz="4" w:space="0" w:color="auto"/>
            </w:tcBorders>
          </w:tcPr>
          <w:p w14:paraId="594B2DCA" w14:textId="7548C540"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3428717B" w14:textId="500F8CD6"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0E964006" w14:textId="5979EE97" w:rsidR="009E7581" w:rsidRPr="009E7581" w:rsidRDefault="009E7581" w:rsidP="009E7581">
            <w:pPr>
              <w:jc w:val="center"/>
              <w:rPr>
                <w:lang w:eastAsia="sk-SK"/>
              </w:rPr>
            </w:pPr>
            <w:r w:rsidRPr="009E7581">
              <w:rPr>
                <w:lang w:eastAsia="sk-SK"/>
              </w:rPr>
              <w:t>x</w:t>
            </w:r>
          </w:p>
        </w:tc>
      </w:tr>
      <w:tr w:rsidR="009E7581" w:rsidRPr="009E7581" w14:paraId="605B6D30" w14:textId="77777777" w:rsidTr="00C46757">
        <w:trPr>
          <w:trHeight w:val="315"/>
        </w:trPr>
        <w:tc>
          <w:tcPr>
            <w:tcW w:w="505" w:type="dxa"/>
            <w:tcBorders>
              <w:top w:val="nil"/>
              <w:left w:val="single" w:sz="4" w:space="0" w:color="auto"/>
              <w:bottom w:val="single" w:sz="4" w:space="0" w:color="auto"/>
              <w:right w:val="nil"/>
            </w:tcBorders>
            <w:noWrap/>
          </w:tcPr>
          <w:p w14:paraId="04284A8A"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shd w:val="clear" w:color="000000" w:fill="FFFFFF"/>
            <w:vAlign w:val="bottom"/>
          </w:tcPr>
          <w:p w14:paraId="18C048EE" w14:textId="0C761C91" w:rsidR="009E7581" w:rsidRPr="009E7581" w:rsidRDefault="009E7581" w:rsidP="009E7581">
            <w:pPr>
              <w:rPr>
                <w:color w:val="000000"/>
                <w:lang w:eastAsia="sk-SK"/>
              </w:rPr>
            </w:pPr>
            <w:r w:rsidRPr="009E7581">
              <w:rPr>
                <w:color w:val="000000"/>
              </w:rPr>
              <w:t xml:space="preserve">Pretlak paradajkový </w:t>
            </w:r>
          </w:p>
        </w:tc>
        <w:tc>
          <w:tcPr>
            <w:tcW w:w="1047" w:type="dxa"/>
            <w:tcBorders>
              <w:top w:val="single" w:sz="4" w:space="0" w:color="auto"/>
              <w:left w:val="single" w:sz="4" w:space="0" w:color="auto"/>
              <w:bottom w:val="single" w:sz="4" w:space="0" w:color="auto"/>
              <w:right w:val="single" w:sz="4" w:space="0" w:color="auto"/>
            </w:tcBorders>
            <w:noWrap/>
            <w:vAlign w:val="bottom"/>
          </w:tcPr>
          <w:p w14:paraId="23BAA02A" w14:textId="1D552515"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shd w:val="clear" w:color="000000" w:fill="FFFFFF"/>
            <w:noWrap/>
            <w:vAlign w:val="bottom"/>
          </w:tcPr>
          <w:p w14:paraId="499F2C98" w14:textId="1F0337A0" w:rsidR="009E7581" w:rsidRPr="009E7581" w:rsidRDefault="009E7581" w:rsidP="009E7581">
            <w:pPr>
              <w:jc w:val="center"/>
              <w:rPr>
                <w:color w:val="000000"/>
              </w:rPr>
            </w:pPr>
            <w:r w:rsidRPr="009E7581">
              <w:rPr>
                <w:color w:val="000000"/>
              </w:rPr>
              <w:t>1250</w:t>
            </w:r>
          </w:p>
        </w:tc>
        <w:tc>
          <w:tcPr>
            <w:tcW w:w="1573" w:type="dxa"/>
            <w:tcBorders>
              <w:top w:val="nil"/>
              <w:left w:val="nil"/>
              <w:bottom w:val="single" w:sz="4" w:space="0" w:color="auto"/>
              <w:right w:val="single" w:sz="4" w:space="0" w:color="auto"/>
            </w:tcBorders>
          </w:tcPr>
          <w:p w14:paraId="7A7EAC0A" w14:textId="5EDA174A"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689B0041" w14:textId="7F9ABE49"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1D65AAF0" w14:textId="35C305FA" w:rsidR="009E7581" w:rsidRPr="009E7581" w:rsidRDefault="009E7581" w:rsidP="009E7581">
            <w:pPr>
              <w:jc w:val="center"/>
              <w:rPr>
                <w:lang w:eastAsia="sk-SK"/>
              </w:rPr>
            </w:pPr>
            <w:r w:rsidRPr="009E7581">
              <w:rPr>
                <w:lang w:eastAsia="sk-SK"/>
              </w:rPr>
              <w:t>x</w:t>
            </w:r>
          </w:p>
        </w:tc>
      </w:tr>
      <w:tr w:rsidR="009E7581" w:rsidRPr="009E7581" w14:paraId="6856FC90" w14:textId="77777777" w:rsidTr="00C46757">
        <w:trPr>
          <w:trHeight w:val="315"/>
        </w:trPr>
        <w:tc>
          <w:tcPr>
            <w:tcW w:w="505" w:type="dxa"/>
            <w:tcBorders>
              <w:top w:val="nil"/>
              <w:left w:val="single" w:sz="4" w:space="0" w:color="auto"/>
              <w:bottom w:val="single" w:sz="4" w:space="0" w:color="auto"/>
              <w:right w:val="nil"/>
            </w:tcBorders>
            <w:noWrap/>
          </w:tcPr>
          <w:p w14:paraId="32DDD3ED"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000000" w:fill="FFFFFF"/>
            <w:vAlign w:val="bottom"/>
          </w:tcPr>
          <w:p w14:paraId="0317EB04" w14:textId="2A32973B" w:rsidR="009E7581" w:rsidRPr="009E7581" w:rsidRDefault="009E7581" w:rsidP="009E7581">
            <w:pPr>
              <w:rPr>
                <w:color w:val="000000"/>
                <w:lang w:eastAsia="sk-SK"/>
              </w:rPr>
            </w:pPr>
            <w:proofErr w:type="spellStart"/>
            <w:r w:rsidRPr="009E7581">
              <w:rPr>
                <w:color w:val="000000"/>
              </w:rPr>
              <w:t>Šosovica</w:t>
            </w:r>
            <w:proofErr w:type="spellEnd"/>
            <w:r w:rsidRPr="009E7581">
              <w:rPr>
                <w:color w:val="000000"/>
              </w:rPr>
              <w:t xml:space="preserve"> </w:t>
            </w:r>
            <w:proofErr w:type="spellStart"/>
            <w:r w:rsidRPr="009E7581">
              <w:rPr>
                <w:color w:val="000000"/>
              </w:rPr>
              <w:t>steriliz</w:t>
            </w:r>
            <w:proofErr w:type="spellEnd"/>
            <w:r w:rsidRPr="009E7581">
              <w:rPr>
                <w:color w:val="000000"/>
              </w:rPr>
              <w:t>.  2-2,5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479FA99B" w14:textId="667C5D95"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shd w:val="clear" w:color="000000" w:fill="FFFFFF"/>
            <w:noWrap/>
            <w:vAlign w:val="bottom"/>
          </w:tcPr>
          <w:p w14:paraId="533A7F25" w14:textId="5979B3FD" w:rsidR="009E7581" w:rsidRPr="009E7581" w:rsidRDefault="009E7581" w:rsidP="009E7581">
            <w:pPr>
              <w:jc w:val="center"/>
              <w:rPr>
                <w:color w:val="000000"/>
              </w:rPr>
            </w:pPr>
            <w:r w:rsidRPr="009E7581">
              <w:rPr>
                <w:color w:val="000000"/>
              </w:rPr>
              <w:t>50</w:t>
            </w:r>
          </w:p>
        </w:tc>
        <w:tc>
          <w:tcPr>
            <w:tcW w:w="1573" w:type="dxa"/>
            <w:tcBorders>
              <w:top w:val="single" w:sz="4" w:space="0" w:color="auto"/>
              <w:left w:val="nil"/>
              <w:bottom w:val="single" w:sz="4" w:space="0" w:color="auto"/>
              <w:right w:val="single" w:sz="4" w:space="0" w:color="auto"/>
            </w:tcBorders>
          </w:tcPr>
          <w:p w14:paraId="062C8523" w14:textId="5D49F1D8"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74FC4942" w14:textId="6E8300D6"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0D935600" w14:textId="15C9099C" w:rsidR="009E7581" w:rsidRPr="009E7581" w:rsidRDefault="009E7581" w:rsidP="009E7581">
            <w:pPr>
              <w:jc w:val="center"/>
              <w:rPr>
                <w:lang w:eastAsia="sk-SK"/>
              </w:rPr>
            </w:pPr>
            <w:r w:rsidRPr="009E7581">
              <w:rPr>
                <w:lang w:eastAsia="sk-SK"/>
              </w:rPr>
              <w:t>x</w:t>
            </w:r>
          </w:p>
        </w:tc>
      </w:tr>
      <w:tr w:rsidR="009E7581" w:rsidRPr="009E7581" w14:paraId="4EF4FF97" w14:textId="77777777" w:rsidTr="00C46757">
        <w:trPr>
          <w:trHeight w:val="315"/>
        </w:trPr>
        <w:tc>
          <w:tcPr>
            <w:tcW w:w="505" w:type="dxa"/>
            <w:tcBorders>
              <w:top w:val="single" w:sz="4" w:space="0" w:color="auto"/>
              <w:left w:val="single" w:sz="4" w:space="0" w:color="auto"/>
              <w:bottom w:val="single" w:sz="4" w:space="0" w:color="auto"/>
              <w:right w:val="nil"/>
            </w:tcBorders>
            <w:noWrap/>
          </w:tcPr>
          <w:p w14:paraId="6E431906" w14:textId="77777777" w:rsidR="009E7581" w:rsidRPr="009E7581" w:rsidRDefault="009E7581" w:rsidP="009E7581">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shd w:val="clear" w:color="000000" w:fill="FFFFFF"/>
            <w:vAlign w:val="bottom"/>
          </w:tcPr>
          <w:p w14:paraId="1F23F40B" w14:textId="71E080E1" w:rsidR="009E7581" w:rsidRPr="009E7581" w:rsidRDefault="009E7581" w:rsidP="009E7581">
            <w:pPr>
              <w:rPr>
                <w:color w:val="000000"/>
                <w:lang w:eastAsia="sk-SK"/>
              </w:rPr>
            </w:pPr>
            <w:r w:rsidRPr="009E7581">
              <w:rPr>
                <w:color w:val="000000"/>
              </w:rPr>
              <w:t xml:space="preserve">Kapusta kyslá </w:t>
            </w:r>
            <w:proofErr w:type="spellStart"/>
            <w:r w:rsidRPr="009E7581">
              <w:rPr>
                <w:color w:val="000000"/>
              </w:rPr>
              <w:t>steriliz</w:t>
            </w:r>
            <w:proofErr w:type="spellEnd"/>
            <w:r w:rsidRPr="009E7581">
              <w:rPr>
                <w:color w:val="000000"/>
              </w:rPr>
              <w:t>.</w:t>
            </w:r>
          </w:p>
        </w:tc>
        <w:tc>
          <w:tcPr>
            <w:tcW w:w="1047" w:type="dxa"/>
            <w:tcBorders>
              <w:top w:val="single" w:sz="4" w:space="0" w:color="auto"/>
              <w:left w:val="single" w:sz="4" w:space="0" w:color="auto"/>
              <w:bottom w:val="single" w:sz="4" w:space="0" w:color="auto"/>
              <w:right w:val="single" w:sz="4" w:space="0" w:color="auto"/>
            </w:tcBorders>
            <w:noWrap/>
            <w:vAlign w:val="bottom"/>
          </w:tcPr>
          <w:p w14:paraId="4155FD06" w14:textId="4D0F9F9C"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shd w:val="clear" w:color="000000" w:fill="FFFFFF"/>
            <w:noWrap/>
            <w:vAlign w:val="bottom"/>
          </w:tcPr>
          <w:p w14:paraId="1AD89D68" w14:textId="2CFAD9F6" w:rsidR="009E7581" w:rsidRPr="009E7581" w:rsidRDefault="009E7581" w:rsidP="009E7581">
            <w:pPr>
              <w:jc w:val="center"/>
              <w:rPr>
                <w:color w:val="000000"/>
              </w:rPr>
            </w:pPr>
            <w:r w:rsidRPr="009E7581">
              <w:rPr>
                <w:color w:val="000000"/>
              </w:rPr>
              <w:t>1500</w:t>
            </w:r>
          </w:p>
        </w:tc>
        <w:tc>
          <w:tcPr>
            <w:tcW w:w="1573" w:type="dxa"/>
            <w:tcBorders>
              <w:top w:val="single" w:sz="4" w:space="0" w:color="auto"/>
              <w:left w:val="nil"/>
              <w:bottom w:val="single" w:sz="4" w:space="0" w:color="auto"/>
              <w:right w:val="single" w:sz="4" w:space="0" w:color="auto"/>
            </w:tcBorders>
          </w:tcPr>
          <w:p w14:paraId="031B6A8A" w14:textId="78CFDD0F" w:rsidR="009E7581" w:rsidRPr="009E7581" w:rsidRDefault="009E7581" w:rsidP="009E7581">
            <w:pPr>
              <w:jc w:val="center"/>
              <w:rPr>
                <w:lang w:eastAsia="sk-SK"/>
              </w:rPr>
            </w:pPr>
            <w:r w:rsidRPr="009E7581">
              <w:rPr>
                <w:lang w:eastAsia="sk-SK"/>
              </w:rPr>
              <w:t>x</w:t>
            </w:r>
          </w:p>
        </w:tc>
        <w:tc>
          <w:tcPr>
            <w:tcW w:w="1829" w:type="dxa"/>
            <w:tcBorders>
              <w:top w:val="single" w:sz="4" w:space="0" w:color="auto"/>
              <w:left w:val="nil"/>
              <w:bottom w:val="single" w:sz="4" w:space="0" w:color="auto"/>
              <w:right w:val="single" w:sz="4" w:space="0" w:color="auto"/>
            </w:tcBorders>
          </w:tcPr>
          <w:p w14:paraId="4DD2D5BF" w14:textId="32C3F792" w:rsidR="009E7581" w:rsidRPr="009E7581" w:rsidRDefault="009E7581" w:rsidP="009E7581">
            <w:pPr>
              <w:jc w:val="center"/>
              <w:rPr>
                <w:lang w:eastAsia="sk-SK"/>
              </w:rPr>
            </w:pPr>
            <w:r w:rsidRPr="009E7581">
              <w:rPr>
                <w:lang w:eastAsia="sk-SK"/>
              </w:rPr>
              <w:t>x</w:t>
            </w:r>
          </w:p>
        </w:tc>
        <w:tc>
          <w:tcPr>
            <w:tcW w:w="2126" w:type="dxa"/>
            <w:tcBorders>
              <w:top w:val="single" w:sz="4" w:space="0" w:color="auto"/>
              <w:left w:val="nil"/>
              <w:bottom w:val="single" w:sz="4" w:space="0" w:color="auto"/>
              <w:right w:val="single" w:sz="4" w:space="0" w:color="auto"/>
            </w:tcBorders>
          </w:tcPr>
          <w:p w14:paraId="2C5EE146" w14:textId="5C826B94" w:rsidR="009E7581" w:rsidRPr="009E7581" w:rsidRDefault="009E7581" w:rsidP="009E7581">
            <w:pPr>
              <w:jc w:val="center"/>
              <w:rPr>
                <w:lang w:eastAsia="sk-SK"/>
              </w:rPr>
            </w:pPr>
            <w:r w:rsidRPr="009E7581">
              <w:rPr>
                <w:lang w:eastAsia="sk-SK"/>
              </w:rPr>
              <w:t>x</w:t>
            </w:r>
          </w:p>
        </w:tc>
      </w:tr>
      <w:tr w:rsidR="009E7581" w:rsidRPr="009E7581" w14:paraId="087A9413" w14:textId="77777777" w:rsidTr="00C46757">
        <w:trPr>
          <w:trHeight w:val="315"/>
        </w:trPr>
        <w:tc>
          <w:tcPr>
            <w:tcW w:w="505" w:type="dxa"/>
            <w:tcBorders>
              <w:top w:val="nil"/>
              <w:left w:val="single" w:sz="4" w:space="0" w:color="auto"/>
              <w:bottom w:val="single" w:sz="4" w:space="0" w:color="auto"/>
              <w:right w:val="nil"/>
            </w:tcBorders>
            <w:noWrap/>
          </w:tcPr>
          <w:p w14:paraId="021BFB9F" w14:textId="77777777" w:rsidR="009E7581" w:rsidRPr="009E7581" w:rsidRDefault="009E7581" w:rsidP="009E7581">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shd w:val="clear" w:color="000000" w:fill="FFFFFF"/>
            <w:vAlign w:val="bottom"/>
          </w:tcPr>
          <w:p w14:paraId="0690BF28" w14:textId="4CBD3EC2" w:rsidR="009E7581" w:rsidRPr="009E7581" w:rsidRDefault="009E7581" w:rsidP="009E7581">
            <w:pPr>
              <w:rPr>
                <w:color w:val="000000"/>
                <w:lang w:eastAsia="sk-SK"/>
              </w:rPr>
            </w:pPr>
            <w:r w:rsidRPr="009E7581">
              <w:rPr>
                <w:color w:val="000000"/>
              </w:rPr>
              <w:t>Mango - pyré sterilizované</w:t>
            </w:r>
          </w:p>
        </w:tc>
        <w:tc>
          <w:tcPr>
            <w:tcW w:w="1047" w:type="dxa"/>
            <w:tcBorders>
              <w:top w:val="single" w:sz="4" w:space="0" w:color="auto"/>
              <w:left w:val="single" w:sz="4" w:space="0" w:color="auto"/>
              <w:bottom w:val="single" w:sz="4" w:space="0" w:color="auto"/>
              <w:right w:val="single" w:sz="4" w:space="0" w:color="auto"/>
            </w:tcBorders>
            <w:noWrap/>
            <w:vAlign w:val="bottom"/>
          </w:tcPr>
          <w:p w14:paraId="7A022471" w14:textId="6B6B0CA5" w:rsidR="009E7581" w:rsidRPr="009E7581" w:rsidRDefault="009E7581" w:rsidP="009E7581">
            <w:pPr>
              <w:jc w:val="center"/>
              <w:rPr>
                <w:color w:val="000000"/>
              </w:rPr>
            </w:pPr>
            <w:r w:rsidRPr="009E7581">
              <w:rPr>
                <w:color w:val="000000"/>
              </w:rPr>
              <w:t>kg</w:t>
            </w:r>
          </w:p>
        </w:tc>
        <w:tc>
          <w:tcPr>
            <w:tcW w:w="1505" w:type="dxa"/>
            <w:tcBorders>
              <w:top w:val="nil"/>
              <w:left w:val="single" w:sz="4" w:space="0" w:color="auto"/>
              <w:bottom w:val="single" w:sz="4" w:space="0" w:color="auto"/>
              <w:right w:val="single" w:sz="4" w:space="0" w:color="auto"/>
            </w:tcBorders>
            <w:shd w:val="clear" w:color="000000" w:fill="FFFFFF"/>
            <w:noWrap/>
            <w:vAlign w:val="bottom"/>
          </w:tcPr>
          <w:p w14:paraId="3F3CFBC0" w14:textId="2E887F2C" w:rsidR="009E7581" w:rsidRPr="009E7581" w:rsidRDefault="009E7581" w:rsidP="009E7581">
            <w:pPr>
              <w:jc w:val="center"/>
              <w:rPr>
                <w:color w:val="000000"/>
              </w:rPr>
            </w:pPr>
            <w:r w:rsidRPr="009E7581">
              <w:rPr>
                <w:color w:val="000000"/>
              </w:rPr>
              <w:t>150</w:t>
            </w:r>
          </w:p>
        </w:tc>
        <w:tc>
          <w:tcPr>
            <w:tcW w:w="1573" w:type="dxa"/>
            <w:tcBorders>
              <w:top w:val="nil"/>
              <w:left w:val="nil"/>
              <w:bottom w:val="single" w:sz="4" w:space="0" w:color="auto"/>
              <w:right w:val="single" w:sz="4" w:space="0" w:color="auto"/>
            </w:tcBorders>
          </w:tcPr>
          <w:p w14:paraId="2192D748" w14:textId="59607060" w:rsidR="009E7581" w:rsidRPr="009E7581" w:rsidRDefault="009E7581" w:rsidP="009E7581">
            <w:pPr>
              <w:jc w:val="center"/>
              <w:rPr>
                <w:lang w:eastAsia="sk-SK"/>
              </w:rPr>
            </w:pPr>
            <w:r w:rsidRPr="009E7581">
              <w:rPr>
                <w:lang w:eastAsia="sk-SK"/>
              </w:rPr>
              <w:t>x</w:t>
            </w:r>
          </w:p>
        </w:tc>
        <w:tc>
          <w:tcPr>
            <w:tcW w:w="1829" w:type="dxa"/>
            <w:tcBorders>
              <w:top w:val="nil"/>
              <w:left w:val="nil"/>
              <w:bottom w:val="single" w:sz="4" w:space="0" w:color="auto"/>
              <w:right w:val="single" w:sz="4" w:space="0" w:color="auto"/>
            </w:tcBorders>
          </w:tcPr>
          <w:p w14:paraId="1959B987" w14:textId="22FD7030" w:rsidR="009E7581" w:rsidRPr="009E7581" w:rsidRDefault="009E7581" w:rsidP="009E7581">
            <w:pPr>
              <w:jc w:val="center"/>
              <w:rPr>
                <w:lang w:eastAsia="sk-SK"/>
              </w:rPr>
            </w:pPr>
            <w:r w:rsidRPr="009E7581">
              <w:rPr>
                <w:lang w:eastAsia="sk-SK"/>
              </w:rPr>
              <w:t>x</w:t>
            </w:r>
          </w:p>
        </w:tc>
        <w:tc>
          <w:tcPr>
            <w:tcW w:w="2126" w:type="dxa"/>
            <w:tcBorders>
              <w:top w:val="nil"/>
              <w:left w:val="nil"/>
              <w:bottom w:val="single" w:sz="4" w:space="0" w:color="auto"/>
              <w:right w:val="single" w:sz="4" w:space="0" w:color="auto"/>
            </w:tcBorders>
          </w:tcPr>
          <w:p w14:paraId="222F37C0" w14:textId="1265F8AA" w:rsidR="009E7581" w:rsidRPr="009E7581" w:rsidRDefault="009E7581" w:rsidP="009E7581">
            <w:pPr>
              <w:jc w:val="center"/>
              <w:rPr>
                <w:lang w:eastAsia="sk-SK"/>
              </w:rPr>
            </w:pPr>
            <w:r w:rsidRPr="009E7581">
              <w:rPr>
                <w:lang w:eastAsia="sk-SK"/>
              </w:rPr>
              <w:t>x</w:t>
            </w:r>
          </w:p>
        </w:tc>
      </w:tr>
      <w:tr w:rsidR="009E7581" w:rsidRPr="009E7581" w14:paraId="67D78E4C" w14:textId="77777777" w:rsidTr="00C46757">
        <w:trPr>
          <w:trHeight w:val="677"/>
        </w:trPr>
        <w:tc>
          <w:tcPr>
            <w:tcW w:w="505" w:type="dxa"/>
            <w:tcBorders>
              <w:top w:val="nil"/>
              <w:left w:val="nil"/>
              <w:bottom w:val="nil"/>
              <w:right w:val="nil"/>
            </w:tcBorders>
            <w:noWrap/>
            <w:vAlign w:val="bottom"/>
            <w:hideMark/>
          </w:tcPr>
          <w:p w14:paraId="2E63E53A" w14:textId="77777777" w:rsidR="009E7581" w:rsidRPr="009E7581" w:rsidRDefault="009E7581" w:rsidP="009E7581">
            <w:pPr>
              <w:rPr>
                <w:b/>
                <w:bCs/>
                <w:color w:val="000000"/>
                <w:lang w:eastAsia="sk-SK"/>
              </w:rPr>
            </w:pPr>
          </w:p>
        </w:tc>
        <w:tc>
          <w:tcPr>
            <w:tcW w:w="5023" w:type="dxa"/>
            <w:tcBorders>
              <w:top w:val="nil"/>
              <w:left w:val="nil"/>
              <w:bottom w:val="nil"/>
              <w:right w:val="nil"/>
            </w:tcBorders>
            <w:noWrap/>
            <w:vAlign w:val="bottom"/>
            <w:hideMark/>
          </w:tcPr>
          <w:p w14:paraId="495DA847" w14:textId="77777777" w:rsidR="009E7581" w:rsidRPr="009E7581" w:rsidRDefault="009E7581" w:rsidP="009E7581">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noWrap/>
            <w:vAlign w:val="bottom"/>
            <w:hideMark/>
          </w:tcPr>
          <w:p w14:paraId="290D8D34" w14:textId="3B6436CF" w:rsidR="009E7581" w:rsidRPr="009E7581" w:rsidRDefault="009E7581" w:rsidP="009E7581">
            <w:pPr>
              <w:rPr>
                <w:b/>
                <w:bCs/>
                <w:color w:val="000000"/>
                <w:lang w:eastAsia="sk-SK"/>
              </w:rPr>
            </w:pPr>
            <w:r w:rsidRPr="009E7581">
              <w:rPr>
                <w:b/>
                <w:bCs/>
                <w:color w:val="000000"/>
                <w:lang w:eastAsia="sk-SK"/>
              </w:rPr>
              <w:t>Cena za celý predmet zákazky v EUR bez DPH</w:t>
            </w:r>
          </w:p>
        </w:tc>
        <w:tc>
          <w:tcPr>
            <w:tcW w:w="1573" w:type="dxa"/>
            <w:tcBorders>
              <w:top w:val="nil"/>
              <w:left w:val="nil"/>
              <w:bottom w:val="single" w:sz="4" w:space="0" w:color="auto"/>
              <w:right w:val="nil"/>
            </w:tcBorders>
            <w:noWrap/>
            <w:vAlign w:val="bottom"/>
            <w:hideMark/>
          </w:tcPr>
          <w:p w14:paraId="07EEBC77" w14:textId="77777777" w:rsidR="009E7581" w:rsidRPr="009E7581" w:rsidRDefault="009E7581" w:rsidP="009E7581">
            <w:pPr>
              <w:rPr>
                <w:b/>
                <w:bCs/>
                <w:color w:val="000000"/>
                <w:lang w:eastAsia="sk-SK"/>
              </w:rPr>
            </w:pPr>
            <w:r w:rsidRPr="009E7581">
              <w:rPr>
                <w:b/>
                <w:bCs/>
                <w:color w:val="000000"/>
                <w:lang w:eastAsia="sk-SK"/>
              </w:rPr>
              <w:t> </w:t>
            </w:r>
          </w:p>
        </w:tc>
        <w:tc>
          <w:tcPr>
            <w:tcW w:w="1829" w:type="dxa"/>
            <w:tcBorders>
              <w:top w:val="nil"/>
              <w:left w:val="nil"/>
              <w:bottom w:val="single" w:sz="4" w:space="0" w:color="auto"/>
              <w:right w:val="nil"/>
            </w:tcBorders>
            <w:noWrap/>
            <w:vAlign w:val="bottom"/>
            <w:hideMark/>
          </w:tcPr>
          <w:p w14:paraId="6CC0DA06" w14:textId="77777777" w:rsidR="009E7581" w:rsidRPr="009E7581" w:rsidRDefault="009E7581" w:rsidP="009E7581">
            <w:pPr>
              <w:rPr>
                <w:b/>
                <w:bCs/>
                <w:color w:val="000000"/>
                <w:lang w:eastAsia="sk-SK"/>
              </w:rPr>
            </w:pPr>
            <w:r w:rsidRPr="009E7581">
              <w:rPr>
                <w:b/>
                <w:bCs/>
                <w:color w:val="000000"/>
                <w:lang w:eastAsia="sk-SK"/>
              </w:rPr>
              <w:t> </w:t>
            </w:r>
          </w:p>
        </w:tc>
        <w:tc>
          <w:tcPr>
            <w:tcW w:w="2126" w:type="dxa"/>
            <w:tcBorders>
              <w:top w:val="nil"/>
              <w:left w:val="nil"/>
              <w:bottom w:val="single" w:sz="4" w:space="0" w:color="auto"/>
              <w:right w:val="single" w:sz="4" w:space="0" w:color="auto"/>
            </w:tcBorders>
            <w:hideMark/>
          </w:tcPr>
          <w:p w14:paraId="3D790C3E" w14:textId="77777777" w:rsidR="009E7581" w:rsidRPr="009E7581" w:rsidRDefault="009E7581" w:rsidP="009E7581">
            <w:pPr>
              <w:jc w:val="center"/>
              <w:rPr>
                <w:color w:val="000000"/>
                <w:lang w:eastAsia="sk-SK"/>
              </w:rPr>
            </w:pPr>
            <w:r w:rsidRPr="009E7581">
              <w:rPr>
                <w:color w:val="000000"/>
                <w:lang w:eastAsia="sk-SK"/>
              </w:rPr>
              <w:t>x</w:t>
            </w:r>
          </w:p>
        </w:tc>
      </w:tr>
      <w:tr w:rsidR="009E7581" w:rsidRPr="009E7581" w14:paraId="147B8A75" w14:textId="77777777" w:rsidTr="00C46757">
        <w:trPr>
          <w:trHeight w:val="315"/>
        </w:trPr>
        <w:tc>
          <w:tcPr>
            <w:tcW w:w="505" w:type="dxa"/>
            <w:tcBorders>
              <w:top w:val="nil"/>
              <w:left w:val="nil"/>
              <w:bottom w:val="nil"/>
              <w:right w:val="nil"/>
            </w:tcBorders>
            <w:noWrap/>
            <w:vAlign w:val="bottom"/>
            <w:hideMark/>
          </w:tcPr>
          <w:p w14:paraId="27B4ED4F" w14:textId="77777777" w:rsidR="009E7581" w:rsidRPr="009E7581" w:rsidRDefault="009E7581" w:rsidP="009E7581">
            <w:pPr>
              <w:rPr>
                <w:b/>
                <w:bCs/>
                <w:color w:val="000000"/>
                <w:lang w:eastAsia="sk-SK"/>
              </w:rPr>
            </w:pPr>
          </w:p>
        </w:tc>
        <w:tc>
          <w:tcPr>
            <w:tcW w:w="5023" w:type="dxa"/>
            <w:tcBorders>
              <w:top w:val="nil"/>
              <w:left w:val="nil"/>
              <w:bottom w:val="nil"/>
              <w:right w:val="nil"/>
            </w:tcBorders>
            <w:noWrap/>
            <w:vAlign w:val="bottom"/>
            <w:hideMark/>
          </w:tcPr>
          <w:p w14:paraId="6300CA96" w14:textId="77777777" w:rsidR="009E7581" w:rsidRPr="009E7581" w:rsidRDefault="009E7581" w:rsidP="009E7581">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noWrap/>
            <w:vAlign w:val="bottom"/>
            <w:hideMark/>
          </w:tcPr>
          <w:p w14:paraId="3068C2FF" w14:textId="1D1919DD" w:rsidR="009E7581" w:rsidRPr="009E7581" w:rsidRDefault="009E7581" w:rsidP="009E7581">
            <w:pPr>
              <w:rPr>
                <w:b/>
                <w:bCs/>
                <w:color w:val="000000"/>
                <w:lang w:eastAsia="sk-SK"/>
              </w:rPr>
            </w:pPr>
            <w:r w:rsidRPr="009E7581">
              <w:rPr>
                <w:b/>
                <w:bCs/>
                <w:color w:val="000000"/>
                <w:lang w:eastAsia="sk-SK"/>
              </w:rPr>
              <w:t>DPH 19 %</w:t>
            </w:r>
          </w:p>
        </w:tc>
        <w:tc>
          <w:tcPr>
            <w:tcW w:w="1573" w:type="dxa"/>
            <w:tcBorders>
              <w:top w:val="nil"/>
              <w:left w:val="nil"/>
              <w:bottom w:val="single" w:sz="4" w:space="0" w:color="auto"/>
              <w:right w:val="nil"/>
            </w:tcBorders>
            <w:noWrap/>
            <w:vAlign w:val="bottom"/>
            <w:hideMark/>
          </w:tcPr>
          <w:p w14:paraId="3E0D76B2" w14:textId="77777777" w:rsidR="009E7581" w:rsidRPr="009E7581" w:rsidRDefault="009E7581" w:rsidP="009E7581">
            <w:pPr>
              <w:rPr>
                <w:b/>
                <w:bCs/>
                <w:color w:val="000000"/>
                <w:lang w:eastAsia="sk-SK"/>
              </w:rPr>
            </w:pPr>
            <w:r w:rsidRPr="009E7581">
              <w:rPr>
                <w:b/>
                <w:bCs/>
                <w:color w:val="000000"/>
                <w:lang w:eastAsia="sk-SK"/>
              </w:rPr>
              <w:t> </w:t>
            </w:r>
          </w:p>
        </w:tc>
        <w:tc>
          <w:tcPr>
            <w:tcW w:w="1829" w:type="dxa"/>
            <w:tcBorders>
              <w:top w:val="nil"/>
              <w:left w:val="nil"/>
              <w:bottom w:val="single" w:sz="4" w:space="0" w:color="auto"/>
              <w:right w:val="nil"/>
            </w:tcBorders>
            <w:noWrap/>
            <w:vAlign w:val="bottom"/>
            <w:hideMark/>
          </w:tcPr>
          <w:p w14:paraId="258F5E23" w14:textId="77777777" w:rsidR="009E7581" w:rsidRPr="009E7581" w:rsidRDefault="009E7581" w:rsidP="009E7581">
            <w:pPr>
              <w:rPr>
                <w:b/>
                <w:bCs/>
                <w:color w:val="000000"/>
                <w:lang w:eastAsia="sk-SK"/>
              </w:rPr>
            </w:pPr>
            <w:r w:rsidRPr="009E7581">
              <w:rPr>
                <w:b/>
                <w:bCs/>
                <w:color w:val="000000"/>
                <w:lang w:eastAsia="sk-SK"/>
              </w:rPr>
              <w:t> </w:t>
            </w:r>
          </w:p>
        </w:tc>
        <w:tc>
          <w:tcPr>
            <w:tcW w:w="2126" w:type="dxa"/>
            <w:tcBorders>
              <w:top w:val="nil"/>
              <w:left w:val="nil"/>
              <w:bottom w:val="single" w:sz="4" w:space="0" w:color="auto"/>
              <w:right w:val="single" w:sz="4" w:space="0" w:color="auto"/>
            </w:tcBorders>
            <w:hideMark/>
          </w:tcPr>
          <w:p w14:paraId="081B2588" w14:textId="77777777" w:rsidR="009E7581" w:rsidRPr="009E7581" w:rsidRDefault="009E7581" w:rsidP="009E7581">
            <w:pPr>
              <w:jc w:val="center"/>
              <w:rPr>
                <w:color w:val="000000"/>
                <w:lang w:eastAsia="sk-SK"/>
              </w:rPr>
            </w:pPr>
            <w:r w:rsidRPr="009E7581">
              <w:rPr>
                <w:color w:val="000000"/>
                <w:lang w:eastAsia="sk-SK"/>
              </w:rPr>
              <w:t>x</w:t>
            </w:r>
          </w:p>
        </w:tc>
      </w:tr>
      <w:tr w:rsidR="009E7581" w:rsidRPr="009E7581" w14:paraId="2C21FB20" w14:textId="77777777" w:rsidTr="00C46757">
        <w:trPr>
          <w:trHeight w:val="315"/>
        </w:trPr>
        <w:tc>
          <w:tcPr>
            <w:tcW w:w="505" w:type="dxa"/>
            <w:tcBorders>
              <w:top w:val="nil"/>
              <w:left w:val="nil"/>
              <w:bottom w:val="nil"/>
              <w:right w:val="nil"/>
            </w:tcBorders>
            <w:noWrap/>
            <w:vAlign w:val="bottom"/>
            <w:hideMark/>
          </w:tcPr>
          <w:p w14:paraId="627B58E2" w14:textId="77777777" w:rsidR="009E7581" w:rsidRPr="009E7581" w:rsidRDefault="009E7581" w:rsidP="009E7581">
            <w:pPr>
              <w:rPr>
                <w:b/>
                <w:bCs/>
                <w:color w:val="000000"/>
                <w:lang w:eastAsia="sk-SK"/>
              </w:rPr>
            </w:pPr>
          </w:p>
        </w:tc>
        <w:tc>
          <w:tcPr>
            <w:tcW w:w="5023" w:type="dxa"/>
            <w:tcBorders>
              <w:top w:val="nil"/>
              <w:left w:val="nil"/>
              <w:bottom w:val="nil"/>
              <w:right w:val="nil"/>
            </w:tcBorders>
            <w:noWrap/>
            <w:vAlign w:val="bottom"/>
            <w:hideMark/>
          </w:tcPr>
          <w:p w14:paraId="310DC0A7" w14:textId="77777777" w:rsidR="009E7581" w:rsidRPr="009E7581" w:rsidRDefault="009E7581" w:rsidP="009E7581">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noWrap/>
            <w:vAlign w:val="bottom"/>
            <w:hideMark/>
          </w:tcPr>
          <w:p w14:paraId="77A48561" w14:textId="77777777" w:rsidR="009E7581" w:rsidRPr="009E7581" w:rsidRDefault="009E7581" w:rsidP="009E7581">
            <w:pPr>
              <w:rPr>
                <w:b/>
                <w:bCs/>
                <w:color w:val="000000"/>
                <w:lang w:eastAsia="sk-SK"/>
              </w:rPr>
            </w:pPr>
            <w:r w:rsidRPr="009E7581">
              <w:rPr>
                <w:b/>
                <w:bCs/>
                <w:color w:val="000000"/>
                <w:lang w:eastAsia="sk-SK"/>
              </w:rPr>
              <w:t>Cena za celý predmet zákazky v EUR s DPH</w:t>
            </w:r>
          </w:p>
        </w:tc>
        <w:tc>
          <w:tcPr>
            <w:tcW w:w="1573" w:type="dxa"/>
            <w:tcBorders>
              <w:top w:val="nil"/>
              <w:left w:val="nil"/>
              <w:bottom w:val="single" w:sz="4" w:space="0" w:color="auto"/>
              <w:right w:val="nil"/>
            </w:tcBorders>
            <w:noWrap/>
            <w:vAlign w:val="bottom"/>
            <w:hideMark/>
          </w:tcPr>
          <w:p w14:paraId="7D9DDBB6" w14:textId="77777777" w:rsidR="009E7581" w:rsidRPr="009E7581" w:rsidRDefault="009E7581" w:rsidP="009E7581">
            <w:pPr>
              <w:rPr>
                <w:b/>
                <w:bCs/>
                <w:color w:val="000000"/>
                <w:lang w:eastAsia="sk-SK"/>
              </w:rPr>
            </w:pPr>
          </w:p>
        </w:tc>
        <w:tc>
          <w:tcPr>
            <w:tcW w:w="1829" w:type="dxa"/>
            <w:tcBorders>
              <w:top w:val="nil"/>
              <w:left w:val="nil"/>
              <w:bottom w:val="single" w:sz="4" w:space="0" w:color="auto"/>
              <w:right w:val="nil"/>
            </w:tcBorders>
            <w:noWrap/>
            <w:vAlign w:val="bottom"/>
            <w:hideMark/>
          </w:tcPr>
          <w:p w14:paraId="2C02D087" w14:textId="77777777" w:rsidR="009E7581" w:rsidRPr="009E7581" w:rsidRDefault="009E7581" w:rsidP="009E7581">
            <w:pPr>
              <w:rPr>
                <w:b/>
                <w:bCs/>
                <w:color w:val="000000"/>
                <w:lang w:eastAsia="sk-SK"/>
              </w:rPr>
            </w:pPr>
          </w:p>
        </w:tc>
        <w:tc>
          <w:tcPr>
            <w:tcW w:w="2126" w:type="dxa"/>
            <w:tcBorders>
              <w:top w:val="nil"/>
              <w:left w:val="nil"/>
              <w:bottom w:val="single" w:sz="4" w:space="0" w:color="auto"/>
              <w:right w:val="single" w:sz="4" w:space="0" w:color="auto"/>
            </w:tcBorders>
            <w:hideMark/>
          </w:tcPr>
          <w:p w14:paraId="030684D1" w14:textId="77777777" w:rsidR="009E7581" w:rsidRPr="009E7581" w:rsidRDefault="009E7581" w:rsidP="009E7581">
            <w:pPr>
              <w:jc w:val="center"/>
              <w:rPr>
                <w:color w:val="000000"/>
                <w:lang w:eastAsia="sk-SK"/>
              </w:rPr>
            </w:pPr>
            <w:r w:rsidRPr="009E7581">
              <w:rPr>
                <w:color w:val="000000"/>
                <w:lang w:eastAsia="sk-SK"/>
              </w:rPr>
              <w:t>x</w:t>
            </w:r>
          </w:p>
        </w:tc>
      </w:tr>
    </w:tbl>
    <w:p w14:paraId="32ADB2B6" w14:textId="0628F4C5" w:rsidR="00EB01FA" w:rsidRPr="009E7581" w:rsidRDefault="00EB01FA" w:rsidP="007F3935">
      <w:pPr>
        <w:rPr>
          <w:color w:val="000000"/>
          <w:lang w:eastAsia="sk-SK"/>
        </w:rPr>
      </w:pPr>
      <w:r w:rsidRPr="009E7581">
        <w:rPr>
          <w:color w:val="000000"/>
          <w:lang w:eastAsia="sk-SK"/>
        </w:rPr>
        <w:t>V .......................... , dňa: ......................</w:t>
      </w:r>
    </w:p>
    <w:p w14:paraId="5CB0BA75" w14:textId="77777777" w:rsidR="007F3935" w:rsidRPr="009E7581" w:rsidRDefault="007F3935" w:rsidP="007F3935">
      <w:pPr>
        <w:rPr>
          <w:color w:val="000000"/>
          <w:lang w:eastAsia="sk-SK"/>
        </w:rPr>
      </w:pPr>
    </w:p>
    <w:p w14:paraId="4CADAE88" w14:textId="77777777" w:rsidR="00EB01FA" w:rsidRPr="00E123B2" w:rsidRDefault="00EB01FA" w:rsidP="00EB01FA">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3E0D7D0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6819B4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52DEB2C"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3397C5D7" w14:textId="77777777" w:rsidR="007F3935" w:rsidRDefault="007F3935" w:rsidP="00EB01FA">
      <w:pPr>
        <w:pStyle w:val="Default"/>
        <w:tabs>
          <w:tab w:val="center" w:pos="2268"/>
          <w:tab w:val="center" w:pos="6804"/>
        </w:tabs>
        <w:rPr>
          <w:rFonts w:ascii="Times New Roman" w:hAnsi="Times New Roman" w:cs="Times New Roman"/>
          <w:bCs/>
          <w:i/>
          <w:color w:val="auto"/>
        </w:rPr>
      </w:pPr>
    </w:p>
    <w:p w14:paraId="71E23110" w14:textId="2C6180D2" w:rsidR="00EB01FA" w:rsidRDefault="00EB01FA" w:rsidP="00EB01FA">
      <w:pPr>
        <w:pStyle w:val="Default"/>
        <w:tabs>
          <w:tab w:val="center" w:pos="2268"/>
          <w:tab w:val="center" w:pos="6804"/>
        </w:tabs>
        <w:rPr>
          <w:rFonts w:ascii="Times New Roman" w:hAnsi="Times New Roman" w:cs="Times New Roman"/>
          <w:bCs/>
          <w:i/>
          <w:color w:val="auto"/>
        </w:rPr>
        <w:sectPr w:rsidR="00EB01FA" w:rsidSect="006A1BAF">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0D8118A5" w14:textId="77777777" w:rsidR="00EB01FA" w:rsidRPr="000A62C8" w:rsidRDefault="00EB01FA" w:rsidP="00DE01C5">
      <w:pPr>
        <w:spacing w:line="360" w:lineRule="auto"/>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2477B4FE"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3C2DA5">
        <w:t>Sterilizované ovocie a zelenina</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EB01FA" w:rsidRPr="00E7399F" w:rsidSect="00D84EF8">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B72E3" w14:textId="77777777" w:rsidR="00876C12" w:rsidRDefault="00876C12">
      <w:r>
        <w:separator/>
      </w:r>
    </w:p>
  </w:endnote>
  <w:endnote w:type="continuationSeparator" w:id="0">
    <w:p w14:paraId="7C0E5C2F" w14:textId="77777777" w:rsidR="00876C12" w:rsidRDefault="0087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4F43" w14:textId="0EA7D507" w:rsidR="002701DB" w:rsidRDefault="002701DB">
    <w:pPr>
      <w:pStyle w:val="Pta"/>
    </w:pPr>
  </w:p>
  <w:p w14:paraId="1B0AAB39" w14:textId="77777777" w:rsidR="00EB01FA" w:rsidRDefault="00EB0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r>
    <w:r w:rsidRPr="003970E3">
      <w:rPr>
        <w:sz w:val="18"/>
        <w:szCs w:val="18"/>
      </w:rPr>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492E" w14:textId="77777777" w:rsidR="00876C12" w:rsidRDefault="00876C12">
      <w:r>
        <w:separator/>
      </w:r>
    </w:p>
  </w:footnote>
  <w:footnote w:type="continuationSeparator" w:id="0">
    <w:p w14:paraId="3D189FE1" w14:textId="77777777" w:rsidR="00876C12" w:rsidRDefault="0087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0BF0"/>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2C5"/>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3A22"/>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822"/>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47DC4"/>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01DB"/>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5E0C"/>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68D"/>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97BBF"/>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2DA5"/>
    <w:rsid w:val="003C32C4"/>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80"/>
    <w:rsid w:val="003F3A77"/>
    <w:rsid w:val="003F3B4C"/>
    <w:rsid w:val="003F3D50"/>
    <w:rsid w:val="003F4325"/>
    <w:rsid w:val="003F4CDD"/>
    <w:rsid w:val="003F53DF"/>
    <w:rsid w:val="003F69A5"/>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E54"/>
    <w:rsid w:val="004F75BE"/>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4B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480"/>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57458"/>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87ED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60B5"/>
    <w:rsid w:val="00746E1C"/>
    <w:rsid w:val="0074735E"/>
    <w:rsid w:val="00747B44"/>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C5"/>
    <w:rsid w:val="0081446E"/>
    <w:rsid w:val="008157F2"/>
    <w:rsid w:val="00820F54"/>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0EA4"/>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6C12"/>
    <w:rsid w:val="00877647"/>
    <w:rsid w:val="00877D72"/>
    <w:rsid w:val="00880BA4"/>
    <w:rsid w:val="00882D6F"/>
    <w:rsid w:val="008835E0"/>
    <w:rsid w:val="00883617"/>
    <w:rsid w:val="00883BB0"/>
    <w:rsid w:val="00883CA2"/>
    <w:rsid w:val="00885080"/>
    <w:rsid w:val="00885478"/>
    <w:rsid w:val="008860CC"/>
    <w:rsid w:val="0088729F"/>
    <w:rsid w:val="008876B9"/>
    <w:rsid w:val="00890541"/>
    <w:rsid w:val="00890846"/>
    <w:rsid w:val="00890ADB"/>
    <w:rsid w:val="00890C51"/>
    <w:rsid w:val="00890C7A"/>
    <w:rsid w:val="00890CB4"/>
    <w:rsid w:val="008916AE"/>
    <w:rsid w:val="00891D02"/>
    <w:rsid w:val="00891E24"/>
    <w:rsid w:val="00892BD0"/>
    <w:rsid w:val="00893810"/>
    <w:rsid w:val="00893D13"/>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6A03"/>
    <w:rsid w:val="008A7029"/>
    <w:rsid w:val="008B16F4"/>
    <w:rsid w:val="008B368D"/>
    <w:rsid w:val="008B4319"/>
    <w:rsid w:val="008B45FD"/>
    <w:rsid w:val="008B4882"/>
    <w:rsid w:val="008B63BB"/>
    <w:rsid w:val="008B7F19"/>
    <w:rsid w:val="008C0CCA"/>
    <w:rsid w:val="008C1748"/>
    <w:rsid w:val="008C1C62"/>
    <w:rsid w:val="008C2612"/>
    <w:rsid w:val="008C3DAC"/>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1D4F"/>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A5"/>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1ECA"/>
    <w:rsid w:val="009E22C4"/>
    <w:rsid w:val="009E26C0"/>
    <w:rsid w:val="009E5F36"/>
    <w:rsid w:val="009E6414"/>
    <w:rsid w:val="009E7140"/>
    <w:rsid w:val="009E7581"/>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3DE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17A41"/>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468E9"/>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546"/>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BA5"/>
    <w:rsid w:val="00C3454B"/>
    <w:rsid w:val="00C34818"/>
    <w:rsid w:val="00C34A88"/>
    <w:rsid w:val="00C35330"/>
    <w:rsid w:val="00C35B4A"/>
    <w:rsid w:val="00C40E80"/>
    <w:rsid w:val="00C4127E"/>
    <w:rsid w:val="00C412F6"/>
    <w:rsid w:val="00C42D87"/>
    <w:rsid w:val="00C43D25"/>
    <w:rsid w:val="00C46757"/>
    <w:rsid w:val="00C467CD"/>
    <w:rsid w:val="00C46D7A"/>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480C"/>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D78BD"/>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2EAF"/>
    <w:rsid w:val="00E2302E"/>
    <w:rsid w:val="00E23350"/>
    <w:rsid w:val="00E27704"/>
    <w:rsid w:val="00E307BD"/>
    <w:rsid w:val="00E31094"/>
    <w:rsid w:val="00E313B5"/>
    <w:rsid w:val="00E34290"/>
    <w:rsid w:val="00E3442D"/>
    <w:rsid w:val="00E34661"/>
    <w:rsid w:val="00E3514D"/>
    <w:rsid w:val="00E36263"/>
    <w:rsid w:val="00E374E4"/>
    <w:rsid w:val="00E37BBB"/>
    <w:rsid w:val="00E37CE0"/>
    <w:rsid w:val="00E40503"/>
    <w:rsid w:val="00E40893"/>
    <w:rsid w:val="00E408D1"/>
    <w:rsid w:val="00E42907"/>
    <w:rsid w:val="00E42BDF"/>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5FE4"/>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14</Pages>
  <Words>4559</Words>
  <Characters>25990</Characters>
  <Application>Microsoft Office Word</Application>
  <DocSecurity>0</DocSecurity>
  <Lines>216</Lines>
  <Paragraphs>60</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298</cp:revision>
  <cp:lastPrinted>2025-09-16T08:31:00Z</cp:lastPrinted>
  <dcterms:created xsi:type="dcterms:W3CDTF">2023-03-27T06:21:00Z</dcterms:created>
  <dcterms:modified xsi:type="dcterms:W3CDTF">2025-09-16T09:12:00Z</dcterms:modified>
</cp:coreProperties>
</file>