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DF0E9" w14:textId="12C19DB1" w:rsidR="00647384" w:rsidRPr="00D3212D" w:rsidRDefault="00FB48AD" w:rsidP="00783BDB">
      <w:pPr>
        <w:tabs>
          <w:tab w:val="left" w:pos="2160"/>
          <w:tab w:val="left" w:pos="2880"/>
          <w:tab w:val="left" w:pos="4500"/>
        </w:tabs>
        <w:jc w:val="center"/>
        <w:rPr>
          <w:rFonts w:ascii="Arial Narrow" w:eastAsia="Times New Roman" w:hAnsi="Arial Narrow" w:cs="Arial"/>
          <w:b/>
          <w:sz w:val="28"/>
          <w:szCs w:val="28"/>
          <w:lang w:eastAsia="cs-CZ"/>
        </w:rPr>
      </w:pPr>
      <w:r w:rsidRPr="00D3212D">
        <w:rPr>
          <w:rFonts w:ascii="Arial Narrow" w:eastAsia="Times New Roman" w:hAnsi="Arial Narrow" w:cs="Arial"/>
          <w:b/>
          <w:sz w:val="28"/>
          <w:szCs w:val="28"/>
          <w:lang w:eastAsia="cs-CZ"/>
        </w:rPr>
        <w:t xml:space="preserve">Opis predmetu </w:t>
      </w:r>
      <w:r w:rsidR="00433F5B" w:rsidRPr="00D3212D">
        <w:rPr>
          <w:rFonts w:ascii="Arial Narrow" w:eastAsia="Times New Roman" w:hAnsi="Arial Narrow" w:cs="Arial"/>
          <w:b/>
          <w:sz w:val="28"/>
          <w:szCs w:val="28"/>
          <w:lang w:eastAsia="cs-CZ"/>
        </w:rPr>
        <w:t>zákazky</w:t>
      </w:r>
    </w:p>
    <w:p w14:paraId="6539AE86" w14:textId="77777777" w:rsidR="00647384" w:rsidRPr="00647384" w:rsidRDefault="00647384" w:rsidP="00647384">
      <w:pPr>
        <w:tabs>
          <w:tab w:val="left" w:pos="2160"/>
          <w:tab w:val="left" w:pos="2880"/>
          <w:tab w:val="left" w:pos="4500"/>
        </w:tabs>
        <w:rPr>
          <w:rFonts w:ascii="Arial Narrow" w:eastAsia="Times New Roman" w:hAnsi="Arial Narrow" w:cs="Arial"/>
          <w:sz w:val="22"/>
          <w:szCs w:val="22"/>
          <w:lang w:eastAsia="cs-CZ"/>
        </w:rPr>
      </w:pPr>
    </w:p>
    <w:p w14:paraId="77B103C7" w14:textId="20EFB423" w:rsidR="00783BDB" w:rsidRPr="00783BDB" w:rsidRDefault="00783BDB" w:rsidP="00783BDB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iCs/>
          <w:sz w:val="28"/>
          <w:szCs w:val="28"/>
        </w:rPr>
        <w:t>Zásahová šnurovacia obuv pre hasičov s náhradnými súčiastkami</w:t>
      </w:r>
    </w:p>
    <w:p w14:paraId="5CEAF183" w14:textId="77777777" w:rsidR="00783BDB" w:rsidRPr="008A39F7" w:rsidRDefault="00783BDB" w:rsidP="00783BDB">
      <w:pPr>
        <w:jc w:val="both"/>
        <w:rPr>
          <w:rFonts w:ascii="Arial Narrow" w:hAnsi="Arial Narrow"/>
          <w:b/>
          <w:sz w:val="22"/>
          <w:szCs w:val="22"/>
        </w:rPr>
      </w:pPr>
    </w:p>
    <w:p w14:paraId="3C40111F" w14:textId="02AD47C4" w:rsidR="00783BDB" w:rsidRPr="00B51B31" w:rsidRDefault="00783BDB" w:rsidP="00B51B31">
      <w:pPr>
        <w:pStyle w:val="Odsekzoznamu"/>
        <w:numPr>
          <w:ilvl w:val="0"/>
          <w:numId w:val="13"/>
        </w:numPr>
        <w:spacing w:after="120"/>
        <w:ind w:left="426" w:hanging="426"/>
        <w:jc w:val="both"/>
        <w:rPr>
          <w:rFonts w:ascii="Arial Narrow" w:hAnsi="Arial Narrow"/>
          <w:b/>
          <w:i/>
          <w:color w:val="000000"/>
          <w:u w:val="single"/>
        </w:rPr>
      </w:pPr>
      <w:r w:rsidRPr="00B51B31">
        <w:rPr>
          <w:rFonts w:ascii="Arial Narrow" w:hAnsi="Arial Narrow"/>
          <w:b/>
          <w:i/>
          <w:color w:val="000000"/>
          <w:u w:val="single"/>
        </w:rPr>
        <w:t xml:space="preserve">Vymedzenie predmetu zákazky </w:t>
      </w:r>
    </w:p>
    <w:p w14:paraId="00DDA6A3" w14:textId="2D3AD190" w:rsidR="00783BDB" w:rsidRDefault="00783BDB" w:rsidP="00783BDB">
      <w:pPr>
        <w:pStyle w:val="Zkladntext"/>
        <w:spacing w:before="120" w:after="0"/>
        <w:jc w:val="both"/>
        <w:rPr>
          <w:rFonts w:ascii="Arial Narrow" w:hAnsi="Arial Narrow"/>
          <w:b/>
          <w:i/>
          <w:iCs/>
          <w:u w:val="single"/>
        </w:rPr>
      </w:pPr>
      <w:r>
        <w:rPr>
          <w:rFonts w:ascii="Arial Narrow" w:hAnsi="Arial Narrow"/>
          <w:sz w:val="22"/>
          <w:szCs w:val="22"/>
        </w:rPr>
        <w:t>Predmetom zákazky je zabezpečenie dodávok š</w:t>
      </w:r>
      <w:r w:rsidRPr="00647384">
        <w:rPr>
          <w:rFonts w:ascii="Arial Narrow" w:hAnsi="Arial Narrow" w:cs="Arial"/>
          <w:sz w:val="22"/>
          <w:szCs w:val="22"/>
          <w:lang w:eastAsia="cs-CZ"/>
        </w:rPr>
        <w:t>nurovac</w:t>
      </w:r>
      <w:r>
        <w:rPr>
          <w:rFonts w:ascii="Arial Narrow" w:hAnsi="Arial Narrow" w:cs="Arial"/>
          <w:sz w:val="22"/>
          <w:szCs w:val="22"/>
          <w:lang w:eastAsia="cs-CZ"/>
        </w:rPr>
        <w:t>ej</w:t>
      </w:r>
      <w:r w:rsidRPr="00647384">
        <w:rPr>
          <w:rFonts w:ascii="Arial Narrow" w:hAnsi="Arial Narrow" w:cs="Arial"/>
          <w:sz w:val="22"/>
          <w:szCs w:val="22"/>
          <w:lang w:eastAsia="cs-CZ"/>
        </w:rPr>
        <w:t xml:space="preserve"> hasičsk</w:t>
      </w:r>
      <w:r>
        <w:rPr>
          <w:rFonts w:ascii="Arial Narrow" w:hAnsi="Arial Narrow" w:cs="Arial"/>
          <w:sz w:val="22"/>
          <w:szCs w:val="22"/>
          <w:lang w:eastAsia="cs-CZ"/>
        </w:rPr>
        <w:t>ej obuvi</w:t>
      </w:r>
      <w:r w:rsidRPr="00647384">
        <w:rPr>
          <w:rFonts w:ascii="Arial Narrow" w:hAnsi="Arial Narrow" w:cs="Arial"/>
          <w:sz w:val="22"/>
          <w:szCs w:val="22"/>
          <w:lang w:eastAsia="cs-CZ"/>
        </w:rPr>
        <w:t xml:space="preserve">, ktorá je určená pre príslušníkov Hasičského a záchranného zboru na zdolávanie </w:t>
      </w:r>
      <w:r>
        <w:rPr>
          <w:rFonts w:ascii="Arial Narrow" w:hAnsi="Arial Narrow" w:cs="Arial"/>
          <w:sz w:val="22"/>
          <w:szCs w:val="22"/>
          <w:lang w:eastAsia="cs-CZ"/>
        </w:rPr>
        <w:t xml:space="preserve">požiarov a </w:t>
      </w:r>
      <w:r w:rsidRPr="00647384">
        <w:rPr>
          <w:rFonts w:ascii="Arial Narrow" w:hAnsi="Arial Narrow" w:cs="Arial"/>
          <w:sz w:val="22"/>
          <w:szCs w:val="22"/>
          <w:lang w:eastAsia="cs-CZ"/>
        </w:rPr>
        <w:t>mimoriadnych udalostí</w:t>
      </w:r>
      <w:r>
        <w:rPr>
          <w:rFonts w:ascii="Arial Narrow" w:hAnsi="Arial Narrow" w:cs="Arial"/>
          <w:sz w:val="22"/>
          <w:szCs w:val="22"/>
          <w:lang w:eastAsia="cs-CZ"/>
        </w:rPr>
        <w:t xml:space="preserve"> vrátane náhradných súčiastok.</w:t>
      </w:r>
    </w:p>
    <w:p w14:paraId="5D615702" w14:textId="77777777" w:rsidR="00783BDB" w:rsidRDefault="00783BDB" w:rsidP="00783BDB">
      <w:pPr>
        <w:spacing w:after="120"/>
        <w:rPr>
          <w:rFonts w:ascii="Arial Narrow" w:eastAsia="Times New Roman" w:hAnsi="Arial Narrow" w:cs="Arial"/>
          <w:sz w:val="22"/>
          <w:szCs w:val="22"/>
          <w:lang w:eastAsia="cs-CZ"/>
        </w:rPr>
      </w:pPr>
    </w:p>
    <w:p w14:paraId="4E793CDF" w14:textId="7C75924A" w:rsidR="00783BDB" w:rsidRPr="00B51B31" w:rsidRDefault="00783BDB" w:rsidP="00B51B31">
      <w:pPr>
        <w:pStyle w:val="Odsekzoznamu"/>
        <w:numPr>
          <w:ilvl w:val="1"/>
          <w:numId w:val="12"/>
        </w:numPr>
        <w:spacing w:after="120"/>
        <w:rPr>
          <w:rFonts w:ascii="Arial Narrow" w:hAnsi="Arial Narrow"/>
          <w:b/>
          <w:i/>
          <w:iCs/>
          <w:u w:val="single"/>
        </w:rPr>
      </w:pPr>
      <w:r w:rsidRPr="00B51B31">
        <w:rPr>
          <w:rFonts w:ascii="Arial Narrow" w:hAnsi="Arial Narrow"/>
          <w:b/>
          <w:i/>
          <w:iCs/>
          <w:u w:val="single"/>
        </w:rPr>
        <w:t xml:space="preserve">Predpokladané množstvo predmetu zákazky </w:t>
      </w:r>
    </w:p>
    <w:p w14:paraId="25594345" w14:textId="77777777" w:rsidR="00783BDB" w:rsidRDefault="00783BDB" w:rsidP="00783BDB"/>
    <w:tbl>
      <w:tblPr>
        <w:tblW w:w="13534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1418"/>
        <w:gridCol w:w="5954"/>
        <w:gridCol w:w="1275"/>
        <w:gridCol w:w="4253"/>
      </w:tblGrid>
      <w:tr w:rsidR="00654284" w:rsidRPr="00D611BA" w14:paraId="7FF5A74F" w14:textId="77777777" w:rsidTr="00654284">
        <w:trPr>
          <w:trHeight w:val="27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768056" w14:textId="77777777" w:rsidR="00654284" w:rsidRPr="00FC1E8A" w:rsidRDefault="00654284" w:rsidP="00FC1E8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FC1E8A">
              <w:rPr>
                <w:rFonts w:ascii="Arial Narrow" w:hAnsi="Arial Narrow"/>
                <w:b/>
                <w:bCs/>
                <w:sz w:val="22"/>
                <w:szCs w:val="22"/>
              </w:rPr>
              <w:t>P.č</w:t>
            </w:r>
            <w:proofErr w:type="spellEnd"/>
            <w:r w:rsidRPr="00FC1E8A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  <w:p w14:paraId="19264E05" w14:textId="77777777" w:rsidR="00654284" w:rsidRPr="00FC1E8A" w:rsidRDefault="00654284" w:rsidP="00FC1E8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D5C5D" w14:textId="479FD44D" w:rsidR="00654284" w:rsidRPr="00FC1E8A" w:rsidRDefault="00654284" w:rsidP="00FC1E8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Zaradenie podľa CPV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CA5E86" w14:textId="054D8BEB" w:rsidR="00654284" w:rsidRPr="00FC1E8A" w:rsidRDefault="00654284" w:rsidP="00FC1E8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1E8A">
              <w:rPr>
                <w:rFonts w:ascii="Arial Narrow" w:hAnsi="Arial Narrow"/>
                <w:b/>
                <w:bCs/>
                <w:sz w:val="22"/>
                <w:szCs w:val="22"/>
              </w:rPr>
              <w:t>Úplný názov súčiastky</w:t>
            </w:r>
          </w:p>
          <w:p w14:paraId="5F990CB9" w14:textId="77777777" w:rsidR="00654284" w:rsidRPr="00FC1E8A" w:rsidRDefault="00654284" w:rsidP="00FC1E8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930ACC" w14:textId="37619E7F" w:rsidR="00654284" w:rsidRPr="00D611BA" w:rsidRDefault="00654284" w:rsidP="00FC1E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Merná jednotka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358232" w14:textId="2F970287" w:rsidR="00654284" w:rsidRPr="00D611BA" w:rsidRDefault="00654284" w:rsidP="00FC1E8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611BA">
              <w:rPr>
                <w:rFonts w:ascii="Arial Narrow" w:hAnsi="Arial Narrow"/>
                <w:b/>
                <w:sz w:val="22"/>
                <w:szCs w:val="22"/>
              </w:rPr>
              <w:t>Celkové predpokladané množstvo počas trvania rámcovej dohody</w:t>
            </w:r>
          </w:p>
        </w:tc>
      </w:tr>
      <w:tr w:rsidR="00654284" w:rsidRPr="00D611BA" w14:paraId="015B5795" w14:textId="14B2A915" w:rsidTr="00654284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B0EF2" w14:textId="640472EF" w:rsidR="00654284" w:rsidRPr="00D611BA" w:rsidRDefault="00654284" w:rsidP="00F33BAD">
            <w:pPr>
              <w:rPr>
                <w:rFonts w:ascii="Arial Narrow" w:hAnsi="Arial Narrow"/>
                <w:sz w:val="22"/>
                <w:szCs w:val="22"/>
              </w:rPr>
            </w:pPr>
            <w:r w:rsidRPr="00D611BA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68EF" w14:textId="733F9558" w:rsidR="00654284" w:rsidRPr="00FC1E8A" w:rsidRDefault="00654284" w:rsidP="006542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18832000-0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BE00" w14:textId="34CD12C9" w:rsidR="00654284" w:rsidRPr="00FC1E8A" w:rsidRDefault="00654284" w:rsidP="00F33BAD">
            <w:pPr>
              <w:rPr>
                <w:rFonts w:ascii="Arial Narrow" w:hAnsi="Arial Narrow"/>
                <w:sz w:val="22"/>
                <w:szCs w:val="22"/>
              </w:rPr>
            </w:pPr>
            <w:r w:rsidRPr="00FC1E8A">
              <w:rPr>
                <w:rFonts w:ascii="Arial Narrow" w:hAnsi="Arial Narrow"/>
                <w:sz w:val="22"/>
                <w:szCs w:val="22"/>
              </w:rPr>
              <w:t>Zásahová šnurovacia obuv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C14A" w14:textId="1197D973" w:rsidR="00654284" w:rsidRPr="00BD12DA" w:rsidRDefault="00654284" w:rsidP="00FC1E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D12DA">
              <w:rPr>
                <w:rFonts w:ascii="Arial Narrow" w:hAnsi="Arial Narrow"/>
                <w:sz w:val="22"/>
                <w:szCs w:val="22"/>
              </w:rPr>
              <w:t>pár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4706" w14:textId="564A13DB" w:rsidR="00654284" w:rsidRDefault="00654284" w:rsidP="00FC1E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4 000</w:t>
            </w:r>
          </w:p>
        </w:tc>
      </w:tr>
      <w:tr w:rsidR="00654284" w:rsidRPr="00D611BA" w14:paraId="7516A636" w14:textId="096A7418" w:rsidTr="00654284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926C" w14:textId="17E4B3D0" w:rsidR="00654284" w:rsidRPr="00D611BA" w:rsidRDefault="00654284" w:rsidP="00F33BAD">
            <w:pPr>
              <w:rPr>
                <w:rFonts w:ascii="Arial Narrow" w:hAnsi="Arial Narrow"/>
                <w:sz w:val="22"/>
                <w:szCs w:val="22"/>
              </w:rPr>
            </w:pPr>
            <w:bookmarkStart w:id="0" w:name="_Hlk211844800"/>
            <w:r w:rsidRPr="00D611BA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9970" w14:textId="22F8186A" w:rsidR="00654284" w:rsidRPr="00F33BAD" w:rsidRDefault="00F33BAD" w:rsidP="00F33B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33BAD">
              <w:rPr>
                <w:rFonts w:ascii="Arial Narrow" w:hAnsi="Arial Narrow"/>
                <w:sz w:val="22"/>
                <w:szCs w:val="22"/>
              </w:rPr>
              <w:t>18840000-9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5AB1" w14:textId="20047058" w:rsidR="00654284" w:rsidRPr="00FC1E8A" w:rsidRDefault="00654284" w:rsidP="00F33BAD">
            <w:pPr>
              <w:rPr>
                <w:rFonts w:ascii="Arial Narrow" w:hAnsi="Arial Narrow"/>
                <w:sz w:val="22"/>
                <w:szCs w:val="22"/>
              </w:rPr>
            </w:pPr>
            <w:r w:rsidRPr="00F33BAD">
              <w:rPr>
                <w:rFonts w:ascii="Arial Narrow" w:hAnsi="Arial Narrow"/>
                <w:sz w:val="22"/>
                <w:szCs w:val="22"/>
              </w:rPr>
              <w:t>Vkladacia stielka do hasičských topánok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147E" w14:textId="32FFB839" w:rsidR="00654284" w:rsidRPr="00BD12DA" w:rsidRDefault="00510FD8" w:rsidP="00FC1E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D12DA">
              <w:rPr>
                <w:rFonts w:ascii="Arial Narrow" w:hAnsi="Arial Narrow"/>
                <w:sz w:val="22"/>
                <w:szCs w:val="22"/>
              </w:rPr>
              <w:t>pár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7810" w14:textId="7319C966" w:rsidR="00654284" w:rsidRPr="00D611BA" w:rsidRDefault="00407486" w:rsidP="00FC1E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654284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654284" w:rsidRPr="00D611BA" w14:paraId="747D2D0D" w14:textId="64AED241" w:rsidTr="00654284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67EC" w14:textId="277EE066" w:rsidR="00654284" w:rsidRPr="00D611BA" w:rsidRDefault="00654284" w:rsidP="00F33BAD">
            <w:pPr>
              <w:rPr>
                <w:rFonts w:ascii="Arial Narrow" w:hAnsi="Arial Narrow"/>
                <w:sz w:val="22"/>
                <w:szCs w:val="22"/>
              </w:rPr>
            </w:pPr>
            <w:r w:rsidRPr="00D611BA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92A4" w14:textId="69AF323C" w:rsidR="00654284" w:rsidRPr="00FC1E8A" w:rsidRDefault="00F33BAD" w:rsidP="00F33B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33BAD">
              <w:rPr>
                <w:rFonts w:ascii="Arial Narrow" w:hAnsi="Arial Narrow"/>
                <w:sz w:val="22"/>
                <w:szCs w:val="22"/>
              </w:rPr>
              <w:t>18840000-9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FD91" w14:textId="464943BD" w:rsidR="00654284" w:rsidRPr="00FC1E8A" w:rsidRDefault="00654284" w:rsidP="00F33BAD">
            <w:pPr>
              <w:rPr>
                <w:rFonts w:ascii="Arial Narrow" w:hAnsi="Arial Narrow"/>
                <w:sz w:val="22"/>
                <w:szCs w:val="22"/>
              </w:rPr>
            </w:pPr>
            <w:r w:rsidRPr="00FC1E8A">
              <w:rPr>
                <w:rFonts w:ascii="Arial Narrow" w:hAnsi="Arial Narrow"/>
                <w:sz w:val="22"/>
                <w:szCs w:val="22"/>
              </w:rPr>
              <w:t>Zatvárací systém obuvi – šnurovacia lišta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88B3" w14:textId="372166AE" w:rsidR="00654284" w:rsidRPr="00BD12DA" w:rsidRDefault="00654284" w:rsidP="00FC1E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D12DA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FCA7" w14:textId="6909FD8A" w:rsidR="00654284" w:rsidRPr="00D611BA" w:rsidRDefault="00654284" w:rsidP="00FC1E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  <w:tr w:rsidR="00654284" w:rsidRPr="00D611BA" w14:paraId="1BEF5203" w14:textId="77777777" w:rsidTr="00654284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BB62" w14:textId="4E8845F6" w:rsidR="00654284" w:rsidRPr="00D611BA" w:rsidRDefault="00654284" w:rsidP="00F33B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DA4A" w14:textId="0127265B" w:rsidR="00654284" w:rsidRPr="00FC1E8A" w:rsidRDefault="00F33BAD" w:rsidP="00F33B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33BAD">
              <w:rPr>
                <w:rFonts w:ascii="Arial Narrow" w:hAnsi="Arial Narrow"/>
                <w:sz w:val="22"/>
                <w:szCs w:val="22"/>
              </w:rPr>
              <w:t>18840000-9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91B0" w14:textId="5ADE3D0C" w:rsidR="00654284" w:rsidRPr="00FC1E8A" w:rsidRDefault="00654284" w:rsidP="00F33BA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FC1E8A">
              <w:rPr>
                <w:rFonts w:ascii="Arial Narrow" w:hAnsi="Arial Narrow"/>
                <w:sz w:val="22"/>
                <w:szCs w:val="22"/>
              </w:rPr>
              <w:t>Šnurovadlá</w:t>
            </w:r>
            <w:proofErr w:type="spellEnd"/>
            <w:r w:rsidRPr="00FC1E8A">
              <w:rPr>
                <w:rFonts w:ascii="Arial Narrow" w:hAnsi="Arial Narrow"/>
                <w:sz w:val="22"/>
                <w:szCs w:val="22"/>
              </w:rPr>
              <w:t xml:space="preserve"> do hasičských topánok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0D24" w14:textId="6639ACF7" w:rsidR="00654284" w:rsidRPr="00BD12DA" w:rsidRDefault="00510FD8" w:rsidP="00FC1E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D12DA">
              <w:rPr>
                <w:rFonts w:ascii="Arial Narrow" w:hAnsi="Arial Narrow"/>
                <w:sz w:val="22"/>
                <w:szCs w:val="22"/>
              </w:rPr>
              <w:t>pár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EFD3" w14:textId="0766C543" w:rsidR="00654284" w:rsidRPr="00D611BA" w:rsidRDefault="00407486" w:rsidP="00FC1E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654284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654284" w:rsidRPr="00D611BA" w14:paraId="04B1CED7" w14:textId="77777777" w:rsidTr="00654284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1D83" w14:textId="1C6E48BB" w:rsidR="00654284" w:rsidRPr="00D611BA" w:rsidRDefault="00654284" w:rsidP="00F33B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1ABC" w14:textId="09441E22" w:rsidR="00654284" w:rsidRPr="00FC1E8A" w:rsidRDefault="00F33BAD" w:rsidP="00F33B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39812200</w:t>
            </w:r>
            <w:r w:rsidRPr="00015B62">
              <w:rPr>
                <w:rFonts w:ascii="Arial Narrow" w:hAnsi="Arial Narrow"/>
                <w:sz w:val="22"/>
                <w:szCs w:val="22"/>
              </w:rPr>
              <w:t>-0</w:t>
            </w:r>
            <w:r w:rsidR="00DF1A91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1510" w14:textId="0A756E6F" w:rsidR="00654284" w:rsidRPr="00FC1E8A" w:rsidRDefault="00654284" w:rsidP="00F33BAD">
            <w:pPr>
              <w:rPr>
                <w:rFonts w:ascii="Arial Narrow" w:hAnsi="Arial Narrow"/>
                <w:sz w:val="22"/>
                <w:szCs w:val="22"/>
              </w:rPr>
            </w:pPr>
            <w:r w:rsidRPr="00FC1E8A">
              <w:rPr>
                <w:rFonts w:ascii="Arial Narrow" w:hAnsi="Arial Narrow"/>
                <w:sz w:val="22"/>
                <w:szCs w:val="22"/>
              </w:rPr>
              <w:t xml:space="preserve">Krém </w:t>
            </w:r>
            <w:r w:rsidR="002F471B">
              <w:rPr>
                <w:rFonts w:ascii="Arial Narrow" w:hAnsi="Arial Narrow"/>
                <w:sz w:val="22"/>
                <w:szCs w:val="22"/>
              </w:rPr>
              <w:t>na</w:t>
            </w:r>
            <w:r w:rsidRPr="00FC1E8A">
              <w:rPr>
                <w:rFonts w:ascii="Arial Narrow" w:hAnsi="Arial Narrow"/>
                <w:sz w:val="22"/>
                <w:szCs w:val="22"/>
              </w:rPr>
              <w:t xml:space="preserve"> ošetrovanie hasičských topánok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E4EC" w14:textId="40819FE3" w:rsidR="00654284" w:rsidRPr="00BD12DA" w:rsidRDefault="00654284" w:rsidP="00FC1E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D12DA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10F8" w14:textId="38C2843D" w:rsidR="00654284" w:rsidRPr="00D611BA" w:rsidRDefault="00654284" w:rsidP="00FC1E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  <w:bookmarkEnd w:id="0"/>
    </w:tbl>
    <w:p w14:paraId="1E80385C" w14:textId="77777777" w:rsidR="00783BDB" w:rsidRPr="009915E4" w:rsidRDefault="00783BDB" w:rsidP="00783BDB">
      <w:pPr>
        <w:jc w:val="both"/>
        <w:rPr>
          <w:rFonts w:ascii="Arial Narrow" w:hAnsi="Arial Narrow"/>
          <w:color w:val="00B0F0"/>
          <w:sz w:val="22"/>
          <w:szCs w:val="22"/>
        </w:rPr>
      </w:pPr>
    </w:p>
    <w:p w14:paraId="137B348E" w14:textId="3C890052" w:rsidR="00783BDB" w:rsidRDefault="00783BDB" w:rsidP="00783BDB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</w:rPr>
      </w:pPr>
      <w:r w:rsidRPr="009915E4">
        <w:rPr>
          <w:rFonts w:ascii="Arial Narrow" w:hAnsi="Arial Narrow"/>
          <w:sz w:val="22"/>
          <w:szCs w:val="22"/>
        </w:rPr>
        <w:t>Množstvo bude upresňované podľa potrieb verejného obstarávateľa v</w:t>
      </w:r>
      <w:r>
        <w:rPr>
          <w:rFonts w:ascii="Arial Narrow" w:hAnsi="Arial Narrow"/>
          <w:sz w:val="22"/>
          <w:szCs w:val="22"/>
        </w:rPr>
        <w:t xml:space="preserve"> Jednotlivých </w:t>
      </w:r>
      <w:r w:rsidRPr="009915E4">
        <w:rPr>
          <w:rFonts w:ascii="Arial Narrow" w:hAnsi="Arial Narrow"/>
          <w:sz w:val="22"/>
          <w:szCs w:val="22"/>
        </w:rPr>
        <w:t>kúpnych zml</w:t>
      </w:r>
      <w:r>
        <w:rPr>
          <w:rFonts w:ascii="Arial Narrow" w:hAnsi="Arial Narrow"/>
          <w:sz w:val="22"/>
          <w:szCs w:val="22"/>
        </w:rPr>
        <w:t>uvách</w:t>
      </w:r>
      <w:r w:rsidRPr="009915E4">
        <w:rPr>
          <w:rFonts w:ascii="Arial Narrow" w:hAnsi="Arial Narrow"/>
          <w:sz w:val="22"/>
          <w:szCs w:val="22"/>
        </w:rPr>
        <w:t xml:space="preserve"> uzatvorených na základe rámcovej dohody, ktor</w:t>
      </w:r>
      <w:r>
        <w:rPr>
          <w:rFonts w:ascii="Arial Narrow" w:hAnsi="Arial Narrow"/>
          <w:sz w:val="22"/>
          <w:szCs w:val="22"/>
        </w:rPr>
        <w:t>é</w:t>
      </w:r>
      <w:r w:rsidRPr="009915E4">
        <w:rPr>
          <w:rFonts w:ascii="Arial Narrow" w:hAnsi="Arial Narrow"/>
          <w:sz w:val="22"/>
          <w:szCs w:val="22"/>
        </w:rPr>
        <w:t xml:space="preserve"> bude výsledkom tohto verejného obstarávania</w:t>
      </w:r>
      <w:r w:rsidR="00B51B31">
        <w:rPr>
          <w:rFonts w:ascii="Arial Narrow" w:hAnsi="Arial Narrow"/>
          <w:sz w:val="22"/>
          <w:szCs w:val="22"/>
        </w:rPr>
        <w:t>,</w:t>
      </w:r>
      <w:r w:rsidRPr="009915E4">
        <w:rPr>
          <w:rFonts w:ascii="Arial Narrow" w:hAnsi="Arial Narrow"/>
          <w:sz w:val="22"/>
          <w:szCs w:val="22"/>
        </w:rPr>
        <w:t xml:space="preserve"> a to počas 4 rokov, resp. do vyčerpania finančného limitu, podľa toho, ktorá skutočnosť nastane skôr, podľa predmetnej rámcovej dohody</w:t>
      </w:r>
      <w:r w:rsidR="00B51B31">
        <w:rPr>
          <w:rFonts w:ascii="Arial Narrow" w:hAnsi="Arial Narrow"/>
          <w:sz w:val="22"/>
          <w:szCs w:val="22"/>
        </w:rPr>
        <w:t>.</w:t>
      </w:r>
    </w:p>
    <w:p w14:paraId="58D64282" w14:textId="77777777" w:rsidR="00B51B31" w:rsidRDefault="00B51B31" w:rsidP="00783BDB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</w:rPr>
      </w:pPr>
    </w:p>
    <w:p w14:paraId="2A0D1B99" w14:textId="225445D1" w:rsidR="00B51B31" w:rsidRPr="008D2F0A" w:rsidRDefault="00B51B31" w:rsidP="00B51B31">
      <w:pPr>
        <w:autoSpaceDE w:val="0"/>
        <w:autoSpaceDN w:val="0"/>
        <w:adjustRightInd w:val="0"/>
        <w:jc w:val="both"/>
        <w:rPr>
          <w:rFonts w:ascii="Arial Narrow" w:hAnsi="Arial Narrow"/>
          <w:b/>
          <w:i/>
          <w:u w:val="single"/>
        </w:rPr>
      </w:pPr>
      <w:r w:rsidRPr="00BD1C6E">
        <w:rPr>
          <w:rFonts w:ascii="Arial Narrow" w:hAnsi="Arial Narrow"/>
          <w:b/>
          <w:i/>
          <w:u w:val="single"/>
        </w:rPr>
        <w:t>2</w:t>
      </w:r>
      <w:r>
        <w:rPr>
          <w:rFonts w:ascii="Arial Narrow" w:hAnsi="Arial Narrow"/>
          <w:b/>
          <w:i/>
          <w:u w:val="single"/>
        </w:rPr>
        <w:t xml:space="preserve">. </w:t>
      </w:r>
      <w:r w:rsidRPr="008D2F0A">
        <w:rPr>
          <w:rFonts w:ascii="Arial Narrow" w:hAnsi="Arial Narrow"/>
          <w:b/>
          <w:i/>
          <w:u w:val="single"/>
        </w:rPr>
        <w:t>Opis a špecifikácia jednotlivých položiek predmetu zákazky</w:t>
      </w:r>
    </w:p>
    <w:p w14:paraId="6FA50DBE" w14:textId="77777777" w:rsidR="00B51B31" w:rsidRDefault="00B51B31" w:rsidP="00783BDB">
      <w:pPr>
        <w:tabs>
          <w:tab w:val="left" w:pos="2160"/>
          <w:tab w:val="left" w:pos="2880"/>
          <w:tab w:val="left" w:pos="4500"/>
        </w:tabs>
        <w:jc w:val="both"/>
        <w:rPr>
          <w:rFonts w:ascii="Arial Narrow" w:eastAsia="Times New Roman" w:hAnsi="Arial Narrow" w:cs="Arial"/>
          <w:sz w:val="22"/>
          <w:szCs w:val="22"/>
          <w:lang w:eastAsia="cs-CZ"/>
        </w:rPr>
      </w:pPr>
    </w:p>
    <w:p w14:paraId="53140CE6" w14:textId="614F6D36" w:rsidR="00B51B31" w:rsidRDefault="00B51B31" w:rsidP="00B51B31">
      <w:pPr>
        <w:jc w:val="both"/>
        <w:rPr>
          <w:rFonts w:ascii="Arial Narrow" w:hAnsi="Arial Narrow"/>
          <w:sz w:val="22"/>
          <w:szCs w:val="22"/>
        </w:rPr>
      </w:pPr>
      <w:r w:rsidRPr="00B76F7E">
        <w:rPr>
          <w:rFonts w:ascii="Arial Narrow" w:hAnsi="Arial Narrow"/>
          <w:sz w:val="22"/>
          <w:szCs w:val="22"/>
        </w:rPr>
        <w:t xml:space="preserve">Technické parametre, resp. vlastnosti požadovaného predmetu zákazky uvedené v tejto časti súťažných podkladov sú špecifikované ako </w:t>
      </w:r>
      <w:r w:rsidRPr="00B76F7E">
        <w:rPr>
          <w:rFonts w:ascii="Arial Narrow" w:hAnsi="Arial Narrow"/>
          <w:b/>
          <w:sz w:val="22"/>
          <w:szCs w:val="22"/>
        </w:rPr>
        <w:t>minimálne technické parametre/funkcionality</w:t>
      </w:r>
      <w:r w:rsidRPr="00B76F7E">
        <w:rPr>
          <w:rFonts w:ascii="Arial Narrow" w:hAnsi="Arial Narrow"/>
          <w:sz w:val="22"/>
          <w:szCs w:val="22"/>
        </w:rPr>
        <w:t xml:space="preserve">, resp. vlastnosti požadovaného predmetu zákazky (povinné) (ďalej len "minimálne požiadavky na predmet zákazky"), ktoré uchádzač musí splniť. </w:t>
      </w:r>
    </w:p>
    <w:p w14:paraId="7107BCFA" w14:textId="77777777" w:rsidR="00B51B31" w:rsidRDefault="00B51B31" w:rsidP="00B51B31">
      <w:pPr>
        <w:jc w:val="both"/>
        <w:rPr>
          <w:rFonts w:ascii="Arial Narrow" w:hAnsi="Arial Narrow"/>
          <w:sz w:val="22"/>
          <w:szCs w:val="22"/>
        </w:rPr>
      </w:pPr>
    </w:p>
    <w:p w14:paraId="2F9E74F3" w14:textId="77777777" w:rsidR="00B51B31" w:rsidRDefault="00B51B31" w:rsidP="00B51B31">
      <w:pPr>
        <w:jc w:val="both"/>
        <w:rPr>
          <w:rFonts w:ascii="Arial Narrow" w:hAnsi="Arial Narrow"/>
          <w:sz w:val="22"/>
          <w:szCs w:val="22"/>
        </w:rPr>
      </w:pPr>
    </w:p>
    <w:p w14:paraId="35AF08FF" w14:textId="77777777" w:rsidR="00B51B31" w:rsidRDefault="00B51B31" w:rsidP="00B51B31">
      <w:pPr>
        <w:jc w:val="both"/>
        <w:rPr>
          <w:rFonts w:ascii="Arial Narrow" w:hAnsi="Arial Narrow"/>
          <w:sz w:val="22"/>
          <w:szCs w:val="22"/>
        </w:rPr>
      </w:pPr>
    </w:p>
    <w:p w14:paraId="6644CA4E" w14:textId="77777777" w:rsidR="00B51B31" w:rsidRPr="00B51B31" w:rsidRDefault="00B51B31" w:rsidP="00B51B31">
      <w:pPr>
        <w:jc w:val="both"/>
        <w:rPr>
          <w:rFonts w:ascii="Arial Narrow" w:hAnsi="Arial Narrow"/>
          <w:sz w:val="22"/>
          <w:szCs w:val="22"/>
        </w:rPr>
      </w:pPr>
    </w:p>
    <w:p w14:paraId="3F18E6B9" w14:textId="77777777" w:rsidR="00647384" w:rsidRPr="00647384" w:rsidRDefault="00647384" w:rsidP="00647384">
      <w:pPr>
        <w:tabs>
          <w:tab w:val="left" w:pos="2160"/>
          <w:tab w:val="left" w:pos="2880"/>
          <w:tab w:val="left" w:pos="4500"/>
        </w:tabs>
        <w:rPr>
          <w:rFonts w:ascii="Arial Narrow" w:eastAsia="Times New Roman" w:hAnsi="Arial Narrow" w:cs="Arial"/>
          <w:sz w:val="22"/>
          <w:szCs w:val="22"/>
          <w:lang w:eastAsia="cs-CZ"/>
        </w:rPr>
      </w:pPr>
    </w:p>
    <w:tbl>
      <w:tblPr>
        <w:tblW w:w="14969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19"/>
        <w:gridCol w:w="6655"/>
        <w:gridCol w:w="7229"/>
        <w:gridCol w:w="77"/>
      </w:tblGrid>
      <w:tr w:rsidR="004504A6" w:rsidRPr="00647384" w14:paraId="7763156D" w14:textId="72AF7A81" w:rsidTr="00FD590B">
        <w:trPr>
          <w:gridAfter w:val="1"/>
          <w:wAfter w:w="77" w:type="dxa"/>
          <w:trHeight w:val="1101"/>
        </w:trPr>
        <w:tc>
          <w:tcPr>
            <w:tcW w:w="100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39583008" w14:textId="77777777" w:rsidR="004504A6" w:rsidRPr="00647384" w:rsidRDefault="004504A6" w:rsidP="0064738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sz w:val="22"/>
                <w:szCs w:val="22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b/>
                <w:sz w:val="22"/>
                <w:szCs w:val="22"/>
                <w:lang w:eastAsia="cs-CZ"/>
              </w:rPr>
              <w:lastRenderedPageBreak/>
              <w:t>Položka</w:t>
            </w:r>
          </w:p>
        </w:tc>
        <w:tc>
          <w:tcPr>
            <w:tcW w:w="66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0737812B" w14:textId="77777777" w:rsidR="004504A6" w:rsidRPr="00647384" w:rsidRDefault="004504A6" w:rsidP="003A4BE7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sz w:val="22"/>
                <w:szCs w:val="22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b/>
                <w:sz w:val="22"/>
                <w:szCs w:val="22"/>
                <w:lang w:eastAsia="cs-CZ"/>
              </w:rPr>
              <w:t>Požadovaná technická špecifikácia, parametre a funkcionality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1AC30503" w14:textId="77777777" w:rsidR="00B51B31" w:rsidRPr="00B139CA" w:rsidRDefault="00B51B31" w:rsidP="00B51B31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B139CA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46A40461" w14:textId="77777777" w:rsidR="00B51B31" w:rsidRPr="00B139CA" w:rsidRDefault="00B51B31" w:rsidP="00B51B31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765545">
              <w:rPr>
                <w:rFonts w:ascii="Arial Narrow" w:hAnsi="Arial Narrow" w:cs="Calibri"/>
                <w:bCs/>
                <w:sz w:val="22"/>
                <w:szCs w:val="22"/>
                <w:highlight w:val="yellow"/>
              </w:rPr>
              <w:t>(</w:t>
            </w:r>
            <w:r w:rsidRPr="00765545">
              <w:rPr>
                <w:rFonts w:ascii="Arial Narrow" w:hAnsi="Arial Narrow" w:cs="Calibri"/>
                <w:bCs/>
                <w:sz w:val="22"/>
                <w:szCs w:val="22"/>
                <w:highlight w:val="yellow"/>
                <w:u w:val="single"/>
              </w:rPr>
              <w:t>doplní uchádzač</w:t>
            </w:r>
            <w:r w:rsidRPr="00765545">
              <w:rPr>
                <w:rFonts w:ascii="Arial Narrow" w:hAnsi="Arial Narrow" w:cs="Calibri"/>
                <w:bCs/>
                <w:sz w:val="22"/>
                <w:szCs w:val="22"/>
                <w:highlight w:val="yellow"/>
              </w:rPr>
              <w:t>)</w:t>
            </w:r>
          </w:p>
          <w:p w14:paraId="1D48D13C" w14:textId="77777777" w:rsidR="00B51B31" w:rsidRPr="005B1D43" w:rsidRDefault="00B51B31" w:rsidP="00B51B3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B1D43">
              <w:rPr>
                <w:rFonts w:ascii="Arial Narrow" w:hAnsi="Arial Narrow" w:cs="Arial"/>
                <w:b/>
                <w:sz w:val="22"/>
                <w:szCs w:val="22"/>
              </w:rPr>
              <w:t xml:space="preserve">Požaduje sa uviesť skutočnú špecifikáciu ponúkaného predmetu zákazky – názov výrobcu, </w:t>
            </w:r>
            <w:r w:rsidRPr="005B1D43">
              <w:rPr>
                <w:rFonts w:ascii="Arial Narrow" w:hAnsi="Arial Narrow"/>
                <w:b/>
                <w:bCs/>
                <w:sz w:val="22"/>
                <w:szCs w:val="22"/>
              </w:rPr>
              <w:t>typ ponúkaného tovaru</w:t>
            </w:r>
          </w:p>
          <w:p w14:paraId="0D8FB607" w14:textId="77777777" w:rsidR="00B51B31" w:rsidRPr="005B1D43" w:rsidRDefault="00B51B31" w:rsidP="00B51B31">
            <w:pPr>
              <w:pStyle w:val="Bezriadkovania"/>
              <w:jc w:val="center"/>
              <w:rPr>
                <w:rFonts w:ascii="Arial Narrow" w:hAnsi="Arial Narrow" w:cs="Arial"/>
                <w:b/>
                <w:szCs w:val="22"/>
              </w:rPr>
            </w:pPr>
            <w:r w:rsidRPr="005B1D43">
              <w:rPr>
                <w:rFonts w:ascii="Arial Narrow" w:hAnsi="Arial Narrow" w:cs="Arial"/>
                <w:b/>
                <w:szCs w:val="22"/>
              </w:rPr>
              <w:t xml:space="preserve"> a technické parametre.</w:t>
            </w:r>
          </w:p>
          <w:p w14:paraId="50FB8FFD" w14:textId="5D46EC1B" w:rsidR="004504A6" w:rsidRPr="00647384" w:rsidRDefault="00B51B31" w:rsidP="00B51B3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sz w:val="22"/>
                <w:szCs w:val="22"/>
                <w:lang w:eastAsia="cs-CZ"/>
              </w:rPr>
            </w:pPr>
            <w:r w:rsidRPr="005B1D43">
              <w:rPr>
                <w:rFonts w:ascii="Arial Narrow" w:hAnsi="Arial Narrow" w:cs="Arial"/>
                <w:b/>
                <w:sz w:val="22"/>
                <w:szCs w:val="22"/>
              </w:rPr>
              <w:t xml:space="preserve">                       V prípade číselnej hodnoty uviesť jej skutočnú hodnotu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</w:tr>
      <w:tr w:rsidR="004504A6" w:rsidRPr="00647384" w14:paraId="5BBB5F4B" w14:textId="5DCFB0C1" w:rsidTr="00FD590B">
        <w:trPr>
          <w:gridAfter w:val="1"/>
          <w:wAfter w:w="77" w:type="dxa"/>
        </w:trPr>
        <w:tc>
          <w:tcPr>
            <w:tcW w:w="7663" w:type="dxa"/>
            <w:gridSpan w:val="3"/>
            <w:tcBorders>
              <w:top w:val="single" w:sz="24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2A26738A" w14:textId="77777777" w:rsidR="00B51B31" w:rsidRDefault="00B51B31" w:rsidP="00CE0D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</w:p>
          <w:p w14:paraId="63AC7FDC" w14:textId="046CD153" w:rsidR="004504A6" w:rsidRPr="005D791B" w:rsidRDefault="004504A6" w:rsidP="003E1449">
            <w:pPr>
              <w:pStyle w:val="Odsekzoznamu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5D791B">
              <w:rPr>
                <w:rFonts w:ascii="Arial Narrow" w:eastAsia="Times New Roman" w:hAnsi="Arial Narrow" w:cs="Arial"/>
                <w:b/>
                <w:lang w:eastAsia="cs-CZ"/>
              </w:rPr>
              <w:t xml:space="preserve">Zásahová šnurovacia obuv pre hasičov </w:t>
            </w:r>
          </w:p>
          <w:p w14:paraId="2F39E964" w14:textId="77777777" w:rsidR="00B51B31" w:rsidRPr="00647384" w:rsidRDefault="00B51B31" w:rsidP="00CE0D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7229" w:type="dxa"/>
            <w:tcBorders>
              <w:top w:val="single" w:sz="24" w:space="0" w:color="auto"/>
              <w:left w:val="single" w:sz="12" w:space="0" w:color="auto"/>
            </w:tcBorders>
            <w:shd w:val="clear" w:color="auto" w:fill="D9D9D9"/>
          </w:tcPr>
          <w:p w14:paraId="03BCBFC6" w14:textId="77777777" w:rsidR="004504A6" w:rsidRPr="00647384" w:rsidRDefault="004504A6" w:rsidP="00CE0D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</w:p>
        </w:tc>
      </w:tr>
      <w:tr w:rsidR="004504A6" w:rsidRPr="00647384" w14:paraId="569CB003" w14:textId="7B15B25E" w:rsidTr="00FD590B">
        <w:trPr>
          <w:gridAfter w:val="1"/>
          <w:wAfter w:w="77" w:type="dxa"/>
          <w:trHeight w:val="381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3E43A267" w14:textId="77777777" w:rsidR="004504A6" w:rsidRPr="00647384" w:rsidRDefault="004504A6" w:rsidP="00DC4BF1">
            <w:pPr>
              <w:tabs>
                <w:tab w:val="center" w:pos="0"/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6655" w:type="dxa"/>
            <w:shd w:val="clear" w:color="auto" w:fill="D9D9D9"/>
            <w:vAlign w:val="center"/>
          </w:tcPr>
          <w:p w14:paraId="43BA214F" w14:textId="77777777" w:rsidR="004504A6" w:rsidRPr="00647384" w:rsidRDefault="004504A6" w:rsidP="009D7CBF">
            <w:pPr>
              <w:widowControl w:val="0"/>
              <w:tabs>
                <w:tab w:val="num" w:pos="743"/>
              </w:tabs>
              <w:autoSpaceDE w:val="0"/>
              <w:autoSpaceDN w:val="0"/>
              <w:adjustRightInd w:val="0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 xml:space="preserve">Všeobecné 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 xml:space="preserve">minimálne </w:t>
            </w:r>
            <w:r w:rsidRPr="00647384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požiadavky</w:t>
            </w:r>
          </w:p>
        </w:tc>
        <w:tc>
          <w:tcPr>
            <w:tcW w:w="7229" w:type="dxa"/>
            <w:shd w:val="clear" w:color="auto" w:fill="D9D9D9"/>
          </w:tcPr>
          <w:p w14:paraId="0A68BD22" w14:textId="77777777" w:rsidR="004504A6" w:rsidRPr="00647384" w:rsidRDefault="004504A6" w:rsidP="009D7CBF">
            <w:pPr>
              <w:widowControl w:val="0"/>
              <w:tabs>
                <w:tab w:val="num" w:pos="743"/>
              </w:tabs>
              <w:autoSpaceDE w:val="0"/>
              <w:autoSpaceDN w:val="0"/>
              <w:adjustRightInd w:val="0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</w:p>
        </w:tc>
      </w:tr>
      <w:tr w:rsidR="004504A6" w:rsidRPr="00647384" w14:paraId="5C64C5FC" w14:textId="6F2C73ED" w:rsidTr="00FD590B">
        <w:trPr>
          <w:gridAfter w:val="1"/>
          <w:wAfter w:w="77" w:type="dxa"/>
          <w:trHeight w:val="754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vAlign w:val="center"/>
          </w:tcPr>
          <w:p w14:paraId="54193489" w14:textId="77777777" w:rsidR="004504A6" w:rsidRPr="00400302" w:rsidRDefault="004504A6" w:rsidP="00DC4BF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400302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1.1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6601569E" w14:textId="77777777" w:rsidR="004504A6" w:rsidRPr="00647384" w:rsidRDefault="004504A6" w:rsidP="000C4AA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Zásahová šnurovacia obuv pre hasičov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musí </w:t>
            </w: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poskyt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ovať</w:t>
            </w: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ochranu chodidiel, členkov a časti nôh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,</w:t>
            </w: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v predkolení musí chrániť nohu pred porezaním reťazovou pílou. Musí byť odolná proti vode.</w:t>
            </w:r>
          </w:p>
        </w:tc>
        <w:tc>
          <w:tcPr>
            <w:tcW w:w="7229" w:type="dxa"/>
          </w:tcPr>
          <w:p w14:paraId="17683C3E" w14:textId="77777777" w:rsidR="004504A6" w:rsidRPr="00647384" w:rsidRDefault="004504A6" w:rsidP="000C4AA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6C7EDFD1" w14:textId="14DBD4CB" w:rsidTr="00FD590B">
        <w:trPr>
          <w:gridAfter w:val="1"/>
          <w:wAfter w:w="77" w:type="dxa"/>
          <w:trHeight w:val="618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vAlign w:val="center"/>
          </w:tcPr>
          <w:p w14:paraId="210C458A" w14:textId="77777777" w:rsidR="004504A6" w:rsidRPr="00400302" w:rsidRDefault="004504A6" w:rsidP="00DC4BF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400302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1.2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6ED495AC" w14:textId="77777777" w:rsidR="004504A6" w:rsidRPr="00647384" w:rsidRDefault="004504A6" w:rsidP="00647384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Zásahová šnurovacia obuv musí spĺňať nasledovné požiadavky:</w:t>
            </w:r>
          </w:p>
        </w:tc>
        <w:tc>
          <w:tcPr>
            <w:tcW w:w="7229" w:type="dxa"/>
          </w:tcPr>
          <w:p w14:paraId="507F210C" w14:textId="77777777" w:rsidR="004504A6" w:rsidRPr="00647384" w:rsidRDefault="004504A6" w:rsidP="00647384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51FC1066" w14:textId="3823B721" w:rsidTr="00FD590B">
        <w:trPr>
          <w:gridAfter w:val="1"/>
          <w:wAfter w:w="77" w:type="dxa"/>
          <w:trHeight w:val="572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vAlign w:val="center"/>
          </w:tcPr>
          <w:p w14:paraId="5A5D4A56" w14:textId="77777777" w:rsidR="004504A6" w:rsidRPr="00400302" w:rsidRDefault="004504A6" w:rsidP="00DC4BF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400302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1.3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47F9B75C" w14:textId="77777777" w:rsidR="004504A6" w:rsidRPr="00D47EE4" w:rsidRDefault="004504A6" w:rsidP="00D47EE4">
            <w:pPr>
              <w:widowControl w:val="0"/>
              <w:numPr>
                <w:ilvl w:val="0"/>
                <w:numId w:val="7"/>
              </w:num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400302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byť vyrobená v zmysle normy EN 15090:2012</w:t>
            </w:r>
          </w:p>
        </w:tc>
        <w:tc>
          <w:tcPr>
            <w:tcW w:w="7229" w:type="dxa"/>
          </w:tcPr>
          <w:p w14:paraId="4D354ACC" w14:textId="77777777" w:rsidR="004504A6" w:rsidRPr="00400302" w:rsidRDefault="004504A6" w:rsidP="00B51B31">
            <w:pPr>
              <w:widowControl w:val="0"/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ind w:left="36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1AD13566" w14:textId="10835DD6" w:rsidTr="00FD590B">
        <w:trPr>
          <w:gridAfter w:val="1"/>
          <w:wAfter w:w="77" w:type="dxa"/>
          <w:trHeight w:val="553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vAlign w:val="center"/>
          </w:tcPr>
          <w:p w14:paraId="4E0DF9F0" w14:textId="77777777" w:rsidR="004504A6" w:rsidRPr="00400302" w:rsidRDefault="004504A6" w:rsidP="00DC4BF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400302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1.4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093A40B6" w14:textId="77777777" w:rsidR="004504A6" w:rsidRPr="00D47EE4" w:rsidRDefault="004504A6" w:rsidP="00D47EE4">
            <w:pPr>
              <w:widowControl w:val="0"/>
              <w:numPr>
                <w:ilvl w:val="0"/>
                <w:numId w:val="7"/>
              </w:num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400302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byť vyrobená v zmysle normy EN ISO 17249:2013</w:t>
            </w: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7229" w:type="dxa"/>
          </w:tcPr>
          <w:p w14:paraId="1AB39989" w14:textId="77777777" w:rsidR="004504A6" w:rsidRPr="00400302" w:rsidRDefault="004504A6" w:rsidP="00B51B31">
            <w:pPr>
              <w:widowControl w:val="0"/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ind w:left="36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30D89037" w14:textId="7715D87C" w:rsidTr="00FD590B">
        <w:trPr>
          <w:gridAfter w:val="1"/>
          <w:wAfter w:w="77" w:type="dxa"/>
          <w:trHeight w:val="754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vAlign w:val="center"/>
          </w:tcPr>
          <w:p w14:paraId="66FA5521" w14:textId="77777777" w:rsidR="004504A6" w:rsidRPr="00400302" w:rsidRDefault="004504A6" w:rsidP="00DC4BF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400302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1.5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2CA0D358" w14:textId="3C9DD5B0" w:rsidR="004504A6" w:rsidRPr="0070202C" w:rsidRDefault="004504A6" w:rsidP="00890514">
            <w:pPr>
              <w:widowControl w:val="0"/>
              <w:numPr>
                <w:ilvl w:val="0"/>
                <w:numId w:val="7"/>
              </w:num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vyhotovenie obuvi musí byť v tvare podľa EN ISO 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20345:2011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, čl. 5.2.1, 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u w:val="single"/>
                <w:lang w:eastAsia="cs-CZ"/>
              </w:rPr>
              <w:t>písmeno D - sárová obuv</w:t>
            </w:r>
          </w:p>
        </w:tc>
        <w:tc>
          <w:tcPr>
            <w:tcW w:w="7229" w:type="dxa"/>
          </w:tcPr>
          <w:p w14:paraId="1C1F0456" w14:textId="77777777" w:rsidR="004504A6" w:rsidRPr="00E62FFE" w:rsidRDefault="004504A6" w:rsidP="00B51B31">
            <w:pPr>
              <w:widowControl w:val="0"/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ind w:left="72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687B1F96" w14:textId="6CF6114F" w:rsidTr="00FD590B">
        <w:trPr>
          <w:gridAfter w:val="1"/>
          <w:wAfter w:w="77" w:type="dxa"/>
          <w:trHeight w:val="381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7F215F20" w14:textId="77777777" w:rsidR="004504A6" w:rsidRPr="00647384" w:rsidRDefault="004504A6" w:rsidP="00E62AE3">
            <w:pPr>
              <w:tabs>
                <w:tab w:val="center" w:pos="0"/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6655" w:type="dxa"/>
            <w:shd w:val="clear" w:color="auto" w:fill="D9D9D9"/>
            <w:vAlign w:val="center"/>
          </w:tcPr>
          <w:p w14:paraId="3E4B43F7" w14:textId="77777777" w:rsidR="004504A6" w:rsidRPr="0070202C" w:rsidRDefault="004504A6" w:rsidP="00DC4BF1">
            <w:pPr>
              <w:widowControl w:val="0"/>
              <w:tabs>
                <w:tab w:val="num" w:pos="743"/>
              </w:tabs>
              <w:autoSpaceDE w:val="0"/>
              <w:autoSpaceDN w:val="0"/>
              <w:adjustRightInd w:val="0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Základné vlastnosti</w:t>
            </w:r>
          </w:p>
        </w:tc>
        <w:tc>
          <w:tcPr>
            <w:tcW w:w="7229" w:type="dxa"/>
            <w:shd w:val="clear" w:color="auto" w:fill="D9D9D9"/>
          </w:tcPr>
          <w:p w14:paraId="3702FB23" w14:textId="77777777" w:rsidR="004504A6" w:rsidRDefault="004504A6" w:rsidP="00DC4BF1">
            <w:pPr>
              <w:widowControl w:val="0"/>
              <w:tabs>
                <w:tab w:val="num" w:pos="743"/>
              </w:tabs>
              <w:autoSpaceDE w:val="0"/>
              <w:autoSpaceDN w:val="0"/>
              <w:adjustRightInd w:val="0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</w:p>
        </w:tc>
      </w:tr>
      <w:tr w:rsidR="004504A6" w:rsidRPr="00647384" w14:paraId="328599AE" w14:textId="086935E0" w:rsidTr="00FD590B">
        <w:trPr>
          <w:gridAfter w:val="1"/>
          <w:wAfter w:w="77" w:type="dxa"/>
          <w:trHeight w:val="754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77BAEC" w14:textId="77777777" w:rsidR="004504A6" w:rsidRPr="00DC4BF1" w:rsidRDefault="004504A6" w:rsidP="00DC4BF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2.1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4A4ACC1F" w14:textId="77777777" w:rsidR="004504A6" w:rsidRPr="0070202C" w:rsidRDefault="004504A6" w:rsidP="00647384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Základný tvar obuvi - sárová topánka na šnurovanie, vyrábaná lepeným spôsobom.</w:t>
            </w:r>
          </w:p>
        </w:tc>
        <w:tc>
          <w:tcPr>
            <w:tcW w:w="7229" w:type="dxa"/>
          </w:tcPr>
          <w:p w14:paraId="474482C7" w14:textId="77777777" w:rsidR="004504A6" w:rsidRDefault="004504A6" w:rsidP="00647384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03B99F42" w14:textId="2A59F32C" w:rsidTr="00FD590B">
        <w:trPr>
          <w:gridAfter w:val="1"/>
          <w:wAfter w:w="77" w:type="dxa"/>
          <w:trHeight w:val="754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656893" w14:textId="77777777" w:rsidR="004504A6" w:rsidRPr="00DC4BF1" w:rsidRDefault="004504A6" w:rsidP="00DC4BF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2.2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2F69AA5E" w14:textId="77777777" w:rsidR="004504A6" w:rsidRPr="0070202C" w:rsidRDefault="004504A6" w:rsidP="00647384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proofErr w:type="spellStart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Usňový</w:t>
            </w:r>
            <w:proofErr w:type="spellEnd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priehlavok zvršku obuvi je so zadnými dielmi spojený trojitým švom.</w:t>
            </w:r>
          </w:p>
        </w:tc>
        <w:tc>
          <w:tcPr>
            <w:tcW w:w="7229" w:type="dxa"/>
          </w:tcPr>
          <w:p w14:paraId="57D2A185" w14:textId="77777777" w:rsidR="004504A6" w:rsidRPr="00647384" w:rsidRDefault="004504A6" w:rsidP="00647384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52DC0ADA" w14:textId="468B508B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1F68EB" w14:textId="77777777" w:rsidR="004504A6" w:rsidRPr="00DC4BF1" w:rsidRDefault="004504A6" w:rsidP="00DC4BF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2.3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6708ACDA" w14:textId="77777777" w:rsidR="004504A6" w:rsidRPr="0070202C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Obuv musí byť vybavená funkčnou polopriepustnou membránou na báze e PTFE odolnou proti vlhkosti, vysoko tepelne a mechanicky odolnou, ktorá zaručuje vodotesnosť a priedušnosť. Všetky stehy spájajúce diely podšívky musia byť  súčasne prelepené páskou odolnou proti prieniku vody.</w:t>
            </w:r>
          </w:p>
        </w:tc>
        <w:tc>
          <w:tcPr>
            <w:tcW w:w="7229" w:type="dxa"/>
          </w:tcPr>
          <w:p w14:paraId="699DCD8B" w14:textId="77777777" w:rsidR="004504A6" w:rsidRPr="00400302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0A314FC7" w14:textId="65E340A9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992E00" w14:textId="77777777" w:rsidR="004504A6" w:rsidRPr="00DC4BF1" w:rsidRDefault="004504A6" w:rsidP="00DC4BF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lastRenderedPageBreak/>
              <w:t>2.4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3586A9EA" w14:textId="77777777" w:rsidR="004504A6" w:rsidRPr="00661AA8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highlight w:val="yellow"/>
                <w:lang w:eastAsia="cs-CZ"/>
              </w:rPr>
            </w:pPr>
            <w:r w:rsidRPr="00400302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Obuv musí byť vybavená tkaninou, ktorá dokáže zastaviť pohyb reťazovej píly s rýchlosťou 24 m/s tak, aby pri zarezaní do topánky nebola prerezaná podšívka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229" w:type="dxa"/>
          </w:tcPr>
          <w:p w14:paraId="5A347433" w14:textId="77777777" w:rsidR="004504A6" w:rsidRPr="00400302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081402A4" w14:textId="295ABC71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CE29A3" w14:textId="77777777" w:rsidR="004504A6" w:rsidRPr="00DC4BF1" w:rsidRDefault="004504A6" w:rsidP="00DC4BF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2.5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2020095D" w14:textId="51E5AECB" w:rsidR="004504A6" w:rsidRPr="0070202C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Podošva musí mať dezén s </w:t>
            </w:r>
            <w:proofErr w:type="spellStart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protisklzovými</w:t>
            </w:r>
            <w:proofErr w:type="spellEnd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vlastnosťami, ktoré spĺňajú požiadavku SRC normy EN ISO 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20345:2011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229" w:type="dxa"/>
          </w:tcPr>
          <w:p w14:paraId="18FC14D1" w14:textId="77777777" w:rsidR="004504A6" w:rsidRPr="00647384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282C6449" w14:textId="19B760A2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B5F67E" w14:textId="77777777" w:rsidR="004504A6" w:rsidRPr="00DC4BF1" w:rsidRDefault="004504A6" w:rsidP="00DC4BF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2.6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19BDF9FF" w14:textId="77777777" w:rsidR="004504A6" w:rsidRPr="0070202C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Obuv musí byť vybavená podšívkou s membránou, ktorá odoláva prieniku telesných tekutín a krvi v zmysle normy ISO 16603:2004, </w:t>
            </w:r>
            <w:proofErr w:type="spellStart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bakteriofágom</w:t>
            </w:r>
            <w:proofErr w:type="spellEnd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a vírusom v zmysle normy ISO 16604:2004, ako aj kyselinám a lúhom podľa EN ISO 6530:2005.</w:t>
            </w:r>
          </w:p>
        </w:tc>
        <w:tc>
          <w:tcPr>
            <w:tcW w:w="7229" w:type="dxa"/>
          </w:tcPr>
          <w:p w14:paraId="2B02DE00" w14:textId="77777777" w:rsidR="004504A6" w:rsidRPr="00400302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2C435998" w14:textId="280B73DA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101B49" w14:textId="77777777" w:rsidR="004504A6" w:rsidRPr="00DC4BF1" w:rsidRDefault="004504A6" w:rsidP="00DC4BF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2.7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66F3A665" w14:textId="77777777" w:rsidR="004504A6" w:rsidRPr="0070202C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Šnurovacie krúžky nesmú prechádzať podšívkou, aby sa zamedzilo kontaktu s pokožkou a nedochádzalo k jej poškodeniu s narušením vodotesnosti.</w:t>
            </w:r>
          </w:p>
        </w:tc>
        <w:tc>
          <w:tcPr>
            <w:tcW w:w="7229" w:type="dxa"/>
          </w:tcPr>
          <w:p w14:paraId="5A684178" w14:textId="77777777" w:rsidR="004504A6" w:rsidRPr="00647384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2ABAE904" w14:textId="6CA4792D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D0DB16" w14:textId="77777777" w:rsidR="004504A6" w:rsidRPr="00DC4BF1" w:rsidRDefault="004504A6" w:rsidP="00DC4BF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2.8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1D719DAE" w14:textId="77777777" w:rsidR="004504A6" w:rsidRPr="0070202C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Obuv musí spĺňať všeobecné požiadavky normy EN 15090:2012 pre obuv triedy I, typ 2 s označením F2A, s:</w:t>
            </w:r>
          </w:p>
        </w:tc>
        <w:tc>
          <w:tcPr>
            <w:tcW w:w="7229" w:type="dxa"/>
          </w:tcPr>
          <w:p w14:paraId="7CC9925A" w14:textId="77777777" w:rsidR="004504A6" w:rsidRPr="00647384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66E6AE92" w14:textId="5C00932F" w:rsidTr="00FD590B">
        <w:trPr>
          <w:gridAfter w:val="1"/>
          <w:wAfter w:w="77" w:type="dxa"/>
          <w:trHeight w:val="341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89F8E5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  <w:tc>
          <w:tcPr>
            <w:tcW w:w="6655" w:type="dxa"/>
            <w:shd w:val="clear" w:color="auto" w:fill="auto"/>
            <w:vAlign w:val="center"/>
          </w:tcPr>
          <w:p w14:paraId="4B1E5D1B" w14:textId="77777777" w:rsidR="004504A6" w:rsidRPr="0070202C" w:rsidRDefault="004504A6" w:rsidP="008A0D54">
            <w:pPr>
              <w:widowControl w:val="0"/>
              <w:numPr>
                <w:ilvl w:val="0"/>
                <w:numId w:val="7"/>
              </w:num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tepelnou izoláciou podošvy úrovne - HI3,</w:t>
            </w:r>
          </w:p>
        </w:tc>
        <w:tc>
          <w:tcPr>
            <w:tcW w:w="7229" w:type="dxa"/>
          </w:tcPr>
          <w:p w14:paraId="1D1B6218" w14:textId="77777777" w:rsidR="004504A6" w:rsidRPr="00647384" w:rsidRDefault="004504A6" w:rsidP="0020157F">
            <w:pPr>
              <w:widowControl w:val="0"/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ind w:left="36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48A604A4" w14:textId="3E8EFB66" w:rsidTr="00FD590B">
        <w:trPr>
          <w:gridAfter w:val="1"/>
          <w:wAfter w:w="77" w:type="dxa"/>
          <w:trHeight w:val="41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C4081B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  <w:tc>
          <w:tcPr>
            <w:tcW w:w="6655" w:type="dxa"/>
            <w:shd w:val="clear" w:color="auto" w:fill="auto"/>
            <w:vAlign w:val="center"/>
          </w:tcPr>
          <w:p w14:paraId="0D77D153" w14:textId="77777777" w:rsidR="004504A6" w:rsidRPr="0070202C" w:rsidRDefault="004504A6" w:rsidP="008A0D54">
            <w:pPr>
              <w:widowControl w:val="0"/>
              <w:numPr>
                <w:ilvl w:val="0"/>
                <w:numId w:val="7"/>
              </w:num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odolnosťou proti prepichnutiu - P,</w:t>
            </w:r>
          </w:p>
        </w:tc>
        <w:tc>
          <w:tcPr>
            <w:tcW w:w="7229" w:type="dxa"/>
          </w:tcPr>
          <w:p w14:paraId="0E4F593D" w14:textId="77777777" w:rsidR="004504A6" w:rsidRPr="00647384" w:rsidRDefault="004504A6" w:rsidP="0020157F">
            <w:pPr>
              <w:widowControl w:val="0"/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ind w:left="36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2F6A364E" w14:textId="151F4331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0CD6DB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  <w:tc>
          <w:tcPr>
            <w:tcW w:w="6655" w:type="dxa"/>
            <w:shd w:val="clear" w:color="auto" w:fill="auto"/>
            <w:vAlign w:val="center"/>
          </w:tcPr>
          <w:p w14:paraId="1B9B49C8" w14:textId="77777777" w:rsidR="004504A6" w:rsidRPr="00D47EE4" w:rsidRDefault="004504A6" w:rsidP="008A0D54">
            <w:pPr>
              <w:widowControl w:val="0"/>
              <w:numPr>
                <w:ilvl w:val="0"/>
                <w:numId w:val="7"/>
              </w:num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odolnosťou proti prieniku vody - WR, WRU,</w:t>
            </w:r>
          </w:p>
        </w:tc>
        <w:tc>
          <w:tcPr>
            <w:tcW w:w="7229" w:type="dxa"/>
          </w:tcPr>
          <w:p w14:paraId="6B6173F5" w14:textId="77777777" w:rsidR="004504A6" w:rsidRPr="00647384" w:rsidRDefault="004504A6" w:rsidP="0020157F">
            <w:pPr>
              <w:widowControl w:val="0"/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343A5F42" w14:textId="14AA70F2" w:rsidTr="00FD590B">
        <w:trPr>
          <w:gridAfter w:val="1"/>
          <w:wAfter w:w="77" w:type="dxa"/>
          <w:trHeight w:val="345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B20E1A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  <w:tc>
          <w:tcPr>
            <w:tcW w:w="6655" w:type="dxa"/>
            <w:shd w:val="clear" w:color="auto" w:fill="auto"/>
            <w:vAlign w:val="center"/>
          </w:tcPr>
          <w:p w14:paraId="01D3C507" w14:textId="77777777" w:rsidR="004504A6" w:rsidRPr="00D47EE4" w:rsidRDefault="004504A6" w:rsidP="008A0D54">
            <w:pPr>
              <w:widowControl w:val="0"/>
              <w:numPr>
                <w:ilvl w:val="0"/>
                <w:numId w:val="7"/>
              </w:num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odolnosťou proti šmyku – SRC,</w:t>
            </w:r>
          </w:p>
        </w:tc>
        <w:tc>
          <w:tcPr>
            <w:tcW w:w="7229" w:type="dxa"/>
          </w:tcPr>
          <w:p w14:paraId="69BBBFF7" w14:textId="77777777" w:rsidR="004504A6" w:rsidRPr="00647384" w:rsidRDefault="004504A6" w:rsidP="0020157F">
            <w:pPr>
              <w:widowControl w:val="0"/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ind w:left="36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63D1B785" w14:textId="62C04E94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6525EB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2.9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496C8907" w14:textId="77777777" w:rsidR="004504A6" w:rsidRPr="00647384" w:rsidRDefault="004504A6" w:rsidP="008A0D54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Obuv musí spĺňať i nasledujúce dodatočné požiadavky:</w:t>
            </w:r>
          </w:p>
        </w:tc>
        <w:tc>
          <w:tcPr>
            <w:tcW w:w="7229" w:type="dxa"/>
          </w:tcPr>
          <w:p w14:paraId="06937A88" w14:textId="77777777" w:rsidR="004504A6" w:rsidRPr="00647384" w:rsidRDefault="004504A6" w:rsidP="008A0D54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073AE571" w14:textId="62D0630F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7A4B52" w14:textId="77777777" w:rsidR="004504A6" w:rsidRPr="00647384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6655" w:type="dxa"/>
            <w:shd w:val="clear" w:color="auto" w:fill="auto"/>
            <w:vAlign w:val="center"/>
          </w:tcPr>
          <w:p w14:paraId="11A8791C" w14:textId="77777777" w:rsidR="004504A6" w:rsidRPr="00D47EE4" w:rsidRDefault="004504A6" w:rsidP="008A0D54">
            <w:pPr>
              <w:widowControl w:val="0"/>
              <w:numPr>
                <w:ilvl w:val="0"/>
                <w:numId w:val="7"/>
              </w:num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izoláciu spodnej časti topánky proti chladu – CI,</w:t>
            </w:r>
          </w:p>
        </w:tc>
        <w:tc>
          <w:tcPr>
            <w:tcW w:w="7229" w:type="dxa"/>
          </w:tcPr>
          <w:p w14:paraId="6F75245E" w14:textId="77777777" w:rsidR="004504A6" w:rsidRPr="00647384" w:rsidRDefault="004504A6" w:rsidP="0020157F">
            <w:pPr>
              <w:widowControl w:val="0"/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ind w:left="72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4EE44E1D" w14:textId="7C0115E4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80D15A" w14:textId="77777777" w:rsidR="004504A6" w:rsidRPr="00647384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6655" w:type="dxa"/>
            <w:shd w:val="clear" w:color="auto" w:fill="auto"/>
            <w:vAlign w:val="center"/>
          </w:tcPr>
          <w:p w14:paraId="5DEC5777" w14:textId="77777777" w:rsidR="004504A6" w:rsidRPr="00D47EE4" w:rsidRDefault="004504A6" w:rsidP="008A0D54">
            <w:pPr>
              <w:widowControl w:val="0"/>
              <w:numPr>
                <w:ilvl w:val="0"/>
                <w:numId w:val="7"/>
              </w:num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ochrana členku pred nárazom – AN,</w:t>
            </w:r>
          </w:p>
        </w:tc>
        <w:tc>
          <w:tcPr>
            <w:tcW w:w="7229" w:type="dxa"/>
          </w:tcPr>
          <w:p w14:paraId="50B1D3D3" w14:textId="77777777" w:rsidR="004504A6" w:rsidRPr="00647384" w:rsidRDefault="004504A6" w:rsidP="0020157F">
            <w:pPr>
              <w:widowControl w:val="0"/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ind w:left="72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516FA8E6" w14:textId="51181334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959F3B" w14:textId="77777777" w:rsidR="004504A6" w:rsidRPr="00647384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6655" w:type="dxa"/>
            <w:shd w:val="clear" w:color="auto" w:fill="auto"/>
            <w:vAlign w:val="center"/>
          </w:tcPr>
          <w:p w14:paraId="320A551B" w14:textId="77777777" w:rsidR="004504A6" w:rsidRPr="00647384" w:rsidRDefault="004504A6" w:rsidP="008A0D54">
            <w:pPr>
              <w:widowControl w:val="0"/>
              <w:numPr>
                <w:ilvl w:val="0"/>
                <w:numId w:val="7"/>
              </w:num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poskytovať dostatočný útlm energie v päte – E,</w:t>
            </w:r>
          </w:p>
        </w:tc>
        <w:tc>
          <w:tcPr>
            <w:tcW w:w="7229" w:type="dxa"/>
          </w:tcPr>
          <w:p w14:paraId="23A58BA8" w14:textId="77777777" w:rsidR="004504A6" w:rsidRPr="00647384" w:rsidRDefault="004504A6" w:rsidP="0020157F">
            <w:pPr>
              <w:widowControl w:val="0"/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ind w:left="72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26076C59" w14:textId="20EB76BD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AF7352" w14:textId="77777777" w:rsidR="004504A6" w:rsidRPr="00647384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6655" w:type="dxa"/>
            <w:shd w:val="clear" w:color="auto" w:fill="auto"/>
            <w:vAlign w:val="center"/>
          </w:tcPr>
          <w:p w14:paraId="3CE7DC9E" w14:textId="77777777" w:rsidR="004504A6" w:rsidRPr="00D47EE4" w:rsidRDefault="004504A6" w:rsidP="008A0D54">
            <w:pPr>
              <w:widowControl w:val="0"/>
              <w:numPr>
                <w:ilvl w:val="0"/>
                <w:numId w:val="7"/>
              </w:numPr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byť antistatická – A,</w:t>
            </w:r>
          </w:p>
        </w:tc>
        <w:tc>
          <w:tcPr>
            <w:tcW w:w="7229" w:type="dxa"/>
          </w:tcPr>
          <w:p w14:paraId="0436E7D0" w14:textId="77777777" w:rsidR="004504A6" w:rsidRPr="00647384" w:rsidRDefault="004504A6" w:rsidP="0020157F">
            <w:pPr>
              <w:widowControl w:val="0"/>
              <w:tabs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ind w:left="72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0E345124" w14:textId="4967BE0D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D448BC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2.10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3BF702D4" w14:textId="77777777" w:rsidR="004504A6" w:rsidRPr="00647384" w:rsidRDefault="004504A6" w:rsidP="007F54B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Obuv musí spĺňať požiadavku normy EN ISO 17249:2013, stupeň ochrany 2 proti prerezaniu reťazovou pílou </w:t>
            </w:r>
          </w:p>
        </w:tc>
        <w:tc>
          <w:tcPr>
            <w:tcW w:w="7229" w:type="dxa"/>
          </w:tcPr>
          <w:p w14:paraId="2BF2C800" w14:textId="77777777" w:rsidR="004504A6" w:rsidRPr="00647384" w:rsidRDefault="004504A6" w:rsidP="008A0D54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2F6ACAFE" w14:textId="1BEF6239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19888E" w14:textId="77777777" w:rsidR="004504A6" w:rsidRPr="00647384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6655" w:type="dxa"/>
            <w:shd w:val="clear" w:color="auto" w:fill="D9D9D9" w:themeFill="background1" w:themeFillShade="D9"/>
            <w:vAlign w:val="center"/>
          </w:tcPr>
          <w:p w14:paraId="56986515" w14:textId="77777777" w:rsidR="004504A6" w:rsidRPr="00647384" w:rsidRDefault="004504A6" w:rsidP="008A0D54">
            <w:pPr>
              <w:widowControl w:val="0"/>
              <w:tabs>
                <w:tab w:val="num" w:pos="743"/>
              </w:tabs>
              <w:autoSpaceDE w:val="0"/>
              <w:autoSpaceDN w:val="0"/>
              <w:adjustRightInd w:val="0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Špecifikácia zásahovej šnurovacej obuvi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14:paraId="4997DD5A" w14:textId="77777777" w:rsidR="004504A6" w:rsidRPr="00647384" w:rsidRDefault="004504A6" w:rsidP="008A0D54">
            <w:pPr>
              <w:widowControl w:val="0"/>
              <w:tabs>
                <w:tab w:val="num" w:pos="743"/>
              </w:tabs>
              <w:autoSpaceDE w:val="0"/>
              <w:autoSpaceDN w:val="0"/>
              <w:adjustRightInd w:val="0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</w:p>
        </w:tc>
      </w:tr>
      <w:tr w:rsidR="004504A6" w:rsidRPr="00647384" w14:paraId="3F8F55B9" w14:textId="6213ABD2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FA4F7C" w14:textId="6948789D" w:rsidR="004504A6" w:rsidRPr="00647384" w:rsidRDefault="000E7AB8" w:rsidP="000E7AB8">
            <w:pPr>
              <w:tabs>
                <w:tab w:val="left" w:pos="365"/>
                <w:tab w:val="center" w:pos="461"/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 xml:space="preserve">       </w:t>
            </w:r>
            <w:r w:rsidR="004504A6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3.1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53C82063" w14:textId="77777777" w:rsidR="004504A6" w:rsidRPr="00647384" w:rsidRDefault="004504A6" w:rsidP="008A0D54">
            <w:pPr>
              <w:widowControl w:val="0"/>
              <w:tabs>
                <w:tab w:val="num" w:pos="743"/>
              </w:tabs>
              <w:autoSpaceDE w:val="0"/>
              <w:autoSpaceDN w:val="0"/>
              <w:adjustRightInd w:val="0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Obuv</w:t>
            </w:r>
          </w:p>
        </w:tc>
        <w:tc>
          <w:tcPr>
            <w:tcW w:w="7229" w:type="dxa"/>
          </w:tcPr>
          <w:p w14:paraId="27B3873C" w14:textId="77777777" w:rsidR="004504A6" w:rsidRPr="00647384" w:rsidRDefault="004504A6" w:rsidP="008A0D54">
            <w:pPr>
              <w:widowControl w:val="0"/>
              <w:tabs>
                <w:tab w:val="num" w:pos="743"/>
              </w:tabs>
              <w:autoSpaceDE w:val="0"/>
              <w:autoSpaceDN w:val="0"/>
              <w:adjustRightInd w:val="0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</w:p>
        </w:tc>
      </w:tr>
      <w:tr w:rsidR="004504A6" w:rsidRPr="00647384" w14:paraId="7DA97AA4" w14:textId="2D57CA83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D8794A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3.1.1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23B1F8FB" w14:textId="77777777" w:rsidR="004504A6" w:rsidRPr="00647384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Obuv musí umožňovať vetranie nohy pri chodení. Na vrchovom golieri obuvi a jazyku musia byť vetracie otvory slúžiace na odvetranie vlhkosti medzi usňou a membránou. Tieto otvory na golieri a na jazyku musia mať najmenej 2 mm.</w:t>
            </w:r>
          </w:p>
        </w:tc>
        <w:tc>
          <w:tcPr>
            <w:tcW w:w="7229" w:type="dxa"/>
          </w:tcPr>
          <w:p w14:paraId="1C00C288" w14:textId="77777777" w:rsidR="004504A6" w:rsidRPr="00647384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6B1C3F4E" w14:textId="6433A50F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D2CE07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lastRenderedPageBreak/>
              <w:t>3.1.2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5736C479" w14:textId="50B48CE4" w:rsidR="004504A6" w:rsidRPr="00647384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Jazyk musí byť anatomicky vytvarovaný, vybavený priedušnou polyuretánovou penou. Ko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niec jazyka musí mať </w:t>
            </w:r>
            <w:proofErr w:type="spellStart"/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bandážovan</w:t>
            </w:r>
            <w:r w:rsidR="0020157F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ý</w:t>
            </w:r>
            <w:proofErr w:type="spellEnd"/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okraj.</w:t>
            </w:r>
          </w:p>
        </w:tc>
        <w:tc>
          <w:tcPr>
            <w:tcW w:w="7229" w:type="dxa"/>
          </w:tcPr>
          <w:p w14:paraId="2C501F7F" w14:textId="77777777" w:rsidR="004504A6" w:rsidRPr="00647384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12ED446E" w14:textId="18D505F5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B57C03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3.1.3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0E634F7E" w14:textId="77777777" w:rsidR="004504A6" w:rsidRPr="00647384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V zadnej časti obuvi musí byť holeň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tvorená mäkkým materiálom, ktorý</w:t>
            </w: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zaručí vyšší komfort v ohybe (kĺbovú pohyblivosť). Zvršok je v oblasti členku, obojstranne, vybavený výstuhou, ktorá chráni nohu proti nárazu do členku (AN).</w:t>
            </w:r>
          </w:p>
        </w:tc>
        <w:tc>
          <w:tcPr>
            <w:tcW w:w="7229" w:type="dxa"/>
          </w:tcPr>
          <w:p w14:paraId="3F525209" w14:textId="77777777" w:rsidR="004504A6" w:rsidRPr="00647384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79CDAA81" w14:textId="5421E86D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66F785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3.1.4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10326EB4" w14:textId="77777777" w:rsidR="004504A6" w:rsidRPr="00647384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Na zadnej časti zvršku obuvi a na jazyku musí byť prišité </w:t>
            </w:r>
            <w:proofErr w:type="spellStart"/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usňové</w:t>
            </w:r>
            <w:proofErr w:type="spellEnd"/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alebo textilné pútko za účelom ľahšieho obutia a uchopenia v hasičských rukaviciach.</w:t>
            </w:r>
          </w:p>
        </w:tc>
        <w:tc>
          <w:tcPr>
            <w:tcW w:w="7229" w:type="dxa"/>
          </w:tcPr>
          <w:p w14:paraId="33DE908A" w14:textId="77777777" w:rsidR="004504A6" w:rsidRPr="00647384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53D0CE9E" w14:textId="7C5BCA08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132321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3.1.5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13378407" w14:textId="77777777" w:rsidR="004504A6" w:rsidRPr="00647384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V oblasti od členka po hornú časť zvršku medzi usňou a podšívkou musí byť priedušná polyuretánová pena o hrúbke </w:t>
            </w:r>
            <w:r w:rsidRPr="000E7AB8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najmenej 6 mm.</w:t>
            </w: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Pena musí byť tvarovaná tak, aby sledovala anatómiu päty.</w:t>
            </w:r>
          </w:p>
        </w:tc>
        <w:tc>
          <w:tcPr>
            <w:tcW w:w="7229" w:type="dxa"/>
          </w:tcPr>
          <w:p w14:paraId="6862952E" w14:textId="77777777" w:rsidR="004504A6" w:rsidRPr="00647384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34D6DFAE" w14:textId="290204B7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936795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3.1.6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0DF96CFD" w14:textId="77777777" w:rsidR="004504A6" w:rsidRPr="00647384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Obuv musí mať na povrchu umiestnené </w:t>
            </w:r>
            <w:proofErr w:type="spellStart"/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retroreflexné</w:t>
            </w:r>
            <w:proofErr w:type="spellEnd"/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prvky a to na vonkajšej strane zvršku pri gumenej špičke, na zadných dielcoch a v päte.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7229" w:type="dxa"/>
          </w:tcPr>
          <w:p w14:paraId="4D7BB5C0" w14:textId="77777777" w:rsidR="004504A6" w:rsidRPr="00647384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1DD82392" w14:textId="1DF8555A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4FF1C6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3.1.7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3FFB116C" w14:textId="77777777" w:rsidR="004504A6" w:rsidRPr="00647384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Obuv musí byť vpredu vybavená tvarovanou gumenou špičkou so spevňujúcimi výstupkami. Táto gumová špička musí byť prišitá na priehlavok min. dvojriadkovým šitím, pričom stehy musia byť umiestené v drážke,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aby sa zamedzilo ich odieraniu.</w:t>
            </w:r>
          </w:p>
        </w:tc>
        <w:tc>
          <w:tcPr>
            <w:tcW w:w="7229" w:type="dxa"/>
          </w:tcPr>
          <w:p w14:paraId="5AEF25ED" w14:textId="77777777" w:rsidR="004504A6" w:rsidRPr="00647384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1CACBFE4" w14:textId="238ED2D6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D94885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3.1.8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35BFDDCD" w14:textId="07E3807D" w:rsidR="004504A6" w:rsidRPr="00647384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Šijacie nite musia byť na báze </w:t>
            </w:r>
            <w:proofErr w:type="spellStart"/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aramidových</w:t>
            </w:r>
            <w:proofErr w:type="spellEnd"/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vlákien s hrúbkou najmenej </w:t>
            </w:r>
            <w:proofErr w:type="spellStart"/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Tex</w:t>
            </w:r>
            <w:proofErr w:type="spellEnd"/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30/3</w:t>
            </w:r>
            <w:r w:rsidR="009918E0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229" w:type="dxa"/>
          </w:tcPr>
          <w:p w14:paraId="393B1823" w14:textId="77777777" w:rsidR="004504A6" w:rsidRPr="00647384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3CB959F3" w14:textId="2B19B9A1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4A4D12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3.1.9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7F7B6AB3" w14:textId="1A6B928F" w:rsidR="004504A6" w:rsidRPr="0070202C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Obuv musí spĺňať požiadavky na antistatickú obuv. Obuv musí byť skúšaná na elektrické vlastnosti, kde po kondicionovaní v suchej atmosfére a po kondicionovaní vo vlhkej atmosfére musí byť elektrický odpor väčší ako 100 </w:t>
            </w:r>
            <w:proofErr w:type="spellStart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kΩ</w:t>
            </w:r>
            <w:proofErr w:type="spellEnd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a rovný alebo menší ako 1000 MΩ podľa EN 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20345:2011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229" w:type="dxa"/>
          </w:tcPr>
          <w:p w14:paraId="14F310D6" w14:textId="77777777" w:rsidR="004504A6" w:rsidRPr="00647384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00578E50" w14:textId="4BD98FD3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BCA21C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3.1.10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38A3D60D" w14:textId="77777777" w:rsidR="004504A6" w:rsidRPr="0070202C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Vo vnútri obuvi musí byť vodivá páska alebo vodivé nite za účelom dosiahnutia trvalých antistatických vlastností u obuvi (i po prípadnej výmene podošvy resp. napínacej stielky pri opravách). Antistatická páska, ak je použitá namiesto vodivých nití v nášľape, musí byť vyhotovená ako textilná páska s najmenej 40% vodivými vláknami, šírky min. 5 mm. Ak sú použité vodivé nite, tie musia byť antistatické, hydrofóbne, na báze PES s vodivým vláknom.</w:t>
            </w:r>
          </w:p>
        </w:tc>
        <w:tc>
          <w:tcPr>
            <w:tcW w:w="7229" w:type="dxa"/>
          </w:tcPr>
          <w:p w14:paraId="746F6053" w14:textId="77777777" w:rsidR="004504A6" w:rsidRPr="00647384" w:rsidRDefault="004504A6" w:rsidP="001F7FEE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55BB28F0" w14:textId="6FCF45B6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9FB4185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3.1.11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770D5678" w14:textId="110E0292" w:rsidR="004504A6" w:rsidRPr="0070202C" w:rsidRDefault="004504A6" w:rsidP="00510FD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Obuv musí spĺňať špeciálne ergonomické požiadavky podľa EN ISO 20345.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2011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229" w:type="dxa"/>
          </w:tcPr>
          <w:p w14:paraId="7DB2572B" w14:textId="77777777" w:rsidR="004504A6" w:rsidRPr="00647384" w:rsidRDefault="004504A6" w:rsidP="008A0D54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719B12BE" w14:textId="3DC6F6CC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1E5608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3.1.12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0ED73864" w14:textId="20243533" w:rsidR="004504A6" w:rsidRPr="0070202C" w:rsidRDefault="004504A6" w:rsidP="008A0D54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Obuv musí spĺňať požiadavku na odolnosť proti vode, pričom pri skúšaní podľa EN ISO 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20345:2011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, nesmie dôjsť po 80 minútach k žiadnemu prieniku vody do vnútra obuvi. </w:t>
            </w:r>
          </w:p>
        </w:tc>
        <w:tc>
          <w:tcPr>
            <w:tcW w:w="7229" w:type="dxa"/>
          </w:tcPr>
          <w:p w14:paraId="14F6B26D" w14:textId="77777777" w:rsidR="004504A6" w:rsidRPr="003B785F" w:rsidRDefault="004504A6" w:rsidP="008A0D54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249D103B" w14:textId="5727A98E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2AE8A0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3.1.13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3A2B27A7" w14:textId="77777777" w:rsidR="004504A6" w:rsidRPr="0070202C" w:rsidRDefault="004504A6" w:rsidP="008A0D54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Obuv musí spĺňať požiadavky na odolnosť proti plameňu podľa EN 15090:2012, čl. 6.3.3, pričom obuv nesmie horieť viac ako dve sekundy a tlieť viac ako dve sekundy</w:t>
            </w:r>
          </w:p>
        </w:tc>
        <w:tc>
          <w:tcPr>
            <w:tcW w:w="7229" w:type="dxa"/>
          </w:tcPr>
          <w:p w14:paraId="27A0A200" w14:textId="77777777" w:rsidR="004504A6" w:rsidRPr="00647384" w:rsidRDefault="004504A6" w:rsidP="008A0D54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2229C1EA" w14:textId="5873A5AD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8463C0" w14:textId="77777777" w:rsidR="004504A6" w:rsidRPr="00647384" w:rsidRDefault="004504A6" w:rsidP="008A0D54">
            <w:pPr>
              <w:tabs>
                <w:tab w:val="left" w:pos="365"/>
                <w:tab w:val="center" w:pos="461"/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3.2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49F39F0E" w14:textId="77777777" w:rsidR="004504A6" w:rsidRPr="0070202C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Základný vrchový materiál</w:t>
            </w:r>
          </w:p>
        </w:tc>
        <w:tc>
          <w:tcPr>
            <w:tcW w:w="7229" w:type="dxa"/>
          </w:tcPr>
          <w:p w14:paraId="67A7C938" w14:textId="77777777" w:rsidR="004504A6" w:rsidRPr="00647384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</w:p>
        </w:tc>
      </w:tr>
      <w:tr w:rsidR="004504A6" w:rsidRPr="00647384" w14:paraId="5D3ACB39" w14:textId="2ADF4E59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010214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3.2.1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3CB98B76" w14:textId="77777777" w:rsidR="004504A6" w:rsidRPr="0070202C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Základný vrchový materiál musí byť z vrchovej </w:t>
            </w:r>
            <w:proofErr w:type="spellStart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hovädzinovej</w:t>
            </w:r>
            <w:proofErr w:type="spellEnd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lícovej usne s hydrofóbnou úpravou, farba čierna, hrúbka min. 2.4 mm podľa EN ISO 2589:2016, </w:t>
            </w:r>
          </w:p>
          <w:p w14:paraId="352811AC" w14:textId="3234F888" w:rsidR="004504A6" w:rsidRPr="0070202C" w:rsidRDefault="004504A6" w:rsidP="00510FD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musí vykazovať pevnosť pri ďalšom trhaní materiálu min. 170 N podľa EN ISO 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lastRenderedPageBreak/>
              <w:t>20344:20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11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, čl.6.3.</w:t>
            </w:r>
          </w:p>
        </w:tc>
        <w:tc>
          <w:tcPr>
            <w:tcW w:w="7229" w:type="dxa"/>
          </w:tcPr>
          <w:p w14:paraId="53CD807A" w14:textId="77777777" w:rsidR="004504A6" w:rsidRPr="00647384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5BCC508B" w14:textId="0DC6A17D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933E72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3.2.2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32CF751B" w14:textId="125B893E" w:rsidR="004504A6" w:rsidRPr="0070202C" w:rsidRDefault="00A20B02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</w:t>
            </w:r>
            <w:r w:rsidR="004504A6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usí vykazovať priepustnosť pre vodné pary min. 3 mg/cm</w:t>
            </w:r>
            <w:r w:rsidR="004504A6" w:rsidRPr="0070202C">
              <w:rPr>
                <w:rFonts w:ascii="Arial Narrow" w:eastAsia="Times New Roman" w:hAnsi="Arial Narrow" w:cs="Arial"/>
                <w:sz w:val="20"/>
                <w:szCs w:val="20"/>
                <w:vertAlign w:val="superscript"/>
                <w:lang w:eastAsia="cs-CZ"/>
              </w:rPr>
              <w:t>2</w:t>
            </w:r>
            <w:r w:rsidR="004504A6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.h. podľa EN ISO 20344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:201</w:t>
            </w:r>
            <w:r w:rsidR="004504A6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1, čl. 6.6 a koeficient vodnej pary min. 35 mg/cm</w:t>
            </w:r>
            <w:r w:rsidR="004504A6" w:rsidRPr="0070202C">
              <w:rPr>
                <w:rFonts w:ascii="Arial Narrow" w:eastAsia="Times New Roman" w:hAnsi="Arial Narrow" w:cs="Arial"/>
                <w:sz w:val="20"/>
                <w:szCs w:val="20"/>
                <w:vertAlign w:val="superscript"/>
                <w:lang w:eastAsia="cs-CZ"/>
              </w:rPr>
              <w:t>2</w:t>
            </w:r>
            <w:r w:rsidR="004504A6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podľa EN ISO 20344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:201</w:t>
            </w:r>
            <w:r w:rsidR="004504A6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1, čl. 6.8.</w:t>
            </w:r>
          </w:p>
        </w:tc>
        <w:tc>
          <w:tcPr>
            <w:tcW w:w="7229" w:type="dxa"/>
          </w:tcPr>
          <w:p w14:paraId="182DF1BC" w14:textId="77777777" w:rsidR="004504A6" w:rsidRPr="00647384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673E8106" w14:textId="359F6B0D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3AC621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3.2.3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11CFAD78" w14:textId="32051FB5" w:rsidR="004504A6" w:rsidRPr="0070202C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ZVM musí vykazovať prienik vody do 60 minút max. 0,1 g a absorpciu vody po 60 minútach max. 30% podľa EN ISO 20344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.201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1, čl. 6.13. </w:t>
            </w:r>
          </w:p>
        </w:tc>
        <w:tc>
          <w:tcPr>
            <w:tcW w:w="7229" w:type="dxa"/>
          </w:tcPr>
          <w:p w14:paraId="3FDA9C94" w14:textId="77777777" w:rsidR="004504A6" w:rsidRPr="00647384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7D8480E3" w14:textId="40B59EDA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3E8B85E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3.2.4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71F5CB48" w14:textId="7DB5977E" w:rsidR="004504A6" w:rsidRPr="0070202C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Musí </w:t>
            </w:r>
            <w:r w:rsidR="009918E0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z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odpovedať požiadavkám normy z hľadiska chemických vlastností, pričom jeho pH nesmie byť menšie ako 3,2 a ak je hodnota pH menšia ako 4, musí byť diferenčné číslo menšie ako 0,7 podľa EN ISO 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20345:2011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, čl. 5.4.7</w:t>
            </w:r>
          </w:p>
        </w:tc>
        <w:tc>
          <w:tcPr>
            <w:tcW w:w="7229" w:type="dxa"/>
          </w:tcPr>
          <w:p w14:paraId="129BD6CF" w14:textId="77777777" w:rsidR="004504A6" w:rsidRPr="00647384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43C81723" w14:textId="7F8C6CDB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518EDB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3.2.5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56E25447" w14:textId="1B72B4A4" w:rsidR="004504A6" w:rsidRPr="0070202C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Prítomnosť šesťmocného chrómu nesmie byť vyššia ako 3 mg/kg podľa  EN ISO 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20345:2011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, čl. 5.4.9</w:t>
            </w:r>
          </w:p>
        </w:tc>
        <w:tc>
          <w:tcPr>
            <w:tcW w:w="7229" w:type="dxa"/>
          </w:tcPr>
          <w:p w14:paraId="49390D76" w14:textId="77777777" w:rsidR="004504A6" w:rsidRPr="00647384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0D6FBDF6" w14:textId="2CC6441B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E2C7068" w14:textId="77777777" w:rsidR="004504A6" w:rsidRPr="00DC4BF1" w:rsidRDefault="004504A6" w:rsidP="008A0D54">
            <w:pPr>
              <w:tabs>
                <w:tab w:val="left" w:pos="365"/>
                <w:tab w:val="center" w:pos="461"/>
                <w:tab w:val="left" w:pos="2160"/>
                <w:tab w:val="left" w:pos="2880"/>
                <w:tab w:val="left" w:pos="4500"/>
              </w:tabs>
              <w:ind w:left="360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3.3</w:t>
            </w:r>
          </w:p>
        </w:tc>
        <w:tc>
          <w:tcPr>
            <w:tcW w:w="6655" w:type="dxa"/>
            <w:shd w:val="clear" w:color="auto" w:fill="auto"/>
            <w:vAlign w:val="center"/>
          </w:tcPr>
          <w:p w14:paraId="39E125B1" w14:textId="77777777" w:rsidR="004504A6" w:rsidRPr="0070202C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Kombinačný vrchový materiál</w:t>
            </w:r>
          </w:p>
        </w:tc>
        <w:tc>
          <w:tcPr>
            <w:tcW w:w="7229" w:type="dxa"/>
          </w:tcPr>
          <w:p w14:paraId="4D2F8A49" w14:textId="77777777" w:rsidR="004504A6" w:rsidRPr="00647384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</w:p>
        </w:tc>
      </w:tr>
      <w:tr w:rsidR="004504A6" w:rsidRPr="00647384" w14:paraId="391C3D65" w14:textId="33D9017D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744DC" w14:textId="77777777" w:rsidR="004504A6" w:rsidRPr="00DC4BF1" w:rsidRDefault="004504A6" w:rsidP="008A0D54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3.3.1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97221" w14:textId="77777777" w:rsidR="004504A6" w:rsidRPr="0070202C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Kombinačný vrchový materiál goliera, prachovky jazyka a vložky v päte musí byť z vrchovej </w:t>
            </w:r>
            <w:proofErr w:type="spellStart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hovädzinovej</w:t>
            </w:r>
            <w:proofErr w:type="spellEnd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hydrofóbnej usne typu </w:t>
            </w:r>
            <w:proofErr w:type="spellStart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Nappa</w:t>
            </w:r>
            <w:proofErr w:type="spellEnd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, farba čierna, hrúbka min. 1,2 mm podľa EN ISO 2589:2016.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F2A0" w14:textId="77777777" w:rsidR="004504A6" w:rsidRPr="00647384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189F8D39" w14:textId="4FDAB246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C2AA1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3.3.2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1B49" w14:textId="47C645DA" w:rsidR="004504A6" w:rsidRPr="0070202C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vykazovať pevnosť pri ďalšom trhaní materiálu podľa EN ISO 20344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:201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1, čl. 6.3 min. 45 N.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1295" w14:textId="77777777" w:rsidR="004504A6" w:rsidRPr="00647384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21A4598D" w14:textId="623387DD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9850C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3.3.3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DFD1" w14:textId="3B344652" w:rsidR="004504A6" w:rsidRPr="0070202C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vykazovať priepustnosť pre vodné pary min. 3 mg/cm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vertAlign w:val="superscript"/>
                <w:lang w:eastAsia="cs-CZ"/>
              </w:rPr>
              <w:t>2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.h podľa EN ISO 20344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.201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1, čl. 6.6  a koeficient vodnej pary min. 35 mg/cm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vertAlign w:val="superscript"/>
                <w:lang w:eastAsia="cs-CZ"/>
              </w:rPr>
              <w:t>2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podľa EN ISO 20344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:201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1, čl. 6.8,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09CA" w14:textId="77777777" w:rsidR="004504A6" w:rsidRPr="00647384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363AFCFD" w14:textId="2CB488CA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C3D2E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3.3.4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3E814" w14:textId="30C56870" w:rsidR="004504A6" w:rsidRPr="0070202C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vykazovať prienik vody do 60 minút max. 0,1 g a absorpciu vody po 60 minútach max. 30%. podľa EN ISO 20344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:201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1, čl. 6.13,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7158" w14:textId="77777777" w:rsidR="004504A6" w:rsidRPr="00647384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6EC3F764" w14:textId="37390D25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858D2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3.3.5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41AC6" w14:textId="77777777" w:rsidR="004504A6" w:rsidRPr="0070202C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vyhovovať požiadavkám na sálavé teplo podľa EN 15090:2012, pričom nárast teploty pre každú kombináciu materiálov nesmie byť vyšší ako 24 °C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058E" w14:textId="77777777" w:rsidR="004504A6" w:rsidRPr="00647384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7C774960" w14:textId="5573EC81" w:rsidTr="00FD590B">
        <w:trPr>
          <w:gridAfter w:val="1"/>
          <w:wAfter w:w="77" w:type="dxa"/>
          <w:trHeight w:val="274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B2E2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3.3.6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762D" w14:textId="0CBFF417" w:rsidR="004504A6" w:rsidRPr="0070202C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Musí odpovedať požiadavkám normy z hľadiska chemických vlastností, pričom ich pH nesmie byť menšie ako 3,2 a ak je hodnota pH menšia ako 4, musí byť diferenčné číslo menšie ako 0,7 podľa EN ISO 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20345:2011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, čl. 5.4.7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FB7C" w14:textId="77777777" w:rsidR="004504A6" w:rsidRPr="00647384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0E24B149" w14:textId="0070B019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6EE73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3.3.7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66DF2" w14:textId="50EF1FA0" w:rsidR="004504A6" w:rsidRPr="0070202C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Prítomnosť šesťmocného chrómu nesmie byť vyššia ako 3 mg/kg podľa EN ISO 20345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.2011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, čl. 5.4.9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5FB5" w14:textId="77777777" w:rsidR="004504A6" w:rsidRPr="00647384" w:rsidRDefault="004504A6" w:rsidP="00442A1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07FBB692" w14:textId="3B049E8A" w:rsidTr="00FD590B">
        <w:trPr>
          <w:gridAfter w:val="1"/>
          <w:wAfter w:w="77" w:type="dxa"/>
          <w:trHeight w:val="318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2053A" w14:textId="77777777" w:rsidR="004504A6" w:rsidRPr="00647384" w:rsidRDefault="004504A6" w:rsidP="002E4D9B">
            <w:pPr>
              <w:tabs>
                <w:tab w:val="left" w:pos="365"/>
                <w:tab w:val="center" w:pos="461"/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3.4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5564" w14:textId="77777777" w:rsidR="004504A6" w:rsidRPr="00752C96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b/>
                <w:sz w:val="20"/>
                <w:szCs w:val="20"/>
                <w:highlight w:val="yellow"/>
                <w:lang w:eastAsia="cs-CZ"/>
              </w:rPr>
            </w:pPr>
            <w:r w:rsidRPr="00752C96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Podšívka goliera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D8" w14:textId="77777777" w:rsidR="004504A6" w:rsidRPr="00647384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</w:p>
        </w:tc>
      </w:tr>
      <w:tr w:rsidR="004504A6" w:rsidRPr="00647384" w14:paraId="073FE5D2" w14:textId="0E12A4C6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7BF53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3.4.1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3CD82" w14:textId="77777777" w:rsidR="004504A6" w:rsidRPr="00647384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byť z priedušného polyamidového textilného materiálu, čiernej farby tak, aby zabezpečoval odvod vodných pár z vnútra obuvi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0995" w14:textId="77777777" w:rsidR="004504A6" w:rsidRPr="00647384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0CEBDA36" w14:textId="72A4882B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6ADA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3.5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00490" w14:textId="77777777" w:rsidR="004504A6" w:rsidRPr="009D7CBF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Podšívka zadných dielov a </w:t>
            </w:r>
            <w:proofErr w:type="spellStart"/>
            <w:r w:rsidRPr="00647384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našívacej</w:t>
            </w:r>
            <w:proofErr w:type="spellEnd"/>
            <w:r w:rsidRPr="00647384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 xml:space="preserve"> stielky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E151" w14:textId="77777777" w:rsidR="004504A6" w:rsidRPr="00647384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</w:p>
        </w:tc>
      </w:tr>
      <w:tr w:rsidR="004504A6" w:rsidRPr="00647384" w14:paraId="56AC7493" w14:textId="48B8B877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F118C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3.5.1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11015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4-vrstvový textilný laminát, ktorého súčasťou musí byť polopriepustná membrána na báze expandovaného PTFE.</w:t>
            </w:r>
          </w:p>
          <w:p w14:paraId="3C02E8DF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Vonkajšia vrstva musí byť tvorená tkaným textilom na báze 100% PA. Pod touto textíliou </w:t>
            </w: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lastRenderedPageBreak/>
              <w:t xml:space="preserve">musí byť ako druhá vrstva netkaný materiál na báze PA alebo PES, prípadne ich kombinácia. Ako tretia vrstva musí byť dvojzložková membrána na báze </w:t>
            </w:r>
            <w:proofErr w:type="spellStart"/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ePTFE</w:t>
            </w:r>
            <w:proofErr w:type="spellEnd"/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, ktorá musí byť chránená štvrtou vrstvou </w:t>
            </w:r>
            <w:proofErr w:type="spellStart"/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monofilnej</w:t>
            </w:r>
            <w:proofErr w:type="spellEnd"/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pleteniny na báze 100% PA.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977A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78AECA29" w14:textId="468512E3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102C5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3.5.2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41177" w14:textId="77777777" w:rsidR="004504A6" w:rsidRPr="00661AA8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highlight w:val="yellow"/>
                <w:lang w:eastAsia="cs-CZ"/>
              </w:rPr>
            </w:pP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mať plošnú hmotnosť min. 380 g/m</w:t>
            </w:r>
            <w:r w:rsidRPr="00E62FFE">
              <w:rPr>
                <w:rFonts w:ascii="Arial Narrow" w:eastAsia="Times New Roman" w:hAnsi="Arial Narrow" w:cs="Arial"/>
                <w:sz w:val="20"/>
                <w:szCs w:val="20"/>
                <w:vertAlign w:val="superscript"/>
                <w:lang w:eastAsia="cs-CZ"/>
              </w:rPr>
              <w:t>2</w:t>
            </w: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podľa EN 12127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:1997</w:t>
            </w: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7A22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741F975C" w14:textId="7D846B3A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E6F1E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3.5.3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9C537" w14:textId="77777777" w:rsidR="004504A6" w:rsidRPr="00661AA8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highlight w:val="yellow"/>
                <w:lang w:eastAsia="cs-CZ"/>
              </w:rPr>
            </w:pP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mať hrúbku min. 1,5 mm podľa EN ISO 5084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:1996</w:t>
            </w: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7A18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53537867" w14:textId="4BE2C575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E9017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3.5.4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AC34F" w14:textId="77777777" w:rsidR="004504A6" w:rsidRPr="00661AA8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highlight w:val="yellow"/>
                <w:lang w:eastAsia="cs-CZ"/>
              </w:rPr>
            </w:pP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mať stálofarebnosť pri potení, stupeň šedej stupnice min. 4 podľa EN ISO 105-E04:2013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F211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4D396856" w14:textId="72FC6AD6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EE4EE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3.5.5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14C50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mať stálofarebnosť v otere, stupeň šedej stupnice min. 4 podľa EN ISO 105-X12:2016.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8CD3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716DC585" w14:textId="627668DF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48BD3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3.5.6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4FCA9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mať priepustnosť vodných pár (</w:t>
            </w:r>
            <w:proofErr w:type="spellStart"/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Ret</w:t>
            </w:r>
            <w:proofErr w:type="spellEnd"/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) max. 28 m².Pa/W podľa EN ISO 11092:2014.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1444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5F65DAC4" w14:textId="2BF06C11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F6F43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3.5.7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C1F33" w14:textId="77777777" w:rsidR="004504A6" w:rsidRPr="00661AA8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highlight w:val="yellow"/>
                <w:lang w:eastAsia="cs-CZ"/>
              </w:rPr>
            </w:pP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musí mať odolnosť proti prieniku vody min. 5000 </w:t>
            </w:r>
            <w:proofErr w:type="spellStart"/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mbar</w:t>
            </w:r>
            <w:proofErr w:type="spellEnd"/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podľa EN ISO 811:2018.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894A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35507AF5" w14:textId="4895AFCD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67920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3.5.8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1BE5A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mať tepelno-izolačnú vlastnosť (</w:t>
            </w:r>
            <w:proofErr w:type="spellStart"/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Rct</w:t>
            </w:r>
            <w:proofErr w:type="spellEnd"/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) min. 30.10</w:t>
            </w:r>
            <w:r w:rsidRPr="00E62FFE">
              <w:rPr>
                <w:rFonts w:ascii="Arial Narrow" w:eastAsia="Times New Roman" w:hAnsi="Arial Narrow" w:cs="Arial"/>
                <w:sz w:val="20"/>
                <w:szCs w:val="20"/>
                <w:vertAlign w:val="superscript"/>
                <w:lang w:eastAsia="cs-CZ"/>
              </w:rPr>
              <w:t>-3</w:t>
            </w: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m².K/W podľa EN ISO 11092:2014.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3619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0342AE7E" w14:textId="04D622C5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9D102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3.5.9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428EC" w14:textId="77777777" w:rsidR="004504A6" w:rsidRPr="00EC340D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EC340D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spĺňať požiadavku na odolnosť proti odieraniu za sucha: min. 700.000 cyklov a za mokra: min. 300.000 cyklov podľa EN ISO 12947-2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:1998</w:t>
            </w:r>
            <w:r w:rsidRPr="00EC340D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9032" w14:textId="77777777" w:rsidR="004504A6" w:rsidRPr="00EC340D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44F982E0" w14:textId="7EA8A394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D990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3.5.10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2F39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odoláva prieniku bežných kyselín a lúhov podľa EN ISO 6530:2005:</w:t>
            </w:r>
          </w:p>
          <w:p w14:paraId="66577A3E" w14:textId="77777777" w:rsidR="004504A6" w:rsidRPr="00E62FFE" w:rsidRDefault="004504A6" w:rsidP="00DA1165">
            <w:pPr>
              <w:numPr>
                <w:ilvl w:val="0"/>
                <w:numId w:val="7"/>
              </w:numPr>
              <w:tabs>
                <w:tab w:val="left" w:pos="2160"/>
                <w:tab w:val="left" w:pos="2880"/>
                <w:tab w:val="left" w:pos="4500"/>
              </w:tabs>
              <w:contextualSpacing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40% roztok Hydroxidu sodného, 24% roztok kyseliny sírovej, 32% roztok kyseliny </w:t>
            </w:r>
            <w:proofErr w:type="spellStart"/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chlórovodíkovej</w:t>
            </w:r>
            <w:proofErr w:type="spellEnd"/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a 65% roztok kyseliny dusične</w:t>
            </w:r>
            <w:r w:rsidRPr="00E62FFE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j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67AB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24F48548" w14:textId="3FCDCB2F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EA9DC" w14:textId="77777777" w:rsidR="004504A6" w:rsidRPr="00DC4BF1" w:rsidRDefault="004504A6" w:rsidP="000507A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3.5.11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38A3" w14:textId="77777777" w:rsidR="004504A6" w:rsidRPr="00E62FFE" w:rsidRDefault="004504A6" w:rsidP="001A0940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odoláva prieniku </w:t>
            </w:r>
            <w:proofErr w:type="spellStart"/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bakteriofágov</w:t>
            </w:r>
            <w:proofErr w:type="spellEnd"/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a vírusov podľa ISO 16604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:2004</w:t>
            </w: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procedúra C a prieniku krvi podľa ISO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 </w:t>
            </w: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16603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:2004</w:t>
            </w: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procedúra C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AF87" w14:textId="77777777" w:rsidR="004504A6" w:rsidRPr="00E62FFE" w:rsidRDefault="004504A6" w:rsidP="001A0940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7D35811E" w14:textId="6372A5A2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DA3F" w14:textId="77777777" w:rsidR="004504A6" w:rsidRPr="00647384" w:rsidRDefault="004504A6" w:rsidP="002E4D9B">
            <w:pPr>
              <w:tabs>
                <w:tab w:val="left" w:pos="365"/>
                <w:tab w:val="center" w:pos="461"/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3.6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67A7B" w14:textId="77777777" w:rsidR="004504A6" w:rsidRPr="00647384" w:rsidRDefault="004504A6" w:rsidP="00DA1165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 xml:space="preserve">Podšívka jazyka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1EA7" w14:textId="77777777" w:rsidR="004504A6" w:rsidRPr="00647384" w:rsidRDefault="004504A6" w:rsidP="00DA1165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</w:p>
        </w:tc>
      </w:tr>
      <w:tr w:rsidR="004504A6" w:rsidRPr="00647384" w14:paraId="6F589B59" w14:textId="5029CE99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76432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3.6.1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B953A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3-vrstvový textilný laminát, ktorého súčasťou musí byť polopriepustná membrána na báze expandovaného PTFE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CEE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0D634237" w14:textId="48E20F23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C97E6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3.6.2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220D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Vonkajšia vrstva musí byť tvorená textilom na báze PA kombinovaným s PES, pod touto vrstvou musí byť dvojzložková membrána na báze expandovaného PTFE, ktorá musí byť chránená treťou vrstvou pleteniny na báze 100% PA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821D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58ED173B" w14:textId="6E6B688D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FE444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3.6.3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4C598" w14:textId="03B34457" w:rsidR="004504A6" w:rsidRPr="00E62FFE" w:rsidRDefault="00A20B02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</w:t>
            </w:r>
            <w:r w:rsidR="004504A6"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usí mať plošnú hmotnosť min. 240 g/m</w:t>
            </w:r>
            <w:r w:rsidR="004504A6" w:rsidRPr="00E62FFE">
              <w:rPr>
                <w:rFonts w:ascii="Arial Narrow" w:eastAsia="Times New Roman" w:hAnsi="Arial Narrow" w:cs="Arial"/>
                <w:sz w:val="20"/>
                <w:szCs w:val="20"/>
                <w:vertAlign w:val="superscript"/>
                <w:lang w:eastAsia="cs-CZ"/>
              </w:rPr>
              <w:t>2</w:t>
            </w:r>
            <w:r w:rsidR="004504A6"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podľa EN 12127</w:t>
            </w:r>
            <w:r w:rsidR="004504A6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:1997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D725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3B8FC54E" w14:textId="1AC86BE7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1296C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3.6.4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ED8CB" w14:textId="3F655728" w:rsidR="004504A6" w:rsidRPr="00E62FFE" w:rsidRDefault="00A20B02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</w:t>
            </w:r>
            <w:r w:rsidR="004504A6"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usí mať hrúbku min. 0,6 mm podľa EN ISO 5084</w:t>
            </w:r>
            <w:r w:rsidR="004504A6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:1996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3F02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6A6F646A" w14:textId="56DDEB25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107D9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3.6.5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6C062" w14:textId="3A956A54" w:rsidR="004504A6" w:rsidRPr="00E62FFE" w:rsidRDefault="00A20B02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</w:t>
            </w:r>
            <w:r w:rsidR="004504A6"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usí mať stálofarebnosť pri potení, stupeň šedej stupnice min. 4 podľa EN ISO 105-E04:2013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C5DB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417425B2" w14:textId="0BBD2D1E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C173D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lastRenderedPageBreak/>
              <w:t>3.6.6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46C1C" w14:textId="79B9258E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mať stálofarebnosť v otere, stupeň šedej stupnice min. 4 podľa EN ISO 105-X12:2016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811B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0DA67ECC" w14:textId="70FDE543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E7FF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3.6.7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EDC4F" w14:textId="4EE2ADFF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mať priepustnosť vodných pár (</w:t>
            </w:r>
            <w:proofErr w:type="spellStart"/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Ret</w:t>
            </w:r>
            <w:proofErr w:type="spellEnd"/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) max. 12,0 m².Pa/W podľa EN ISO 11092:2014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304D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251FB9CD" w14:textId="60B6E8A4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FF26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3.6.8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B20A3" w14:textId="693A01C0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musí mať odolnosť proti prieniku vody min. 5000 </w:t>
            </w:r>
            <w:proofErr w:type="spellStart"/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mbar</w:t>
            </w:r>
            <w:proofErr w:type="spellEnd"/>
            <w:r w:rsidRPr="00E62FFE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podľa EN ISO 811:2018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C048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4CCC7467" w14:textId="186868CB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7A3DF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3.6.9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676E9" w14:textId="0A0DCA88" w:rsidR="004504A6" w:rsidRPr="0070202C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mať tepelno-izolačnú vlastnosť (</w:t>
            </w:r>
            <w:proofErr w:type="spellStart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Rct</w:t>
            </w:r>
            <w:proofErr w:type="spellEnd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) min. 10.10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vertAlign w:val="superscript"/>
                <w:lang w:eastAsia="cs-CZ"/>
              </w:rPr>
              <w:t>-3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m².K/W podľa EN ISO 11092:2014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F707" w14:textId="77777777" w:rsidR="004504A6" w:rsidRPr="00E62FFE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04FC9B53" w14:textId="3979CC18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A7041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3.6.10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4979" w14:textId="28CAAEB7" w:rsidR="004504A6" w:rsidRPr="0070202C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musí spĺňať požiadavku na odolnosť proti odieraniu za sucha min. 400.000 cyklov a za mokra min. 40.000 cyklov podľa EN ISO 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20344:201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1 čl. 6.12.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74A3" w14:textId="77777777" w:rsidR="004504A6" w:rsidRPr="00EC340D" w:rsidRDefault="004504A6" w:rsidP="00DA116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1781AA13" w14:textId="1D62425F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F7613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3.6.11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9636" w14:textId="77777777" w:rsidR="004504A6" w:rsidRPr="0070202C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odoláva prieniku bežných kyselín a lúhov podľa EN ISO 6530:2005:</w:t>
            </w:r>
          </w:p>
          <w:p w14:paraId="69AC7141" w14:textId="77777777" w:rsidR="004504A6" w:rsidRPr="0070202C" w:rsidRDefault="004504A6" w:rsidP="00F27F78">
            <w:pPr>
              <w:numPr>
                <w:ilvl w:val="0"/>
                <w:numId w:val="7"/>
              </w:numPr>
              <w:tabs>
                <w:tab w:val="left" w:pos="2160"/>
                <w:tab w:val="left" w:pos="2880"/>
                <w:tab w:val="left" w:pos="4500"/>
              </w:tabs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40% roztok Hydroxidu sodného, 24% roztok kyseliny sírovej, 32% roztok kyseliny </w:t>
            </w:r>
            <w:proofErr w:type="spellStart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chlórovodíkovej</w:t>
            </w:r>
            <w:proofErr w:type="spellEnd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a 65% roztok kyseliny dusičnej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EFFB" w14:textId="77777777" w:rsidR="004504A6" w:rsidRPr="00E62FFE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07279114" w14:textId="4F3B563C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5E1C" w14:textId="77777777" w:rsidR="004504A6" w:rsidRPr="00DC4BF1" w:rsidRDefault="004504A6" w:rsidP="000507A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3.6.1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55C0" w14:textId="77777777" w:rsidR="004504A6" w:rsidRPr="0070202C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odoláva prieniku </w:t>
            </w:r>
            <w:proofErr w:type="spellStart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bakteriofágov</w:t>
            </w:r>
            <w:proofErr w:type="spellEnd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 a vírusov podľa ISO 16604:2004 procedúra C a prieniku krvi podľa ISO 16603:2004 procedúra C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24C6" w14:textId="77777777" w:rsidR="004504A6" w:rsidRPr="00E62FFE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3C72A329" w14:textId="605785C3" w:rsidTr="00FD590B">
        <w:trPr>
          <w:gridAfter w:val="1"/>
          <w:wAfter w:w="77" w:type="dxa"/>
          <w:trHeight w:val="369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55614" w14:textId="77777777" w:rsidR="004504A6" w:rsidRPr="00647384" w:rsidRDefault="004504A6" w:rsidP="002E4D9B">
            <w:pPr>
              <w:tabs>
                <w:tab w:val="left" w:pos="365"/>
                <w:tab w:val="center" w:pos="461"/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3.7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3FE61" w14:textId="77777777" w:rsidR="004504A6" w:rsidRPr="0070202C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Zatvárací systém obuvi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6EC5" w14:textId="77777777" w:rsidR="004504A6" w:rsidRPr="00647384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</w:p>
        </w:tc>
      </w:tr>
      <w:tr w:rsidR="004504A6" w:rsidRPr="00647384" w14:paraId="5F7168F8" w14:textId="36AD48BE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A2028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3.7.1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06436" w14:textId="77777777" w:rsidR="004504A6" w:rsidRPr="0070202C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Zapínanie obuvi musí pozostávať zo šnurovania a zipsu - tzv. rýchlo uzáveru. Tento musí byť ľahko vymeniteľný. Spodný okraj zipsu musí byť prichytený k prednej časti priehlavku pomocou pútka tak, aby sa zips pri zatváraní neposúval za ťahom ruky. Zips musí mať na hornom okraji dve zarážky, ktoré bránia úplnému vybehnutiu jazdca a musí byť prekrytý usňou, chrániacou zips pred poškodením teplom a pred nečistotami.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7E4F" w14:textId="77777777" w:rsidR="004504A6" w:rsidRPr="00647384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76A8E8E2" w14:textId="30167C02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4EDF4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3.7.2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66C9" w14:textId="77777777" w:rsidR="004504A6" w:rsidRPr="0070202C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Zips na šnurovacej lište musí byť čiernej farby, so zníženou horľavosťou podľa EN 15090. Zips musí mať blokovací mechanizmus.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345D" w14:textId="77777777" w:rsidR="004504A6" w:rsidRPr="00647384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04F2AC89" w14:textId="4205B33E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2B53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3.7.3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9E77E" w14:textId="77777777" w:rsidR="004504A6" w:rsidRPr="0070202C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Pevnosť pripevnenia prívesku na zipse musí byť väčšia ako 250 N podľa EN 15090:2012.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3B18" w14:textId="77777777" w:rsidR="004504A6" w:rsidRPr="00647384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3508E4B0" w14:textId="567A054C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BC7D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3.7.4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F481" w14:textId="77777777" w:rsidR="004504A6" w:rsidRPr="0070202C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Priečna pevnosť zipsu musí byť väčšia ako 500 N podľa EN 15090:2012.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1EEF" w14:textId="77777777" w:rsidR="004504A6" w:rsidRPr="00647384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75DD29C7" w14:textId="44F186FF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9F607" w14:textId="77777777" w:rsidR="004504A6" w:rsidRPr="00DC4BF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DC4BF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3.7.5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025F7" w14:textId="77777777" w:rsidR="004504A6" w:rsidRPr="0070202C" w:rsidRDefault="004504A6" w:rsidP="002E4D9B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proofErr w:type="spellStart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Šnurovadlá</w:t>
            </w:r>
            <w:proofErr w:type="spellEnd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musia byť na báze </w:t>
            </w:r>
            <w:proofErr w:type="spellStart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aramidových</w:t>
            </w:r>
            <w:proofErr w:type="spellEnd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vlákien s dĺžkou najmenej 125 cm.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CC1E" w14:textId="77777777" w:rsidR="004504A6" w:rsidRPr="00647384" w:rsidRDefault="004504A6" w:rsidP="002E4D9B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4FDCE0C3" w14:textId="7EA74874" w:rsidTr="00FD590B">
        <w:trPr>
          <w:gridAfter w:val="1"/>
          <w:wAfter w:w="77" w:type="dxa"/>
          <w:trHeight w:val="333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A836" w14:textId="77777777" w:rsidR="004504A6" w:rsidRPr="00647384" w:rsidRDefault="004504A6" w:rsidP="002E4D9B">
            <w:pPr>
              <w:tabs>
                <w:tab w:val="left" w:pos="365"/>
                <w:tab w:val="center" w:pos="461"/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3.8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9EF44" w14:textId="77777777" w:rsidR="004504A6" w:rsidRPr="0070202C" w:rsidRDefault="004504A6" w:rsidP="002E4D9B">
            <w:pPr>
              <w:keepNext/>
              <w:keepLines/>
              <w:tabs>
                <w:tab w:val="left" w:pos="2160"/>
                <w:tab w:val="left" w:pos="2880"/>
                <w:tab w:val="left" w:pos="4500"/>
              </w:tabs>
              <w:spacing w:before="120"/>
              <w:jc w:val="both"/>
              <w:outlineLvl w:val="2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Podošva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74C3" w14:textId="77777777" w:rsidR="004504A6" w:rsidRPr="00647384" w:rsidRDefault="004504A6" w:rsidP="002E4D9B">
            <w:pPr>
              <w:keepNext/>
              <w:keepLines/>
              <w:tabs>
                <w:tab w:val="left" w:pos="2160"/>
                <w:tab w:val="left" w:pos="2880"/>
                <w:tab w:val="left" w:pos="4500"/>
              </w:tabs>
              <w:spacing w:before="120"/>
              <w:jc w:val="both"/>
              <w:outlineLvl w:val="2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</w:p>
        </w:tc>
      </w:tr>
      <w:tr w:rsidR="004504A6" w:rsidRPr="00647384" w14:paraId="1DF4A009" w14:textId="1DF35481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7899B" w14:textId="77777777" w:rsidR="004504A6" w:rsidRPr="00086AE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3.8.1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6E750" w14:textId="2D81B95A" w:rsidR="004504A6" w:rsidRPr="0070202C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Podošvový komplex musí spĺňať požiadavku na izoláciu proti chladu  - CI. Zníženie teploty na vrchnej strane stielky nesmie byť väčšie ako 10 °C podľa EN ISO 20345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.2011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8F7D" w14:textId="77777777" w:rsidR="004504A6" w:rsidRPr="00647384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7618E175" w14:textId="0C7671D9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C470B" w14:textId="77777777" w:rsidR="004504A6" w:rsidRPr="00086AE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3.8.2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E5FAB" w14:textId="77777777" w:rsidR="004504A6" w:rsidRPr="0070202C" w:rsidRDefault="004504A6" w:rsidP="002E4D9B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musí byť antistatická, odolná proti pohonným látkam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5797" w14:textId="77777777" w:rsidR="004504A6" w:rsidRPr="00647384" w:rsidRDefault="004504A6" w:rsidP="002E4D9B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76A841DB" w14:textId="3CFF19D1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4A81" w14:textId="77777777" w:rsidR="004504A6" w:rsidRPr="00086AE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3.8.3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CFA39" w14:textId="275EA6E0" w:rsidR="004504A6" w:rsidRPr="0070202C" w:rsidRDefault="004504A6" w:rsidP="002E4D9B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musí mať pevnosť pri pretrhnutí min. 12 </w:t>
            </w:r>
            <w:proofErr w:type="spellStart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kN</w:t>
            </w:r>
            <w:proofErr w:type="spellEnd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/m v zmysle EN ISO 20344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:201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1, čl. 8.2.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383A" w14:textId="77777777" w:rsidR="004504A6" w:rsidRPr="00647384" w:rsidRDefault="004504A6" w:rsidP="002E4D9B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660AAE9A" w14:textId="680FBF9E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37727" w14:textId="77777777" w:rsidR="004504A6" w:rsidRPr="00086AE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lastRenderedPageBreak/>
              <w:t>3.8.4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F21B" w14:textId="77777777" w:rsidR="004504A6" w:rsidRPr="00647384" w:rsidRDefault="004504A6" w:rsidP="002E4D9B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musí byť </w:t>
            </w:r>
            <w:proofErr w:type="spellStart"/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nedrolivá</w:t>
            </w:r>
            <w:proofErr w:type="spellEnd"/>
            <w:r w:rsidRPr="00647384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s mernou hmotnosťou najmenej 1,1 g/cm3.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F33B" w14:textId="77777777" w:rsidR="004504A6" w:rsidRPr="00647384" w:rsidRDefault="004504A6" w:rsidP="002E4D9B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05F8D06D" w14:textId="3A1DE850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3E02" w14:textId="77777777" w:rsidR="004504A6" w:rsidRPr="00086AE1" w:rsidRDefault="004504A6" w:rsidP="002E4D9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3.8.5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CBA6E" w14:textId="072F068F" w:rsidR="004504A6" w:rsidRPr="0070202C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mať pri odolnosti proti odieraniu relatívny úbytok objemu max. 140 mm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vertAlign w:val="superscript"/>
                <w:lang w:eastAsia="cs-CZ"/>
              </w:rPr>
              <w:t>3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v zmysle EN ISO 20344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:201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1, čl. 8.3.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22A6" w14:textId="77777777" w:rsidR="004504A6" w:rsidRPr="00647384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0E172B58" w14:textId="714C0F1F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9D7F" w14:textId="77777777" w:rsidR="004504A6" w:rsidRPr="00086AE1" w:rsidRDefault="004504A6" w:rsidP="00EC340D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3.8.6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6D7F1" w14:textId="1E64C67F" w:rsidR="004504A6" w:rsidRPr="0070202C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pri odolnosti proti ohýbaniu môže mať nárast štrbiny po 30 000 ohybových cykloch max. 2 mm podľa EN ISO 20344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.201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1, čl. 8.4.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09C8" w14:textId="77777777" w:rsidR="004504A6" w:rsidRPr="00647384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45AF0B13" w14:textId="599CF853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68CF0" w14:textId="77777777" w:rsidR="004504A6" w:rsidRPr="00086AE1" w:rsidRDefault="004504A6" w:rsidP="00EC340D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3.8.7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98EFC" w14:textId="4260B141" w:rsidR="004504A6" w:rsidRPr="0070202C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pri odolnosti proti pohonným látkam môže mať nárast max. 8 % podľa EN ISO 20344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:201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1, čl. 8.6.1.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6A9B" w14:textId="77777777" w:rsidR="004504A6" w:rsidRPr="00647384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22F70773" w14:textId="7CD9B012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8B436" w14:textId="77777777" w:rsidR="004504A6" w:rsidRPr="00086AE1" w:rsidRDefault="004504A6" w:rsidP="00EC340D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3.8.8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6736D" w14:textId="00DFB04A" w:rsidR="004504A6" w:rsidRPr="0070202C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plocha dezénu gumovej podošvy musí byť v súlade s EN ISO 20345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.2011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94CE" w14:textId="77777777" w:rsidR="004504A6" w:rsidRPr="00647384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1D0F7DC0" w14:textId="500D7CD3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7B26" w14:textId="77777777" w:rsidR="004504A6" w:rsidRPr="00086AE1" w:rsidRDefault="004504A6" w:rsidP="00D84625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3.8.9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25FBB" w14:textId="5E20F31E" w:rsidR="004504A6" w:rsidRPr="0070202C" w:rsidRDefault="004504A6" w:rsidP="00510FD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Hrúbka </w:t>
            </w:r>
            <w:proofErr w:type="spellStart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dezénovanej</w:t>
            </w:r>
            <w:proofErr w:type="spellEnd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podošvy musí byť min. 4 mm podľa EN ISO 20344:20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1, čl. 8.1.2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8A43" w14:textId="77777777" w:rsidR="004504A6" w:rsidRPr="00647384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2F6E0C81" w14:textId="6816FD7C" w:rsidTr="00FD590B">
        <w:trPr>
          <w:gridAfter w:val="1"/>
          <w:wAfter w:w="77" w:type="dxa"/>
          <w:trHeight w:val="27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E91E" w14:textId="77777777" w:rsidR="004504A6" w:rsidRPr="00086AE1" w:rsidRDefault="004504A6" w:rsidP="00D84625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3.8.10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10D9" w14:textId="77777777" w:rsidR="004504A6" w:rsidRPr="0070202C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Tvar dezénu gumovej podošvy (okrem oblasti </w:t>
            </w:r>
            <w:proofErr w:type="spellStart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klenku</w:t>
            </w:r>
            <w:proofErr w:type="spellEnd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) musí byť taký, aby cez podošvu neboli nijaké súvislé priame priečne drážky podľa EN 15090:2012.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7362" w14:textId="77777777" w:rsidR="004504A6" w:rsidRPr="00647384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7F9FA87F" w14:textId="19E261AD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28921" w14:textId="77777777" w:rsidR="004504A6" w:rsidRPr="00086AE1" w:rsidRDefault="004504A6" w:rsidP="00D84625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3.8.11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8FC8" w14:textId="421A98E2" w:rsidR="004504A6" w:rsidRPr="0070202C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Výška dezénu gumovej podošvy musí byť min. 5 mm podľa EN ISO 20344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.201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1, čl. 8.1.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F2FB" w14:textId="77777777" w:rsidR="004504A6" w:rsidRPr="00647384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65E9F07B" w14:textId="0A7B4574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FFCDC" w14:textId="77777777" w:rsidR="004504A6" w:rsidRPr="00086AE1" w:rsidRDefault="004504A6" w:rsidP="00D84625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3.8.12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4CFB" w14:textId="77777777" w:rsidR="004504A6" w:rsidRPr="0070202C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Výška </w:t>
            </w:r>
            <w:proofErr w:type="spellStart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klenkovej</w:t>
            </w:r>
            <w:proofErr w:type="spellEnd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časti gumovej podošvy musí mať priečny dezén podošvy výšky najmenej 1.5 mm podľa EN 15090:2012.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2472" w14:textId="77777777" w:rsidR="004504A6" w:rsidRPr="00647384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3821DD3E" w14:textId="2396F0D3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B7A78" w14:textId="77777777" w:rsidR="004504A6" w:rsidRPr="00086AE1" w:rsidRDefault="004504A6" w:rsidP="00D84625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3.8.13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3AFD" w14:textId="77777777" w:rsidR="004504A6" w:rsidRPr="0070202C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Gumová podošva musí mať podpätok so šikmým predkom. Vzdialenosť „a“ (</w:t>
            </w:r>
            <w:proofErr w:type="spellStart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klenková</w:t>
            </w:r>
            <w:proofErr w:type="spellEnd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časť) musí byť minimálne 35 mm, uhol α musí byť medzi 90° a 120° a rozmer „b“ musí byť minimálne 10 mm podľa EN 15090:2012.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8619" w14:textId="77777777" w:rsidR="004504A6" w:rsidRPr="00647384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54E3BCA0" w14:textId="7FA256CD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6B7E" w14:textId="77777777" w:rsidR="004504A6" w:rsidRPr="00086AE1" w:rsidRDefault="004504A6" w:rsidP="00D84625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3.8.14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57DB1" w14:textId="1DBB8706" w:rsidR="004504A6" w:rsidRPr="0070202C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Odolnosť proti kontaktnému teplu musí byť v súlade s EN ISO 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20345:2011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0211" w14:textId="77777777" w:rsidR="004504A6" w:rsidRPr="00647384" w:rsidRDefault="004504A6" w:rsidP="00F27F78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45A7F771" w14:textId="330108F0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83159" w14:textId="77777777" w:rsidR="004504A6" w:rsidRPr="00086AE1" w:rsidRDefault="004504A6" w:rsidP="00D84625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3.8.15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FA65" w14:textId="2F5049EF" w:rsidR="004504A6" w:rsidRPr="0070202C" w:rsidRDefault="004504A6" w:rsidP="0016540D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Obuv musí byť vyhotovená tak, že sila potrebná na prepichnutie jednotkovej podošvy musí byť min. 1200 N podľa EN ISO 20344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:201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1, čl. 5.8.2.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B2F5" w14:textId="77777777" w:rsidR="004504A6" w:rsidRPr="00647384" w:rsidRDefault="004504A6" w:rsidP="0016540D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5CEFFCDB" w14:textId="009E3DB2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C828A" w14:textId="77777777" w:rsidR="004504A6" w:rsidRPr="00086AE1" w:rsidRDefault="004504A6" w:rsidP="00D84625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3.8.16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8D5D4" w14:textId="77777777" w:rsidR="004504A6" w:rsidRPr="0070202C" w:rsidRDefault="004504A6" w:rsidP="0016540D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v nej byť integrovaná kovová vložka odolná proti prepichnutiu, tak že je zaručené, že vložku bude možné odrezať od ochrannej špičky topánky, kedykoľvek pri stlačení špičky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7D3A" w14:textId="77777777" w:rsidR="004504A6" w:rsidRPr="00647384" w:rsidRDefault="004504A6" w:rsidP="0016540D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4854CAD7" w14:textId="211DF051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4B66" w14:textId="77777777" w:rsidR="004504A6" w:rsidRPr="00086AE1" w:rsidRDefault="004504A6" w:rsidP="00D84625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3.8.17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D9332" w14:textId="7ACB0F23" w:rsidR="004504A6" w:rsidRPr="0070202C" w:rsidRDefault="004504A6" w:rsidP="0016540D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Stielka odolná proti prepichnutiu musí byť kovová a zabudovaná do spodku obuvi tak, aby nemohla byť odstránená bez poškodenia obuvi. Kovová stielka nesmie byť nad okrajom </w:t>
            </w:r>
            <w:proofErr w:type="spellStart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tužinky</w:t>
            </w:r>
            <w:proofErr w:type="spellEnd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a nesmie byť na ňu pripevnená podľa EN ISO 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20345:2011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14FE" w14:textId="77777777" w:rsidR="004504A6" w:rsidRPr="00647384" w:rsidRDefault="004504A6" w:rsidP="0016540D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6640A88C" w14:textId="4FC70547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686AC" w14:textId="77777777" w:rsidR="004504A6" w:rsidRPr="00086AE1" w:rsidRDefault="004504A6" w:rsidP="00D84625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3.8.18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7C41" w14:textId="2758DAA5" w:rsidR="004504A6" w:rsidRPr="0070202C" w:rsidRDefault="004504A6" w:rsidP="0016540D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Stielka odolná proti prepichnutiu musí mať také rozmery, aby vzdialenosť medzi líniou hrany dotyku kopyta a okrajom stielky nebola väčšia ako 6,5 mm s výnimkou oblasti podpätku a vzdialenosť medzi líniou hrany dotyku kopyta a okrajom stielky v oblasti podpätku nebola väčšia ako 17 mm podľa EN ISO 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20345:2011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46B1" w14:textId="77777777" w:rsidR="004504A6" w:rsidRPr="00647384" w:rsidRDefault="004504A6" w:rsidP="0016540D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5E045AA7" w14:textId="3AFEBC3C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EE204" w14:textId="77777777" w:rsidR="004504A6" w:rsidRPr="00086AE1" w:rsidRDefault="004504A6" w:rsidP="00D84625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3.8.19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1A784" w14:textId="2BD4A3CF" w:rsidR="004504A6" w:rsidRPr="0070202C" w:rsidRDefault="004504A6" w:rsidP="0016540D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Stielka odolná proti prepichnutiu musí mať na spojenie so spodkom obuvi maximálne 3 diery s maximálnym priemerom 3 mm podľa EN ISO 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20345:2011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0BA8" w14:textId="77777777" w:rsidR="004504A6" w:rsidRPr="00647384" w:rsidRDefault="004504A6" w:rsidP="0016540D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39B84914" w14:textId="53341F45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A17E" w14:textId="77777777" w:rsidR="004504A6" w:rsidRPr="00086AE1" w:rsidRDefault="004504A6" w:rsidP="00D84625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lastRenderedPageBreak/>
              <w:t>3.8.20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E3D08" w14:textId="7E274909" w:rsidR="004504A6" w:rsidRPr="0070202C" w:rsidRDefault="004504A6" w:rsidP="0016540D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stielka odolná proti prepichnutiu musí byť odolná proti ohýbaniu, pričom k viditeľným prasklinám smie dôjsť až po vykonaní 1 x 10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vertAlign w:val="superscript"/>
                <w:lang w:eastAsia="cs-CZ"/>
              </w:rPr>
              <w:t>6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ohybových cyklov podľa EN ISO 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20345:2011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81D8" w14:textId="77777777" w:rsidR="004504A6" w:rsidRPr="00647384" w:rsidRDefault="004504A6" w:rsidP="0016540D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741954B7" w14:textId="55A204E6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850B1" w14:textId="77777777" w:rsidR="004504A6" w:rsidRPr="00086AE1" w:rsidRDefault="004504A6" w:rsidP="00D84625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3.8.21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C7AA2" w14:textId="17622199" w:rsidR="004504A6" w:rsidRPr="0070202C" w:rsidRDefault="004504A6" w:rsidP="0016540D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Kovová stielka odolná proti prepichnutiu musí pri odolnosti proti korózii vykazovať najviac 5 skorodovaných plôch, z ktorých žiadna nesmie presiahnuť plochu 2,5 mm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vertAlign w:val="superscript"/>
                <w:lang w:eastAsia="cs-CZ"/>
              </w:rPr>
              <w:t>2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podľa EN ISO 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20345:2011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C5B2" w14:textId="77777777" w:rsidR="004504A6" w:rsidRPr="00647384" w:rsidRDefault="004504A6" w:rsidP="0016540D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28F22FB2" w14:textId="568704D8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3F5B5" w14:textId="77777777" w:rsidR="004504A6" w:rsidRPr="00086AE1" w:rsidRDefault="004504A6" w:rsidP="00D84625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3.8.22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D2BC" w14:textId="77777777" w:rsidR="004504A6" w:rsidRPr="0070202C" w:rsidRDefault="004504A6" w:rsidP="00D8462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Podošva musí zaručiť potrebnú absorpciu energie v päte pri chôdzi - E.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C1BD" w14:textId="77777777" w:rsidR="004504A6" w:rsidRPr="00647384" w:rsidRDefault="004504A6" w:rsidP="00D8462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1002B8AD" w14:textId="4E023F62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C7862" w14:textId="77777777" w:rsidR="004504A6" w:rsidRPr="00086AE1" w:rsidRDefault="004504A6" w:rsidP="00D84625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3.8.23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34033" w14:textId="4D7405CE" w:rsidR="004504A6" w:rsidRPr="0070202C" w:rsidRDefault="004504A6" w:rsidP="00D8462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Pevnosť spoja medzi zvrškom a podošvou musí byť väčšia ako 5 N/mm podľa EN ISO 20344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:201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1, čl. 5.2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76A1" w14:textId="77777777" w:rsidR="004504A6" w:rsidRPr="00647384" w:rsidRDefault="004504A6" w:rsidP="00D8462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1FC69407" w14:textId="7541EB22" w:rsidTr="00FD590B">
        <w:trPr>
          <w:gridAfter w:val="1"/>
          <w:wAfter w:w="77" w:type="dxa"/>
          <w:trHeight w:val="375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377A6" w14:textId="77777777" w:rsidR="004504A6" w:rsidRPr="00647384" w:rsidRDefault="004504A6" w:rsidP="00D84625">
            <w:pPr>
              <w:tabs>
                <w:tab w:val="left" w:pos="365"/>
                <w:tab w:val="center" w:pos="461"/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3.9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1FAFE" w14:textId="77777777" w:rsidR="004504A6" w:rsidRPr="0070202C" w:rsidRDefault="004504A6" w:rsidP="00D84625">
            <w:pPr>
              <w:keepNext/>
              <w:keepLines/>
              <w:tabs>
                <w:tab w:val="left" w:pos="2160"/>
                <w:tab w:val="left" w:pos="2880"/>
                <w:tab w:val="left" w:pos="4500"/>
              </w:tabs>
              <w:spacing w:before="120"/>
              <w:jc w:val="both"/>
              <w:outlineLvl w:val="2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proofErr w:type="spellStart"/>
            <w:r w:rsidRPr="0070202C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Tužinka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5FB9" w14:textId="77777777" w:rsidR="004504A6" w:rsidRPr="00647384" w:rsidRDefault="004504A6" w:rsidP="00D84625">
            <w:pPr>
              <w:keepNext/>
              <w:keepLines/>
              <w:tabs>
                <w:tab w:val="left" w:pos="2160"/>
                <w:tab w:val="left" w:pos="2880"/>
                <w:tab w:val="left" w:pos="4500"/>
              </w:tabs>
              <w:spacing w:before="120"/>
              <w:jc w:val="both"/>
              <w:outlineLvl w:val="2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</w:p>
        </w:tc>
      </w:tr>
      <w:tr w:rsidR="004504A6" w:rsidRPr="00647384" w14:paraId="3B70F3B0" w14:textId="2CF33D76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99B66" w14:textId="77777777" w:rsidR="004504A6" w:rsidRPr="00086AE1" w:rsidRDefault="004504A6" w:rsidP="00D84625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3.9.1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5D23" w14:textId="07D8A38F" w:rsidR="004504A6" w:rsidRPr="0070202C" w:rsidRDefault="00017FBA" w:rsidP="00D8462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</w:t>
            </w:r>
            <w:r w:rsidR="004504A6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usí byť oceľová, zabudovaná do obuvi tak, aby sa nedala vybrať bez poškodenia obuvi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9816" w14:textId="77777777" w:rsidR="004504A6" w:rsidRPr="00647384" w:rsidRDefault="004504A6" w:rsidP="00D8462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4C0CCE55" w14:textId="5B9C2AA7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17708" w14:textId="77777777" w:rsidR="004504A6" w:rsidRPr="00086AE1" w:rsidRDefault="004504A6" w:rsidP="00D84625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3.9.2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074C7" w14:textId="77777777" w:rsidR="004504A6" w:rsidRPr="0070202C" w:rsidRDefault="004504A6" w:rsidP="00D8462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vyhovieť všetkým požiadavkám normy pre tento druh obuvi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3E62" w14:textId="77777777" w:rsidR="004504A6" w:rsidRPr="00647384" w:rsidRDefault="004504A6" w:rsidP="00D8462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29E65766" w14:textId="29EEF6CA" w:rsidTr="00FD590B">
        <w:trPr>
          <w:gridAfter w:val="1"/>
          <w:wAfter w:w="77" w:type="dxa"/>
          <w:trHeight w:val="420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47D21" w14:textId="77777777" w:rsidR="004504A6" w:rsidRPr="00647384" w:rsidRDefault="004504A6" w:rsidP="00D84625">
            <w:pPr>
              <w:tabs>
                <w:tab w:val="left" w:pos="365"/>
                <w:tab w:val="center" w:pos="461"/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3.10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12432" w14:textId="77777777" w:rsidR="004504A6" w:rsidRPr="0070202C" w:rsidRDefault="004504A6" w:rsidP="00D84625">
            <w:pPr>
              <w:keepNext/>
              <w:keepLines/>
              <w:tabs>
                <w:tab w:val="left" w:pos="2160"/>
                <w:tab w:val="left" w:pos="2880"/>
                <w:tab w:val="left" w:pos="4500"/>
              </w:tabs>
              <w:spacing w:before="120"/>
              <w:jc w:val="both"/>
              <w:outlineLvl w:val="2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Napínacia stielka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7E45" w14:textId="77777777" w:rsidR="004504A6" w:rsidRPr="00647384" w:rsidRDefault="004504A6" w:rsidP="00D84625">
            <w:pPr>
              <w:keepNext/>
              <w:keepLines/>
              <w:tabs>
                <w:tab w:val="left" w:pos="2160"/>
                <w:tab w:val="left" w:pos="2880"/>
                <w:tab w:val="left" w:pos="4500"/>
              </w:tabs>
              <w:spacing w:before="120"/>
              <w:jc w:val="both"/>
              <w:outlineLvl w:val="2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</w:p>
        </w:tc>
      </w:tr>
      <w:tr w:rsidR="004504A6" w:rsidRPr="00647384" w14:paraId="31E6F7DC" w14:textId="42BF0392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B79B" w14:textId="77777777" w:rsidR="004504A6" w:rsidRPr="00086AE1" w:rsidRDefault="004504A6" w:rsidP="00D84625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3.10.1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756B9" w14:textId="77777777" w:rsidR="004504A6" w:rsidRPr="0070202C" w:rsidRDefault="004504A6" w:rsidP="00D8462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z buničitého materiálu, s oceľovým </w:t>
            </w:r>
            <w:proofErr w:type="spellStart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klenkom</w:t>
            </w:r>
            <w:proofErr w:type="spellEnd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, antistatická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BE19" w14:textId="77777777" w:rsidR="004504A6" w:rsidRPr="00647384" w:rsidRDefault="004504A6" w:rsidP="00D8462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1A9563C3" w14:textId="45A1988D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881F" w14:textId="77777777" w:rsidR="004504A6" w:rsidRPr="00086AE1" w:rsidRDefault="004504A6" w:rsidP="00D84625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3.10.2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5AE88" w14:textId="43E8280C" w:rsidR="004504A6" w:rsidRPr="0070202C" w:rsidRDefault="004504A6" w:rsidP="00D8462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zabudovaná v obuvi tak, že sa nedá odstrániť bez poškodenia obuvi podľa EN ISO 20345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.2011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4066" w14:textId="77777777" w:rsidR="004504A6" w:rsidRPr="00647384" w:rsidRDefault="004504A6" w:rsidP="00D8462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14D64569" w14:textId="64C16776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0E6D6" w14:textId="77777777" w:rsidR="004504A6" w:rsidRPr="00647384" w:rsidRDefault="004504A6" w:rsidP="00D84625">
            <w:pPr>
              <w:tabs>
                <w:tab w:val="left" w:pos="365"/>
                <w:tab w:val="center" w:pos="461"/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3.11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48605" w14:textId="77777777" w:rsidR="004504A6" w:rsidRPr="0070202C" w:rsidRDefault="004504A6" w:rsidP="00D84625">
            <w:pPr>
              <w:keepNext/>
              <w:keepLines/>
              <w:tabs>
                <w:tab w:val="left" w:pos="2160"/>
                <w:tab w:val="left" w:pos="2880"/>
                <w:tab w:val="left" w:pos="4500"/>
              </w:tabs>
              <w:spacing w:before="120"/>
              <w:jc w:val="both"/>
              <w:outlineLvl w:val="2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Vkladacia stielka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14F9" w14:textId="77777777" w:rsidR="004504A6" w:rsidRPr="00647384" w:rsidRDefault="004504A6" w:rsidP="00D84625">
            <w:pPr>
              <w:keepNext/>
              <w:keepLines/>
              <w:tabs>
                <w:tab w:val="left" w:pos="2160"/>
                <w:tab w:val="left" w:pos="2880"/>
                <w:tab w:val="left" w:pos="4500"/>
              </w:tabs>
              <w:spacing w:before="120"/>
              <w:jc w:val="both"/>
              <w:outlineLvl w:val="2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</w:p>
        </w:tc>
      </w:tr>
      <w:tr w:rsidR="004504A6" w:rsidRPr="00647384" w14:paraId="32DE7BE0" w14:textId="40507F01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8D94" w14:textId="77777777" w:rsidR="004504A6" w:rsidRPr="00086AE1" w:rsidRDefault="004504A6" w:rsidP="00D84625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3.11.1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16F10" w14:textId="77777777" w:rsidR="004504A6" w:rsidRPr="0070202C" w:rsidRDefault="004504A6" w:rsidP="00D8462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vymeniteľná, anatomicky tvarovaná, antistatická, </w:t>
            </w:r>
            <w:proofErr w:type="spellStart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prateľná</w:t>
            </w:r>
            <w:proofErr w:type="spellEnd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pri 30°C,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2E70" w14:textId="77777777" w:rsidR="004504A6" w:rsidRPr="00647384" w:rsidRDefault="004504A6" w:rsidP="00D84625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001E533A" w14:textId="0C73802B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309A8" w14:textId="77777777" w:rsidR="004504A6" w:rsidRPr="00086AE1" w:rsidRDefault="004504A6" w:rsidP="00B132C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3.11.2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63E3C" w14:textId="2FD385AA" w:rsidR="004504A6" w:rsidRPr="0070202C" w:rsidRDefault="004504A6" w:rsidP="00324C34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musí mať odolnosť proti odieraniu v súlade s EN ISO 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20345:2011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, čl.5.7.4.2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A04D" w14:textId="77777777" w:rsidR="004504A6" w:rsidRPr="00647384" w:rsidRDefault="004504A6" w:rsidP="00324C34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4504A6" w:rsidRPr="00647384" w14:paraId="16D5E9FD" w14:textId="53FA8A08" w:rsidTr="00FD590B">
        <w:trPr>
          <w:gridAfter w:val="1"/>
          <w:wAfter w:w="77" w:type="dxa"/>
          <w:trHeight w:val="496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B79DD" w14:textId="77777777" w:rsidR="004504A6" w:rsidRPr="00086AE1" w:rsidRDefault="004504A6" w:rsidP="00B132C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086AE1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3.11.3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EEA0F" w14:textId="2AD532FD" w:rsidR="004504A6" w:rsidRPr="0070202C" w:rsidRDefault="004504A6" w:rsidP="00B132C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musí mať absorpciu vody min. 90 mg/cm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vertAlign w:val="superscript"/>
                <w:lang w:eastAsia="cs-CZ"/>
              </w:rPr>
              <w:t>2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a </w:t>
            </w:r>
            <w:proofErr w:type="spellStart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desorpciu</w:t>
            </w:r>
            <w:proofErr w:type="spellEnd"/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vody min. 90 % z množstva absorbovanej vody podľa EN ISO 20344</w:t>
            </w:r>
            <w:r w:rsidR="00510FD8"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:201</w:t>
            </w:r>
            <w:r w:rsidRPr="0070202C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>1, čl. 7.2.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2980" w14:textId="77777777" w:rsidR="004504A6" w:rsidRPr="00647384" w:rsidRDefault="004504A6" w:rsidP="00B132C6">
            <w:pPr>
              <w:widowControl w:val="0"/>
              <w:tabs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</w:pPr>
          </w:p>
        </w:tc>
      </w:tr>
      <w:tr w:rsidR="008A513D" w:rsidRPr="004941C2" w14:paraId="371466D8" w14:textId="3570C9AA" w:rsidTr="00FD590B">
        <w:trPr>
          <w:trHeight w:val="496"/>
        </w:trPr>
        <w:tc>
          <w:tcPr>
            <w:tcW w:w="76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1CE5FE" w14:textId="5FEFF4A5" w:rsidR="008A513D" w:rsidRPr="008A513D" w:rsidRDefault="008A513D" w:rsidP="008A513D">
            <w:pPr>
              <w:pStyle w:val="Odsekzoznamu"/>
              <w:keepNext/>
              <w:keepLines/>
              <w:numPr>
                <w:ilvl w:val="0"/>
                <w:numId w:val="15"/>
              </w:numPr>
              <w:tabs>
                <w:tab w:val="left" w:pos="2160"/>
                <w:tab w:val="left" w:pos="2880"/>
                <w:tab w:val="left" w:pos="4500"/>
              </w:tabs>
              <w:spacing w:before="120"/>
              <w:jc w:val="center"/>
              <w:outlineLvl w:val="2"/>
              <w:rPr>
                <w:rFonts w:ascii="Arial Narrow" w:eastAsia="Times New Roman" w:hAnsi="Arial Narrow" w:cs="Arial"/>
                <w:b/>
                <w:sz w:val="20"/>
                <w:lang w:eastAsia="cs-CZ"/>
              </w:rPr>
            </w:pPr>
            <w:r w:rsidRPr="008A513D">
              <w:rPr>
                <w:rFonts w:ascii="Arial Narrow" w:eastAsia="Times New Roman" w:hAnsi="Arial Narrow" w:cs="Times New Roman"/>
                <w:b/>
                <w:highlight w:val="lightGray"/>
              </w:rPr>
              <w:t>Náhradné súčiastky pre hasičskú obuv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F53EF9" w14:textId="557DA37B" w:rsidR="008A513D" w:rsidRPr="004941C2" w:rsidRDefault="008A513D" w:rsidP="008A513D">
            <w:pPr>
              <w:keepNext/>
              <w:keepLines/>
              <w:tabs>
                <w:tab w:val="left" w:pos="2160"/>
                <w:tab w:val="left" w:pos="2880"/>
                <w:tab w:val="left" w:pos="4500"/>
              </w:tabs>
              <w:spacing w:before="120"/>
              <w:jc w:val="both"/>
              <w:outlineLvl w:val="2"/>
              <w:rPr>
                <w:rFonts w:ascii="Arial Narrow" w:eastAsia="Times New Roman" w:hAnsi="Arial Narrow" w:cs="Arial"/>
                <w:b/>
                <w:sz w:val="20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lang w:eastAsia="cs-CZ"/>
              </w:rPr>
              <w:t xml:space="preserve"> </w:t>
            </w:r>
          </w:p>
        </w:tc>
      </w:tr>
      <w:tr w:rsidR="003E1449" w:rsidRPr="004941C2" w14:paraId="486EE970" w14:textId="79AFF2A6" w:rsidTr="00FD590B">
        <w:trPr>
          <w:trHeight w:val="496"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EE151" w14:textId="4FB813B9" w:rsidR="003E1449" w:rsidRPr="004941C2" w:rsidRDefault="000E7AB8" w:rsidP="006E4AD8">
            <w:pPr>
              <w:tabs>
                <w:tab w:val="left" w:pos="365"/>
                <w:tab w:val="center" w:pos="461"/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sz w:val="20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lang w:eastAsia="cs-CZ"/>
              </w:rPr>
              <w:t>4.</w:t>
            </w:r>
          </w:p>
        </w:tc>
        <w:tc>
          <w:tcPr>
            <w:tcW w:w="6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D6D324" w14:textId="6D533E0B" w:rsidR="003E1449" w:rsidRPr="004941C2" w:rsidRDefault="003E1449" w:rsidP="00F33BAD">
            <w:pPr>
              <w:keepNext/>
              <w:keepLines/>
              <w:tabs>
                <w:tab w:val="left" w:pos="2160"/>
                <w:tab w:val="left" w:pos="2880"/>
                <w:tab w:val="left" w:pos="4500"/>
              </w:tabs>
              <w:spacing w:before="120"/>
              <w:jc w:val="both"/>
              <w:outlineLvl w:val="2"/>
              <w:rPr>
                <w:rFonts w:ascii="Arial Narrow" w:eastAsia="Times New Roman" w:hAnsi="Arial Narrow" w:cs="Arial"/>
                <w:b/>
                <w:sz w:val="20"/>
                <w:lang w:eastAsia="cs-CZ"/>
              </w:rPr>
            </w:pPr>
            <w:r w:rsidRPr="004941C2">
              <w:rPr>
                <w:rFonts w:ascii="Arial Narrow" w:eastAsia="Times New Roman" w:hAnsi="Arial Narrow" w:cs="Arial"/>
                <w:b/>
                <w:sz w:val="20"/>
                <w:lang w:eastAsia="cs-CZ"/>
              </w:rPr>
              <w:t>Vkladacia stielka</w:t>
            </w:r>
            <w:r w:rsidRPr="004941C2">
              <w:rPr>
                <w:rFonts w:ascii="Arial Narrow" w:eastAsia="Times New Roman" w:hAnsi="Arial Narrow" w:cs="Times New Roman"/>
                <w:b/>
                <w:bCs/>
                <w:spacing w:val="1"/>
                <w:sz w:val="20"/>
              </w:rPr>
              <w:t xml:space="preserve"> d</w:t>
            </w:r>
            <w:r w:rsidRPr="004941C2">
              <w:rPr>
                <w:rFonts w:ascii="Arial Narrow" w:eastAsia="Times New Roman" w:hAnsi="Arial Narrow" w:cs="Times New Roman"/>
                <w:b/>
                <w:bCs/>
                <w:sz w:val="20"/>
              </w:rPr>
              <w:t>o hasičských topá</w:t>
            </w:r>
            <w:r w:rsidRPr="004941C2">
              <w:rPr>
                <w:rFonts w:ascii="Arial Narrow" w:eastAsia="Times New Roman" w:hAnsi="Arial Narrow" w:cs="Times New Roman"/>
                <w:b/>
                <w:bCs/>
                <w:spacing w:val="1"/>
                <w:sz w:val="20"/>
              </w:rPr>
              <w:t>n</w:t>
            </w:r>
            <w:r w:rsidRPr="004941C2">
              <w:rPr>
                <w:rFonts w:ascii="Arial Narrow" w:eastAsia="Times New Roman" w:hAnsi="Arial Narrow" w:cs="Times New Roman"/>
                <w:b/>
                <w:bCs/>
                <w:sz w:val="20"/>
              </w:rPr>
              <w:t>ok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FCBF0A" w14:textId="77777777" w:rsidR="003E1449" w:rsidRPr="004941C2" w:rsidRDefault="003E1449" w:rsidP="00F33BAD">
            <w:pPr>
              <w:keepNext/>
              <w:keepLines/>
              <w:tabs>
                <w:tab w:val="left" w:pos="2160"/>
                <w:tab w:val="left" w:pos="2880"/>
                <w:tab w:val="left" w:pos="4500"/>
              </w:tabs>
              <w:spacing w:before="120"/>
              <w:jc w:val="both"/>
              <w:outlineLvl w:val="2"/>
              <w:rPr>
                <w:rFonts w:ascii="Arial Narrow" w:eastAsia="Times New Roman" w:hAnsi="Arial Narrow" w:cs="Arial"/>
                <w:b/>
                <w:sz w:val="20"/>
                <w:lang w:eastAsia="cs-CZ"/>
              </w:rPr>
            </w:pPr>
          </w:p>
        </w:tc>
      </w:tr>
      <w:tr w:rsidR="003E1449" w:rsidRPr="004941C2" w14:paraId="03AB0AB9" w14:textId="1439E2D7" w:rsidTr="00FD590B">
        <w:trPr>
          <w:trHeight w:val="496"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53F6" w14:textId="2987EBE5" w:rsidR="003E1449" w:rsidRPr="004941C2" w:rsidRDefault="000E7AB8" w:rsidP="006E4AD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lang w:eastAsia="cs-CZ"/>
              </w:rPr>
              <w:t>4</w:t>
            </w:r>
            <w:r w:rsidR="003E1449" w:rsidRPr="004941C2">
              <w:rPr>
                <w:rFonts w:ascii="Arial Narrow" w:eastAsia="Times New Roman" w:hAnsi="Arial Narrow" w:cs="Arial"/>
                <w:sz w:val="20"/>
                <w:lang w:eastAsia="cs-CZ"/>
              </w:rPr>
              <w:t>.1</w:t>
            </w:r>
          </w:p>
        </w:tc>
        <w:tc>
          <w:tcPr>
            <w:tcW w:w="6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8023E" w14:textId="518992EB" w:rsidR="003E1449" w:rsidRPr="008A513D" w:rsidRDefault="003E1449" w:rsidP="000E7AB8">
            <w:pPr>
              <w:pStyle w:val="Nadpis1"/>
              <w:numPr>
                <w:ilvl w:val="0"/>
                <w:numId w:val="0"/>
              </w:numPr>
              <w:spacing w:after="0"/>
              <w:ind w:right="-108"/>
              <w:rPr>
                <w:rFonts w:ascii="Arial Narrow" w:hAnsi="Arial Narrow"/>
                <w:b/>
                <w:color w:val="auto"/>
                <w:sz w:val="20"/>
                <w:szCs w:val="22"/>
                <w:u w:val="none"/>
              </w:rPr>
            </w:pPr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>Textilná, minimálne dvojvrstvová, vymeniteľná, anatomicky tvarovaná, antistatická,</w:t>
            </w:r>
            <w:r w:rsidR="006E4AD8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   </w:t>
            </w:r>
            <w:proofErr w:type="spellStart"/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>prateľná</w:t>
            </w:r>
            <w:proofErr w:type="spellEnd"/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 pri 30°C, farba šedá alebo čierna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FD7E" w14:textId="77777777" w:rsidR="003E1449" w:rsidRPr="004941C2" w:rsidRDefault="003E1449" w:rsidP="006E4AD8">
            <w:pPr>
              <w:pStyle w:val="Nadpis1"/>
              <w:numPr>
                <w:ilvl w:val="0"/>
                <w:numId w:val="0"/>
              </w:numPr>
              <w:ind w:left="432" w:right="-108" w:hanging="432"/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3E1449" w:rsidRPr="004941C2" w14:paraId="17A31D59" w14:textId="5F6C84C4" w:rsidTr="00FD590B">
        <w:trPr>
          <w:trHeight w:val="496"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1AF8" w14:textId="42340453" w:rsidR="003E1449" w:rsidRPr="004941C2" w:rsidRDefault="000E7AB8" w:rsidP="006E4AD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lang w:eastAsia="cs-CZ"/>
              </w:rPr>
              <w:lastRenderedPageBreak/>
              <w:t>4</w:t>
            </w:r>
            <w:r w:rsidR="003E1449" w:rsidRPr="004941C2">
              <w:rPr>
                <w:rFonts w:ascii="Arial Narrow" w:eastAsia="Times New Roman" w:hAnsi="Arial Narrow" w:cs="Arial"/>
                <w:sz w:val="20"/>
                <w:lang w:eastAsia="cs-CZ"/>
              </w:rPr>
              <w:t>.2</w:t>
            </w:r>
          </w:p>
        </w:tc>
        <w:tc>
          <w:tcPr>
            <w:tcW w:w="6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8C0A" w14:textId="77777777" w:rsidR="003E1449" w:rsidRPr="008A513D" w:rsidRDefault="003E1449" w:rsidP="006E4AD8">
            <w:pPr>
              <w:pStyle w:val="Nadpis1"/>
              <w:numPr>
                <w:ilvl w:val="0"/>
                <w:numId w:val="0"/>
              </w:numPr>
              <w:ind w:right="-108"/>
              <w:rPr>
                <w:rFonts w:ascii="Arial Narrow" w:hAnsi="Arial Narrow"/>
                <w:b/>
                <w:color w:val="auto"/>
                <w:sz w:val="20"/>
                <w:szCs w:val="22"/>
                <w:u w:val="none"/>
              </w:rPr>
            </w:pPr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Vrchná vrstva stielky je z netkaného textilu na báze PAD s jemne vytlačeným dezénom 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43AB" w14:textId="77777777" w:rsidR="003E1449" w:rsidRPr="004941C2" w:rsidRDefault="003E1449" w:rsidP="006E4AD8">
            <w:pPr>
              <w:pStyle w:val="Nadpis1"/>
              <w:numPr>
                <w:ilvl w:val="0"/>
                <w:numId w:val="0"/>
              </w:numPr>
              <w:ind w:left="432" w:right="-108"/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3E1449" w:rsidRPr="004941C2" w14:paraId="66E1EDAC" w14:textId="46E6E99D" w:rsidTr="000E7AB8">
        <w:trPr>
          <w:trHeight w:val="965"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99E45" w14:textId="10431F20" w:rsidR="003E1449" w:rsidRPr="004941C2" w:rsidRDefault="000E7AB8" w:rsidP="006E4AD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lang w:eastAsia="cs-CZ"/>
              </w:rPr>
              <w:t>4</w:t>
            </w:r>
            <w:r w:rsidR="003E1449" w:rsidRPr="004941C2">
              <w:rPr>
                <w:rFonts w:ascii="Arial Narrow" w:eastAsia="Times New Roman" w:hAnsi="Arial Narrow" w:cs="Arial"/>
                <w:sz w:val="20"/>
                <w:lang w:eastAsia="cs-CZ"/>
              </w:rPr>
              <w:t>.3</w:t>
            </w:r>
          </w:p>
        </w:tc>
        <w:tc>
          <w:tcPr>
            <w:tcW w:w="6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8D67" w14:textId="3E6D0351" w:rsidR="006E4AD8" w:rsidRPr="0070202C" w:rsidRDefault="003E1449" w:rsidP="006E4AD8">
            <w:pPr>
              <w:pStyle w:val="Nadpis1"/>
              <w:numPr>
                <w:ilvl w:val="0"/>
                <w:numId w:val="0"/>
              </w:numPr>
              <w:spacing w:before="120" w:after="0"/>
              <w:ind w:right="-108"/>
              <w:jc w:val="both"/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</w:pPr>
            <w:r w:rsidRPr="0070202C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>Stielka musí byť schopná absorbovať vlhkosť nohy a následne vlhkosť po vybratí stielky</w:t>
            </w:r>
            <w:r w:rsidR="006E4AD8" w:rsidRPr="0070202C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  </w:t>
            </w:r>
            <w:r w:rsidRPr="0070202C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 </w:t>
            </w:r>
            <w:r w:rsidR="006E4AD8" w:rsidRPr="0070202C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   </w:t>
            </w:r>
            <w:r w:rsidRPr="0070202C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z použitých topánok </w:t>
            </w:r>
            <w:proofErr w:type="spellStart"/>
            <w:r w:rsidRPr="0070202C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>desorbovať</w:t>
            </w:r>
            <w:proofErr w:type="spellEnd"/>
            <w:r w:rsidRPr="0070202C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 tak, aby boli stielky striedavo použiteľné. </w:t>
            </w:r>
          </w:p>
          <w:p w14:paraId="7129AD15" w14:textId="738608F5" w:rsidR="003E1449" w:rsidRPr="0070202C" w:rsidRDefault="003E1449" w:rsidP="000E7AB8">
            <w:pPr>
              <w:pStyle w:val="Nadpis1"/>
              <w:numPr>
                <w:ilvl w:val="0"/>
                <w:numId w:val="0"/>
              </w:numPr>
              <w:spacing w:before="0" w:after="0"/>
              <w:ind w:right="-108"/>
              <w:jc w:val="both"/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</w:pPr>
            <w:r w:rsidRPr="0070202C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>M</w:t>
            </w:r>
            <w:r w:rsidRPr="0070202C">
              <w:rPr>
                <w:rFonts w:ascii="Arial Narrow" w:hAnsi="Arial Narrow" w:cs="Arial"/>
                <w:color w:val="auto"/>
                <w:sz w:val="20"/>
                <w:szCs w:val="20"/>
                <w:u w:val="none"/>
                <w:lang w:eastAsia="cs-CZ"/>
              </w:rPr>
              <w:t>usí mať absorpciu vody min. 90 mg/cm</w:t>
            </w:r>
            <w:r w:rsidRPr="0070202C">
              <w:rPr>
                <w:rFonts w:ascii="Arial Narrow" w:hAnsi="Arial Narrow" w:cs="Arial"/>
                <w:color w:val="auto"/>
                <w:sz w:val="20"/>
                <w:szCs w:val="20"/>
                <w:u w:val="none"/>
                <w:vertAlign w:val="superscript"/>
                <w:lang w:eastAsia="cs-CZ"/>
              </w:rPr>
              <w:t>2</w:t>
            </w:r>
            <w:r w:rsidRPr="0070202C">
              <w:rPr>
                <w:rFonts w:ascii="Arial Narrow" w:hAnsi="Arial Narrow" w:cs="Arial"/>
                <w:color w:val="auto"/>
                <w:sz w:val="20"/>
                <w:szCs w:val="20"/>
                <w:u w:val="none"/>
                <w:lang w:eastAsia="cs-CZ"/>
              </w:rPr>
              <w:t xml:space="preserve"> a </w:t>
            </w:r>
            <w:proofErr w:type="spellStart"/>
            <w:r w:rsidRPr="0070202C">
              <w:rPr>
                <w:rFonts w:ascii="Arial Narrow" w:hAnsi="Arial Narrow" w:cs="Arial"/>
                <w:color w:val="auto"/>
                <w:sz w:val="20"/>
                <w:szCs w:val="20"/>
                <w:u w:val="none"/>
                <w:lang w:eastAsia="cs-CZ"/>
              </w:rPr>
              <w:t>desorpciu</w:t>
            </w:r>
            <w:proofErr w:type="spellEnd"/>
            <w:r w:rsidRPr="0070202C">
              <w:rPr>
                <w:rFonts w:ascii="Arial Narrow" w:hAnsi="Arial Narrow" w:cs="Arial"/>
                <w:color w:val="auto"/>
                <w:sz w:val="20"/>
                <w:szCs w:val="20"/>
                <w:u w:val="none"/>
                <w:lang w:eastAsia="cs-CZ"/>
              </w:rPr>
              <w:t xml:space="preserve"> vody min. 90 % z množstva absorbov</w:t>
            </w:r>
            <w:r w:rsidR="00510FD8" w:rsidRPr="0070202C">
              <w:rPr>
                <w:rFonts w:ascii="Arial Narrow" w:hAnsi="Arial Narrow" w:cs="Arial"/>
                <w:color w:val="auto"/>
                <w:sz w:val="20"/>
                <w:szCs w:val="20"/>
                <w:u w:val="none"/>
                <w:lang w:eastAsia="cs-CZ"/>
              </w:rPr>
              <w:t>anej vody podľa EN ISO 20344:201</w:t>
            </w:r>
            <w:r w:rsidRPr="0070202C">
              <w:rPr>
                <w:rFonts w:ascii="Arial Narrow" w:hAnsi="Arial Narrow" w:cs="Arial"/>
                <w:color w:val="auto"/>
                <w:sz w:val="20"/>
                <w:szCs w:val="20"/>
                <w:u w:val="none"/>
                <w:lang w:eastAsia="cs-CZ"/>
              </w:rPr>
              <w:t>1, čl. 7.2.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F47E" w14:textId="77777777" w:rsidR="003E1449" w:rsidRPr="004941C2" w:rsidRDefault="003E1449" w:rsidP="006E4AD8">
            <w:pPr>
              <w:pStyle w:val="Nadpis1"/>
              <w:numPr>
                <w:ilvl w:val="0"/>
                <w:numId w:val="0"/>
              </w:numPr>
              <w:ind w:left="432" w:right="-108"/>
              <w:jc w:val="both"/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3E1449" w:rsidRPr="004941C2" w14:paraId="5685B31B" w14:textId="575C520D" w:rsidTr="00FD590B">
        <w:trPr>
          <w:trHeight w:val="496"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C0D2" w14:textId="7B6681ED" w:rsidR="003E1449" w:rsidRPr="004941C2" w:rsidRDefault="000E7AB8" w:rsidP="006E4AD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lang w:eastAsia="cs-CZ"/>
              </w:rPr>
              <w:t>4</w:t>
            </w:r>
            <w:r w:rsidR="003E1449" w:rsidRPr="004941C2">
              <w:rPr>
                <w:rFonts w:ascii="Arial Narrow" w:eastAsia="Times New Roman" w:hAnsi="Arial Narrow" w:cs="Arial"/>
                <w:sz w:val="20"/>
                <w:lang w:eastAsia="cs-CZ"/>
              </w:rPr>
              <w:t>.4</w:t>
            </w:r>
          </w:p>
        </w:tc>
        <w:tc>
          <w:tcPr>
            <w:tcW w:w="6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CE9E5" w14:textId="16B25545" w:rsidR="003E1449" w:rsidRPr="0070202C" w:rsidRDefault="003E1449" w:rsidP="006E4AD8">
            <w:pPr>
              <w:pStyle w:val="Nadpis1"/>
              <w:numPr>
                <w:ilvl w:val="0"/>
                <w:numId w:val="0"/>
              </w:numPr>
              <w:ind w:right="-108"/>
              <w:rPr>
                <w:rFonts w:ascii="Arial Narrow" w:hAnsi="Arial Narrow"/>
                <w:b/>
                <w:color w:val="auto"/>
                <w:sz w:val="20"/>
                <w:szCs w:val="22"/>
                <w:u w:val="none"/>
              </w:rPr>
            </w:pPr>
            <w:r w:rsidRPr="0070202C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Stielka musí mať odolnosť proti odieraniu v súlade s EN ISO </w:t>
            </w:r>
            <w:r w:rsidR="00510FD8" w:rsidRPr="0070202C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>20345:2011</w:t>
            </w:r>
            <w:r w:rsidRPr="0070202C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>, čl. 5.7.4.2.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931E" w14:textId="77777777" w:rsidR="003E1449" w:rsidRPr="004941C2" w:rsidRDefault="003E1449" w:rsidP="006E4AD8">
            <w:pPr>
              <w:pStyle w:val="Nadpis1"/>
              <w:numPr>
                <w:ilvl w:val="0"/>
                <w:numId w:val="0"/>
              </w:numPr>
              <w:ind w:left="432" w:right="-108"/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3E1449" w:rsidRPr="004941C2" w14:paraId="6ED79D7C" w14:textId="0F4CA9F0" w:rsidTr="00FD590B">
        <w:trPr>
          <w:trHeight w:val="496"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35067F" w14:textId="7EC39BD2" w:rsidR="003E1449" w:rsidRPr="006E4AD8" w:rsidRDefault="000E7AB8" w:rsidP="00FD590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bCs/>
                <w:sz w:val="20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0"/>
                <w:lang w:eastAsia="cs-CZ"/>
              </w:rPr>
              <w:t>5</w:t>
            </w:r>
            <w:r w:rsidR="008A513D" w:rsidRPr="006E4AD8">
              <w:rPr>
                <w:rFonts w:ascii="Arial Narrow" w:eastAsia="Times New Roman" w:hAnsi="Arial Narrow" w:cs="Arial"/>
                <w:b/>
                <w:bCs/>
                <w:sz w:val="20"/>
                <w:lang w:eastAsia="cs-CZ"/>
              </w:rPr>
              <w:t>.</w:t>
            </w:r>
          </w:p>
        </w:tc>
        <w:tc>
          <w:tcPr>
            <w:tcW w:w="6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7215C" w14:textId="77777777" w:rsidR="003E1449" w:rsidRPr="006E4AD8" w:rsidRDefault="003E1449" w:rsidP="006E4AD8">
            <w:pPr>
              <w:pStyle w:val="Nadpis1"/>
              <w:numPr>
                <w:ilvl w:val="0"/>
                <w:numId w:val="0"/>
              </w:numPr>
              <w:ind w:right="-108"/>
              <w:rPr>
                <w:rFonts w:ascii="Arial Narrow" w:hAnsi="Arial Narrow"/>
                <w:b/>
                <w:bCs/>
                <w:color w:val="auto"/>
                <w:sz w:val="20"/>
                <w:szCs w:val="22"/>
                <w:u w:val="none"/>
              </w:rPr>
            </w:pPr>
            <w:r w:rsidRPr="006E4AD8">
              <w:rPr>
                <w:rFonts w:ascii="Arial Narrow" w:hAnsi="Arial Narrow"/>
                <w:b/>
                <w:bCs/>
                <w:color w:val="auto"/>
                <w:sz w:val="20"/>
                <w:szCs w:val="22"/>
                <w:u w:val="none"/>
              </w:rPr>
              <w:t>Zatvárací systém obuvi – šnurovacia lišta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200CF8" w14:textId="77777777" w:rsidR="003E1449" w:rsidRPr="004941C2" w:rsidRDefault="003E1449" w:rsidP="006E4AD8">
            <w:pPr>
              <w:pStyle w:val="Nadpis1"/>
              <w:numPr>
                <w:ilvl w:val="0"/>
                <w:numId w:val="0"/>
              </w:numPr>
              <w:ind w:left="432" w:right="-108"/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3E1449" w:rsidRPr="004941C2" w14:paraId="36CBFD47" w14:textId="679E4315" w:rsidTr="00FD590B">
        <w:trPr>
          <w:trHeight w:val="496"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A0CC" w14:textId="28A82F48" w:rsidR="003E1449" w:rsidRPr="004941C2" w:rsidRDefault="000E7AB8" w:rsidP="006E4AD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lang w:eastAsia="cs-CZ"/>
              </w:rPr>
              <w:t>5</w:t>
            </w:r>
            <w:r w:rsidR="003E1449" w:rsidRPr="004941C2">
              <w:rPr>
                <w:rFonts w:ascii="Arial Narrow" w:eastAsia="Times New Roman" w:hAnsi="Arial Narrow" w:cs="Arial"/>
                <w:sz w:val="20"/>
                <w:lang w:eastAsia="cs-CZ"/>
              </w:rPr>
              <w:t>.1</w:t>
            </w:r>
          </w:p>
        </w:tc>
        <w:tc>
          <w:tcPr>
            <w:tcW w:w="6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8A99" w14:textId="7F8E381B" w:rsidR="003E1449" w:rsidRPr="008A513D" w:rsidRDefault="003E1449" w:rsidP="00EF00E2">
            <w:pPr>
              <w:pStyle w:val="Nadpis1"/>
              <w:numPr>
                <w:ilvl w:val="0"/>
                <w:numId w:val="0"/>
              </w:numPr>
              <w:spacing w:after="0"/>
              <w:ind w:right="-108"/>
              <w:jc w:val="both"/>
              <w:rPr>
                <w:rFonts w:ascii="Arial Narrow" w:hAnsi="Arial Narrow"/>
                <w:b/>
                <w:color w:val="auto"/>
                <w:sz w:val="20"/>
                <w:szCs w:val="22"/>
                <w:u w:val="none"/>
              </w:rPr>
            </w:pPr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Šnurovacia lišta musí pozostávať z krúžkov na šnurovanie a zipsu na </w:t>
            </w:r>
            <w:proofErr w:type="spellStart"/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>usňovom</w:t>
            </w:r>
            <w:proofErr w:type="spellEnd"/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 dielci. Musí byť v spodnej časti konštrukčne prispôsobená na jeho prichytenie k prednej časti priehlavku pomocou pútka tak, aby sa zips pri zatváraní neposúval za ťahom ruky. Na lište musí byť blokovací mechanizmus, u zipsu musia byť preto na hornom okraji dve kovové zarážky, ktoré bránia úplnému vybehnutiu jazdca. Zips musí byť prekrytý usňou, chrániacou zips pred poškodením teplom a pred nečistotami. Šnurovacia lišta musí vyhovovať požiadavkám normy EN 15090:2012.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7749" w14:textId="77777777" w:rsidR="003E1449" w:rsidRPr="004941C2" w:rsidRDefault="003E1449" w:rsidP="006E4AD8">
            <w:pPr>
              <w:pStyle w:val="Nadpis1"/>
              <w:numPr>
                <w:ilvl w:val="0"/>
                <w:numId w:val="0"/>
              </w:numPr>
              <w:ind w:right="-108"/>
              <w:jc w:val="both"/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3E1449" w:rsidRPr="004941C2" w14:paraId="14883072" w14:textId="046D12A0" w:rsidTr="00FD590B">
        <w:trPr>
          <w:trHeight w:val="496"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063A2" w14:textId="182EFAB0" w:rsidR="003E1449" w:rsidRPr="004941C2" w:rsidRDefault="000E7AB8" w:rsidP="006E4AD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lang w:eastAsia="cs-CZ"/>
              </w:rPr>
              <w:t>5</w:t>
            </w:r>
            <w:r w:rsidR="003E1449" w:rsidRPr="004941C2">
              <w:rPr>
                <w:rFonts w:ascii="Arial Narrow" w:eastAsia="Times New Roman" w:hAnsi="Arial Narrow" w:cs="Arial"/>
                <w:sz w:val="20"/>
                <w:lang w:eastAsia="cs-CZ"/>
              </w:rPr>
              <w:t>.2</w:t>
            </w:r>
          </w:p>
        </w:tc>
        <w:tc>
          <w:tcPr>
            <w:tcW w:w="6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B2BB2" w14:textId="77777777" w:rsidR="003E1449" w:rsidRPr="008A513D" w:rsidRDefault="003E1449" w:rsidP="00EF00E2">
            <w:pPr>
              <w:pStyle w:val="Nadpis1"/>
              <w:numPr>
                <w:ilvl w:val="0"/>
                <w:numId w:val="0"/>
              </w:numPr>
              <w:spacing w:after="0"/>
              <w:ind w:right="-108"/>
              <w:jc w:val="both"/>
              <w:rPr>
                <w:rFonts w:ascii="Arial Narrow" w:hAnsi="Arial Narrow"/>
                <w:b/>
                <w:color w:val="auto"/>
                <w:sz w:val="20"/>
                <w:szCs w:val="22"/>
                <w:u w:val="none"/>
              </w:rPr>
            </w:pPr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Musí byť zhotovená z lícového </w:t>
            </w:r>
            <w:proofErr w:type="spellStart"/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>hovädzinového</w:t>
            </w:r>
            <w:proofErr w:type="spellEnd"/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 vrchového hydrofóbneho materiálu obdobného, ako je použitý na hasičskej obuvi, v hrúbke min. 2,4 mm. Musí byť podšívkovaný </w:t>
            </w:r>
            <w:proofErr w:type="spellStart"/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>hovädzinovým</w:t>
            </w:r>
            <w:proofErr w:type="spellEnd"/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 hydrofóbnym materiálom typu </w:t>
            </w:r>
            <w:proofErr w:type="spellStart"/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>Nappa</w:t>
            </w:r>
            <w:proofErr w:type="spellEnd"/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, v hrúbke min. 1,4 mm. Šitie musí byť urobené </w:t>
            </w:r>
            <w:proofErr w:type="spellStart"/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>aramidovými</w:t>
            </w:r>
            <w:proofErr w:type="spellEnd"/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 niťami. Na 1 šnurovacej lište musí byť taký počet krúžkov, aby zodpovedal výške modelu.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3533" w14:textId="77777777" w:rsidR="003E1449" w:rsidRPr="004941C2" w:rsidRDefault="003E1449" w:rsidP="006E4AD8">
            <w:pPr>
              <w:pStyle w:val="Nadpis1"/>
              <w:numPr>
                <w:ilvl w:val="0"/>
                <w:numId w:val="0"/>
              </w:numPr>
              <w:ind w:right="-108"/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3E1449" w:rsidRPr="004941C2" w14:paraId="70FB7CB9" w14:textId="56B5E4C1" w:rsidTr="00FD590B">
        <w:trPr>
          <w:trHeight w:val="496"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744A7" w14:textId="04D4CA20" w:rsidR="003E1449" w:rsidRPr="004941C2" w:rsidRDefault="000E7AB8" w:rsidP="006E4AD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lang w:eastAsia="cs-CZ"/>
              </w:rPr>
              <w:t>5.</w:t>
            </w:r>
            <w:r w:rsidR="003E1449" w:rsidRPr="004941C2">
              <w:rPr>
                <w:rFonts w:ascii="Arial Narrow" w:eastAsia="Times New Roman" w:hAnsi="Arial Narrow" w:cs="Arial"/>
                <w:sz w:val="20"/>
                <w:lang w:eastAsia="cs-CZ"/>
              </w:rPr>
              <w:t>3</w:t>
            </w:r>
          </w:p>
        </w:tc>
        <w:tc>
          <w:tcPr>
            <w:tcW w:w="6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1A032" w14:textId="77777777" w:rsidR="003E1449" w:rsidRPr="008A513D" w:rsidRDefault="003E1449" w:rsidP="00EF00E2">
            <w:pPr>
              <w:pStyle w:val="Nadpis1"/>
              <w:numPr>
                <w:ilvl w:val="0"/>
                <w:numId w:val="0"/>
              </w:numPr>
              <w:spacing w:after="0"/>
              <w:ind w:right="-108"/>
              <w:jc w:val="both"/>
              <w:rPr>
                <w:rFonts w:ascii="Arial Narrow" w:hAnsi="Arial Narrow"/>
                <w:b/>
                <w:color w:val="auto"/>
                <w:sz w:val="20"/>
                <w:szCs w:val="22"/>
                <w:u w:val="none"/>
              </w:rPr>
            </w:pPr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Zips špirálový, plastový, prišitý na šnurovacej lište. Musí byť čiernej farby, so zníženou horľavosťou podľa EN 15090:2012. 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AA4A" w14:textId="77777777" w:rsidR="003E1449" w:rsidRPr="004941C2" w:rsidRDefault="003E1449" w:rsidP="006E4AD8">
            <w:pPr>
              <w:pStyle w:val="Nadpis1"/>
              <w:numPr>
                <w:ilvl w:val="0"/>
                <w:numId w:val="0"/>
              </w:numPr>
              <w:ind w:right="-108"/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3E1449" w:rsidRPr="004941C2" w14:paraId="4574F857" w14:textId="29329B1F" w:rsidTr="00FD590B">
        <w:trPr>
          <w:trHeight w:val="496"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CA7E2" w14:textId="222A2340" w:rsidR="003E1449" w:rsidRPr="004941C2" w:rsidRDefault="000E7AB8" w:rsidP="006E4AD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lang w:eastAsia="cs-CZ"/>
              </w:rPr>
              <w:t>5</w:t>
            </w:r>
            <w:r w:rsidR="003E1449" w:rsidRPr="004941C2">
              <w:rPr>
                <w:rFonts w:ascii="Arial Narrow" w:eastAsia="Times New Roman" w:hAnsi="Arial Narrow" w:cs="Arial"/>
                <w:sz w:val="20"/>
                <w:lang w:eastAsia="cs-CZ"/>
              </w:rPr>
              <w:t>.4</w:t>
            </w:r>
          </w:p>
        </w:tc>
        <w:tc>
          <w:tcPr>
            <w:tcW w:w="6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191D8" w14:textId="77777777" w:rsidR="003E1449" w:rsidRPr="008A513D" w:rsidRDefault="003E1449" w:rsidP="00EF00E2">
            <w:pPr>
              <w:pStyle w:val="Nadpis1"/>
              <w:numPr>
                <w:ilvl w:val="0"/>
                <w:numId w:val="0"/>
              </w:numPr>
              <w:ind w:left="432" w:right="-108" w:hanging="432"/>
              <w:jc w:val="both"/>
              <w:rPr>
                <w:rFonts w:ascii="Arial Narrow" w:hAnsi="Arial Narrow"/>
                <w:b/>
                <w:color w:val="auto"/>
                <w:sz w:val="20"/>
                <w:szCs w:val="22"/>
                <w:u w:val="none"/>
              </w:rPr>
            </w:pPr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>Pevnosť pripevnenia prívesku na zipse musí byť väčšia ako 250 N podľa EN 15090:2012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BD9F" w14:textId="77777777" w:rsidR="003E1449" w:rsidRPr="004941C2" w:rsidRDefault="003E1449" w:rsidP="006E4AD8">
            <w:pPr>
              <w:pStyle w:val="Nadpis1"/>
              <w:numPr>
                <w:ilvl w:val="0"/>
                <w:numId w:val="0"/>
              </w:numPr>
              <w:ind w:left="432" w:right="-108"/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3E1449" w:rsidRPr="004941C2" w14:paraId="7E7001A4" w14:textId="60F82991" w:rsidTr="00FD590B">
        <w:trPr>
          <w:trHeight w:val="496"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7F886" w14:textId="50602941" w:rsidR="003E1449" w:rsidRPr="004941C2" w:rsidRDefault="000E7AB8" w:rsidP="006E4AD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lang w:eastAsia="cs-CZ"/>
              </w:rPr>
              <w:t>5</w:t>
            </w:r>
            <w:r w:rsidR="003E1449" w:rsidRPr="004941C2">
              <w:rPr>
                <w:rFonts w:ascii="Arial Narrow" w:eastAsia="Times New Roman" w:hAnsi="Arial Narrow" w:cs="Arial"/>
                <w:sz w:val="20"/>
                <w:lang w:eastAsia="cs-CZ"/>
              </w:rPr>
              <w:t>.5</w:t>
            </w:r>
          </w:p>
        </w:tc>
        <w:tc>
          <w:tcPr>
            <w:tcW w:w="6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FB21" w14:textId="77777777" w:rsidR="003E1449" w:rsidRPr="008A513D" w:rsidRDefault="003E1449" w:rsidP="006A70D7">
            <w:pPr>
              <w:pStyle w:val="Nadpis1"/>
              <w:numPr>
                <w:ilvl w:val="0"/>
                <w:numId w:val="0"/>
              </w:numPr>
              <w:ind w:left="432" w:right="-108" w:hanging="432"/>
              <w:rPr>
                <w:rFonts w:ascii="Arial Narrow" w:hAnsi="Arial Narrow"/>
                <w:b/>
                <w:color w:val="auto"/>
                <w:sz w:val="20"/>
                <w:szCs w:val="22"/>
                <w:u w:val="none"/>
              </w:rPr>
            </w:pPr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Priečna pevnosť zipsu musí byť väčšia ako 500 N podľa EN 15090:2012. 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9158" w14:textId="77777777" w:rsidR="003E1449" w:rsidRPr="004941C2" w:rsidRDefault="003E1449" w:rsidP="006E4AD8">
            <w:pPr>
              <w:pStyle w:val="Nadpis1"/>
              <w:numPr>
                <w:ilvl w:val="0"/>
                <w:numId w:val="0"/>
              </w:numPr>
              <w:ind w:left="432" w:right="-108"/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3E1449" w:rsidRPr="004941C2" w14:paraId="23322411" w14:textId="0C57A581" w:rsidTr="00FD590B">
        <w:trPr>
          <w:trHeight w:val="496"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FBFCEC" w14:textId="19A55191" w:rsidR="003E1449" w:rsidRPr="004941C2" w:rsidRDefault="000E7AB8" w:rsidP="006E4AD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sz w:val="20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lang w:eastAsia="cs-CZ"/>
              </w:rPr>
              <w:t>6</w:t>
            </w:r>
            <w:r w:rsidR="008A513D">
              <w:rPr>
                <w:rFonts w:ascii="Arial Narrow" w:eastAsia="Times New Roman" w:hAnsi="Arial Narrow" w:cs="Arial"/>
                <w:b/>
                <w:sz w:val="20"/>
                <w:lang w:eastAsia="cs-CZ"/>
              </w:rPr>
              <w:t>.</w:t>
            </w:r>
          </w:p>
        </w:tc>
        <w:tc>
          <w:tcPr>
            <w:tcW w:w="6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22A574" w14:textId="77777777" w:rsidR="003E1449" w:rsidRPr="006A70D7" w:rsidRDefault="003E1449" w:rsidP="006A70D7">
            <w:pPr>
              <w:pStyle w:val="Nadpis1"/>
              <w:numPr>
                <w:ilvl w:val="0"/>
                <w:numId w:val="0"/>
              </w:numPr>
              <w:ind w:right="-108"/>
              <w:rPr>
                <w:rFonts w:ascii="Arial Narrow" w:hAnsi="Arial Narrow"/>
                <w:b/>
                <w:bCs/>
                <w:color w:val="auto"/>
                <w:sz w:val="20"/>
                <w:szCs w:val="22"/>
                <w:u w:val="none"/>
              </w:rPr>
            </w:pPr>
            <w:proofErr w:type="spellStart"/>
            <w:r w:rsidRPr="006A70D7">
              <w:rPr>
                <w:rFonts w:ascii="Arial Narrow" w:hAnsi="Arial Narrow"/>
                <w:b/>
                <w:bCs/>
                <w:color w:val="auto"/>
                <w:sz w:val="20"/>
                <w:szCs w:val="22"/>
                <w:u w:val="none"/>
              </w:rPr>
              <w:t>Šnurovadlá</w:t>
            </w:r>
            <w:proofErr w:type="spellEnd"/>
            <w:r w:rsidRPr="006A70D7">
              <w:rPr>
                <w:rFonts w:ascii="Arial Narrow" w:hAnsi="Arial Narrow"/>
                <w:b/>
                <w:bCs/>
                <w:color w:val="auto"/>
                <w:sz w:val="20"/>
                <w:szCs w:val="22"/>
                <w:u w:val="none"/>
              </w:rPr>
              <w:t xml:space="preserve"> do hasičských topánok 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74F2BF" w14:textId="77777777" w:rsidR="003E1449" w:rsidRPr="004941C2" w:rsidRDefault="003E1449" w:rsidP="006E4AD8">
            <w:pPr>
              <w:pStyle w:val="Nadpis1"/>
              <w:numPr>
                <w:ilvl w:val="0"/>
                <w:numId w:val="0"/>
              </w:numPr>
              <w:ind w:left="432" w:right="-108"/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3E1449" w:rsidRPr="004941C2" w14:paraId="07B3EC61" w14:textId="36915BA9" w:rsidTr="00FD590B">
        <w:trPr>
          <w:trHeight w:val="496"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E5A3F" w14:textId="308DE3D5" w:rsidR="003E1449" w:rsidRPr="004941C2" w:rsidRDefault="000E7AB8" w:rsidP="006E4AD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lang w:eastAsia="cs-CZ"/>
              </w:rPr>
              <w:t>6</w:t>
            </w:r>
            <w:r w:rsidR="003E1449" w:rsidRPr="004941C2">
              <w:rPr>
                <w:rFonts w:ascii="Arial Narrow" w:eastAsia="Times New Roman" w:hAnsi="Arial Narrow" w:cs="Arial"/>
                <w:sz w:val="20"/>
                <w:lang w:eastAsia="cs-CZ"/>
              </w:rPr>
              <w:t>.1</w:t>
            </w:r>
          </w:p>
        </w:tc>
        <w:tc>
          <w:tcPr>
            <w:tcW w:w="6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F3F6" w14:textId="77777777" w:rsidR="003E1449" w:rsidRPr="008A513D" w:rsidRDefault="003E1449" w:rsidP="006A70D7">
            <w:pPr>
              <w:pStyle w:val="Nadpis1"/>
              <w:numPr>
                <w:ilvl w:val="0"/>
                <w:numId w:val="0"/>
              </w:numPr>
              <w:ind w:right="-108"/>
              <w:rPr>
                <w:rFonts w:ascii="Arial Narrow" w:hAnsi="Arial Narrow"/>
                <w:b/>
                <w:color w:val="auto"/>
                <w:sz w:val="20"/>
                <w:szCs w:val="22"/>
                <w:u w:val="none"/>
              </w:rPr>
            </w:pPr>
            <w:proofErr w:type="spellStart"/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>Šnurovadlá</w:t>
            </w:r>
            <w:proofErr w:type="spellEnd"/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 musia byť pletené, na  báze </w:t>
            </w:r>
            <w:proofErr w:type="spellStart"/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>aramidových</w:t>
            </w:r>
            <w:proofErr w:type="spellEnd"/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 vlákien, v čiernej farbe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26CF" w14:textId="77777777" w:rsidR="003E1449" w:rsidRPr="004941C2" w:rsidRDefault="003E1449" w:rsidP="006E4AD8">
            <w:pPr>
              <w:pStyle w:val="Nadpis1"/>
              <w:numPr>
                <w:ilvl w:val="0"/>
                <w:numId w:val="0"/>
              </w:numPr>
              <w:ind w:right="-108"/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3E1449" w:rsidRPr="004941C2" w14:paraId="0C070A61" w14:textId="2CBB8075" w:rsidTr="00FD590B">
        <w:trPr>
          <w:trHeight w:val="496"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E7B5" w14:textId="5D4739FF" w:rsidR="003E1449" w:rsidRPr="004941C2" w:rsidRDefault="000E7AB8" w:rsidP="006E4AD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lang w:eastAsia="cs-CZ"/>
              </w:rPr>
              <w:lastRenderedPageBreak/>
              <w:t>6</w:t>
            </w:r>
            <w:r w:rsidR="003E1449" w:rsidRPr="004941C2">
              <w:rPr>
                <w:rFonts w:ascii="Arial Narrow" w:eastAsia="Times New Roman" w:hAnsi="Arial Narrow" w:cs="Arial"/>
                <w:sz w:val="20"/>
                <w:lang w:eastAsia="cs-CZ"/>
              </w:rPr>
              <w:t>.2</w:t>
            </w:r>
          </w:p>
        </w:tc>
        <w:tc>
          <w:tcPr>
            <w:tcW w:w="6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D382" w14:textId="26157648" w:rsidR="003E1449" w:rsidRPr="008A513D" w:rsidRDefault="003E1449" w:rsidP="006A70D7">
            <w:pPr>
              <w:pStyle w:val="Nadpis1"/>
              <w:numPr>
                <w:ilvl w:val="0"/>
                <w:numId w:val="0"/>
              </w:numPr>
              <w:ind w:left="432" w:right="-108" w:hanging="432"/>
              <w:rPr>
                <w:rFonts w:ascii="Arial Narrow" w:hAnsi="Arial Narrow"/>
                <w:b/>
                <w:color w:val="auto"/>
                <w:sz w:val="20"/>
                <w:szCs w:val="22"/>
                <w:u w:val="none"/>
              </w:rPr>
            </w:pPr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Dĺžka </w:t>
            </w:r>
            <w:proofErr w:type="spellStart"/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>šnurovadla</w:t>
            </w:r>
            <w:proofErr w:type="spellEnd"/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 pre VČ 42 musí byť najmenej 125 cm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D742" w14:textId="77777777" w:rsidR="003E1449" w:rsidRPr="004941C2" w:rsidRDefault="003E1449" w:rsidP="006E4AD8">
            <w:pPr>
              <w:pStyle w:val="Nadpis1"/>
              <w:numPr>
                <w:ilvl w:val="0"/>
                <w:numId w:val="0"/>
              </w:numPr>
              <w:ind w:right="-108"/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3E1449" w:rsidRPr="004941C2" w14:paraId="67BD1A71" w14:textId="02BDBA49" w:rsidTr="00FD590B">
        <w:trPr>
          <w:trHeight w:val="496"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5F14D" w14:textId="6BEF9543" w:rsidR="003E1449" w:rsidRPr="004941C2" w:rsidRDefault="000E7AB8" w:rsidP="006E4AD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lang w:eastAsia="cs-CZ"/>
              </w:rPr>
              <w:t>6</w:t>
            </w:r>
            <w:r w:rsidR="003E1449" w:rsidRPr="004941C2">
              <w:rPr>
                <w:rFonts w:ascii="Arial Narrow" w:eastAsia="Times New Roman" w:hAnsi="Arial Narrow" w:cs="Arial"/>
                <w:sz w:val="20"/>
                <w:lang w:eastAsia="cs-CZ"/>
              </w:rPr>
              <w:t>.3</w:t>
            </w:r>
          </w:p>
        </w:tc>
        <w:tc>
          <w:tcPr>
            <w:tcW w:w="6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6C415" w14:textId="77777777" w:rsidR="003E1449" w:rsidRPr="008A513D" w:rsidRDefault="003E1449" w:rsidP="006A70D7">
            <w:pPr>
              <w:pStyle w:val="Nadpis1"/>
              <w:numPr>
                <w:ilvl w:val="0"/>
                <w:numId w:val="0"/>
              </w:numPr>
              <w:ind w:left="432" w:right="-108" w:hanging="432"/>
              <w:rPr>
                <w:rFonts w:ascii="Arial Narrow" w:hAnsi="Arial Narrow"/>
                <w:b/>
                <w:color w:val="auto"/>
                <w:sz w:val="20"/>
                <w:szCs w:val="22"/>
                <w:u w:val="none"/>
              </w:rPr>
            </w:pPr>
            <w:proofErr w:type="spellStart"/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>Šnurovadlo</w:t>
            </w:r>
            <w:proofErr w:type="spellEnd"/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 musí byť nehorľavé a musí vyhovovať požiadavke normy STN EN 15090:2012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F040" w14:textId="77777777" w:rsidR="003E1449" w:rsidRDefault="003E1449" w:rsidP="006E4AD8">
            <w:pPr>
              <w:pStyle w:val="Nadpis1"/>
              <w:numPr>
                <w:ilvl w:val="0"/>
                <w:numId w:val="0"/>
              </w:numPr>
              <w:ind w:left="432" w:right="-108"/>
              <w:rPr>
                <w:rFonts w:ascii="Arial Narrow" w:hAnsi="Arial Narrow"/>
                <w:sz w:val="20"/>
                <w:szCs w:val="22"/>
              </w:rPr>
            </w:pPr>
          </w:p>
          <w:p w14:paraId="43A0404C" w14:textId="77777777" w:rsidR="006A70D7" w:rsidRPr="006A70D7" w:rsidRDefault="006A70D7" w:rsidP="006A70D7"/>
        </w:tc>
      </w:tr>
      <w:tr w:rsidR="003E1449" w:rsidRPr="004941C2" w14:paraId="6B6C5938" w14:textId="75CF8787" w:rsidTr="00FD590B">
        <w:trPr>
          <w:trHeight w:val="266"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AC3F76" w14:textId="28C30920" w:rsidR="003E1449" w:rsidRPr="006A70D7" w:rsidRDefault="000E7AB8" w:rsidP="006E4AD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sz w:val="20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lang w:eastAsia="cs-CZ"/>
              </w:rPr>
              <w:t>7</w:t>
            </w:r>
            <w:r w:rsidR="003E1449" w:rsidRPr="006A70D7">
              <w:rPr>
                <w:rFonts w:ascii="Arial Narrow" w:eastAsia="Times New Roman" w:hAnsi="Arial Narrow" w:cs="Arial"/>
                <w:b/>
                <w:sz w:val="20"/>
                <w:lang w:eastAsia="cs-CZ"/>
              </w:rPr>
              <w:t>.</w:t>
            </w:r>
          </w:p>
        </w:tc>
        <w:tc>
          <w:tcPr>
            <w:tcW w:w="6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0B669C" w14:textId="59A34C60" w:rsidR="003E1449" w:rsidRPr="006A70D7" w:rsidRDefault="003E1449" w:rsidP="006A70D7">
            <w:pPr>
              <w:pStyle w:val="Nadpis1"/>
              <w:numPr>
                <w:ilvl w:val="0"/>
                <w:numId w:val="0"/>
              </w:numPr>
              <w:ind w:right="-108"/>
              <w:rPr>
                <w:rFonts w:ascii="Arial Narrow" w:hAnsi="Arial Narrow"/>
                <w:b/>
                <w:color w:val="auto"/>
                <w:sz w:val="20"/>
                <w:szCs w:val="22"/>
                <w:u w:val="none"/>
              </w:rPr>
            </w:pPr>
            <w:r w:rsidRPr="006A70D7">
              <w:rPr>
                <w:rFonts w:ascii="Arial Narrow" w:hAnsi="Arial Narrow"/>
                <w:b/>
                <w:color w:val="auto"/>
                <w:sz w:val="20"/>
                <w:szCs w:val="22"/>
                <w:u w:val="none"/>
              </w:rPr>
              <w:t xml:space="preserve">Krém </w:t>
            </w:r>
            <w:r w:rsidR="005F1B45">
              <w:rPr>
                <w:rFonts w:ascii="Arial Narrow" w:hAnsi="Arial Narrow"/>
                <w:b/>
                <w:color w:val="auto"/>
                <w:sz w:val="20"/>
                <w:szCs w:val="22"/>
                <w:u w:val="none"/>
              </w:rPr>
              <w:t>na</w:t>
            </w:r>
            <w:r w:rsidRPr="006A70D7">
              <w:rPr>
                <w:rFonts w:ascii="Arial Narrow" w:hAnsi="Arial Narrow"/>
                <w:b/>
                <w:color w:val="auto"/>
                <w:sz w:val="20"/>
                <w:szCs w:val="22"/>
                <w:u w:val="none"/>
              </w:rPr>
              <w:t xml:space="preserve"> ošetrovanie hasičských topánok 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8F2C05" w14:textId="77777777" w:rsidR="003E1449" w:rsidRPr="006A70D7" w:rsidRDefault="003E1449" w:rsidP="006E4AD8">
            <w:pPr>
              <w:pStyle w:val="Nadpis1"/>
              <w:numPr>
                <w:ilvl w:val="0"/>
                <w:numId w:val="0"/>
              </w:numPr>
              <w:ind w:left="432" w:right="-108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  <w:tr w:rsidR="003E1449" w:rsidRPr="004941C2" w14:paraId="4F66BB3F" w14:textId="50989DE6" w:rsidTr="00FD590B">
        <w:trPr>
          <w:trHeight w:val="496"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79E6C" w14:textId="414EB11F" w:rsidR="003E1449" w:rsidRPr="004941C2" w:rsidRDefault="000E7AB8" w:rsidP="006E4AD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lang w:eastAsia="cs-CZ"/>
              </w:rPr>
              <w:t>7</w:t>
            </w:r>
            <w:r w:rsidR="003E1449" w:rsidRPr="004941C2">
              <w:rPr>
                <w:rFonts w:ascii="Arial Narrow" w:eastAsia="Times New Roman" w:hAnsi="Arial Narrow" w:cs="Arial"/>
                <w:sz w:val="20"/>
                <w:lang w:eastAsia="cs-CZ"/>
              </w:rPr>
              <w:t>.1</w:t>
            </w:r>
          </w:p>
        </w:tc>
        <w:tc>
          <w:tcPr>
            <w:tcW w:w="6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5706C" w14:textId="77777777" w:rsidR="003E1449" w:rsidRPr="008A513D" w:rsidRDefault="003E1449" w:rsidP="006A70D7">
            <w:pPr>
              <w:pStyle w:val="Nadpis1"/>
              <w:numPr>
                <w:ilvl w:val="0"/>
                <w:numId w:val="0"/>
              </w:numPr>
              <w:ind w:right="-108"/>
              <w:rPr>
                <w:rFonts w:ascii="Arial Narrow" w:hAnsi="Arial Narrow"/>
                <w:b/>
                <w:color w:val="auto"/>
                <w:sz w:val="20"/>
                <w:szCs w:val="22"/>
                <w:u w:val="none"/>
              </w:rPr>
            </w:pPr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Krém sa používa na ošetrovanie hasičskej obuvi z hladkých lícových usní. 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517B" w14:textId="77777777" w:rsidR="003E1449" w:rsidRPr="004941C2" w:rsidRDefault="003E1449" w:rsidP="006E4AD8">
            <w:pPr>
              <w:pStyle w:val="Nadpis1"/>
              <w:numPr>
                <w:ilvl w:val="0"/>
                <w:numId w:val="0"/>
              </w:numPr>
              <w:ind w:left="432" w:right="-108"/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3E1449" w:rsidRPr="00F960FC" w14:paraId="7213C6D9" w14:textId="16B895C2" w:rsidTr="00FD590B">
        <w:trPr>
          <w:trHeight w:val="775"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A3BD3" w14:textId="7A0358DC" w:rsidR="003E1449" w:rsidRPr="004941C2" w:rsidRDefault="000E7AB8" w:rsidP="006E4AD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lang w:eastAsia="cs-CZ"/>
              </w:rPr>
              <w:t>7</w:t>
            </w:r>
            <w:r w:rsidR="003E1449" w:rsidRPr="004941C2">
              <w:rPr>
                <w:rFonts w:ascii="Arial Narrow" w:eastAsia="Times New Roman" w:hAnsi="Arial Narrow" w:cs="Arial"/>
                <w:sz w:val="20"/>
                <w:lang w:eastAsia="cs-CZ"/>
              </w:rPr>
              <w:t>.2</w:t>
            </w:r>
          </w:p>
        </w:tc>
        <w:tc>
          <w:tcPr>
            <w:tcW w:w="6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5E29E" w14:textId="77777777" w:rsidR="003E1449" w:rsidRPr="008A513D" w:rsidRDefault="003E1449" w:rsidP="00FD590B">
            <w:pPr>
              <w:pStyle w:val="Nadpis1"/>
              <w:numPr>
                <w:ilvl w:val="0"/>
                <w:numId w:val="0"/>
              </w:numPr>
              <w:spacing w:before="0" w:after="0"/>
              <w:ind w:right="-108"/>
              <w:rPr>
                <w:rFonts w:ascii="Arial Narrow" w:hAnsi="Arial Narrow"/>
                <w:b/>
                <w:color w:val="auto"/>
                <w:sz w:val="20"/>
                <w:szCs w:val="20"/>
                <w:u w:val="none"/>
              </w:rPr>
            </w:pPr>
            <w:r w:rsidRPr="008A513D">
              <w:rPr>
                <w:rFonts w:ascii="Arial Narrow" w:hAnsi="Arial Narrow"/>
                <w:color w:val="auto"/>
                <w:sz w:val="20"/>
                <w:szCs w:val="20"/>
                <w:u w:val="none"/>
              </w:rPr>
              <w:t xml:space="preserve">Obsahuje syntetické a prírodné vosky, </w:t>
            </w:r>
            <w:proofErr w:type="spellStart"/>
            <w:r w:rsidRPr="008A513D">
              <w:rPr>
                <w:rFonts w:ascii="Arial Narrow" w:hAnsi="Arial Narrow"/>
                <w:color w:val="auto"/>
                <w:sz w:val="20"/>
                <w:szCs w:val="20"/>
                <w:u w:val="none"/>
              </w:rPr>
              <w:t>hydrofobizačné</w:t>
            </w:r>
            <w:proofErr w:type="spellEnd"/>
            <w:r w:rsidRPr="008A513D">
              <w:rPr>
                <w:rFonts w:ascii="Arial Narrow" w:hAnsi="Arial Narrow"/>
                <w:color w:val="auto"/>
                <w:sz w:val="20"/>
                <w:szCs w:val="20"/>
                <w:u w:val="none"/>
              </w:rPr>
              <w:t xml:space="preserve"> prostriedky, organické farbivá, mazadlá, zmäkčovadlá a zmes uhľovodíkov. Jeho zloženie zabezpečuje povrchovú </w:t>
            </w:r>
            <w:proofErr w:type="spellStart"/>
            <w:r w:rsidRPr="008A513D">
              <w:rPr>
                <w:rFonts w:ascii="Arial Narrow" w:hAnsi="Arial Narrow"/>
                <w:color w:val="auto"/>
                <w:sz w:val="20"/>
                <w:szCs w:val="20"/>
                <w:u w:val="none"/>
              </w:rPr>
              <w:t>hydrofobizáciu</w:t>
            </w:r>
            <w:proofErr w:type="spellEnd"/>
            <w:r w:rsidRPr="008A513D">
              <w:rPr>
                <w:rFonts w:ascii="Arial Narrow" w:hAnsi="Arial Narrow"/>
                <w:color w:val="auto"/>
                <w:sz w:val="20"/>
                <w:szCs w:val="20"/>
                <w:u w:val="none"/>
              </w:rPr>
              <w:t>, premazanie, zmäkčenie a oživenie farebného odtieňa prírodnej usne.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DE30" w14:textId="77777777" w:rsidR="003E1449" w:rsidRPr="00F960FC" w:rsidRDefault="003E1449" w:rsidP="006E4AD8">
            <w:pPr>
              <w:pStyle w:val="Nadpis1"/>
              <w:numPr>
                <w:ilvl w:val="0"/>
                <w:numId w:val="0"/>
              </w:numPr>
              <w:ind w:right="-108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1449" w:rsidRPr="004941C2" w14:paraId="0DBC996C" w14:textId="73399F71" w:rsidTr="00FD590B">
        <w:trPr>
          <w:trHeight w:val="496"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71FB" w14:textId="3B383859" w:rsidR="003E1449" w:rsidRPr="004941C2" w:rsidRDefault="000E7AB8" w:rsidP="006E4AD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lang w:eastAsia="cs-CZ"/>
              </w:rPr>
              <w:t>7</w:t>
            </w:r>
            <w:r w:rsidR="003E1449" w:rsidRPr="004941C2">
              <w:rPr>
                <w:rFonts w:ascii="Arial Narrow" w:eastAsia="Times New Roman" w:hAnsi="Arial Narrow" w:cs="Arial"/>
                <w:sz w:val="20"/>
                <w:lang w:eastAsia="cs-CZ"/>
              </w:rPr>
              <w:t>.3</w:t>
            </w:r>
          </w:p>
        </w:tc>
        <w:tc>
          <w:tcPr>
            <w:tcW w:w="6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1B3D4" w14:textId="77777777" w:rsidR="003E1449" w:rsidRPr="008A513D" w:rsidRDefault="003E1449" w:rsidP="006A70D7">
            <w:pPr>
              <w:pStyle w:val="Nadpis1"/>
              <w:numPr>
                <w:ilvl w:val="0"/>
                <w:numId w:val="0"/>
              </w:numPr>
              <w:ind w:left="432" w:right="-108" w:hanging="432"/>
              <w:rPr>
                <w:rFonts w:ascii="Arial Narrow" w:hAnsi="Arial Narrow"/>
                <w:b/>
                <w:color w:val="auto"/>
                <w:sz w:val="20"/>
                <w:szCs w:val="22"/>
                <w:u w:val="none"/>
              </w:rPr>
            </w:pPr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Minimálne balenie je 200 g. 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A140" w14:textId="77777777" w:rsidR="003E1449" w:rsidRPr="004941C2" w:rsidRDefault="003E1449" w:rsidP="006E4AD8">
            <w:pPr>
              <w:pStyle w:val="Nadpis1"/>
              <w:numPr>
                <w:ilvl w:val="0"/>
                <w:numId w:val="0"/>
              </w:numPr>
              <w:ind w:left="432" w:right="-108"/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3E1449" w:rsidRPr="004941C2" w14:paraId="50748F38" w14:textId="0784B6A5" w:rsidTr="00FD590B">
        <w:trPr>
          <w:trHeight w:val="496"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669B4" w14:textId="32B13E86" w:rsidR="003E1449" w:rsidRPr="004941C2" w:rsidRDefault="000E7AB8" w:rsidP="006E4AD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sz w:val="20"/>
                <w:lang w:eastAsia="cs-CZ"/>
              </w:rPr>
            </w:pPr>
            <w:r>
              <w:rPr>
                <w:rFonts w:ascii="Arial Narrow" w:eastAsia="Times New Roman" w:hAnsi="Arial Narrow" w:cs="Arial"/>
                <w:sz w:val="20"/>
                <w:lang w:eastAsia="cs-CZ"/>
              </w:rPr>
              <w:t>7.</w:t>
            </w:r>
            <w:r w:rsidR="003E1449" w:rsidRPr="004941C2">
              <w:rPr>
                <w:rFonts w:ascii="Arial Narrow" w:eastAsia="Times New Roman" w:hAnsi="Arial Narrow" w:cs="Arial"/>
                <w:sz w:val="20"/>
                <w:lang w:eastAsia="cs-CZ"/>
              </w:rPr>
              <w:t>4</w:t>
            </w:r>
          </w:p>
        </w:tc>
        <w:tc>
          <w:tcPr>
            <w:tcW w:w="6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CAF9" w14:textId="0CAABED1" w:rsidR="003E1449" w:rsidRPr="008A513D" w:rsidRDefault="003E1449" w:rsidP="006A70D7">
            <w:pPr>
              <w:pStyle w:val="Nadpis1"/>
              <w:numPr>
                <w:ilvl w:val="0"/>
                <w:numId w:val="0"/>
              </w:numPr>
              <w:ind w:right="-108"/>
              <w:rPr>
                <w:rFonts w:ascii="Arial Narrow" w:hAnsi="Arial Narrow"/>
                <w:b/>
                <w:color w:val="auto"/>
                <w:sz w:val="20"/>
                <w:szCs w:val="22"/>
                <w:u w:val="none"/>
              </w:rPr>
            </w:pPr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>Ide o homogénnu pastu, s jemným zápachom po vstupných surovinách. Krém je</w:t>
            </w:r>
            <w:r w:rsidR="006A70D7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 xml:space="preserve"> </w:t>
            </w:r>
            <w:r w:rsidRPr="008A513D">
              <w:rPr>
                <w:rFonts w:ascii="Arial Narrow" w:hAnsi="Arial Narrow"/>
                <w:color w:val="auto"/>
                <w:sz w:val="20"/>
                <w:szCs w:val="22"/>
                <w:u w:val="none"/>
              </w:rPr>
              <w:t>nehorľavý.</w:t>
            </w:r>
          </w:p>
        </w:tc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99BB" w14:textId="77777777" w:rsidR="003E1449" w:rsidRPr="004941C2" w:rsidRDefault="003E1449" w:rsidP="006E4AD8">
            <w:pPr>
              <w:pStyle w:val="Nadpis1"/>
              <w:numPr>
                <w:ilvl w:val="0"/>
                <w:numId w:val="0"/>
              </w:numPr>
              <w:ind w:left="432" w:right="-108"/>
              <w:rPr>
                <w:rFonts w:ascii="Arial Narrow" w:hAnsi="Arial Narrow"/>
                <w:sz w:val="20"/>
                <w:szCs w:val="22"/>
              </w:rPr>
            </w:pPr>
          </w:p>
        </w:tc>
      </w:tr>
    </w:tbl>
    <w:p w14:paraId="5321873C" w14:textId="77777777" w:rsidR="003E1449" w:rsidRDefault="003E1449" w:rsidP="00647384"/>
    <w:p w14:paraId="764F856F" w14:textId="77777777" w:rsidR="003E1449" w:rsidRDefault="003E1449" w:rsidP="00647384"/>
    <w:p w14:paraId="70525C84" w14:textId="5A1470B7" w:rsidR="00FD590B" w:rsidRPr="000E7AB8" w:rsidRDefault="003E1449" w:rsidP="00FD590B">
      <w:pPr>
        <w:pStyle w:val="Odsekzoznamu"/>
        <w:numPr>
          <w:ilvl w:val="0"/>
          <w:numId w:val="16"/>
        </w:numPr>
        <w:ind w:left="567" w:hanging="425"/>
        <w:jc w:val="both"/>
        <w:rPr>
          <w:rFonts w:ascii="Arial Narrow" w:hAnsi="Arial Narrow"/>
          <w:b/>
          <w:i/>
          <w:u w:val="single"/>
        </w:rPr>
      </w:pPr>
      <w:r w:rsidRPr="000E7AB8">
        <w:rPr>
          <w:rFonts w:ascii="Arial Narrow" w:hAnsi="Arial Narrow"/>
          <w:b/>
          <w:i/>
          <w:u w:val="single"/>
        </w:rPr>
        <w:t>Značenie výrobkov, balenie a</w:t>
      </w:r>
      <w:r w:rsidR="00FD590B" w:rsidRPr="000E7AB8">
        <w:rPr>
          <w:rFonts w:ascii="Arial Narrow" w:hAnsi="Arial Narrow"/>
          <w:b/>
          <w:i/>
          <w:u w:val="single"/>
        </w:rPr>
        <w:t> </w:t>
      </w:r>
      <w:r w:rsidRPr="000E7AB8">
        <w:rPr>
          <w:rFonts w:ascii="Arial Narrow" w:hAnsi="Arial Narrow"/>
          <w:b/>
          <w:i/>
          <w:u w:val="single"/>
        </w:rPr>
        <w:t>expedovanie</w:t>
      </w:r>
    </w:p>
    <w:p w14:paraId="5A412ACA" w14:textId="77777777" w:rsidR="00FD590B" w:rsidRDefault="00FD590B" w:rsidP="00FD590B">
      <w:pPr>
        <w:jc w:val="both"/>
        <w:rPr>
          <w:rFonts w:ascii="Arial Narrow" w:hAnsi="Arial Narrow"/>
          <w:i/>
        </w:rPr>
      </w:pPr>
    </w:p>
    <w:p w14:paraId="42D35F28" w14:textId="1FEA5A55" w:rsidR="00FD590B" w:rsidRPr="00FD590B" w:rsidRDefault="00FD590B" w:rsidP="00FD590B">
      <w:pPr>
        <w:widowControl w:val="0"/>
        <w:tabs>
          <w:tab w:val="num" w:pos="1287"/>
        </w:tabs>
        <w:autoSpaceDE w:val="0"/>
        <w:autoSpaceDN w:val="0"/>
        <w:adjustRightInd w:val="0"/>
        <w:contextualSpacing/>
        <w:jc w:val="both"/>
        <w:rPr>
          <w:rFonts w:ascii="Arial Narrow" w:eastAsia="Times New Roman" w:hAnsi="Arial Narrow" w:cs="Arial"/>
          <w:sz w:val="22"/>
          <w:szCs w:val="22"/>
          <w:lang w:eastAsia="cs-CZ"/>
        </w:rPr>
      </w:pPr>
      <w:r w:rsidRPr="00FD590B">
        <w:rPr>
          <w:rFonts w:ascii="Arial Narrow" w:eastAsia="Times New Roman" w:hAnsi="Arial Narrow" w:cs="Arial"/>
          <w:sz w:val="22"/>
          <w:szCs w:val="22"/>
          <w:lang w:eastAsia="cs-CZ"/>
        </w:rPr>
        <w:t xml:space="preserve">Každý </w:t>
      </w:r>
      <w:proofErr w:type="spellStart"/>
      <w:r w:rsidRPr="00FD590B">
        <w:rPr>
          <w:rFonts w:ascii="Arial Narrow" w:eastAsia="Times New Roman" w:hAnsi="Arial Narrow" w:cs="Arial"/>
          <w:sz w:val="22"/>
          <w:szCs w:val="22"/>
          <w:lang w:eastAsia="cs-CZ"/>
        </w:rPr>
        <w:t>polpár</w:t>
      </w:r>
      <w:proofErr w:type="spellEnd"/>
      <w:r w:rsidRPr="00FD590B">
        <w:rPr>
          <w:rFonts w:ascii="Arial Narrow" w:eastAsia="Times New Roman" w:hAnsi="Arial Narrow" w:cs="Arial"/>
          <w:sz w:val="22"/>
          <w:szCs w:val="22"/>
          <w:lang w:eastAsia="cs-CZ"/>
        </w:rPr>
        <w:t xml:space="preserve"> výrobku musí byť označený v zmysle EN 15090:2012, ako aj EN ISO 17249:2013</w:t>
      </w:r>
      <w:r>
        <w:rPr>
          <w:rFonts w:ascii="Arial Narrow" w:eastAsia="Times New Roman" w:hAnsi="Arial Narrow" w:cs="Arial"/>
          <w:sz w:val="22"/>
          <w:szCs w:val="22"/>
          <w:lang w:eastAsia="cs-CZ"/>
        </w:rPr>
        <w:t xml:space="preserve"> </w:t>
      </w:r>
      <w:r w:rsidRPr="00FD590B">
        <w:rPr>
          <w:rFonts w:ascii="Arial Narrow" w:eastAsia="Times New Roman" w:hAnsi="Arial Narrow" w:cs="Arial"/>
          <w:sz w:val="22"/>
          <w:szCs w:val="22"/>
          <w:lang w:eastAsia="cs-CZ"/>
        </w:rPr>
        <w:t xml:space="preserve">počas celej doby životnosti obuvi, </w:t>
      </w:r>
      <w:proofErr w:type="spellStart"/>
      <w:r w:rsidRPr="00FD590B">
        <w:rPr>
          <w:rFonts w:ascii="Arial Narrow" w:eastAsia="Times New Roman" w:hAnsi="Arial Narrow" w:cs="Arial"/>
          <w:sz w:val="22"/>
          <w:szCs w:val="22"/>
          <w:lang w:eastAsia="cs-CZ"/>
        </w:rPr>
        <w:t>t.j</w:t>
      </w:r>
      <w:proofErr w:type="spellEnd"/>
      <w:r w:rsidRPr="00FD590B">
        <w:rPr>
          <w:rFonts w:ascii="Arial Narrow" w:eastAsia="Times New Roman" w:hAnsi="Arial Narrow" w:cs="Arial"/>
          <w:sz w:val="22"/>
          <w:szCs w:val="22"/>
          <w:lang w:eastAsia="cs-CZ"/>
        </w:rPr>
        <w:t xml:space="preserve">. musí mať zreteľne a trvalo označené (vytlačené alebo vypálené) tieto údaje: </w:t>
      </w:r>
    </w:p>
    <w:p w14:paraId="41F6687C" w14:textId="77777777" w:rsidR="00FD590B" w:rsidRPr="00FD590B" w:rsidRDefault="00FD590B" w:rsidP="00FD590B">
      <w:pPr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contextualSpacing/>
        <w:jc w:val="both"/>
        <w:rPr>
          <w:rFonts w:ascii="Arial Narrow" w:eastAsia="Times New Roman" w:hAnsi="Arial Narrow" w:cs="Arial"/>
          <w:sz w:val="22"/>
          <w:szCs w:val="22"/>
          <w:lang w:eastAsia="cs-CZ"/>
        </w:rPr>
      </w:pPr>
      <w:r w:rsidRPr="00FD590B">
        <w:rPr>
          <w:rFonts w:ascii="Arial Narrow" w:eastAsia="Times New Roman" w:hAnsi="Arial Narrow" w:cs="Arial"/>
          <w:sz w:val="22"/>
          <w:szCs w:val="22"/>
          <w:lang w:eastAsia="cs-CZ"/>
        </w:rPr>
        <w:t xml:space="preserve">a) veľkosť, </w:t>
      </w:r>
    </w:p>
    <w:p w14:paraId="2513268E" w14:textId="14050E09" w:rsidR="00FD590B" w:rsidRPr="00FD590B" w:rsidRDefault="00FD590B" w:rsidP="00FD590B">
      <w:pPr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contextualSpacing/>
        <w:jc w:val="both"/>
        <w:rPr>
          <w:rFonts w:ascii="Arial Narrow" w:eastAsia="Times New Roman" w:hAnsi="Arial Narrow" w:cs="Arial"/>
          <w:sz w:val="22"/>
          <w:szCs w:val="22"/>
          <w:lang w:eastAsia="cs-CZ"/>
        </w:rPr>
      </w:pPr>
      <w:r w:rsidRPr="00FD590B">
        <w:rPr>
          <w:rFonts w:ascii="Arial Narrow" w:eastAsia="Times New Roman" w:hAnsi="Arial Narrow" w:cs="Arial"/>
          <w:sz w:val="22"/>
          <w:szCs w:val="22"/>
          <w:lang w:eastAsia="cs-CZ"/>
        </w:rPr>
        <w:t xml:space="preserve">b) identifikačná značka výrobcu, </w:t>
      </w:r>
    </w:p>
    <w:p w14:paraId="6ABAD054" w14:textId="77777777" w:rsidR="00FD590B" w:rsidRPr="00FD590B" w:rsidRDefault="00FD590B" w:rsidP="00FD590B">
      <w:pPr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contextualSpacing/>
        <w:jc w:val="both"/>
        <w:rPr>
          <w:rFonts w:ascii="Arial Narrow" w:eastAsia="Times New Roman" w:hAnsi="Arial Narrow" w:cs="Arial"/>
          <w:sz w:val="22"/>
          <w:szCs w:val="22"/>
          <w:lang w:eastAsia="cs-CZ"/>
        </w:rPr>
      </w:pPr>
      <w:r w:rsidRPr="00FD590B">
        <w:rPr>
          <w:rFonts w:ascii="Arial Narrow" w:eastAsia="Times New Roman" w:hAnsi="Arial Narrow" w:cs="Arial"/>
          <w:sz w:val="22"/>
          <w:szCs w:val="22"/>
          <w:lang w:eastAsia="cs-CZ"/>
        </w:rPr>
        <w:t xml:space="preserve">c) typové označenie od výrobcu, </w:t>
      </w:r>
    </w:p>
    <w:p w14:paraId="1BD70FF1" w14:textId="77777777" w:rsidR="00FD590B" w:rsidRPr="00FD590B" w:rsidRDefault="00FD590B" w:rsidP="00FD590B">
      <w:pPr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contextualSpacing/>
        <w:jc w:val="both"/>
        <w:rPr>
          <w:rFonts w:ascii="Arial Narrow" w:eastAsia="Times New Roman" w:hAnsi="Arial Narrow" w:cs="Arial"/>
          <w:sz w:val="22"/>
          <w:szCs w:val="22"/>
          <w:lang w:eastAsia="cs-CZ"/>
        </w:rPr>
      </w:pPr>
      <w:r w:rsidRPr="00FD590B">
        <w:rPr>
          <w:rFonts w:ascii="Arial Narrow" w:eastAsia="Times New Roman" w:hAnsi="Arial Narrow" w:cs="Arial"/>
          <w:sz w:val="22"/>
          <w:szCs w:val="22"/>
          <w:lang w:eastAsia="cs-CZ"/>
        </w:rPr>
        <w:t xml:space="preserve">d) rok a najmenej štvrťrok výroby, </w:t>
      </w:r>
    </w:p>
    <w:p w14:paraId="248B59D5" w14:textId="77777777" w:rsidR="00FD590B" w:rsidRPr="00FD590B" w:rsidRDefault="00FD590B" w:rsidP="00FD590B">
      <w:pPr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contextualSpacing/>
        <w:jc w:val="both"/>
        <w:rPr>
          <w:rFonts w:ascii="Arial Narrow" w:eastAsia="Times New Roman" w:hAnsi="Arial Narrow" w:cs="Arial"/>
          <w:sz w:val="22"/>
          <w:szCs w:val="22"/>
          <w:lang w:eastAsia="cs-CZ"/>
        </w:rPr>
      </w:pPr>
      <w:r w:rsidRPr="00FD590B">
        <w:rPr>
          <w:rFonts w:ascii="Arial Narrow" w:eastAsia="Times New Roman" w:hAnsi="Arial Narrow" w:cs="Arial"/>
          <w:sz w:val="22"/>
          <w:szCs w:val="22"/>
          <w:lang w:eastAsia="cs-CZ"/>
        </w:rPr>
        <w:t xml:space="preserve">e) číslo a rok vydania normy, </w:t>
      </w:r>
      <w:proofErr w:type="spellStart"/>
      <w:r w:rsidRPr="00FD590B">
        <w:rPr>
          <w:rFonts w:ascii="Arial Narrow" w:eastAsia="Times New Roman" w:hAnsi="Arial Narrow" w:cs="Arial"/>
          <w:sz w:val="22"/>
          <w:szCs w:val="22"/>
          <w:lang w:eastAsia="cs-CZ"/>
        </w:rPr>
        <w:t>t.j</w:t>
      </w:r>
      <w:proofErr w:type="spellEnd"/>
      <w:r w:rsidRPr="00FD590B">
        <w:rPr>
          <w:rFonts w:ascii="Arial Narrow" w:eastAsia="Times New Roman" w:hAnsi="Arial Narrow" w:cs="Arial"/>
          <w:sz w:val="22"/>
          <w:szCs w:val="22"/>
          <w:lang w:eastAsia="cs-CZ"/>
        </w:rPr>
        <w:t xml:space="preserve">.: EN 15090:2012, </w:t>
      </w:r>
    </w:p>
    <w:p w14:paraId="11020C96" w14:textId="77777777" w:rsidR="00FD590B" w:rsidRPr="00FD590B" w:rsidRDefault="00FD590B" w:rsidP="00FD590B">
      <w:pPr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contextualSpacing/>
        <w:jc w:val="both"/>
        <w:rPr>
          <w:rFonts w:ascii="Arial Narrow" w:eastAsia="Times New Roman" w:hAnsi="Arial Narrow" w:cs="Arial"/>
          <w:sz w:val="22"/>
          <w:szCs w:val="22"/>
          <w:lang w:eastAsia="cs-CZ"/>
        </w:rPr>
      </w:pPr>
      <w:r w:rsidRPr="00FD590B">
        <w:rPr>
          <w:rFonts w:ascii="Arial Narrow" w:eastAsia="Times New Roman" w:hAnsi="Arial Narrow" w:cs="Arial"/>
          <w:sz w:val="22"/>
          <w:szCs w:val="22"/>
          <w:lang w:eastAsia="cs-CZ"/>
        </w:rPr>
        <w:t xml:space="preserve">f)  číslo a rok vydania normy, </w:t>
      </w:r>
      <w:proofErr w:type="spellStart"/>
      <w:r w:rsidRPr="00FD590B">
        <w:rPr>
          <w:rFonts w:ascii="Arial Narrow" w:eastAsia="Times New Roman" w:hAnsi="Arial Narrow" w:cs="Arial"/>
          <w:sz w:val="22"/>
          <w:szCs w:val="22"/>
          <w:lang w:eastAsia="cs-CZ"/>
        </w:rPr>
        <w:t>t.j</w:t>
      </w:r>
      <w:proofErr w:type="spellEnd"/>
      <w:r w:rsidRPr="00FD590B">
        <w:rPr>
          <w:rFonts w:ascii="Arial Narrow" w:eastAsia="Times New Roman" w:hAnsi="Arial Narrow" w:cs="Arial"/>
          <w:sz w:val="22"/>
          <w:szCs w:val="22"/>
          <w:lang w:eastAsia="cs-CZ"/>
        </w:rPr>
        <w:t>.: EN ISO 17249:2013,</w:t>
      </w:r>
    </w:p>
    <w:p w14:paraId="16A97F8E" w14:textId="77777777" w:rsidR="00FD590B" w:rsidRPr="00FD590B" w:rsidRDefault="00FD590B" w:rsidP="00FD590B">
      <w:pPr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contextualSpacing/>
        <w:jc w:val="both"/>
        <w:rPr>
          <w:rFonts w:ascii="Arial Narrow" w:eastAsia="Times New Roman" w:hAnsi="Arial Narrow" w:cs="Arial"/>
          <w:sz w:val="22"/>
          <w:szCs w:val="22"/>
          <w:lang w:eastAsia="cs-CZ"/>
        </w:rPr>
      </w:pPr>
      <w:r w:rsidRPr="00FD590B">
        <w:rPr>
          <w:rFonts w:ascii="Arial Narrow" w:eastAsia="Times New Roman" w:hAnsi="Arial Narrow" w:cs="Arial"/>
          <w:sz w:val="22"/>
          <w:szCs w:val="22"/>
          <w:lang w:eastAsia="cs-CZ"/>
        </w:rPr>
        <w:t xml:space="preserve">g) symboly na označenie zodpovedajúce poskytovanej ochrane, ktoré nie sú zahrnuté v symboloch piktogramu, </w:t>
      </w:r>
    </w:p>
    <w:p w14:paraId="77FCBA17" w14:textId="1D8BFB3E" w:rsidR="00FD590B" w:rsidRPr="00FD590B" w:rsidRDefault="00FD590B" w:rsidP="00FD590B">
      <w:pPr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contextualSpacing/>
        <w:jc w:val="both"/>
        <w:rPr>
          <w:rFonts w:ascii="Arial Narrow" w:eastAsia="Times New Roman" w:hAnsi="Arial Narrow" w:cs="Arial"/>
          <w:sz w:val="22"/>
          <w:szCs w:val="22"/>
          <w:lang w:eastAsia="cs-CZ"/>
        </w:rPr>
      </w:pPr>
      <w:r w:rsidRPr="00FD590B">
        <w:rPr>
          <w:rFonts w:ascii="Arial Narrow" w:eastAsia="Times New Roman" w:hAnsi="Arial Narrow" w:cs="Arial"/>
          <w:sz w:val="22"/>
          <w:szCs w:val="22"/>
          <w:lang w:eastAsia="cs-CZ"/>
        </w:rPr>
        <w:t>h) piktogram na ploche s veľkosťou najmenej 30 mm x 30 mm umiestený na viditeľnom mieste na zvršku obuvi so siluetou hasiča a s typom ochrany</w:t>
      </w:r>
      <w:r w:rsidR="00466A0F">
        <w:rPr>
          <w:rFonts w:ascii="Arial Narrow" w:eastAsia="Times New Roman" w:hAnsi="Arial Narrow" w:cs="Arial"/>
          <w:sz w:val="22"/>
          <w:szCs w:val="22"/>
          <w:lang w:eastAsia="cs-CZ"/>
        </w:rPr>
        <w:t>,</w:t>
      </w:r>
    </w:p>
    <w:p w14:paraId="339A79CB" w14:textId="0877F768" w:rsidR="00FD590B" w:rsidRPr="00FD590B" w:rsidRDefault="00FD590B" w:rsidP="00FD590B">
      <w:pPr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contextualSpacing/>
        <w:jc w:val="both"/>
        <w:rPr>
          <w:rFonts w:ascii="Arial Narrow" w:eastAsia="Times New Roman" w:hAnsi="Arial Narrow" w:cs="Arial"/>
          <w:sz w:val="22"/>
          <w:szCs w:val="22"/>
          <w:lang w:eastAsia="cs-CZ"/>
        </w:rPr>
      </w:pPr>
      <w:r w:rsidRPr="00FD590B">
        <w:rPr>
          <w:rFonts w:ascii="Arial Narrow" w:eastAsia="Times New Roman" w:hAnsi="Arial Narrow" w:cs="Arial"/>
          <w:sz w:val="22"/>
          <w:szCs w:val="22"/>
          <w:lang w:eastAsia="cs-CZ"/>
        </w:rPr>
        <w:t>i) piktogram na ploche s veľkosťou najmenej 30 mm x 30 mm umiestený na viditeľnom mieste na zvršku obuvi označujúci ochranu pred prerezaním reťazovou pílou a stupeň ochrany</w:t>
      </w:r>
    </w:p>
    <w:p w14:paraId="3287FABF" w14:textId="0B5A0D46" w:rsidR="00FD590B" w:rsidRPr="0020435A" w:rsidRDefault="00FD590B" w:rsidP="00FD590B">
      <w:pPr>
        <w:jc w:val="both"/>
        <w:rPr>
          <w:rFonts w:ascii="Arial Narrow" w:hAnsi="Arial Narrow"/>
          <w:i/>
          <w:sz w:val="22"/>
          <w:szCs w:val="22"/>
        </w:rPr>
      </w:pPr>
      <w:r w:rsidRPr="0020435A">
        <w:rPr>
          <w:rFonts w:ascii="Arial Narrow" w:eastAsia="Times New Roman" w:hAnsi="Arial Narrow" w:cs="Arial"/>
          <w:sz w:val="22"/>
          <w:szCs w:val="22"/>
          <w:lang w:eastAsia="cs-CZ"/>
        </w:rPr>
        <w:lastRenderedPageBreak/>
        <w:t xml:space="preserve">Ku každému páru obuvi musí byť dodaný informačný leták v slovenskom </w:t>
      </w:r>
      <w:r w:rsidR="00DE7A8E" w:rsidRPr="0020435A">
        <w:rPr>
          <w:rFonts w:ascii="Arial Narrow" w:eastAsia="Times New Roman" w:hAnsi="Arial Narrow" w:cs="Arial"/>
          <w:sz w:val="22"/>
          <w:szCs w:val="22"/>
          <w:lang w:eastAsia="cs-CZ"/>
        </w:rPr>
        <w:t xml:space="preserve">jazyku alebo českom </w:t>
      </w:r>
      <w:r w:rsidRPr="0020435A">
        <w:rPr>
          <w:rFonts w:ascii="Arial Narrow" w:eastAsia="Times New Roman" w:hAnsi="Arial Narrow" w:cs="Arial"/>
          <w:sz w:val="22"/>
          <w:szCs w:val="22"/>
          <w:lang w:eastAsia="cs-CZ"/>
        </w:rPr>
        <w:t>jazyku obsahujúci pokyny pre používanie, údržbu a informácie o obuvi týkajúce sa noriem a antistatických vlastností, skladovania, balenia obuvi a podobne.</w:t>
      </w:r>
    </w:p>
    <w:p w14:paraId="36FEC6EB" w14:textId="18BBF286" w:rsidR="00FD590B" w:rsidRDefault="00FD590B" w:rsidP="00FD590B">
      <w:pPr>
        <w:jc w:val="both"/>
        <w:rPr>
          <w:rFonts w:ascii="Arial Narrow" w:eastAsia="Times New Roman" w:hAnsi="Arial Narrow" w:cs="Arial"/>
          <w:sz w:val="22"/>
          <w:szCs w:val="22"/>
          <w:lang w:eastAsia="cs-CZ"/>
        </w:rPr>
      </w:pPr>
      <w:r w:rsidRPr="000E7AB8">
        <w:rPr>
          <w:rFonts w:ascii="Arial Narrow" w:eastAsia="Times New Roman" w:hAnsi="Arial Narrow" w:cs="Arial"/>
          <w:sz w:val="22"/>
          <w:szCs w:val="22"/>
          <w:lang w:eastAsia="cs-CZ"/>
        </w:rPr>
        <w:t>Ku každému páru obuvi musí byť dodané aj jedno balenie krému na ošetrovanie</w:t>
      </w:r>
      <w:r w:rsidR="00DE7A8E" w:rsidRPr="000E7AB8">
        <w:rPr>
          <w:rFonts w:ascii="Arial Narrow" w:eastAsia="Times New Roman" w:hAnsi="Arial Narrow" w:cs="Arial"/>
          <w:sz w:val="22"/>
          <w:szCs w:val="22"/>
          <w:lang w:eastAsia="cs-CZ"/>
        </w:rPr>
        <w:t>,</w:t>
      </w:r>
      <w:r w:rsidRPr="000E7AB8">
        <w:rPr>
          <w:rFonts w:ascii="Arial Narrow" w:eastAsia="Times New Roman" w:hAnsi="Arial Narrow" w:cs="Arial"/>
          <w:sz w:val="22"/>
          <w:szCs w:val="22"/>
          <w:lang w:eastAsia="cs-CZ"/>
        </w:rPr>
        <w:t xml:space="preserve"> vhodného na obuv s membránou.</w:t>
      </w:r>
    </w:p>
    <w:p w14:paraId="17DCACD6" w14:textId="5E7B0872" w:rsidR="00143E2C" w:rsidRPr="00143E2C" w:rsidRDefault="00143E2C" w:rsidP="00143E2C">
      <w:pPr>
        <w:jc w:val="both"/>
        <w:rPr>
          <w:rFonts w:ascii="Arial Narrow" w:eastAsia="Times New Roman" w:hAnsi="Arial Narrow" w:cs="Arial"/>
          <w:sz w:val="22"/>
          <w:szCs w:val="22"/>
          <w:lang w:eastAsia="cs-CZ"/>
        </w:rPr>
      </w:pPr>
      <w:r>
        <w:rPr>
          <w:rFonts w:ascii="Arial Narrow" w:eastAsia="Times New Roman" w:hAnsi="Arial Narrow" w:cs="Arial"/>
          <w:sz w:val="22"/>
          <w:szCs w:val="22"/>
          <w:lang w:eastAsia="cs-CZ"/>
        </w:rPr>
        <w:t>Z</w:t>
      </w:r>
      <w:r w:rsidRPr="00143E2C">
        <w:rPr>
          <w:rFonts w:ascii="Arial Narrow" w:eastAsia="Times New Roman" w:hAnsi="Arial Narrow" w:cs="Arial"/>
          <w:sz w:val="22"/>
          <w:szCs w:val="22"/>
          <w:lang w:eastAsia="cs-CZ"/>
        </w:rPr>
        <w:t xml:space="preserve">ásahová </w:t>
      </w:r>
      <w:r>
        <w:rPr>
          <w:rFonts w:ascii="Arial Narrow" w:eastAsia="Times New Roman" w:hAnsi="Arial Narrow" w:cs="Arial"/>
          <w:sz w:val="22"/>
          <w:szCs w:val="22"/>
          <w:lang w:eastAsia="cs-CZ"/>
        </w:rPr>
        <w:t xml:space="preserve">šnurovacia obuv </w:t>
      </w:r>
      <w:r w:rsidRPr="00143E2C">
        <w:rPr>
          <w:rFonts w:ascii="Arial Narrow" w:eastAsia="Times New Roman" w:hAnsi="Arial Narrow" w:cs="Arial"/>
          <w:sz w:val="22"/>
          <w:szCs w:val="22"/>
          <w:lang w:eastAsia="cs-CZ"/>
        </w:rPr>
        <w:t xml:space="preserve">musí byť balená po 1 páre v krabici a prepravovaná v 5  alebo 10 párovom kartóne. </w:t>
      </w:r>
    </w:p>
    <w:p w14:paraId="672AC89F" w14:textId="33492446" w:rsidR="00E24D3C" w:rsidRDefault="00143E2C" w:rsidP="00143E2C">
      <w:pPr>
        <w:jc w:val="both"/>
        <w:rPr>
          <w:rFonts w:ascii="Arial Narrow" w:eastAsia="Times New Roman" w:hAnsi="Arial Narrow" w:cs="Arial"/>
          <w:sz w:val="22"/>
          <w:szCs w:val="22"/>
          <w:lang w:eastAsia="cs-CZ"/>
        </w:rPr>
      </w:pPr>
      <w:r w:rsidRPr="00143E2C">
        <w:rPr>
          <w:rFonts w:ascii="Arial Narrow" w:eastAsia="Times New Roman" w:hAnsi="Arial Narrow" w:cs="Arial"/>
          <w:sz w:val="22"/>
          <w:szCs w:val="22"/>
          <w:lang w:eastAsia="cs-CZ"/>
        </w:rPr>
        <w:t>Na krabici musí byť uvedený názov výrobcu, označenie druhu obuvi a veľkostné číslo.</w:t>
      </w:r>
    </w:p>
    <w:p w14:paraId="65D8871C" w14:textId="4C4A5A5F" w:rsidR="00143E2C" w:rsidRDefault="00143E2C" w:rsidP="00143E2C">
      <w:pPr>
        <w:jc w:val="both"/>
        <w:rPr>
          <w:rFonts w:ascii="Arial Narrow" w:eastAsia="Times New Roman" w:hAnsi="Arial Narrow" w:cs="Arial"/>
          <w:sz w:val="22"/>
          <w:szCs w:val="22"/>
          <w:lang w:eastAsia="cs-CZ"/>
        </w:rPr>
      </w:pPr>
      <w:r w:rsidRPr="00143E2C">
        <w:rPr>
          <w:rFonts w:ascii="Arial Narrow" w:eastAsia="Times New Roman" w:hAnsi="Arial Narrow" w:cs="Arial"/>
          <w:sz w:val="22"/>
          <w:szCs w:val="22"/>
          <w:lang w:eastAsia="cs-CZ"/>
        </w:rPr>
        <w:t xml:space="preserve">Na oboch </w:t>
      </w:r>
      <w:proofErr w:type="spellStart"/>
      <w:r w:rsidRPr="00143E2C">
        <w:rPr>
          <w:rFonts w:ascii="Arial Narrow" w:eastAsia="Times New Roman" w:hAnsi="Arial Narrow" w:cs="Arial"/>
          <w:sz w:val="22"/>
          <w:szCs w:val="22"/>
          <w:lang w:eastAsia="cs-CZ"/>
        </w:rPr>
        <w:t>polpároch</w:t>
      </w:r>
      <w:proofErr w:type="spellEnd"/>
      <w:r w:rsidRPr="00143E2C">
        <w:rPr>
          <w:rFonts w:ascii="Arial Narrow" w:eastAsia="Times New Roman" w:hAnsi="Arial Narrow" w:cs="Arial"/>
          <w:sz w:val="22"/>
          <w:szCs w:val="22"/>
          <w:lang w:eastAsia="cs-CZ"/>
        </w:rPr>
        <w:t xml:space="preserve"> každého páru musí byť označenie CE, ako aj označenie v súlade s normou a nariadením EP a Rady (EÚ) 2016/425.</w:t>
      </w:r>
    </w:p>
    <w:p w14:paraId="3823BB55" w14:textId="77777777" w:rsidR="00143E2C" w:rsidRDefault="00143E2C" w:rsidP="00143E2C">
      <w:pPr>
        <w:jc w:val="both"/>
        <w:rPr>
          <w:rFonts w:ascii="Arial Narrow" w:eastAsia="Times New Roman" w:hAnsi="Arial Narrow" w:cs="Arial"/>
          <w:sz w:val="22"/>
          <w:szCs w:val="22"/>
          <w:lang w:eastAsia="cs-CZ"/>
        </w:rPr>
      </w:pPr>
    </w:p>
    <w:p w14:paraId="4F812840" w14:textId="739520D2" w:rsidR="00FD590B" w:rsidRDefault="00DE7A8E" w:rsidP="003825AB">
      <w:pPr>
        <w:pStyle w:val="Odsekzoznamu"/>
        <w:numPr>
          <w:ilvl w:val="0"/>
          <w:numId w:val="16"/>
        </w:numPr>
        <w:ind w:left="567" w:hanging="283"/>
        <w:jc w:val="both"/>
        <w:outlineLvl w:val="0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u w:val="single"/>
        </w:rPr>
        <w:t xml:space="preserve">Veľkostný sortiment a </w:t>
      </w:r>
      <w:proofErr w:type="spellStart"/>
      <w:r>
        <w:rPr>
          <w:rFonts w:ascii="Arial Narrow" w:hAnsi="Arial Narrow"/>
          <w:b/>
          <w:i/>
          <w:u w:val="single"/>
        </w:rPr>
        <w:t>m</w:t>
      </w:r>
      <w:r w:rsidR="003E1449" w:rsidRPr="00FD590B">
        <w:rPr>
          <w:rFonts w:ascii="Arial Narrow" w:hAnsi="Arial Narrow"/>
          <w:b/>
          <w:i/>
          <w:u w:val="single"/>
        </w:rPr>
        <w:t>ierenkové</w:t>
      </w:r>
      <w:proofErr w:type="spellEnd"/>
      <w:r w:rsidR="003E1449" w:rsidRPr="00FD590B">
        <w:rPr>
          <w:rFonts w:ascii="Arial Narrow" w:hAnsi="Arial Narrow"/>
          <w:b/>
          <w:i/>
          <w:u w:val="single"/>
        </w:rPr>
        <w:t xml:space="preserve"> vyhotovenie</w:t>
      </w:r>
    </w:p>
    <w:p w14:paraId="2EB7BA31" w14:textId="77777777" w:rsidR="00FD590B" w:rsidRPr="00FD590B" w:rsidRDefault="00FD590B" w:rsidP="00FD590B">
      <w:pPr>
        <w:pStyle w:val="Odsekzoznamu"/>
        <w:jc w:val="both"/>
        <w:outlineLvl w:val="0"/>
        <w:rPr>
          <w:rFonts w:ascii="Arial Narrow" w:hAnsi="Arial Narrow"/>
          <w:b/>
          <w:i/>
          <w:u w:val="single"/>
        </w:rPr>
      </w:pPr>
    </w:p>
    <w:p w14:paraId="2CC9C93E" w14:textId="01B63688" w:rsidR="00DE7A8E" w:rsidRPr="00DE7A8E" w:rsidRDefault="00DE7A8E" w:rsidP="00DE7A8E">
      <w:pPr>
        <w:pStyle w:val="Odsekzoznamu"/>
        <w:numPr>
          <w:ilvl w:val="1"/>
          <w:numId w:val="16"/>
        </w:numPr>
        <w:ind w:left="567" w:hanging="567"/>
        <w:jc w:val="both"/>
        <w:outlineLvl w:val="0"/>
        <w:rPr>
          <w:rFonts w:ascii="Arial Narrow" w:eastAsia="Times New Roman" w:hAnsi="Arial Narrow" w:cs="Arial"/>
          <w:sz w:val="22"/>
          <w:szCs w:val="22"/>
          <w:lang w:eastAsia="cs-CZ"/>
        </w:rPr>
      </w:pPr>
      <w:r w:rsidRPr="00DE7A8E">
        <w:rPr>
          <w:rFonts w:ascii="Arial Narrow" w:eastAsia="Times New Roman" w:hAnsi="Arial Narrow" w:cs="Arial"/>
          <w:sz w:val="22"/>
          <w:szCs w:val="22"/>
          <w:lang w:eastAsia="cs-CZ"/>
        </w:rPr>
        <w:t>Obuv sa musí dodávať minimálne vo veľkostnom rozsahu EU 37 - 48.</w:t>
      </w:r>
    </w:p>
    <w:p w14:paraId="76CD4DD0" w14:textId="4041B813" w:rsidR="003E1449" w:rsidRPr="00BD12DA" w:rsidRDefault="003E1449" w:rsidP="00DE7A8E">
      <w:pPr>
        <w:pStyle w:val="Odsekzoznamu"/>
        <w:numPr>
          <w:ilvl w:val="1"/>
          <w:numId w:val="16"/>
        </w:numPr>
        <w:ind w:left="567" w:hanging="567"/>
        <w:jc w:val="both"/>
        <w:outlineLvl w:val="0"/>
        <w:rPr>
          <w:rFonts w:ascii="Arial Narrow" w:eastAsia="Times New Roman" w:hAnsi="Arial Narrow" w:cs="Arial"/>
          <w:sz w:val="22"/>
          <w:szCs w:val="22"/>
          <w:lang w:eastAsia="cs-CZ"/>
        </w:rPr>
      </w:pPr>
      <w:r w:rsidRPr="00DE7A8E">
        <w:rPr>
          <w:rFonts w:ascii="Arial Narrow" w:hAnsi="Arial Narrow"/>
          <w:sz w:val="22"/>
          <w:szCs w:val="22"/>
        </w:rPr>
        <w:t>V prípade potreby si verejný obstarávateľ vyhradzuje právo rozšíriť veľkostný sortiment</w:t>
      </w:r>
      <w:r w:rsidR="00D25E13" w:rsidRPr="00DE7A8E">
        <w:rPr>
          <w:rFonts w:ascii="Arial Narrow" w:hAnsi="Arial Narrow"/>
          <w:sz w:val="22"/>
          <w:szCs w:val="22"/>
        </w:rPr>
        <w:t xml:space="preserve"> uvedený v bode </w:t>
      </w:r>
      <w:r w:rsidR="00DE7A8E">
        <w:rPr>
          <w:rFonts w:ascii="Arial Narrow" w:hAnsi="Arial Narrow"/>
          <w:sz w:val="22"/>
          <w:szCs w:val="22"/>
        </w:rPr>
        <w:t>4.1.</w:t>
      </w:r>
      <w:r w:rsidRPr="00DE7A8E">
        <w:rPr>
          <w:rFonts w:ascii="Arial Narrow" w:hAnsi="Arial Narrow"/>
          <w:sz w:val="22"/>
          <w:szCs w:val="22"/>
        </w:rPr>
        <w:t xml:space="preserve"> Uchádzač v takomto prípade zabezpečí na základe požiadania verejného obstarávateľa vyhotovenie výrobkov zákazkovým spôsobom, </w:t>
      </w:r>
      <w:proofErr w:type="spellStart"/>
      <w:r w:rsidRPr="00DE7A8E">
        <w:rPr>
          <w:rFonts w:ascii="Arial Narrow" w:hAnsi="Arial Narrow"/>
          <w:sz w:val="22"/>
          <w:szCs w:val="22"/>
        </w:rPr>
        <w:t>t.j</w:t>
      </w:r>
      <w:proofErr w:type="spellEnd"/>
      <w:r w:rsidRPr="00DE7A8E">
        <w:rPr>
          <w:rFonts w:ascii="Arial Narrow" w:hAnsi="Arial Narrow"/>
          <w:sz w:val="22"/>
          <w:szCs w:val="22"/>
        </w:rPr>
        <w:t xml:space="preserve">. na základe konkrétneho nameraného telesného rozmeru, </w:t>
      </w:r>
      <w:r w:rsidRPr="000D1363">
        <w:rPr>
          <w:rFonts w:ascii="Arial Narrow" w:hAnsi="Arial Narrow"/>
          <w:sz w:val="22"/>
          <w:szCs w:val="22"/>
        </w:rPr>
        <w:t>a to bez vplyvu na cenu/ceny, ktorú</w:t>
      </w:r>
      <w:r w:rsidRPr="00DE7A8E">
        <w:rPr>
          <w:rFonts w:ascii="Arial Narrow" w:hAnsi="Arial Narrow"/>
          <w:sz w:val="22"/>
          <w:szCs w:val="22"/>
        </w:rPr>
        <w:t xml:space="preserve">/ktoré uchádzač uvedie/uviedol vo svojej ponuke.  </w:t>
      </w:r>
    </w:p>
    <w:p w14:paraId="6F3B21B4" w14:textId="745D2C14" w:rsidR="00BD12DA" w:rsidRPr="00E87457" w:rsidRDefault="00BD12DA" w:rsidP="00DE7A8E">
      <w:pPr>
        <w:pStyle w:val="Odsekzoznamu"/>
        <w:numPr>
          <w:ilvl w:val="1"/>
          <w:numId w:val="16"/>
        </w:numPr>
        <w:ind w:left="567" w:hanging="567"/>
        <w:jc w:val="both"/>
        <w:outlineLvl w:val="0"/>
        <w:rPr>
          <w:rFonts w:ascii="Arial Narrow" w:eastAsia="Times New Roman" w:hAnsi="Arial Narrow" w:cs="Arial"/>
          <w:sz w:val="22"/>
          <w:szCs w:val="22"/>
          <w:lang w:eastAsia="cs-CZ"/>
        </w:rPr>
      </w:pPr>
      <w:r w:rsidRPr="00E87457">
        <w:rPr>
          <w:rFonts w:ascii="Arial Narrow" w:hAnsi="Arial Narrow"/>
          <w:sz w:val="22"/>
          <w:szCs w:val="22"/>
        </w:rPr>
        <w:t xml:space="preserve">Vkladacia stielka musí zodpovedať rozmeru zásahovej obuvi, </w:t>
      </w:r>
      <w:proofErr w:type="spellStart"/>
      <w:r w:rsidRPr="00E87457">
        <w:rPr>
          <w:rFonts w:ascii="Arial Narrow" w:hAnsi="Arial Narrow"/>
          <w:sz w:val="22"/>
          <w:szCs w:val="22"/>
        </w:rPr>
        <w:t>t.j</w:t>
      </w:r>
      <w:proofErr w:type="spellEnd"/>
      <w:r w:rsidRPr="00E87457">
        <w:rPr>
          <w:rFonts w:ascii="Arial Narrow" w:hAnsi="Arial Narrow"/>
          <w:sz w:val="22"/>
          <w:szCs w:val="22"/>
        </w:rPr>
        <w:t>. vo veľkostnom rozsahu EU 37 – 48.</w:t>
      </w:r>
    </w:p>
    <w:p w14:paraId="3D2F1B66" w14:textId="77777777" w:rsidR="003E1449" w:rsidRPr="00BD12DA" w:rsidRDefault="003E1449" w:rsidP="003E1449">
      <w:pPr>
        <w:jc w:val="both"/>
        <w:rPr>
          <w:rFonts w:ascii="Arial Narrow" w:hAnsi="Arial Narrow"/>
          <w:sz w:val="22"/>
          <w:szCs w:val="22"/>
        </w:rPr>
      </w:pPr>
    </w:p>
    <w:p w14:paraId="533AF531" w14:textId="77777777" w:rsidR="003E1449" w:rsidRPr="00893A38" w:rsidRDefault="003E1449" w:rsidP="00D25E13">
      <w:pPr>
        <w:pStyle w:val="Zarkazkladnhotextu3"/>
        <w:ind w:left="284"/>
        <w:rPr>
          <w:rFonts w:ascii="Arial Narrow" w:hAnsi="Arial Narrow"/>
          <w:b/>
          <w:i/>
          <w:sz w:val="24"/>
          <w:szCs w:val="24"/>
          <w:u w:val="single"/>
        </w:rPr>
      </w:pPr>
      <w:r w:rsidRPr="00893A38">
        <w:rPr>
          <w:rFonts w:ascii="Arial Narrow" w:hAnsi="Arial Narrow"/>
          <w:b/>
          <w:i/>
          <w:sz w:val="24"/>
          <w:szCs w:val="24"/>
        </w:rPr>
        <w:t xml:space="preserve">5.  </w:t>
      </w:r>
      <w:r w:rsidRPr="00893A38">
        <w:rPr>
          <w:rFonts w:ascii="Arial Narrow" w:hAnsi="Arial Narrow"/>
          <w:b/>
          <w:i/>
          <w:sz w:val="24"/>
          <w:szCs w:val="24"/>
          <w:u w:val="single"/>
        </w:rPr>
        <w:t>Iné požiadavky</w:t>
      </w:r>
    </w:p>
    <w:p w14:paraId="17DD2A2D" w14:textId="324442F7" w:rsidR="003E1449" w:rsidRPr="000D1363" w:rsidRDefault="003E1449" w:rsidP="000D1363">
      <w:pPr>
        <w:pStyle w:val="Textkomentra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5.1      </w:t>
      </w:r>
      <w:r w:rsidRPr="004876AC">
        <w:rPr>
          <w:rFonts w:ascii="Arial Narrow" w:hAnsi="Arial Narrow"/>
          <w:color w:val="000000" w:themeColor="text1"/>
          <w:sz w:val="22"/>
          <w:szCs w:val="22"/>
        </w:rPr>
        <w:t xml:space="preserve">Miesto </w:t>
      </w:r>
      <w:r w:rsidRPr="000D1363">
        <w:rPr>
          <w:rFonts w:ascii="Arial Narrow" w:hAnsi="Arial Narrow"/>
          <w:color w:val="000000" w:themeColor="text1"/>
          <w:sz w:val="22"/>
          <w:szCs w:val="22"/>
        </w:rPr>
        <w:t xml:space="preserve">plnenia: </w:t>
      </w:r>
      <w:r w:rsidR="000D1363" w:rsidRPr="000D1363">
        <w:rPr>
          <w:rFonts w:ascii="Arial Narrow" w:hAnsi="Arial Narrow"/>
          <w:sz w:val="22"/>
          <w:szCs w:val="22"/>
        </w:rPr>
        <w:t>Záchranná brigáda HaZZ v Žiline, Bánovská cesta 8111, 010 01 Žilina</w:t>
      </w:r>
    </w:p>
    <w:p w14:paraId="0A8631DF" w14:textId="10758986" w:rsidR="0077537D" w:rsidRPr="000D1363" w:rsidRDefault="003E1449" w:rsidP="0077537D">
      <w:pPr>
        <w:rPr>
          <w:rFonts w:ascii="Arial Narrow" w:hAnsi="Arial Narrow"/>
          <w:sz w:val="22"/>
          <w:szCs w:val="22"/>
        </w:rPr>
      </w:pPr>
      <w:r w:rsidRPr="000D1363">
        <w:rPr>
          <w:rFonts w:ascii="Arial Narrow" w:hAnsi="Arial Narrow"/>
          <w:color w:val="000000" w:themeColor="text1"/>
          <w:sz w:val="22"/>
          <w:szCs w:val="22"/>
        </w:rPr>
        <w:t>5.2.</w:t>
      </w:r>
      <w:r w:rsidRPr="000D1363">
        <w:rPr>
          <w:rFonts w:ascii="Arial Narrow" w:hAnsi="Arial Narrow"/>
          <w:sz w:val="22"/>
          <w:szCs w:val="22"/>
        </w:rPr>
        <w:t xml:space="preserve">     </w:t>
      </w:r>
      <w:r w:rsidRPr="000D1363">
        <w:rPr>
          <w:rFonts w:ascii="Arial Narrow" w:hAnsi="Arial Narrow"/>
          <w:color w:val="000000" w:themeColor="text1"/>
          <w:sz w:val="22"/>
          <w:szCs w:val="22"/>
        </w:rPr>
        <w:t>Termín dodania:</w:t>
      </w:r>
      <w:r w:rsidR="0077537D" w:rsidRPr="000D1363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77537D" w:rsidRPr="000D1363">
        <w:rPr>
          <w:rFonts w:ascii="Arial Narrow" w:hAnsi="Arial Narrow"/>
          <w:sz w:val="22"/>
          <w:szCs w:val="22"/>
        </w:rPr>
        <w:t>4 mesiace od doručenia potvrdenej Objednávky, čím je uzatvorená Jednotlivá kúpna zmluva. Podrobnosti o zmluvných podmienkach sú uvedené v prílohe č. 3 SP.</w:t>
      </w:r>
    </w:p>
    <w:p w14:paraId="302BA5FF" w14:textId="6B7F37A2" w:rsidR="003E1449" w:rsidRPr="000D1363" w:rsidRDefault="003E1449" w:rsidP="0077537D">
      <w:pPr>
        <w:rPr>
          <w:rFonts w:ascii="Arial Narrow" w:hAnsi="Arial Narrow"/>
          <w:sz w:val="22"/>
          <w:szCs w:val="22"/>
        </w:rPr>
      </w:pPr>
      <w:r w:rsidRPr="000D1363">
        <w:rPr>
          <w:rFonts w:ascii="Arial Narrow" w:hAnsi="Arial Narrow"/>
          <w:sz w:val="22"/>
          <w:szCs w:val="22"/>
        </w:rPr>
        <w:t xml:space="preserve">5.3      Doba poskytovanej záruky 2 roky. </w:t>
      </w:r>
    </w:p>
    <w:p w14:paraId="158BF1E5" w14:textId="77777777" w:rsidR="003E1449" w:rsidRDefault="003E1449" w:rsidP="003E1449">
      <w:pPr>
        <w:jc w:val="both"/>
        <w:rPr>
          <w:rFonts w:ascii="Arial Narrow" w:hAnsi="Arial Narrow"/>
          <w:sz w:val="22"/>
          <w:szCs w:val="22"/>
          <w:highlight w:val="yellow"/>
        </w:rPr>
      </w:pPr>
    </w:p>
    <w:p w14:paraId="34CB91E5" w14:textId="3FE896A7" w:rsidR="003E1449" w:rsidRPr="00893A38" w:rsidRDefault="003E1449" w:rsidP="003825AB">
      <w:pPr>
        <w:tabs>
          <w:tab w:val="left" w:pos="567"/>
          <w:tab w:val="center" w:pos="1701"/>
          <w:tab w:val="center" w:pos="5670"/>
        </w:tabs>
        <w:spacing w:after="120" w:line="276" w:lineRule="auto"/>
        <w:ind w:left="284"/>
        <w:jc w:val="both"/>
        <w:rPr>
          <w:rFonts w:ascii="Arial Narrow" w:eastAsia="Microsoft Sans Serif" w:hAnsi="Arial Narrow"/>
          <w:b/>
          <w:i/>
          <w:color w:val="000000" w:themeColor="text1"/>
          <w:sz w:val="22"/>
          <w:szCs w:val="22"/>
          <w:u w:val="single"/>
        </w:rPr>
      </w:pPr>
      <w:bookmarkStart w:id="1" w:name="_Hlk192760873"/>
      <w:r w:rsidRPr="00893A38">
        <w:rPr>
          <w:rFonts w:ascii="Arial Narrow" w:hAnsi="Arial Narrow"/>
          <w:b/>
          <w:i/>
        </w:rPr>
        <w:t xml:space="preserve">6.  </w:t>
      </w:r>
      <w:r w:rsidRPr="00893A38">
        <w:rPr>
          <w:rFonts w:ascii="Arial Narrow" w:eastAsia="Microsoft Sans Serif" w:hAnsi="Arial Narrow"/>
          <w:b/>
          <w:i/>
          <w:color w:val="000000" w:themeColor="text1"/>
          <w:u w:val="single"/>
        </w:rPr>
        <w:t>Ostatné požiadavky na predmet zákazky</w:t>
      </w:r>
    </w:p>
    <w:p w14:paraId="00A8BE69" w14:textId="62094A89" w:rsidR="003E1449" w:rsidRDefault="003E1449" w:rsidP="00A36CE6">
      <w:pPr>
        <w:ind w:left="567"/>
        <w:jc w:val="both"/>
        <w:rPr>
          <w:rFonts w:ascii="Arial Narrow" w:eastAsia="Microsoft Sans Serif" w:hAnsi="Arial Narrow"/>
          <w:bCs/>
          <w:sz w:val="22"/>
          <w:szCs w:val="22"/>
          <w:u w:val="single"/>
        </w:rPr>
      </w:pPr>
      <w:r w:rsidRPr="00B64D94">
        <w:rPr>
          <w:rFonts w:ascii="Arial Narrow" w:eastAsia="Microsoft Sans Serif" w:hAnsi="Arial Narrow"/>
          <w:bCs/>
          <w:sz w:val="22"/>
          <w:szCs w:val="22"/>
          <w:u w:val="single"/>
        </w:rPr>
        <w:t>Súčasťou ponuky uchádzača musia byť:</w:t>
      </w:r>
    </w:p>
    <w:p w14:paraId="77C8101F" w14:textId="29B943B7" w:rsidR="00D25E13" w:rsidRPr="009867D8" w:rsidRDefault="00D25E13" w:rsidP="00D25E13">
      <w:pPr>
        <w:pStyle w:val="Odsekzoznamu"/>
        <w:numPr>
          <w:ilvl w:val="0"/>
          <w:numId w:val="17"/>
        </w:numPr>
        <w:jc w:val="both"/>
        <w:rPr>
          <w:rFonts w:ascii="Arial Narrow" w:eastAsia="Microsoft Sans Serif" w:hAnsi="Arial Narrow"/>
          <w:bCs/>
          <w:sz w:val="22"/>
          <w:szCs w:val="22"/>
          <w:u w:val="single"/>
        </w:rPr>
      </w:pPr>
      <w:r w:rsidRPr="009867D8">
        <w:rPr>
          <w:rFonts w:ascii="Arial Narrow" w:eastAsia="Times New Roman" w:hAnsi="Arial Narrow" w:cs="Arial"/>
          <w:sz w:val="22"/>
          <w:szCs w:val="22"/>
          <w:lang w:eastAsia="cs-CZ"/>
        </w:rPr>
        <w:t xml:space="preserve">1 pár zásahovej šnurovacej </w:t>
      </w:r>
      <w:r w:rsidR="004C2F9A" w:rsidRPr="009867D8">
        <w:rPr>
          <w:rFonts w:ascii="Arial Narrow" w:eastAsia="Times New Roman" w:hAnsi="Arial Narrow" w:cs="Arial"/>
          <w:sz w:val="22"/>
          <w:szCs w:val="22"/>
          <w:lang w:eastAsia="cs-CZ"/>
        </w:rPr>
        <w:t>h</w:t>
      </w:r>
      <w:r w:rsidRPr="009867D8">
        <w:rPr>
          <w:rFonts w:ascii="Arial Narrow" w:eastAsia="Times New Roman" w:hAnsi="Arial Narrow" w:cs="Arial"/>
          <w:sz w:val="22"/>
          <w:szCs w:val="22"/>
          <w:lang w:eastAsia="cs-CZ"/>
        </w:rPr>
        <w:t xml:space="preserve">asičskej obuvi podľa tohto opisu predmetu </w:t>
      </w:r>
      <w:r w:rsidR="009867D8">
        <w:rPr>
          <w:rFonts w:ascii="Arial Narrow" w:eastAsia="Times New Roman" w:hAnsi="Arial Narrow" w:cs="Arial"/>
          <w:sz w:val="22"/>
          <w:szCs w:val="22"/>
          <w:lang w:eastAsia="cs-CZ"/>
        </w:rPr>
        <w:t xml:space="preserve">zákazky </w:t>
      </w:r>
      <w:r w:rsidRPr="009867D8">
        <w:rPr>
          <w:rFonts w:ascii="Arial Narrow" w:eastAsia="Times New Roman" w:hAnsi="Arial Narrow" w:cs="Arial"/>
          <w:sz w:val="22"/>
          <w:szCs w:val="22"/>
          <w:lang w:eastAsia="cs-CZ"/>
        </w:rPr>
        <w:t>vo veľkostnom čísle 42</w:t>
      </w:r>
      <w:r w:rsidR="00CF293D">
        <w:rPr>
          <w:rFonts w:ascii="Arial Narrow" w:eastAsia="Times New Roman" w:hAnsi="Arial Narrow" w:cs="Arial"/>
          <w:sz w:val="22"/>
          <w:szCs w:val="22"/>
          <w:lang w:eastAsia="cs-CZ"/>
        </w:rPr>
        <w:t>,</w:t>
      </w:r>
    </w:p>
    <w:p w14:paraId="7EF03DC5" w14:textId="5F98CE12" w:rsidR="003E1449" w:rsidRPr="008144D7" w:rsidRDefault="003E1449" w:rsidP="003E1449">
      <w:pPr>
        <w:ind w:left="993"/>
        <w:jc w:val="both"/>
        <w:rPr>
          <w:rFonts w:ascii="Arial Narrow" w:hAnsi="Arial Narrow"/>
          <w:sz w:val="22"/>
          <w:szCs w:val="22"/>
        </w:rPr>
      </w:pPr>
      <w:r w:rsidRPr="00765162">
        <w:rPr>
          <w:rFonts w:ascii="Arial Narrow" w:hAnsi="Arial Narrow"/>
          <w:sz w:val="22"/>
          <w:szCs w:val="22"/>
        </w:rPr>
        <w:t>pričom je potrebné, aby bola  predkladaná  vzorka označená akreditovaným certifikačným orgánom z dôvodu zabezpečenia identity vzorky s predkladanými výsledkami skúšok uvedený</w:t>
      </w:r>
      <w:r w:rsidR="009867D8" w:rsidRPr="00765162">
        <w:rPr>
          <w:rFonts w:ascii="Arial Narrow" w:hAnsi="Arial Narrow"/>
          <w:sz w:val="22"/>
          <w:szCs w:val="22"/>
        </w:rPr>
        <w:t>mi</w:t>
      </w:r>
      <w:r w:rsidRPr="00765162">
        <w:rPr>
          <w:rFonts w:ascii="Arial Narrow" w:hAnsi="Arial Narrow"/>
          <w:sz w:val="22"/>
          <w:szCs w:val="22"/>
        </w:rPr>
        <w:t xml:space="preserve"> v záverečnom protokole a certifikátmi. Každá predkladaná vzorka musí byť označená akreditovanou skúšobňou, ktorá má príslušné technické prostriedky na posudzovanie splnenia požadovaných technických parametrov, predpisov a noriem priamo na vzorke s vyznačením čísla certifikátu (označenie nie na obale) z dôvodu zabezpečenia identity vzorky s predkladanými výsledkami skúšok a certifikátmi. Označenie musí byť pripevnené tak, aby ho nebolo možné bez porušenia zameniť. Podrobnejšie </w:t>
      </w:r>
      <w:r w:rsidRPr="008144D7">
        <w:rPr>
          <w:rFonts w:ascii="Arial Narrow" w:hAnsi="Arial Narrow"/>
          <w:sz w:val="22"/>
          <w:szCs w:val="22"/>
        </w:rPr>
        <w:t>informácie sú uvedené v Prílohe č.5 SP</w:t>
      </w:r>
      <w:r w:rsidR="008144D7" w:rsidRPr="008144D7">
        <w:rPr>
          <w:rFonts w:ascii="Arial Narrow" w:hAnsi="Arial Narrow"/>
          <w:sz w:val="22"/>
          <w:szCs w:val="22"/>
        </w:rPr>
        <w:t>,</w:t>
      </w:r>
    </w:p>
    <w:p w14:paraId="64EE3652" w14:textId="079D1BD8" w:rsidR="005D791B" w:rsidRPr="008144D7" w:rsidRDefault="005D791B" w:rsidP="00A437DA">
      <w:pPr>
        <w:pStyle w:val="Odsekzoznamu"/>
        <w:numPr>
          <w:ilvl w:val="0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8144D7">
        <w:rPr>
          <w:rFonts w:ascii="Arial Narrow" w:eastAsia="Times New Roman" w:hAnsi="Arial Narrow" w:cs="Arial"/>
          <w:sz w:val="22"/>
          <w:szCs w:val="22"/>
          <w:lang w:eastAsia="cs-CZ"/>
        </w:rPr>
        <w:t>1 ks podošvy v ľubovoľnom veľkostnom čísle</w:t>
      </w:r>
      <w:r w:rsidR="00A437DA" w:rsidRPr="008144D7">
        <w:rPr>
          <w:rFonts w:ascii="Arial Narrow" w:eastAsia="Times New Roman" w:hAnsi="Arial Narrow" w:cs="Arial"/>
          <w:sz w:val="22"/>
          <w:szCs w:val="22"/>
          <w:lang w:eastAsia="cs-CZ"/>
        </w:rPr>
        <w:t>,</w:t>
      </w:r>
    </w:p>
    <w:p w14:paraId="53AA9383" w14:textId="57814510" w:rsidR="008144D7" w:rsidRPr="008144D7" w:rsidRDefault="00FD4DAA" w:rsidP="008144D7">
      <w:pPr>
        <w:pStyle w:val="Odsekzoznamu"/>
        <w:numPr>
          <w:ilvl w:val="0"/>
          <w:numId w:val="17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 </w:t>
      </w:r>
      <w:r w:rsidR="008144D7" w:rsidRPr="008144D7">
        <w:rPr>
          <w:rFonts w:ascii="Arial Narrow" w:hAnsi="Arial Narrow"/>
          <w:sz w:val="22"/>
          <w:szCs w:val="22"/>
        </w:rPr>
        <w:t>kupón základného vrchového materiálu vo formáte A5,</w:t>
      </w:r>
    </w:p>
    <w:p w14:paraId="07293A34" w14:textId="53A1FB05" w:rsidR="008144D7" w:rsidRPr="00D67599" w:rsidRDefault="00FD4DAA" w:rsidP="008144D7">
      <w:pPr>
        <w:pStyle w:val="Odsekzoznamu"/>
        <w:numPr>
          <w:ilvl w:val="0"/>
          <w:numId w:val="17"/>
        </w:numPr>
        <w:jc w:val="both"/>
        <w:rPr>
          <w:rFonts w:ascii="Arial Narrow" w:eastAsia="Times New Roman" w:hAnsi="Arial Narrow" w:cs="Arial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</w:rPr>
        <w:t xml:space="preserve">1 </w:t>
      </w:r>
      <w:r w:rsidR="008144D7" w:rsidRPr="008144D7">
        <w:rPr>
          <w:rFonts w:ascii="Arial Narrow" w:hAnsi="Arial Narrow"/>
          <w:sz w:val="22"/>
          <w:szCs w:val="22"/>
        </w:rPr>
        <w:t>kupón podšívkového materiálu zadných dielov vo formáte A5,</w:t>
      </w:r>
    </w:p>
    <w:p w14:paraId="0F78A612" w14:textId="0C3AEF74" w:rsidR="00D67599" w:rsidRPr="00D67599" w:rsidRDefault="005943A0" w:rsidP="00D67599">
      <w:pPr>
        <w:pStyle w:val="Odsekzoznamu"/>
        <w:ind w:left="989"/>
        <w:jc w:val="both"/>
        <w:rPr>
          <w:rFonts w:ascii="Arial Narrow" w:eastAsia="Times New Roman" w:hAnsi="Arial Narrow" w:cs="Arial"/>
          <w:sz w:val="22"/>
          <w:szCs w:val="22"/>
          <w:lang w:eastAsia="cs-CZ"/>
        </w:rPr>
      </w:pPr>
      <w:r w:rsidRPr="00D67599">
        <w:rPr>
          <w:rFonts w:ascii="Arial Narrow" w:eastAsia="Times New Roman" w:hAnsi="Arial Narrow" w:cs="Arial"/>
          <w:sz w:val="22"/>
          <w:szCs w:val="22"/>
          <w:lang w:eastAsia="cs-CZ"/>
        </w:rPr>
        <w:t xml:space="preserve">predložené ku vzorkám za účelom </w:t>
      </w:r>
      <w:r w:rsidRPr="00D67599">
        <w:rPr>
          <w:rFonts w:ascii="Arial Narrow" w:hAnsi="Arial Narrow"/>
          <w:sz w:val="22"/>
          <w:szCs w:val="22"/>
        </w:rPr>
        <w:t>overovani</w:t>
      </w:r>
      <w:r w:rsidR="00D3212D" w:rsidRPr="00D67599">
        <w:rPr>
          <w:rFonts w:ascii="Arial Narrow" w:hAnsi="Arial Narrow"/>
          <w:sz w:val="22"/>
          <w:szCs w:val="22"/>
        </w:rPr>
        <w:t>a</w:t>
      </w:r>
      <w:r w:rsidRPr="00D67599">
        <w:rPr>
          <w:rFonts w:ascii="Arial Narrow" w:hAnsi="Arial Narrow"/>
          <w:sz w:val="22"/>
          <w:szCs w:val="22"/>
        </w:rPr>
        <w:t xml:space="preserve"> kvalitatívnych a materiálových parametrov</w:t>
      </w:r>
      <w:r w:rsidR="00D67599" w:rsidRPr="00D67599">
        <w:rPr>
          <w:rFonts w:ascii="Arial Narrow" w:hAnsi="Arial Narrow"/>
          <w:sz w:val="22"/>
          <w:szCs w:val="22"/>
        </w:rPr>
        <w:t>,</w:t>
      </w:r>
    </w:p>
    <w:p w14:paraId="62B60F88" w14:textId="0FDC0D6E" w:rsidR="005F4118" w:rsidRPr="00D67599" w:rsidRDefault="006E2007" w:rsidP="00D67599">
      <w:pPr>
        <w:pStyle w:val="Odsekzoznamu"/>
        <w:numPr>
          <w:ilvl w:val="0"/>
          <w:numId w:val="17"/>
        </w:numPr>
        <w:jc w:val="both"/>
        <w:rPr>
          <w:rFonts w:ascii="Arial Narrow" w:eastAsia="Times New Roman" w:hAnsi="Arial Narrow" w:cs="Arial"/>
          <w:sz w:val="22"/>
          <w:szCs w:val="22"/>
          <w:lang w:eastAsia="cs-CZ"/>
        </w:rPr>
      </w:pPr>
      <w:bookmarkStart w:id="2" w:name="_Hlk211844444"/>
      <w:r w:rsidRPr="00D67599">
        <w:rPr>
          <w:rFonts w:ascii="Arial Narrow" w:hAnsi="Arial Narrow"/>
          <w:sz w:val="22"/>
          <w:szCs w:val="22"/>
        </w:rPr>
        <w:t>EU vyhlásenie výrobcu o</w:t>
      </w:r>
      <w:r w:rsidR="00214585" w:rsidRPr="00D67599">
        <w:rPr>
          <w:rFonts w:ascii="Arial Narrow" w:hAnsi="Arial Narrow"/>
          <w:sz w:val="22"/>
          <w:szCs w:val="22"/>
        </w:rPr>
        <w:t> </w:t>
      </w:r>
      <w:r w:rsidRPr="00D67599">
        <w:rPr>
          <w:rFonts w:ascii="Arial Narrow" w:hAnsi="Arial Narrow"/>
          <w:sz w:val="22"/>
          <w:szCs w:val="22"/>
        </w:rPr>
        <w:t>zhode</w:t>
      </w:r>
      <w:r w:rsidR="00214585" w:rsidRPr="00D67599">
        <w:rPr>
          <w:rFonts w:ascii="Arial Narrow" w:hAnsi="Arial Narrow"/>
          <w:sz w:val="22"/>
          <w:szCs w:val="22"/>
        </w:rPr>
        <w:t xml:space="preserve"> podľa Nariadenia EP a Rady (EÚ) 2016/425 pre </w:t>
      </w:r>
      <w:r w:rsidR="001305B3" w:rsidRPr="00D67599">
        <w:rPr>
          <w:rFonts w:ascii="Arial Narrow" w:hAnsi="Arial Narrow"/>
          <w:sz w:val="22"/>
          <w:szCs w:val="22"/>
        </w:rPr>
        <w:t>položku definovanú v bode 2 písm. A</w:t>
      </w:r>
      <w:r w:rsidR="005F4118" w:rsidRPr="00D67599">
        <w:rPr>
          <w:rFonts w:ascii="Arial Narrow" w:hAnsi="Arial Narrow"/>
          <w:sz w:val="22"/>
          <w:szCs w:val="22"/>
        </w:rPr>
        <w:t xml:space="preserve">. </w:t>
      </w:r>
      <w:r w:rsidR="005F4118" w:rsidRPr="00D67599">
        <w:rPr>
          <w:rFonts w:ascii="Arial Narrow" w:eastAsia="Times New Roman" w:hAnsi="Arial Narrow" w:cs="Arial"/>
          <w:sz w:val="22"/>
          <w:szCs w:val="22"/>
          <w:lang w:eastAsia="cs-CZ"/>
        </w:rPr>
        <w:t>Zásahová šnurovacia obuv pre hasičov</w:t>
      </w:r>
      <w:r w:rsidR="005F4118" w:rsidRPr="00D67599">
        <w:rPr>
          <w:rFonts w:ascii="Arial Narrow" w:eastAsia="Times New Roman" w:hAnsi="Arial Narrow" w:cs="Arial"/>
          <w:b/>
          <w:lang w:eastAsia="cs-CZ"/>
        </w:rPr>
        <w:t xml:space="preserve"> </w:t>
      </w:r>
    </w:p>
    <w:bookmarkEnd w:id="2"/>
    <w:p w14:paraId="722733F6" w14:textId="21F4BA20" w:rsidR="003E1449" w:rsidRPr="00D67599" w:rsidRDefault="007B12A7" w:rsidP="00D67599">
      <w:pPr>
        <w:pStyle w:val="Odsekzoznamu"/>
        <w:numPr>
          <w:ilvl w:val="0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D67599">
        <w:rPr>
          <w:rFonts w:ascii="Arial Narrow" w:hAnsi="Arial Narrow"/>
          <w:bCs/>
          <w:sz w:val="22"/>
          <w:szCs w:val="22"/>
        </w:rPr>
        <w:t xml:space="preserve">EU </w:t>
      </w:r>
      <w:r w:rsidR="003E1449" w:rsidRPr="00D67599">
        <w:rPr>
          <w:rFonts w:ascii="Arial Narrow" w:hAnsi="Arial Narrow"/>
          <w:bCs/>
          <w:sz w:val="22"/>
          <w:szCs w:val="22"/>
        </w:rPr>
        <w:t>certifikát</w:t>
      </w:r>
      <w:r w:rsidRPr="00D67599">
        <w:rPr>
          <w:rFonts w:ascii="Arial Narrow" w:hAnsi="Arial Narrow"/>
          <w:bCs/>
          <w:sz w:val="22"/>
          <w:szCs w:val="22"/>
        </w:rPr>
        <w:t xml:space="preserve"> typu</w:t>
      </w:r>
      <w:r w:rsidR="000D1363" w:rsidRPr="00D67599">
        <w:rPr>
          <w:rFonts w:ascii="Arial Narrow" w:hAnsi="Arial Narrow"/>
          <w:bCs/>
          <w:sz w:val="22"/>
          <w:szCs w:val="22"/>
        </w:rPr>
        <w:t xml:space="preserve"> </w:t>
      </w:r>
      <w:r w:rsidR="003E1449" w:rsidRPr="00D67599">
        <w:rPr>
          <w:rFonts w:ascii="Arial Narrow" w:hAnsi="Arial Narrow"/>
          <w:bCs/>
          <w:sz w:val="22"/>
          <w:szCs w:val="22"/>
        </w:rPr>
        <w:t>spolu so záverečným protokolom</w:t>
      </w:r>
      <w:r w:rsidR="003E1449" w:rsidRPr="00D67599">
        <w:rPr>
          <w:rFonts w:ascii="Arial Narrow" w:hAnsi="Arial Narrow"/>
          <w:b/>
          <w:sz w:val="22"/>
          <w:szCs w:val="22"/>
        </w:rPr>
        <w:t xml:space="preserve">, </w:t>
      </w:r>
      <w:r w:rsidR="003E1449" w:rsidRPr="00D67599">
        <w:rPr>
          <w:rFonts w:ascii="Arial Narrow" w:hAnsi="Arial Narrow"/>
          <w:sz w:val="22"/>
          <w:szCs w:val="22"/>
        </w:rPr>
        <w:t>preukázateľne sa vzťahujúce k predkladaným vzorkám</w:t>
      </w:r>
    </w:p>
    <w:p w14:paraId="039E1DEC" w14:textId="6953FE2F" w:rsidR="00B664EF" w:rsidRPr="00B664EF" w:rsidRDefault="00B664EF" w:rsidP="00B664EF">
      <w:pPr>
        <w:pStyle w:val="Odsekzoznamu"/>
        <w:tabs>
          <w:tab w:val="left" w:pos="1701"/>
        </w:tabs>
        <w:ind w:left="98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V</w:t>
      </w:r>
      <w:r w:rsidRPr="00685EE7">
        <w:rPr>
          <w:rFonts w:ascii="Arial Narrow" w:hAnsi="Arial Narrow"/>
          <w:sz w:val="22"/>
          <w:szCs w:val="22"/>
        </w:rPr>
        <w:t> prípade, že v</w:t>
      </w:r>
      <w:r w:rsidR="00466A0F">
        <w:rPr>
          <w:rFonts w:ascii="Arial Narrow" w:hAnsi="Arial Narrow"/>
          <w:sz w:val="22"/>
          <w:szCs w:val="22"/>
        </w:rPr>
        <w:t xml:space="preserve"> </w:t>
      </w:r>
      <w:r w:rsidRPr="00685EE7">
        <w:rPr>
          <w:rFonts w:ascii="Arial Narrow" w:hAnsi="Arial Narrow"/>
          <w:sz w:val="22"/>
          <w:szCs w:val="22"/>
        </w:rPr>
        <w:t xml:space="preserve">záverečnom protokole nebudú uvedené namerané hodnoty, uchádzač predloží aj príslušné protokoly o vykonaní skúšok    </w:t>
      </w:r>
      <w:r w:rsidRPr="00685EE7">
        <w:rPr>
          <w:rFonts w:ascii="Arial Narrow" w:hAnsi="Arial Narrow"/>
          <w:sz w:val="22"/>
          <w:szCs w:val="22"/>
        </w:rPr>
        <w:br/>
        <w:t>preukázateľne sa vzťahujúce k predkladaným vzorkám.</w:t>
      </w:r>
    </w:p>
    <w:p w14:paraId="288F63ED" w14:textId="01CE46B0" w:rsidR="00143E2C" w:rsidRPr="00E87457" w:rsidRDefault="00B664EF" w:rsidP="00510FD8">
      <w:pPr>
        <w:pStyle w:val="Odsekzoznamu"/>
        <w:ind w:left="989"/>
        <w:jc w:val="both"/>
        <w:rPr>
          <w:rFonts w:ascii="Arial Narrow" w:hAnsi="Arial Narrow"/>
          <w:sz w:val="22"/>
          <w:szCs w:val="22"/>
        </w:rPr>
      </w:pPr>
      <w:r w:rsidRPr="00B664EF">
        <w:rPr>
          <w:rFonts w:ascii="Arial Narrow" w:hAnsi="Arial Narrow"/>
          <w:sz w:val="22"/>
          <w:szCs w:val="22"/>
        </w:rPr>
        <w:t xml:space="preserve">Záverečný protokol </w:t>
      </w:r>
      <w:r w:rsidR="003E1449" w:rsidRPr="00B664EF">
        <w:rPr>
          <w:rFonts w:ascii="Arial Narrow" w:hAnsi="Arial Narrow"/>
          <w:sz w:val="22"/>
          <w:szCs w:val="22"/>
        </w:rPr>
        <w:t xml:space="preserve">s výsledkami skúšok jednotlivých parametrov z akreditovaného skúšobného laboratória a certifikát </w:t>
      </w:r>
      <w:r w:rsidR="000D1363">
        <w:rPr>
          <w:rFonts w:ascii="Arial Narrow" w:hAnsi="Arial Narrow"/>
          <w:sz w:val="22"/>
          <w:szCs w:val="22"/>
        </w:rPr>
        <w:t xml:space="preserve">typu </w:t>
      </w:r>
      <w:r w:rsidR="003E1449" w:rsidRPr="00B664EF">
        <w:rPr>
          <w:rFonts w:ascii="Arial Narrow" w:hAnsi="Arial Narrow"/>
          <w:sz w:val="22"/>
          <w:szCs w:val="22"/>
        </w:rPr>
        <w:t xml:space="preserve">od akreditovaného certifikačného orgánu sa musia preukázateľne vzťahovať k predmetu </w:t>
      </w:r>
      <w:r w:rsidR="003E1449" w:rsidRPr="00E87457">
        <w:rPr>
          <w:rFonts w:ascii="Arial Narrow" w:hAnsi="Arial Narrow"/>
          <w:sz w:val="22"/>
          <w:szCs w:val="22"/>
        </w:rPr>
        <w:t xml:space="preserve">zákazky a </w:t>
      </w:r>
      <w:r w:rsidRPr="00E87457">
        <w:rPr>
          <w:rFonts w:ascii="Arial Narrow" w:hAnsi="Arial Narrow"/>
          <w:sz w:val="22"/>
          <w:szCs w:val="22"/>
        </w:rPr>
        <w:t xml:space="preserve">ku dňu uplynutia lehoty na predkladanie ponúk </w:t>
      </w:r>
      <w:r w:rsidR="00510FD8" w:rsidRPr="00E87457">
        <w:rPr>
          <w:rFonts w:ascii="Arial Narrow" w:hAnsi="Arial Narrow"/>
          <w:sz w:val="22"/>
          <w:szCs w:val="22"/>
        </w:rPr>
        <w:t>mus</w:t>
      </w:r>
      <w:r w:rsidR="00BD12DA" w:rsidRPr="00E87457">
        <w:rPr>
          <w:rFonts w:ascii="Arial Narrow" w:hAnsi="Arial Narrow"/>
          <w:sz w:val="22"/>
          <w:szCs w:val="22"/>
        </w:rPr>
        <w:t>ia</w:t>
      </w:r>
      <w:r w:rsidR="00510FD8" w:rsidRPr="00E87457">
        <w:rPr>
          <w:rFonts w:ascii="Arial Narrow" w:hAnsi="Arial Narrow"/>
          <w:sz w:val="22"/>
          <w:szCs w:val="22"/>
        </w:rPr>
        <w:t xml:space="preserve"> byť platn</w:t>
      </w:r>
      <w:r w:rsidR="00BD12DA" w:rsidRPr="00E87457">
        <w:rPr>
          <w:rFonts w:ascii="Arial Narrow" w:hAnsi="Arial Narrow"/>
          <w:sz w:val="22"/>
          <w:szCs w:val="22"/>
        </w:rPr>
        <w:t>é</w:t>
      </w:r>
      <w:r w:rsidR="00510FD8" w:rsidRPr="00E87457">
        <w:rPr>
          <w:rFonts w:ascii="Arial Narrow" w:hAnsi="Arial Narrow"/>
          <w:sz w:val="22"/>
          <w:szCs w:val="22"/>
        </w:rPr>
        <w:t>.</w:t>
      </w:r>
    </w:p>
    <w:bookmarkEnd w:id="1"/>
    <w:p w14:paraId="220F3746" w14:textId="564B3062" w:rsidR="00B664EF" w:rsidRPr="00E87457" w:rsidRDefault="003E1449" w:rsidP="003E1449">
      <w:pPr>
        <w:pStyle w:val="Bezriadkovania"/>
        <w:spacing w:line="240" w:lineRule="auto"/>
        <w:ind w:left="0"/>
        <w:jc w:val="both"/>
        <w:rPr>
          <w:rFonts w:ascii="Arial Narrow" w:hAnsi="Arial Narrow"/>
        </w:rPr>
      </w:pPr>
      <w:r w:rsidRPr="00E87457">
        <w:rPr>
          <w:rFonts w:ascii="Arial Narrow" w:hAnsi="Arial Narrow"/>
        </w:rPr>
        <w:t xml:space="preserve">Vzorky predmetu zákazky musia zodpovedať technickým, kvalitatívnym a materiálovým parametrom požadovaným v opise predmetu zákazky týchto súťažných podkladov a popisu predmetu zákazky uvedeného v opise predloženom uchádzačom. </w:t>
      </w:r>
    </w:p>
    <w:p w14:paraId="290056E9" w14:textId="66C76F1B" w:rsidR="003E1449" w:rsidRPr="004574D8" w:rsidRDefault="003E1449" w:rsidP="003E1449">
      <w:pPr>
        <w:pStyle w:val="Zkladntext3"/>
        <w:jc w:val="both"/>
        <w:rPr>
          <w:rFonts w:ascii="Arial Narrow" w:hAnsi="Arial Narrow" w:cstheme="majorHAnsi"/>
          <w:b/>
          <w:sz w:val="22"/>
          <w:szCs w:val="22"/>
          <w:u w:val="single"/>
        </w:rPr>
      </w:pPr>
      <w:r w:rsidRPr="00E87457">
        <w:rPr>
          <w:rFonts w:ascii="Arial Narrow" w:hAnsi="Arial Narrow" w:cstheme="majorHAnsi"/>
          <w:b/>
          <w:sz w:val="22"/>
          <w:szCs w:val="22"/>
          <w:u w:val="single"/>
        </w:rPr>
        <w:t>Vyššie uvedené doklady a dokumenty musia byť predložené v slovenskom alebo českom jazyku, resp. v úradne overenom preklade</w:t>
      </w:r>
      <w:r w:rsidR="00BD12DA" w:rsidRPr="00E87457">
        <w:rPr>
          <w:rFonts w:ascii="Arial Narrow" w:hAnsi="Arial Narrow" w:cstheme="majorHAnsi"/>
          <w:b/>
          <w:sz w:val="22"/>
          <w:szCs w:val="22"/>
          <w:u w:val="single"/>
        </w:rPr>
        <w:t xml:space="preserve"> do slovenského alebo českého jazyka.</w:t>
      </w:r>
      <w:r w:rsidRPr="004574D8">
        <w:rPr>
          <w:rFonts w:ascii="Arial Narrow" w:hAnsi="Arial Narrow" w:cstheme="majorHAnsi"/>
          <w:b/>
          <w:sz w:val="22"/>
          <w:szCs w:val="22"/>
          <w:u w:val="single"/>
        </w:rPr>
        <w:t xml:space="preserve"> </w:t>
      </w:r>
    </w:p>
    <w:p w14:paraId="2D338225" w14:textId="77777777" w:rsidR="003E1449" w:rsidRDefault="003E1449" w:rsidP="003E1449">
      <w:pPr>
        <w:jc w:val="both"/>
        <w:rPr>
          <w:rFonts w:ascii="Arial Narrow" w:hAnsi="Arial Narrow"/>
          <w:sz w:val="22"/>
          <w:szCs w:val="22"/>
        </w:rPr>
      </w:pPr>
      <w:r w:rsidRPr="008025A0">
        <w:rPr>
          <w:rFonts w:ascii="Arial Narrow" w:hAnsi="Arial Narrow"/>
          <w:sz w:val="22"/>
          <w:szCs w:val="22"/>
        </w:rPr>
        <w:t xml:space="preserve">Ak v týchto súťažných podkladoch alebo v ktorejkoľvek dokumentácii poskytnutej verejným obstarávateľom v rámci tohto verejného obstarávania v lehote na predkladanie ponúk, technické alebo technologické požiadavky odkazujú na konkrétneho výrobcu, výrobný postup, značku, patent, typ, normu, krajinu, oblasť alebo miesto pôvodu alebo výroby, verejný obstarávateľ umožňuje predloženie ponuky s ekvivalentným riešením. Pre účely tejto zákazky bude verejný obstarávateľ akceptovať také ponúknuté riešenie uchádzača ako ekvivalent, ktoré bude spĺňať úžitkové, prevádzkové a funkčné charakteristiky, pri zabezpečení požadovaného účelu plnenia a bude spĺňať resp. sa ním </w:t>
      </w:r>
      <w:r w:rsidRPr="0005417F">
        <w:rPr>
          <w:rFonts w:ascii="Arial Narrow" w:hAnsi="Arial Narrow"/>
          <w:sz w:val="22"/>
          <w:szCs w:val="22"/>
        </w:rPr>
        <w:t>dosiahne rovnaká alebo vyššia výkonnostná úroveň v porovnaní s verejným obstarávateľom požadovanými parametrami.</w:t>
      </w:r>
    </w:p>
    <w:p w14:paraId="2C147F70" w14:textId="77777777" w:rsidR="003E1449" w:rsidRDefault="003E1449" w:rsidP="003E1449">
      <w:pPr>
        <w:jc w:val="both"/>
        <w:rPr>
          <w:rFonts w:ascii="Arial Narrow" w:hAnsi="Arial Narrow"/>
          <w:sz w:val="22"/>
          <w:szCs w:val="22"/>
        </w:rPr>
      </w:pPr>
    </w:p>
    <w:p w14:paraId="41850C99" w14:textId="77777777" w:rsidR="003E1449" w:rsidRPr="00647384" w:rsidRDefault="003E1449" w:rsidP="00647384"/>
    <w:sectPr w:rsidR="003E1449" w:rsidRPr="00647384" w:rsidSect="00B51B31">
      <w:headerReference w:type="first" r:id="rId11"/>
      <w:pgSz w:w="16838" w:h="11906" w:orient="landscape" w:code="9"/>
      <w:pgMar w:top="1270" w:right="851" w:bottom="1418" w:left="851" w:header="709" w:footer="567" w:gutter="170"/>
      <w:pgNumType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979B7" w14:textId="77777777" w:rsidR="00A554AD" w:rsidRDefault="00A554AD" w:rsidP="00B51B31">
      <w:r>
        <w:separator/>
      </w:r>
    </w:p>
  </w:endnote>
  <w:endnote w:type="continuationSeparator" w:id="0">
    <w:p w14:paraId="1BF07F15" w14:textId="77777777" w:rsidR="00A554AD" w:rsidRDefault="00A554AD" w:rsidP="00B51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F42E6" w14:textId="77777777" w:rsidR="00A554AD" w:rsidRDefault="00A554AD" w:rsidP="00B51B31">
      <w:r>
        <w:separator/>
      </w:r>
    </w:p>
  </w:footnote>
  <w:footnote w:type="continuationSeparator" w:id="0">
    <w:p w14:paraId="785BDF63" w14:textId="77777777" w:rsidR="00A554AD" w:rsidRDefault="00A554AD" w:rsidP="00B51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8CD9C" w14:textId="09FF6CA4" w:rsidR="00615EDE" w:rsidRPr="00B51B31" w:rsidRDefault="00615EDE">
    <w:pPr>
      <w:pStyle w:val="Hlavika"/>
      <w:rPr>
        <w:rFonts w:ascii="Arial Narrow" w:hAnsi="Arial Narrow"/>
        <w:sz w:val="20"/>
        <w:szCs w:val="20"/>
      </w:rPr>
    </w:pPr>
    <w:r>
      <w:t xml:space="preserve">                                                                                                                                                                                                                         </w:t>
    </w:r>
    <w:r w:rsidRPr="00B51B31">
      <w:rPr>
        <w:rFonts w:ascii="Arial Narrow" w:hAnsi="Arial Narrow"/>
        <w:sz w:val="20"/>
        <w:szCs w:val="20"/>
      </w:rPr>
      <w:t>Príloha č.1 SP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36ABC"/>
    <w:multiLevelType w:val="multilevel"/>
    <w:tmpl w:val="EEBC55F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tabs>
          <w:tab w:val="num" w:pos="742"/>
        </w:tabs>
        <w:ind w:left="742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4C86369"/>
    <w:multiLevelType w:val="hybridMultilevel"/>
    <w:tmpl w:val="14A456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B30C6"/>
    <w:multiLevelType w:val="hybridMultilevel"/>
    <w:tmpl w:val="FFCE28C2"/>
    <w:lvl w:ilvl="0" w:tplc="23FCF6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157A0"/>
    <w:multiLevelType w:val="multilevel"/>
    <w:tmpl w:val="C67611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D4D4B"/>
    <w:multiLevelType w:val="hybridMultilevel"/>
    <w:tmpl w:val="038454AA"/>
    <w:lvl w:ilvl="0" w:tplc="3612A96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8622A"/>
    <w:multiLevelType w:val="hybridMultilevel"/>
    <w:tmpl w:val="5F0CE3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A75E8"/>
    <w:multiLevelType w:val="hybridMultilevel"/>
    <w:tmpl w:val="2B6059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04574"/>
    <w:multiLevelType w:val="hybridMultilevel"/>
    <w:tmpl w:val="49EEBDF0"/>
    <w:lvl w:ilvl="0" w:tplc="FE824A7C">
      <w:start w:val="11"/>
      <w:numFmt w:val="bullet"/>
      <w:lvlText w:val="-"/>
      <w:lvlJc w:val="left"/>
      <w:pPr>
        <w:ind w:left="2421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4767FEA"/>
    <w:multiLevelType w:val="hybridMultilevel"/>
    <w:tmpl w:val="F93C06F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2C277DBB"/>
    <w:multiLevelType w:val="hybridMultilevel"/>
    <w:tmpl w:val="6F8CE2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65C2C"/>
    <w:multiLevelType w:val="hybridMultilevel"/>
    <w:tmpl w:val="1D5246D6"/>
    <w:lvl w:ilvl="0" w:tplc="A476F02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4" w15:restartNumberingAfterBreak="0">
    <w:nsid w:val="39CB5336"/>
    <w:multiLevelType w:val="hybridMultilevel"/>
    <w:tmpl w:val="EFD461D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D3E42DB"/>
    <w:multiLevelType w:val="hybridMultilevel"/>
    <w:tmpl w:val="9AAE78F8"/>
    <w:lvl w:ilvl="0" w:tplc="041B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16" w15:restartNumberingAfterBreak="0">
    <w:nsid w:val="46B54362"/>
    <w:multiLevelType w:val="hybridMultilevel"/>
    <w:tmpl w:val="1B6AFE1E"/>
    <w:lvl w:ilvl="0" w:tplc="041B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48E0712D"/>
    <w:multiLevelType w:val="multilevel"/>
    <w:tmpl w:val="82D0DC1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49201C7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1F20A35"/>
    <w:multiLevelType w:val="multilevel"/>
    <w:tmpl w:val="0FAEF8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2B52A34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59D62395"/>
    <w:multiLevelType w:val="multilevel"/>
    <w:tmpl w:val="8488D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FEF1B74"/>
    <w:multiLevelType w:val="hybridMultilevel"/>
    <w:tmpl w:val="939EA6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5446AE"/>
    <w:multiLevelType w:val="hybridMultilevel"/>
    <w:tmpl w:val="39B66FEE"/>
    <w:lvl w:ilvl="0" w:tplc="757C7786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8C5E02"/>
    <w:multiLevelType w:val="hybridMultilevel"/>
    <w:tmpl w:val="97E25E6A"/>
    <w:lvl w:ilvl="0" w:tplc="1BB8C7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B17164"/>
    <w:multiLevelType w:val="hybridMultilevel"/>
    <w:tmpl w:val="19A08C1C"/>
    <w:lvl w:ilvl="0" w:tplc="041B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6" w15:restartNumberingAfterBreak="0">
    <w:nsid w:val="7E387083"/>
    <w:multiLevelType w:val="hybridMultilevel"/>
    <w:tmpl w:val="389629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165734">
    <w:abstractNumId w:val="0"/>
  </w:num>
  <w:num w:numId="2" w16cid:durableId="174733499">
    <w:abstractNumId w:val="3"/>
  </w:num>
  <w:num w:numId="3" w16cid:durableId="1437288226">
    <w:abstractNumId w:val="2"/>
  </w:num>
  <w:num w:numId="4" w16cid:durableId="1282227477">
    <w:abstractNumId w:val="24"/>
  </w:num>
  <w:num w:numId="5" w16cid:durableId="78606382">
    <w:abstractNumId w:val="16"/>
  </w:num>
  <w:num w:numId="6" w16cid:durableId="1046876042">
    <w:abstractNumId w:val="20"/>
  </w:num>
  <w:num w:numId="7" w16cid:durableId="332807039">
    <w:abstractNumId w:val="5"/>
  </w:num>
  <w:num w:numId="8" w16cid:durableId="511454912">
    <w:abstractNumId w:val="18"/>
  </w:num>
  <w:num w:numId="9" w16cid:durableId="343626768">
    <w:abstractNumId w:val="13"/>
  </w:num>
  <w:num w:numId="10" w16cid:durableId="749354724">
    <w:abstractNumId w:val="10"/>
  </w:num>
  <w:num w:numId="11" w16cid:durableId="1624729856">
    <w:abstractNumId w:val="19"/>
  </w:num>
  <w:num w:numId="12" w16cid:durableId="565651445">
    <w:abstractNumId w:val="21"/>
  </w:num>
  <w:num w:numId="13" w16cid:durableId="887492335">
    <w:abstractNumId w:val="22"/>
  </w:num>
  <w:num w:numId="14" w16cid:durableId="652294387">
    <w:abstractNumId w:val="4"/>
  </w:num>
  <w:num w:numId="15" w16cid:durableId="1107576570">
    <w:abstractNumId w:val="23"/>
  </w:num>
  <w:num w:numId="16" w16cid:durableId="844901543">
    <w:abstractNumId w:val="17"/>
  </w:num>
  <w:num w:numId="17" w16cid:durableId="1779791606">
    <w:abstractNumId w:val="15"/>
  </w:num>
  <w:num w:numId="18" w16cid:durableId="137042147">
    <w:abstractNumId w:val="25"/>
  </w:num>
  <w:num w:numId="19" w16cid:durableId="1349865331">
    <w:abstractNumId w:val="26"/>
  </w:num>
  <w:num w:numId="20" w16cid:durableId="811871304">
    <w:abstractNumId w:val="11"/>
  </w:num>
  <w:num w:numId="21" w16cid:durableId="2004552577">
    <w:abstractNumId w:val="9"/>
  </w:num>
  <w:num w:numId="22" w16cid:durableId="1426879697">
    <w:abstractNumId w:val="14"/>
  </w:num>
  <w:num w:numId="23" w16cid:durableId="2050104408">
    <w:abstractNumId w:val="1"/>
  </w:num>
  <w:num w:numId="24" w16cid:durableId="626399694">
    <w:abstractNumId w:val="8"/>
  </w:num>
  <w:num w:numId="25" w16cid:durableId="444538872">
    <w:abstractNumId w:val="6"/>
  </w:num>
  <w:num w:numId="26" w16cid:durableId="1351223305">
    <w:abstractNumId w:val="12"/>
  </w:num>
  <w:num w:numId="27" w16cid:durableId="19014785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AE0"/>
    <w:rsid w:val="00011398"/>
    <w:rsid w:val="000141CD"/>
    <w:rsid w:val="00015B62"/>
    <w:rsid w:val="00017FBA"/>
    <w:rsid w:val="00020CF8"/>
    <w:rsid w:val="0003075E"/>
    <w:rsid w:val="00040A02"/>
    <w:rsid w:val="00042D4E"/>
    <w:rsid w:val="00047E44"/>
    <w:rsid w:val="000507AE"/>
    <w:rsid w:val="000605C7"/>
    <w:rsid w:val="00063CC6"/>
    <w:rsid w:val="000659FD"/>
    <w:rsid w:val="00086AE1"/>
    <w:rsid w:val="000C4AAE"/>
    <w:rsid w:val="000D1363"/>
    <w:rsid w:val="000E5DAE"/>
    <w:rsid w:val="000E7AB8"/>
    <w:rsid w:val="000F63E3"/>
    <w:rsid w:val="00113AEA"/>
    <w:rsid w:val="001216D3"/>
    <w:rsid w:val="00121EF8"/>
    <w:rsid w:val="00122219"/>
    <w:rsid w:val="001305B3"/>
    <w:rsid w:val="001313C3"/>
    <w:rsid w:val="00131C4C"/>
    <w:rsid w:val="00143E2C"/>
    <w:rsid w:val="0016540D"/>
    <w:rsid w:val="001726DF"/>
    <w:rsid w:val="001A0940"/>
    <w:rsid w:val="001A7557"/>
    <w:rsid w:val="001B6477"/>
    <w:rsid w:val="001C3B85"/>
    <w:rsid w:val="001D4854"/>
    <w:rsid w:val="001D71B6"/>
    <w:rsid w:val="001F7FEE"/>
    <w:rsid w:val="0020157F"/>
    <w:rsid w:val="0020435A"/>
    <w:rsid w:val="00214585"/>
    <w:rsid w:val="002466D0"/>
    <w:rsid w:val="002617A5"/>
    <w:rsid w:val="002623A3"/>
    <w:rsid w:val="002707D3"/>
    <w:rsid w:val="00275845"/>
    <w:rsid w:val="002976FB"/>
    <w:rsid w:val="002A04CC"/>
    <w:rsid w:val="002A4EFF"/>
    <w:rsid w:val="002A62F6"/>
    <w:rsid w:val="002C49D3"/>
    <w:rsid w:val="002E4D9B"/>
    <w:rsid w:val="002F471B"/>
    <w:rsid w:val="003063EE"/>
    <w:rsid w:val="00315478"/>
    <w:rsid w:val="003169C3"/>
    <w:rsid w:val="003228FC"/>
    <w:rsid w:val="00324C34"/>
    <w:rsid w:val="00326099"/>
    <w:rsid w:val="003623D6"/>
    <w:rsid w:val="00374E9F"/>
    <w:rsid w:val="00375305"/>
    <w:rsid w:val="00375F03"/>
    <w:rsid w:val="003825AB"/>
    <w:rsid w:val="00383073"/>
    <w:rsid w:val="003A4BE7"/>
    <w:rsid w:val="003B785F"/>
    <w:rsid w:val="003E1449"/>
    <w:rsid w:val="003F1EBC"/>
    <w:rsid w:val="003F32D7"/>
    <w:rsid w:val="00400302"/>
    <w:rsid w:val="00400E81"/>
    <w:rsid w:val="00407486"/>
    <w:rsid w:val="00433F5B"/>
    <w:rsid w:val="00442A16"/>
    <w:rsid w:val="004447A5"/>
    <w:rsid w:val="004504A6"/>
    <w:rsid w:val="0046624C"/>
    <w:rsid w:val="00466A0F"/>
    <w:rsid w:val="00471B8C"/>
    <w:rsid w:val="00480FAE"/>
    <w:rsid w:val="00484F3E"/>
    <w:rsid w:val="004C1C6C"/>
    <w:rsid w:val="004C2F9A"/>
    <w:rsid w:val="004C4604"/>
    <w:rsid w:val="004C4A1A"/>
    <w:rsid w:val="004D0C0E"/>
    <w:rsid w:val="004D0DF3"/>
    <w:rsid w:val="00510FD8"/>
    <w:rsid w:val="00523BB8"/>
    <w:rsid w:val="00553A24"/>
    <w:rsid w:val="00591348"/>
    <w:rsid w:val="005943A0"/>
    <w:rsid w:val="00597363"/>
    <w:rsid w:val="005B407E"/>
    <w:rsid w:val="005C2FFD"/>
    <w:rsid w:val="005C47D8"/>
    <w:rsid w:val="005C6665"/>
    <w:rsid w:val="005C7E4A"/>
    <w:rsid w:val="005D791B"/>
    <w:rsid w:val="005E2BB0"/>
    <w:rsid w:val="005E3212"/>
    <w:rsid w:val="005E58D8"/>
    <w:rsid w:val="005F1B45"/>
    <w:rsid w:val="005F4118"/>
    <w:rsid w:val="00615EDE"/>
    <w:rsid w:val="00634E6B"/>
    <w:rsid w:val="00644FF0"/>
    <w:rsid w:val="0064521D"/>
    <w:rsid w:val="00647384"/>
    <w:rsid w:val="0065154B"/>
    <w:rsid w:val="00654284"/>
    <w:rsid w:val="0065590A"/>
    <w:rsid w:val="00661AA8"/>
    <w:rsid w:val="00673AAD"/>
    <w:rsid w:val="00676A1F"/>
    <w:rsid w:val="00677DC0"/>
    <w:rsid w:val="00680FD4"/>
    <w:rsid w:val="00690047"/>
    <w:rsid w:val="006923E0"/>
    <w:rsid w:val="0069721F"/>
    <w:rsid w:val="006A70D7"/>
    <w:rsid w:val="006B4206"/>
    <w:rsid w:val="006D1DEE"/>
    <w:rsid w:val="006D709F"/>
    <w:rsid w:val="006E2007"/>
    <w:rsid w:val="006E485C"/>
    <w:rsid w:val="006E4AD8"/>
    <w:rsid w:val="00701B3E"/>
    <w:rsid w:val="0070202C"/>
    <w:rsid w:val="00721C29"/>
    <w:rsid w:val="00726559"/>
    <w:rsid w:val="0073209A"/>
    <w:rsid w:val="0074466D"/>
    <w:rsid w:val="00747DC3"/>
    <w:rsid w:val="00752C96"/>
    <w:rsid w:val="00757C4C"/>
    <w:rsid w:val="00765162"/>
    <w:rsid w:val="00766ABC"/>
    <w:rsid w:val="00766F6D"/>
    <w:rsid w:val="00770570"/>
    <w:rsid w:val="0077537D"/>
    <w:rsid w:val="00783BDB"/>
    <w:rsid w:val="007B12A7"/>
    <w:rsid w:val="007B4CB0"/>
    <w:rsid w:val="007C7307"/>
    <w:rsid w:val="007F2172"/>
    <w:rsid w:val="007F54B6"/>
    <w:rsid w:val="00807657"/>
    <w:rsid w:val="008144D7"/>
    <w:rsid w:val="00822363"/>
    <w:rsid w:val="008344B8"/>
    <w:rsid w:val="008400DC"/>
    <w:rsid w:val="00841512"/>
    <w:rsid w:val="00867758"/>
    <w:rsid w:val="008814CF"/>
    <w:rsid w:val="00886D13"/>
    <w:rsid w:val="00890514"/>
    <w:rsid w:val="00894A93"/>
    <w:rsid w:val="008963B6"/>
    <w:rsid w:val="008A002B"/>
    <w:rsid w:val="008A0D54"/>
    <w:rsid w:val="008A513D"/>
    <w:rsid w:val="008C47F5"/>
    <w:rsid w:val="008D493F"/>
    <w:rsid w:val="008E0678"/>
    <w:rsid w:val="008F78C4"/>
    <w:rsid w:val="00903258"/>
    <w:rsid w:val="00917324"/>
    <w:rsid w:val="00920DB9"/>
    <w:rsid w:val="00933FE2"/>
    <w:rsid w:val="00956A6C"/>
    <w:rsid w:val="00957778"/>
    <w:rsid w:val="009732DE"/>
    <w:rsid w:val="00981555"/>
    <w:rsid w:val="009867D8"/>
    <w:rsid w:val="009918E0"/>
    <w:rsid w:val="00994769"/>
    <w:rsid w:val="009B3E70"/>
    <w:rsid w:val="009B6563"/>
    <w:rsid w:val="009D52CB"/>
    <w:rsid w:val="009D5F8B"/>
    <w:rsid w:val="009D7CBF"/>
    <w:rsid w:val="009E7924"/>
    <w:rsid w:val="00A02588"/>
    <w:rsid w:val="00A20B02"/>
    <w:rsid w:val="00A22169"/>
    <w:rsid w:val="00A26921"/>
    <w:rsid w:val="00A30E0B"/>
    <w:rsid w:val="00A36CE6"/>
    <w:rsid w:val="00A437DA"/>
    <w:rsid w:val="00A54540"/>
    <w:rsid w:val="00A554AD"/>
    <w:rsid w:val="00A55F27"/>
    <w:rsid w:val="00A65A5E"/>
    <w:rsid w:val="00A71201"/>
    <w:rsid w:val="00A72161"/>
    <w:rsid w:val="00A86B4B"/>
    <w:rsid w:val="00A87F95"/>
    <w:rsid w:val="00A90350"/>
    <w:rsid w:val="00A93910"/>
    <w:rsid w:val="00A95A05"/>
    <w:rsid w:val="00A96C1F"/>
    <w:rsid w:val="00AC2A5A"/>
    <w:rsid w:val="00AD04E6"/>
    <w:rsid w:val="00B0145B"/>
    <w:rsid w:val="00B02541"/>
    <w:rsid w:val="00B03055"/>
    <w:rsid w:val="00B10258"/>
    <w:rsid w:val="00B132C6"/>
    <w:rsid w:val="00B30347"/>
    <w:rsid w:val="00B30BAF"/>
    <w:rsid w:val="00B42A9D"/>
    <w:rsid w:val="00B44A55"/>
    <w:rsid w:val="00B504F2"/>
    <w:rsid w:val="00B51B31"/>
    <w:rsid w:val="00B664EF"/>
    <w:rsid w:val="00B67AB2"/>
    <w:rsid w:val="00B71066"/>
    <w:rsid w:val="00B75446"/>
    <w:rsid w:val="00B94D2B"/>
    <w:rsid w:val="00B9585A"/>
    <w:rsid w:val="00BA5876"/>
    <w:rsid w:val="00BD12DA"/>
    <w:rsid w:val="00BD1455"/>
    <w:rsid w:val="00BD2DFC"/>
    <w:rsid w:val="00BE55C0"/>
    <w:rsid w:val="00C12967"/>
    <w:rsid w:val="00C23B5E"/>
    <w:rsid w:val="00C37E7E"/>
    <w:rsid w:val="00C72264"/>
    <w:rsid w:val="00C806C1"/>
    <w:rsid w:val="00C92D28"/>
    <w:rsid w:val="00CA1BF2"/>
    <w:rsid w:val="00CA35A4"/>
    <w:rsid w:val="00CA59BE"/>
    <w:rsid w:val="00CC2D96"/>
    <w:rsid w:val="00CD064F"/>
    <w:rsid w:val="00CD2501"/>
    <w:rsid w:val="00CD65BE"/>
    <w:rsid w:val="00CE0DC8"/>
    <w:rsid w:val="00CF293D"/>
    <w:rsid w:val="00CF5FD7"/>
    <w:rsid w:val="00CF6C39"/>
    <w:rsid w:val="00CF7EAB"/>
    <w:rsid w:val="00D00094"/>
    <w:rsid w:val="00D05567"/>
    <w:rsid w:val="00D25E13"/>
    <w:rsid w:val="00D31837"/>
    <w:rsid w:val="00D3212D"/>
    <w:rsid w:val="00D341A3"/>
    <w:rsid w:val="00D47EE4"/>
    <w:rsid w:val="00D55441"/>
    <w:rsid w:val="00D62BF0"/>
    <w:rsid w:val="00D6558B"/>
    <w:rsid w:val="00D67599"/>
    <w:rsid w:val="00D84625"/>
    <w:rsid w:val="00DA1165"/>
    <w:rsid w:val="00DC4BF1"/>
    <w:rsid w:val="00DD4C56"/>
    <w:rsid w:val="00DD7AE0"/>
    <w:rsid w:val="00DE45A2"/>
    <w:rsid w:val="00DE7A8E"/>
    <w:rsid w:val="00DF1A91"/>
    <w:rsid w:val="00E1269C"/>
    <w:rsid w:val="00E202EB"/>
    <w:rsid w:val="00E24060"/>
    <w:rsid w:val="00E24D3C"/>
    <w:rsid w:val="00E3489C"/>
    <w:rsid w:val="00E37324"/>
    <w:rsid w:val="00E62AE3"/>
    <w:rsid w:val="00E62FFE"/>
    <w:rsid w:val="00E66F92"/>
    <w:rsid w:val="00E74561"/>
    <w:rsid w:val="00E8005E"/>
    <w:rsid w:val="00E87457"/>
    <w:rsid w:val="00EA55DF"/>
    <w:rsid w:val="00EA71F2"/>
    <w:rsid w:val="00EB59B8"/>
    <w:rsid w:val="00EC340D"/>
    <w:rsid w:val="00EC3E64"/>
    <w:rsid w:val="00ED51F5"/>
    <w:rsid w:val="00EF00E2"/>
    <w:rsid w:val="00F07EBB"/>
    <w:rsid w:val="00F12EB1"/>
    <w:rsid w:val="00F168DE"/>
    <w:rsid w:val="00F23CEC"/>
    <w:rsid w:val="00F25A69"/>
    <w:rsid w:val="00F26E54"/>
    <w:rsid w:val="00F27F78"/>
    <w:rsid w:val="00F33BAD"/>
    <w:rsid w:val="00F47C29"/>
    <w:rsid w:val="00F53735"/>
    <w:rsid w:val="00F54BE7"/>
    <w:rsid w:val="00F67096"/>
    <w:rsid w:val="00F67B22"/>
    <w:rsid w:val="00FA12AA"/>
    <w:rsid w:val="00FB48AD"/>
    <w:rsid w:val="00FC1E8A"/>
    <w:rsid w:val="00FC33F8"/>
    <w:rsid w:val="00FD4DAA"/>
    <w:rsid w:val="00FD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37497"/>
  <w15:docId w15:val="{AA1522F4-238A-4EDE-9F37-CB3C4AA4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B4CB0"/>
  </w:style>
  <w:style w:type="paragraph" w:styleId="Nadpis1">
    <w:name w:val="heading 1"/>
    <w:basedOn w:val="Normlny"/>
    <w:next w:val="Normlny"/>
    <w:link w:val="Nadpis1Char"/>
    <w:uiPriority w:val="9"/>
    <w:qFormat/>
    <w:rsid w:val="00DD7AE0"/>
    <w:pPr>
      <w:keepNext/>
      <w:keepLines/>
      <w:numPr>
        <w:numId w:val="6"/>
      </w:numPr>
      <w:spacing w:before="240" w:after="12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singl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D7AE0"/>
    <w:pPr>
      <w:keepNext/>
      <w:keepLines/>
      <w:numPr>
        <w:ilvl w:val="1"/>
        <w:numId w:val="6"/>
      </w:numPr>
      <w:spacing w:before="120" w:after="12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D7AE0"/>
    <w:pPr>
      <w:keepNext/>
      <w:keepLines/>
      <w:numPr>
        <w:ilvl w:val="2"/>
        <w:numId w:val="6"/>
      </w:numPr>
      <w:spacing w:before="120"/>
      <w:outlineLvl w:val="2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D7AE0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D7AE0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D7AE0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7AE0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D7AE0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D7AE0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D7AE0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7AE0"/>
    <w:rPr>
      <w:rFonts w:ascii="Times New Roman" w:hAnsi="Times New Roman" w:cs="Times New Roman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DD7AE0"/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DD7AE0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styleId="Odsekzoznamu">
    <w:name w:val="List Paragraph"/>
    <w:aliases w:val="body,Odsek,Odsek zoznamu2,Farebný zoznam – zvýraznenie 11,List Paragraph,Bullet Number,lp1,lp11,List Paragraph11,Bullet 1,Use Case List Paragraph,Medium List 2 - Accent 41,List Paragraph1,Odstavec cíl se seznamem,Odstavec se seznamem1,Nad"/>
    <w:basedOn w:val="Normlny"/>
    <w:link w:val="OdsekzoznamuChar"/>
    <w:uiPriority w:val="34"/>
    <w:qFormat/>
    <w:rsid w:val="00DD7AE0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DD7AE0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customStyle="1" w:styleId="Default">
    <w:name w:val="Default"/>
    <w:rsid w:val="00DD7AE0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sk-SK"/>
    </w:rPr>
  </w:style>
  <w:style w:type="paragraph" w:styleId="Zarkazkladnhotextu">
    <w:name w:val="Body Text Indent"/>
    <w:basedOn w:val="Normlny"/>
    <w:link w:val="ZarkazkladnhotextuChar"/>
    <w:rsid w:val="00DD7AE0"/>
    <w:pPr>
      <w:ind w:firstLine="708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DD7AE0"/>
    <w:rPr>
      <w:rFonts w:ascii="Times New Roman" w:eastAsia="Times New Roman" w:hAnsi="Times New Roman" w:cs="Times New Roman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D7AE0"/>
    <w:pPr>
      <w:spacing w:before="480" w:after="0" w:line="276" w:lineRule="auto"/>
      <w:outlineLvl w:val="9"/>
    </w:pPr>
    <w:rPr>
      <w:b/>
      <w:bCs/>
      <w:sz w:val="28"/>
      <w:szCs w:val="28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DD7AE0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DD7AE0"/>
    <w:pPr>
      <w:ind w:left="240"/>
    </w:pPr>
    <w:rPr>
      <w:rFonts w:cstheme="minorHAns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D7AE0"/>
    <w:pPr>
      <w:ind w:left="480"/>
    </w:pPr>
    <w:rPr>
      <w:rFonts w:cstheme="minorHAnsi"/>
      <w:i/>
      <w:i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DD7AE0"/>
    <w:rPr>
      <w:color w:val="0563C1" w:themeColor="hyperlink"/>
      <w:u w:val="single"/>
    </w:rPr>
  </w:style>
  <w:style w:type="paragraph" w:styleId="Obsah4">
    <w:name w:val="toc 4"/>
    <w:basedOn w:val="Normlny"/>
    <w:next w:val="Normlny"/>
    <w:autoRedefine/>
    <w:uiPriority w:val="39"/>
    <w:semiHidden/>
    <w:unhideWhenUsed/>
    <w:rsid w:val="00DD7AE0"/>
    <w:pPr>
      <w:ind w:left="720"/>
    </w:pPr>
    <w:rPr>
      <w:rFonts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semiHidden/>
    <w:unhideWhenUsed/>
    <w:rsid w:val="00DD7AE0"/>
    <w:pPr>
      <w:ind w:left="960"/>
    </w:pPr>
    <w:rPr>
      <w:rFonts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semiHidden/>
    <w:unhideWhenUsed/>
    <w:rsid w:val="00DD7AE0"/>
    <w:pPr>
      <w:ind w:left="1200"/>
    </w:pPr>
    <w:rPr>
      <w:rFonts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semiHidden/>
    <w:unhideWhenUsed/>
    <w:rsid w:val="00DD7AE0"/>
    <w:pPr>
      <w:ind w:left="1440"/>
    </w:pPr>
    <w:rPr>
      <w:rFonts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semiHidden/>
    <w:unhideWhenUsed/>
    <w:rsid w:val="00DD7AE0"/>
    <w:pPr>
      <w:ind w:left="1680"/>
    </w:pPr>
    <w:rPr>
      <w:rFonts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semiHidden/>
    <w:unhideWhenUsed/>
    <w:rsid w:val="00DD7AE0"/>
    <w:pPr>
      <w:ind w:left="1920"/>
    </w:pPr>
    <w:rPr>
      <w:rFonts w:cstheme="minorHAnsi"/>
      <w:sz w:val="18"/>
      <w:szCs w:val="1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D7A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D7AE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D7AE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D7AE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D7AE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D7A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4738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47384"/>
    <w:rPr>
      <w:sz w:val="16"/>
      <w:szCs w:val="16"/>
    </w:rPr>
  </w:style>
  <w:style w:type="character" w:customStyle="1" w:styleId="OdsekzoznamuChar">
    <w:name w:val="Odsek zoznamu Char"/>
    <w:aliases w:val="body Char,Odsek Char,Odsek zoznamu2 Char,Farebný zoznam – zvýraznenie 11 Char,List Paragraph Char,Bullet Number Char,lp1 Char,lp11 Char,List Paragraph11 Char,Bullet 1 Char,Use Case List Paragraph Char,Medium List 2 - Accent 41 Char"/>
    <w:link w:val="Odsekzoznamu"/>
    <w:uiPriority w:val="34"/>
    <w:qFormat/>
    <w:locked/>
    <w:rsid w:val="008A0D54"/>
  </w:style>
  <w:style w:type="paragraph" w:customStyle="1" w:styleId="A3">
    <w:name w:val="A3"/>
    <w:basedOn w:val="Normlny"/>
    <w:rsid w:val="00C92D28"/>
    <w:pPr>
      <w:keepNext/>
      <w:widowControl w:val="0"/>
      <w:numPr>
        <w:numId w:val="9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ascii="Arial" w:eastAsia="Arial" w:hAnsi="Arial" w:cs="Times New Roman"/>
      <w:bCs/>
      <w:color w:val="000000"/>
      <w:sz w:val="20"/>
      <w:szCs w:val="20"/>
      <w:lang w:eastAsia="zh-CN"/>
    </w:rPr>
  </w:style>
  <w:style w:type="paragraph" w:styleId="Zkladntext">
    <w:name w:val="Body Text"/>
    <w:basedOn w:val="Normlny"/>
    <w:link w:val="ZkladntextChar"/>
    <w:rsid w:val="00783BDB"/>
    <w:pPr>
      <w:spacing w:after="120"/>
    </w:pPr>
    <w:rPr>
      <w:rFonts w:ascii="Times New Roman" w:eastAsia="Times New Roman" w:hAnsi="Times New Roman" w:cs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783BDB"/>
    <w:rPr>
      <w:rFonts w:ascii="Times New Roman" w:eastAsia="Times New Roman" w:hAnsi="Times New Roman" w:cs="Times New Roman"/>
      <w:lang w:eastAsia="sk-SK"/>
    </w:rPr>
  </w:style>
  <w:style w:type="numbering" w:customStyle="1" w:styleId="tl3">
    <w:name w:val="Štýl3"/>
    <w:rsid w:val="00783BDB"/>
    <w:pPr>
      <w:numPr>
        <w:numId w:val="10"/>
      </w:numPr>
    </w:pPr>
  </w:style>
  <w:style w:type="paragraph" w:styleId="Bezriadkovania">
    <w:name w:val="No Spacing"/>
    <w:aliases w:val="Klasický text"/>
    <w:basedOn w:val="Normlny"/>
    <w:qFormat/>
    <w:rsid w:val="00B51B31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ascii="Times New Roman" w:eastAsia="Times New Roman" w:hAnsi="Times New Roman" w:cs="Times New Roman"/>
      <w:sz w:val="22"/>
    </w:rPr>
  </w:style>
  <w:style w:type="paragraph" w:styleId="Hlavika">
    <w:name w:val="header"/>
    <w:basedOn w:val="Normlny"/>
    <w:link w:val="HlavikaChar"/>
    <w:uiPriority w:val="99"/>
    <w:unhideWhenUsed/>
    <w:rsid w:val="00B51B3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1B31"/>
  </w:style>
  <w:style w:type="paragraph" w:styleId="Pta">
    <w:name w:val="footer"/>
    <w:basedOn w:val="Normlny"/>
    <w:link w:val="PtaChar"/>
    <w:uiPriority w:val="99"/>
    <w:unhideWhenUsed/>
    <w:rsid w:val="00B51B3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1B31"/>
  </w:style>
  <w:style w:type="paragraph" w:styleId="Zarkazkladnhotextu3">
    <w:name w:val="Body Text Indent 3"/>
    <w:basedOn w:val="Normlny"/>
    <w:link w:val="Zarkazkladnhotextu3Char"/>
    <w:unhideWhenUsed/>
    <w:rsid w:val="003E1449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E1449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normaltextrun">
    <w:name w:val="normaltextrun"/>
    <w:basedOn w:val="Predvolenpsmoodseku"/>
    <w:rsid w:val="003E1449"/>
  </w:style>
  <w:style w:type="character" w:customStyle="1" w:styleId="eop">
    <w:name w:val="eop"/>
    <w:basedOn w:val="Predvolenpsmoodseku"/>
    <w:rsid w:val="003E1449"/>
  </w:style>
  <w:style w:type="character" w:styleId="Odkaznakomentr">
    <w:name w:val="annotation reference"/>
    <w:basedOn w:val="Predvolenpsmoodseku"/>
    <w:uiPriority w:val="99"/>
    <w:semiHidden/>
    <w:unhideWhenUsed/>
    <w:rsid w:val="00DE7A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E7A8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E7A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E7A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E7A8E"/>
    <w:rPr>
      <w:b/>
      <w:bCs/>
      <w:sz w:val="20"/>
      <w:szCs w:val="20"/>
    </w:rPr>
  </w:style>
  <w:style w:type="paragraph" w:customStyle="1" w:styleId="Odsekzoznamu1">
    <w:name w:val="Odsek zoznamu1"/>
    <w:basedOn w:val="Normlny"/>
    <w:rsid w:val="008144D7"/>
    <w:pPr>
      <w:ind w:left="720"/>
      <w:contextualSpacing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F32166-4000-4F7D-A0F1-7EE452A5A4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AC7FE8-8B69-4C58-A809-AEC72F477D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F2F483-5943-487C-807B-8E3253CAE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1AA5EC-01DD-4E5F-9C3F-46EF523810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3729</Words>
  <Characters>21258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24938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Hudáková</dc:creator>
  <cp:lastModifiedBy>Beáta Škanderová</cp:lastModifiedBy>
  <cp:revision>15</cp:revision>
  <cp:lastPrinted>2025-01-23T12:37:00Z</cp:lastPrinted>
  <dcterms:created xsi:type="dcterms:W3CDTF">2025-10-29T13:19:00Z</dcterms:created>
  <dcterms:modified xsi:type="dcterms:W3CDTF">2025-11-12T09:47:00Z</dcterms:modified>
</cp:coreProperties>
</file>