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367FD" w14:textId="6CD0731D" w:rsidR="00BF301E" w:rsidRPr="007D701E" w:rsidRDefault="00BF301E" w:rsidP="00FE5838">
      <w:pPr>
        <w:jc w:val="center"/>
        <w:rPr>
          <w:rFonts w:ascii="Times New Roman" w:hAnsi="Times New Roman" w:cs="Times New Roman"/>
          <w:sz w:val="40"/>
          <w:szCs w:val="40"/>
        </w:rPr>
      </w:pPr>
      <w:r w:rsidRPr="007D701E">
        <w:rPr>
          <w:rFonts w:ascii="Times New Roman" w:hAnsi="Times New Roman" w:cs="Times New Roman"/>
          <w:sz w:val="40"/>
          <w:szCs w:val="40"/>
        </w:rPr>
        <w:t xml:space="preserve">Opis predmetu zákazky </w:t>
      </w:r>
      <w:r w:rsidR="00FA3B10">
        <w:rPr>
          <w:rFonts w:ascii="Times New Roman" w:hAnsi="Times New Roman" w:cs="Times New Roman"/>
          <w:sz w:val="40"/>
          <w:szCs w:val="40"/>
        </w:rPr>
        <w:t>– časť 2</w:t>
      </w:r>
      <w:r w:rsidR="00FE5838">
        <w:rPr>
          <w:rFonts w:ascii="Times New Roman" w:hAnsi="Times New Roman" w:cs="Times New Roman"/>
          <w:sz w:val="40"/>
          <w:szCs w:val="40"/>
        </w:rPr>
        <w:t>.</w:t>
      </w:r>
    </w:p>
    <w:p w14:paraId="4E79DDEF" w14:textId="4E084834" w:rsidR="00FE5838" w:rsidRPr="006D4517" w:rsidRDefault="00FE5838" w:rsidP="00FE5838">
      <w:pPr>
        <w:pStyle w:val="Bezriadkovania"/>
        <w:spacing w:line="276" w:lineRule="auto"/>
        <w:contextualSpacing/>
        <w:rPr>
          <w:rFonts w:ascii="Arial Narrow" w:hAnsi="Arial Narrow"/>
          <w:b/>
          <w:sz w:val="22"/>
          <w:szCs w:val="22"/>
        </w:rPr>
      </w:pPr>
    </w:p>
    <w:p w14:paraId="6C49530B" w14:textId="77777777" w:rsidR="00FE5838" w:rsidRPr="00FE5838" w:rsidRDefault="00FE5838" w:rsidP="00FE5838">
      <w:pPr>
        <w:pStyle w:val="Bezriadkovania"/>
        <w:numPr>
          <w:ilvl w:val="0"/>
          <w:numId w:val="4"/>
        </w:numPr>
        <w:tabs>
          <w:tab w:val="clear" w:pos="2160"/>
          <w:tab w:val="clear" w:pos="2880"/>
          <w:tab w:val="clear" w:pos="4500"/>
        </w:tabs>
        <w:spacing w:line="276" w:lineRule="auto"/>
        <w:ind w:left="709" w:hanging="283"/>
        <w:contextualSpacing/>
        <w:rPr>
          <w:rFonts w:ascii="Arial Narrow" w:hAnsi="Arial Narrow"/>
          <w:b/>
          <w:sz w:val="22"/>
          <w:szCs w:val="22"/>
        </w:rPr>
      </w:pPr>
      <w:r w:rsidRPr="006D4517">
        <w:rPr>
          <w:rFonts w:ascii="Arial Narrow" w:hAnsi="Arial Narrow"/>
          <w:b/>
          <w:sz w:val="22"/>
          <w:szCs w:val="22"/>
        </w:rPr>
        <w:t>Názov predmetu zákazky</w:t>
      </w:r>
      <w:r w:rsidRPr="00FE5838">
        <w:rPr>
          <w:rFonts w:ascii="Arial Narrow" w:hAnsi="Arial Narrow"/>
          <w:b/>
          <w:sz w:val="28"/>
          <w:szCs w:val="22"/>
        </w:rPr>
        <w:t xml:space="preserve">:  </w:t>
      </w:r>
    </w:p>
    <w:p w14:paraId="344404D3" w14:textId="5EFAE424" w:rsidR="00FE5838" w:rsidRPr="006D4517" w:rsidRDefault="00FE5838" w:rsidP="00FE5838">
      <w:pPr>
        <w:pStyle w:val="Bezriadkovania"/>
        <w:tabs>
          <w:tab w:val="clear" w:pos="2160"/>
          <w:tab w:val="clear" w:pos="2880"/>
          <w:tab w:val="clear" w:pos="4500"/>
        </w:tabs>
        <w:spacing w:line="276" w:lineRule="auto"/>
        <w:ind w:left="709"/>
        <w:contextualSpacing/>
        <w:rPr>
          <w:rFonts w:ascii="Arial Narrow" w:hAnsi="Arial Narrow"/>
          <w:b/>
          <w:sz w:val="22"/>
          <w:szCs w:val="22"/>
        </w:rPr>
      </w:pPr>
      <w:r>
        <w:rPr>
          <w:rFonts w:ascii="Arial Narrow" w:hAnsi="Arial Narrow"/>
          <w:b/>
          <w:sz w:val="22"/>
          <w:szCs w:val="22"/>
        </w:rPr>
        <w:t>„</w:t>
      </w:r>
      <w:r w:rsidR="00FA3B10" w:rsidRPr="00FA3B10">
        <w:rPr>
          <w:rFonts w:ascii="Arial Narrow" w:hAnsi="Arial Narrow"/>
          <w:b/>
          <w:sz w:val="28"/>
          <w:szCs w:val="22"/>
        </w:rPr>
        <w:t>Zariadenie na stanovenie prestupu tepla pri vystavení účinku plameňa, s príslušenstvom</w:t>
      </w:r>
      <w:r>
        <w:rPr>
          <w:rFonts w:ascii="Arial Narrow" w:hAnsi="Arial Narrow"/>
          <w:b/>
          <w:sz w:val="22"/>
          <w:szCs w:val="22"/>
        </w:rPr>
        <w:t>“</w:t>
      </w:r>
    </w:p>
    <w:p w14:paraId="3079D4D1" w14:textId="77777777" w:rsidR="00FE5838" w:rsidRPr="006D4517" w:rsidRDefault="00FE5838" w:rsidP="00FE5838">
      <w:pPr>
        <w:pStyle w:val="Bezriadkovania"/>
        <w:tabs>
          <w:tab w:val="clear" w:pos="2160"/>
          <w:tab w:val="clear" w:pos="2880"/>
          <w:tab w:val="clear" w:pos="4500"/>
        </w:tabs>
        <w:spacing w:line="276" w:lineRule="auto"/>
        <w:ind w:left="360"/>
        <w:contextualSpacing/>
        <w:rPr>
          <w:rFonts w:ascii="Arial Narrow" w:hAnsi="Arial Narrow"/>
          <w:b/>
          <w:sz w:val="22"/>
          <w:szCs w:val="22"/>
        </w:rPr>
      </w:pPr>
    </w:p>
    <w:p w14:paraId="17FFCC1C" w14:textId="77777777" w:rsidR="00FA3B10" w:rsidRDefault="00FE5838" w:rsidP="00FA3B10">
      <w:pPr>
        <w:spacing w:line="276" w:lineRule="auto"/>
        <w:ind w:left="709" w:hanging="709"/>
        <w:jc w:val="both"/>
        <w:rPr>
          <w:rFonts w:ascii="Arial Narrow" w:hAnsi="Arial Narrow"/>
        </w:rPr>
      </w:pPr>
      <w:r w:rsidRPr="006D4517">
        <w:rPr>
          <w:rFonts w:ascii="Arial Narrow" w:hAnsi="Arial Narrow"/>
        </w:rPr>
        <w:tab/>
      </w:r>
      <w:r w:rsidR="00FA3B10" w:rsidRPr="006D4517">
        <w:rPr>
          <w:rFonts w:ascii="Arial Narrow" w:hAnsi="Arial Narrow"/>
        </w:rPr>
        <w:t xml:space="preserve">Predmetom zákazky je nákup </w:t>
      </w:r>
      <w:r w:rsidR="00FA3B10">
        <w:rPr>
          <w:rFonts w:ascii="Arial Narrow" w:hAnsi="Arial Narrow"/>
        </w:rPr>
        <w:t>zariadenia</w:t>
      </w:r>
      <w:r w:rsidR="00FA3B10" w:rsidRPr="006D4517">
        <w:rPr>
          <w:rFonts w:ascii="Arial Narrow" w:hAnsi="Arial Narrow"/>
        </w:rPr>
        <w:t xml:space="preserve"> na </w:t>
      </w:r>
      <w:r w:rsidR="00FA3B10" w:rsidRPr="00511D5E">
        <w:rPr>
          <w:rFonts w:ascii="Arial Narrow" w:hAnsi="Arial Narrow"/>
        </w:rPr>
        <w:t>stanovenie prestupu tepla pri vystavení účinku plameňa</w:t>
      </w:r>
      <w:r w:rsidR="00FA3B10">
        <w:rPr>
          <w:rFonts w:ascii="Arial Narrow" w:hAnsi="Arial Narrow"/>
        </w:rPr>
        <w:t>.</w:t>
      </w:r>
    </w:p>
    <w:p w14:paraId="4B4610A2" w14:textId="77777777" w:rsidR="00FA3B10" w:rsidRDefault="00FA3B10" w:rsidP="00FA3B10">
      <w:pPr>
        <w:spacing w:line="276" w:lineRule="auto"/>
        <w:ind w:left="709" w:hanging="709"/>
        <w:jc w:val="both"/>
        <w:rPr>
          <w:rFonts w:ascii="Arial Narrow" w:hAnsi="Arial Narrow"/>
        </w:rPr>
      </w:pPr>
      <w:r>
        <w:rPr>
          <w:rFonts w:ascii="Arial Narrow" w:hAnsi="Arial Narrow"/>
        </w:rPr>
        <w:tab/>
        <w:t xml:space="preserve">Prestup tepla cez odev do značnej miery určuje jeho hrúbka vrátane vzduchových medzier medzi priľahlými vrstvami. Vzduchové medzery môžu byť na rôznych miestach toho istého odevu rozdielne. Táto metóda umožňuje klasifikáciu materiálov, keď sa skúšajú v štandardných skúšobných podmienkach bez vzduchových medzier. </w:t>
      </w:r>
    </w:p>
    <w:p w14:paraId="4AF849FD" w14:textId="77777777" w:rsidR="00FE5838" w:rsidRPr="006D4517" w:rsidRDefault="00FE5838" w:rsidP="00FE5838">
      <w:pPr>
        <w:spacing w:line="276" w:lineRule="auto"/>
        <w:ind w:left="709" w:hanging="709"/>
        <w:jc w:val="both"/>
        <w:rPr>
          <w:rFonts w:ascii="Arial Narrow" w:hAnsi="Arial Narrow"/>
        </w:rPr>
      </w:pPr>
    </w:p>
    <w:p w14:paraId="323B3AF7" w14:textId="77777777" w:rsidR="00FE5838" w:rsidRPr="006D4517" w:rsidRDefault="00FE5838" w:rsidP="00FE5838">
      <w:pPr>
        <w:pStyle w:val="Odsekzoznamu"/>
        <w:numPr>
          <w:ilvl w:val="0"/>
          <w:numId w:val="4"/>
        </w:numPr>
        <w:tabs>
          <w:tab w:val="left" w:pos="708"/>
          <w:tab w:val="left" w:pos="2160"/>
          <w:tab w:val="left" w:pos="2880"/>
          <w:tab w:val="left" w:pos="4500"/>
        </w:tabs>
        <w:spacing w:after="0" w:line="276" w:lineRule="auto"/>
        <w:jc w:val="both"/>
        <w:rPr>
          <w:rFonts w:ascii="Arial Narrow" w:hAnsi="Arial Narrow"/>
        </w:rPr>
      </w:pPr>
      <w:r w:rsidRPr="006D4517">
        <w:rPr>
          <w:rFonts w:ascii="Arial Narrow" w:hAnsi="Arial Narrow"/>
          <w:b/>
        </w:rPr>
        <w:t>Hlavný kód CPV:</w:t>
      </w:r>
    </w:p>
    <w:p w14:paraId="2551D738" w14:textId="77777777" w:rsidR="00FE5838" w:rsidRPr="006D4517" w:rsidRDefault="00FE5838" w:rsidP="00FE5838">
      <w:pPr>
        <w:pStyle w:val="Odsekzoznamu"/>
        <w:spacing w:line="276" w:lineRule="auto"/>
        <w:ind w:left="0" w:firstLine="709"/>
        <w:jc w:val="both"/>
        <w:rPr>
          <w:rFonts w:ascii="Arial Narrow" w:hAnsi="Arial Narrow"/>
          <w:bCs/>
        </w:rPr>
      </w:pPr>
      <w:r w:rsidRPr="006D4517">
        <w:rPr>
          <w:rFonts w:ascii="Arial Narrow" w:hAnsi="Arial Narrow"/>
          <w:bCs/>
        </w:rPr>
        <w:t>42990000-2</w:t>
      </w:r>
      <w:r w:rsidRPr="006D4517">
        <w:rPr>
          <w:rFonts w:ascii="Arial Narrow" w:hAnsi="Arial Narrow"/>
          <w:bCs/>
        </w:rPr>
        <w:tab/>
        <w:t xml:space="preserve"> – </w:t>
      </w:r>
      <w:r w:rsidRPr="006D4517">
        <w:rPr>
          <w:rFonts w:ascii="Arial Narrow" w:hAnsi="Arial Narrow"/>
          <w:bCs/>
        </w:rPr>
        <w:tab/>
        <w:t>Rôzne špeciálne strojové zariadenia</w:t>
      </w:r>
    </w:p>
    <w:p w14:paraId="4FBA4FBE" w14:textId="77777777" w:rsidR="00FE5838" w:rsidRPr="006D4517" w:rsidRDefault="00FE5838" w:rsidP="00FE5838">
      <w:pPr>
        <w:pStyle w:val="Odsekzoznamu"/>
        <w:spacing w:line="276" w:lineRule="auto"/>
        <w:ind w:left="0" w:firstLine="709"/>
        <w:jc w:val="both"/>
        <w:rPr>
          <w:rFonts w:ascii="Arial Narrow" w:hAnsi="Arial Narrow"/>
        </w:rPr>
      </w:pPr>
      <w:r w:rsidRPr="006D4517">
        <w:rPr>
          <w:rFonts w:ascii="Arial Narrow" w:hAnsi="Arial Narrow"/>
        </w:rPr>
        <w:t>60000000-8</w:t>
      </w:r>
      <w:r w:rsidRPr="006D4517">
        <w:rPr>
          <w:rFonts w:ascii="Arial Narrow" w:hAnsi="Arial Narrow"/>
        </w:rPr>
        <w:tab/>
        <w:t>-</w:t>
      </w:r>
      <w:r w:rsidRPr="006D4517">
        <w:rPr>
          <w:rFonts w:ascii="Arial Narrow" w:hAnsi="Arial Narrow"/>
        </w:rPr>
        <w:tab/>
        <w:t>Dopravné služby (bez prepravy odpadu)</w:t>
      </w:r>
    </w:p>
    <w:p w14:paraId="3992020B" w14:textId="77777777" w:rsidR="00FE5838" w:rsidRPr="006D4517" w:rsidRDefault="00FE5838" w:rsidP="00FE5838">
      <w:pPr>
        <w:pStyle w:val="Odsekzoznamu"/>
        <w:spacing w:line="276" w:lineRule="auto"/>
        <w:ind w:left="0" w:firstLine="709"/>
        <w:jc w:val="both"/>
        <w:rPr>
          <w:rFonts w:ascii="Arial Narrow" w:hAnsi="Arial Narrow"/>
        </w:rPr>
      </w:pPr>
    </w:p>
    <w:p w14:paraId="3165278E" w14:textId="77777777" w:rsidR="00FE5838" w:rsidRPr="006D4517" w:rsidRDefault="00FE5838" w:rsidP="00FE5838">
      <w:pPr>
        <w:pStyle w:val="Odsekzoznamu"/>
        <w:numPr>
          <w:ilvl w:val="0"/>
          <w:numId w:val="4"/>
        </w:numPr>
        <w:spacing w:after="0" w:line="276" w:lineRule="auto"/>
        <w:jc w:val="both"/>
        <w:rPr>
          <w:rFonts w:ascii="Arial Narrow" w:hAnsi="Arial Narrow"/>
        </w:rPr>
      </w:pPr>
      <w:r w:rsidRPr="006D4517">
        <w:rPr>
          <w:rFonts w:ascii="Arial Narrow" w:hAnsi="Arial Narrow"/>
          <w:b/>
        </w:rPr>
        <w:t>S tovarom sa požaduje  zabezpečiť aj tieto súvisiace služby:</w:t>
      </w:r>
    </w:p>
    <w:p w14:paraId="10AB37F9" w14:textId="77777777" w:rsidR="00FE5838" w:rsidRPr="006D4517" w:rsidRDefault="00FE5838" w:rsidP="00FE5838">
      <w:pPr>
        <w:pStyle w:val="Odsekzoznamu"/>
        <w:numPr>
          <w:ilvl w:val="0"/>
          <w:numId w:val="5"/>
        </w:numPr>
        <w:spacing w:after="0" w:line="276" w:lineRule="auto"/>
        <w:rPr>
          <w:rFonts w:ascii="Arial Narrow" w:hAnsi="Arial Narrow"/>
        </w:rPr>
      </w:pPr>
      <w:r w:rsidRPr="006D4517">
        <w:rPr>
          <w:rFonts w:ascii="Arial Narrow" w:hAnsi="Arial Narrow"/>
        </w:rPr>
        <w:t>dodanie tovaru do miesta dodania,</w:t>
      </w:r>
    </w:p>
    <w:p w14:paraId="138F0694" w14:textId="77777777" w:rsidR="00FE5838" w:rsidRPr="006D4517" w:rsidRDefault="00FE5838" w:rsidP="00FE5838">
      <w:pPr>
        <w:pStyle w:val="Odsekzoznamu"/>
        <w:numPr>
          <w:ilvl w:val="0"/>
          <w:numId w:val="5"/>
        </w:numPr>
        <w:spacing w:after="0" w:line="276" w:lineRule="auto"/>
        <w:rPr>
          <w:rFonts w:ascii="Arial Narrow" w:hAnsi="Arial Narrow"/>
        </w:rPr>
      </w:pPr>
      <w:r w:rsidRPr="006D4517">
        <w:rPr>
          <w:rFonts w:ascii="Arial Narrow" w:hAnsi="Arial Narrow"/>
        </w:rPr>
        <w:t>vyloženie tovaru v mieste dodania.</w:t>
      </w:r>
    </w:p>
    <w:p w14:paraId="70FC1B4D" w14:textId="77777777" w:rsidR="00FE5838" w:rsidRPr="006D4517" w:rsidRDefault="00FE5838" w:rsidP="00FE5838">
      <w:pPr>
        <w:pStyle w:val="Default"/>
        <w:spacing w:line="276" w:lineRule="auto"/>
        <w:ind w:left="360"/>
        <w:contextualSpacing/>
        <w:jc w:val="both"/>
        <w:rPr>
          <w:rFonts w:ascii="Arial Narrow" w:hAnsi="Arial Narrow"/>
          <w:b/>
          <w:color w:val="auto"/>
          <w:sz w:val="22"/>
          <w:szCs w:val="22"/>
        </w:rPr>
      </w:pPr>
    </w:p>
    <w:p w14:paraId="12B05A60" w14:textId="77777777" w:rsidR="00FE5838" w:rsidRPr="006D4517" w:rsidRDefault="00FE5838" w:rsidP="00FE5838">
      <w:pPr>
        <w:pStyle w:val="Default"/>
        <w:numPr>
          <w:ilvl w:val="0"/>
          <w:numId w:val="4"/>
        </w:numPr>
        <w:spacing w:line="276" w:lineRule="auto"/>
        <w:contextualSpacing/>
        <w:jc w:val="both"/>
        <w:rPr>
          <w:rFonts w:ascii="Arial Narrow" w:hAnsi="Arial Narrow"/>
          <w:color w:val="auto"/>
          <w:sz w:val="22"/>
          <w:szCs w:val="22"/>
        </w:rPr>
      </w:pPr>
      <w:r w:rsidRPr="006D4517">
        <w:rPr>
          <w:rFonts w:ascii="Arial Narrow" w:hAnsi="Arial Narrow"/>
          <w:sz w:val="22"/>
          <w:szCs w:val="22"/>
        </w:rPr>
        <w:t>Verejný obstarávateľ</w:t>
      </w:r>
      <w:r w:rsidRPr="006D4517">
        <w:rPr>
          <w:rFonts w:ascii="Arial Narrow" w:hAnsi="Arial Narrow"/>
          <w:color w:val="auto"/>
          <w:sz w:val="22"/>
          <w:szCs w:val="22"/>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1287E307" w14:textId="77777777" w:rsidR="00FE5838" w:rsidRPr="006D4517" w:rsidRDefault="00FE5838" w:rsidP="00FE5838">
      <w:pPr>
        <w:tabs>
          <w:tab w:val="center" w:pos="1701"/>
          <w:tab w:val="center" w:pos="5670"/>
        </w:tabs>
        <w:spacing w:after="60" w:line="276" w:lineRule="auto"/>
        <w:contextualSpacing/>
        <w:jc w:val="both"/>
        <w:rPr>
          <w:rFonts w:ascii="Arial Narrow" w:hAnsi="Arial Narrow"/>
        </w:rPr>
      </w:pPr>
    </w:p>
    <w:p w14:paraId="021D4855" w14:textId="77777777" w:rsidR="00FE5838" w:rsidRPr="006D4517" w:rsidRDefault="00FE5838" w:rsidP="00FE5838">
      <w:pPr>
        <w:numPr>
          <w:ilvl w:val="0"/>
          <w:numId w:val="4"/>
        </w:numPr>
        <w:spacing w:after="60" w:line="276" w:lineRule="auto"/>
        <w:contextualSpacing/>
        <w:jc w:val="both"/>
        <w:rPr>
          <w:rFonts w:ascii="Arial Narrow" w:hAnsi="Arial Narrow"/>
        </w:rPr>
      </w:pPr>
      <w:r w:rsidRPr="006D4517">
        <w:rPr>
          <w:rFonts w:ascii="Arial Narrow" w:hAnsi="Arial Narrow"/>
        </w:rPr>
        <w:t>Tovar musí byť nový, nepoužívaný, zabalený v neporušených obaloch, nepoškodený.</w:t>
      </w:r>
    </w:p>
    <w:p w14:paraId="386C8E9D" w14:textId="77777777" w:rsidR="00FE5838" w:rsidRPr="006D4517" w:rsidRDefault="00FE5838" w:rsidP="00FE5838">
      <w:pPr>
        <w:tabs>
          <w:tab w:val="center" w:pos="1701"/>
          <w:tab w:val="center" w:pos="5670"/>
        </w:tabs>
        <w:spacing w:after="60" w:line="276" w:lineRule="auto"/>
        <w:contextualSpacing/>
        <w:jc w:val="both"/>
        <w:rPr>
          <w:rFonts w:ascii="Arial Narrow" w:hAnsi="Arial Narrow"/>
        </w:rPr>
      </w:pPr>
    </w:p>
    <w:p w14:paraId="37A7FD8C" w14:textId="77777777" w:rsidR="00FE5838" w:rsidRPr="006D4517" w:rsidRDefault="00FE5838" w:rsidP="00FE5838">
      <w:pPr>
        <w:numPr>
          <w:ilvl w:val="0"/>
          <w:numId w:val="4"/>
        </w:numPr>
        <w:spacing w:after="60" w:line="276" w:lineRule="auto"/>
        <w:contextualSpacing/>
        <w:jc w:val="both"/>
        <w:rPr>
          <w:rFonts w:ascii="Arial Narrow" w:hAnsi="Arial Narrow"/>
        </w:rPr>
      </w:pPr>
      <w:r w:rsidRPr="006D4517">
        <w:rPr>
          <w:rFonts w:ascii="Arial Narrow" w:hAnsi="Arial Narrow"/>
        </w:rPr>
        <w:t xml:space="preserve">Verejný obstarávateľ požaduje na dodaný tovar min. 24 mesačnú záruku, pokiaľ na záručnom liste nie je vyznačená dlhšia doba podľa záručných podmienok výrobcu. Záručná doba </w:t>
      </w:r>
      <w:r w:rsidRPr="006D4517">
        <w:rPr>
          <w:rFonts w:ascii="Arial Narrow" w:hAnsi="Arial Narrow"/>
          <w:color w:val="000000"/>
        </w:rPr>
        <w:t>začína plynúť dňom prevzatia predmetu zmluvy na základe dodacieho listu.</w:t>
      </w:r>
      <w:r w:rsidRPr="006D4517">
        <w:rPr>
          <w:rFonts w:ascii="Arial Narrow" w:hAnsi="Arial Narrow"/>
        </w:rPr>
        <w:t xml:space="preserve"> </w:t>
      </w:r>
    </w:p>
    <w:p w14:paraId="42B6AC8A" w14:textId="77777777" w:rsidR="00FE5838" w:rsidRPr="006D4517" w:rsidRDefault="00FE5838" w:rsidP="00FE5838">
      <w:pPr>
        <w:tabs>
          <w:tab w:val="center" w:pos="1701"/>
          <w:tab w:val="center" w:pos="5670"/>
        </w:tabs>
        <w:spacing w:after="60" w:line="276" w:lineRule="auto"/>
        <w:contextualSpacing/>
        <w:jc w:val="both"/>
        <w:rPr>
          <w:rFonts w:ascii="Arial Narrow" w:hAnsi="Arial Narrow"/>
        </w:rPr>
      </w:pPr>
    </w:p>
    <w:p w14:paraId="75060B50" w14:textId="77777777" w:rsidR="00FE5838" w:rsidRPr="006D4517" w:rsidRDefault="00FE5838" w:rsidP="00FE5838">
      <w:pPr>
        <w:numPr>
          <w:ilvl w:val="0"/>
          <w:numId w:val="4"/>
        </w:numPr>
        <w:spacing w:after="60" w:line="276" w:lineRule="auto"/>
        <w:contextualSpacing/>
        <w:jc w:val="both"/>
        <w:rPr>
          <w:rFonts w:ascii="Arial Narrow" w:hAnsi="Arial Narrow"/>
        </w:rPr>
      </w:pPr>
      <w:r w:rsidRPr="006D4517">
        <w:rPr>
          <w:rFonts w:ascii="Arial Narrow" w:hAnsi="Arial Narrow"/>
        </w:rPr>
        <w:t>Tovar nesmie byť recyklovaný, repasovaný, renovovaný.</w:t>
      </w:r>
    </w:p>
    <w:p w14:paraId="03ECEC75" w14:textId="77777777" w:rsidR="00FE5838" w:rsidRPr="006D4517" w:rsidRDefault="00FE5838" w:rsidP="00FE5838">
      <w:pPr>
        <w:spacing w:after="60" w:line="276" w:lineRule="auto"/>
        <w:ind w:left="720"/>
        <w:contextualSpacing/>
        <w:jc w:val="both"/>
        <w:rPr>
          <w:rFonts w:ascii="Arial Narrow" w:hAnsi="Arial Narrow"/>
        </w:rPr>
      </w:pPr>
    </w:p>
    <w:p w14:paraId="333809AA" w14:textId="77777777" w:rsidR="00FE5838" w:rsidRDefault="00FE5838" w:rsidP="00FE5838">
      <w:pPr>
        <w:pStyle w:val="Odsekzoznamu"/>
        <w:numPr>
          <w:ilvl w:val="0"/>
          <w:numId w:val="4"/>
        </w:numPr>
        <w:tabs>
          <w:tab w:val="left" w:pos="708"/>
          <w:tab w:val="left" w:pos="2160"/>
          <w:tab w:val="left" w:pos="2880"/>
          <w:tab w:val="left" w:pos="4500"/>
        </w:tabs>
        <w:spacing w:after="0" w:line="276" w:lineRule="auto"/>
        <w:jc w:val="both"/>
        <w:rPr>
          <w:rFonts w:ascii="Arial Narrow" w:hAnsi="Arial Narrow"/>
          <w:b/>
          <w:color w:val="000000"/>
        </w:rPr>
      </w:pPr>
      <w:r>
        <w:rPr>
          <w:rFonts w:ascii="Arial Narrow" w:hAnsi="Arial Narrow"/>
          <w:b/>
          <w:color w:val="000000"/>
        </w:rPr>
        <w:t>Lehota plnenia je:</w:t>
      </w:r>
    </w:p>
    <w:p w14:paraId="07D78B57" w14:textId="7EAF7048" w:rsidR="00FE5838" w:rsidRDefault="00FE5838" w:rsidP="00FE5838">
      <w:pPr>
        <w:tabs>
          <w:tab w:val="left" w:pos="708"/>
        </w:tabs>
        <w:spacing w:after="60" w:line="276" w:lineRule="auto"/>
        <w:ind w:left="1080" w:hanging="371"/>
        <w:contextualSpacing/>
        <w:jc w:val="both"/>
        <w:rPr>
          <w:rFonts w:ascii="Arial Narrow" w:hAnsi="Arial Narrow"/>
        </w:rPr>
      </w:pPr>
      <w:r w:rsidRPr="00FE5838">
        <w:rPr>
          <w:rFonts w:ascii="Arial Narrow" w:hAnsi="Arial Narrow"/>
          <w:highlight w:val="yellow"/>
        </w:rPr>
        <w:t>Do 10.12.2025</w:t>
      </w:r>
    </w:p>
    <w:p w14:paraId="73092E24" w14:textId="77777777" w:rsidR="00FE5838" w:rsidRPr="006D4517" w:rsidRDefault="00FE5838" w:rsidP="00FE5838">
      <w:pPr>
        <w:tabs>
          <w:tab w:val="center" w:pos="709"/>
          <w:tab w:val="center" w:pos="5670"/>
        </w:tabs>
        <w:spacing w:after="60" w:line="276" w:lineRule="auto"/>
        <w:ind w:left="720"/>
        <w:contextualSpacing/>
        <w:jc w:val="both"/>
        <w:rPr>
          <w:rFonts w:ascii="Arial Narrow" w:hAnsi="Arial Narrow"/>
        </w:rPr>
      </w:pPr>
    </w:p>
    <w:p w14:paraId="423C1B5B" w14:textId="77777777" w:rsidR="00FE5838" w:rsidRPr="006D4517" w:rsidRDefault="00FE5838" w:rsidP="00FE5838">
      <w:pPr>
        <w:pStyle w:val="Odsekzoznamu"/>
        <w:numPr>
          <w:ilvl w:val="0"/>
          <w:numId w:val="4"/>
        </w:numPr>
        <w:spacing w:after="0" w:line="276" w:lineRule="auto"/>
        <w:jc w:val="both"/>
        <w:rPr>
          <w:rFonts w:ascii="Arial Narrow" w:hAnsi="Arial Narrow"/>
        </w:rPr>
      </w:pPr>
      <w:r w:rsidRPr="006D4517">
        <w:rPr>
          <w:rFonts w:ascii="Arial Narrow" w:hAnsi="Arial Narrow"/>
          <w:b/>
          <w:color w:val="000000"/>
        </w:rPr>
        <w:t>Miesta dodania a predpokladané množstvá tovaru:</w:t>
      </w:r>
    </w:p>
    <w:p w14:paraId="68288A4B" w14:textId="37650BA3" w:rsidR="00FE5838" w:rsidRPr="00FE5838" w:rsidRDefault="00FE5838" w:rsidP="00FE5838">
      <w:pPr>
        <w:pStyle w:val="Odsekzoznamu"/>
        <w:spacing w:line="276" w:lineRule="auto"/>
        <w:ind w:left="0" w:firstLine="709"/>
        <w:jc w:val="both"/>
        <w:rPr>
          <w:rFonts w:ascii="Arial Narrow" w:hAnsi="Arial Narrow" w:cs="Arial"/>
        </w:rPr>
      </w:pPr>
      <w:r w:rsidRPr="006D4517">
        <w:rPr>
          <w:rFonts w:ascii="Arial Narrow" w:hAnsi="Arial Narrow" w:cs="Arial"/>
        </w:rPr>
        <w:t>PTEÚ MV SR, Rožňavská 11, 831 04 Bratislava</w:t>
      </w:r>
    </w:p>
    <w:p w14:paraId="764E5435" w14:textId="77777777" w:rsidR="00FE5838" w:rsidRPr="006D4517" w:rsidRDefault="00FE5838" w:rsidP="00FE5838">
      <w:pPr>
        <w:numPr>
          <w:ilvl w:val="0"/>
          <w:numId w:val="4"/>
        </w:numPr>
        <w:autoSpaceDE w:val="0"/>
        <w:autoSpaceDN w:val="0"/>
        <w:adjustRightInd w:val="0"/>
        <w:spacing w:before="120" w:after="120" w:line="276" w:lineRule="auto"/>
        <w:contextualSpacing/>
        <w:jc w:val="both"/>
        <w:rPr>
          <w:rFonts w:ascii="Arial Narrow" w:hAnsi="Arial Narrow"/>
          <w:b/>
        </w:rPr>
      </w:pPr>
      <w:r w:rsidRPr="006D4517">
        <w:rPr>
          <w:rFonts w:ascii="Arial Narrow" w:hAnsi="Arial Narrow"/>
          <w:b/>
        </w:rPr>
        <w:t>Technická  špecifikácia predmetu zákazky:</w:t>
      </w:r>
    </w:p>
    <w:p w14:paraId="360163D9" w14:textId="77777777" w:rsidR="00FE5838" w:rsidRPr="006D4517" w:rsidRDefault="00FE5838" w:rsidP="00FE5838">
      <w:pPr>
        <w:spacing w:line="276" w:lineRule="auto"/>
        <w:ind w:left="720"/>
        <w:contextualSpacing/>
        <w:rPr>
          <w:rFonts w:ascii="Arial Narrow" w:hAnsi="Arial Narrow" w:cs="Arial"/>
          <w:color w:val="000000"/>
        </w:rPr>
      </w:pPr>
      <w:r w:rsidRPr="006D4517">
        <w:rPr>
          <w:rFonts w:ascii="Arial Narrow" w:hAnsi="Arial Narrow" w:cs="Arial"/>
          <w:color w:val="000000"/>
        </w:rPr>
        <w:t>Všetky technické parametre/funkcionality, resp. vlastnosti požadovaného predmetu zákazky uvedené v tabuľke nižšie predstavujú minimálne požiadavky, ktoré musia byť splnené vo vlastnom návrhu plnenia uchádzača.</w:t>
      </w:r>
    </w:p>
    <w:p w14:paraId="6E605991" w14:textId="59F8F51C" w:rsidR="00FE5838" w:rsidRDefault="00FE5838" w:rsidP="00FE5838">
      <w:pPr>
        <w:spacing w:line="276" w:lineRule="auto"/>
        <w:ind w:left="720"/>
        <w:contextualSpacing/>
        <w:rPr>
          <w:rFonts w:ascii="Arial Narrow" w:hAnsi="Arial Narrow" w:cs="Arial"/>
          <w:color w:val="000000"/>
        </w:rPr>
      </w:pPr>
    </w:p>
    <w:p w14:paraId="3EE02058" w14:textId="3EBEC97F" w:rsidR="00FA3B10" w:rsidRDefault="00FA3B10" w:rsidP="00FE5838">
      <w:pPr>
        <w:spacing w:line="276" w:lineRule="auto"/>
        <w:ind w:left="720"/>
        <w:contextualSpacing/>
        <w:rPr>
          <w:rFonts w:ascii="Arial Narrow" w:hAnsi="Arial Narrow" w:cs="Arial"/>
          <w:color w:val="000000"/>
        </w:rPr>
      </w:pPr>
    </w:p>
    <w:p w14:paraId="3844DFC9" w14:textId="657DB8BE" w:rsidR="00FA3B10" w:rsidRDefault="00FA3B10" w:rsidP="00FE5838">
      <w:pPr>
        <w:spacing w:line="276" w:lineRule="auto"/>
        <w:ind w:left="720"/>
        <w:contextualSpacing/>
        <w:rPr>
          <w:rFonts w:ascii="Arial Narrow" w:hAnsi="Arial Narrow" w:cs="Arial"/>
          <w:color w:val="000000"/>
        </w:rPr>
      </w:pPr>
    </w:p>
    <w:p w14:paraId="3207D08B" w14:textId="70D8344B" w:rsidR="00FA3B10" w:rsidRDefault="00FA3B10" w:rsidP="00FE5838">
      <w:pPr>
        <w:spacing w:line="276" w:lineRule="auto"/>
        <w:ind w:left="720"/>
        <w:contextualSpacing/>
        <w:rPr>
          <w:rFonts w:ascii="Arial Narrow" w:hAnsi="Arial Narrow" w:cs="Arial"/>
          <w:color w:val="000000"/>
        </w:rPr>
      </w:pPr>
    </w:p>
    <w:p w14:paraId="3E92C3A9" w14:textId="77777777" w:rsidR="00FA3B10" w:rsidRPr="006D4517" w:rsidRDefault="00FA3B10" w:rsidP="00FE5838">
      <w:pPr>
        <w:spacing w:line="276" w:lineRule="auto"/>
        <w:ind w:left="720"/>
        <w:contextualSpacing/>
        <w:rPr>
          <w:rFonts w:ascii="Arial Narrow" w:hAnsi="Arial Narrow" w:cs="Arial"/>
          <w:color w:val="000000"/>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7928"/>
        <w:gridCol w:w="1805"/>
      </w:tblGrid>
      <w:tr w:rsidR="00FA3B10" w:rsidRPr="00FA3B10" w14:paraId="09DFDE2E" w14:textId="77777777" w:rsidTr="001C4BCC">
        <w:trPr>
          <w:trHeight w:val="368"/>
          <w:jc w:val="center"/>
        </w:trPr>
        <w:tc>
          <w:tcPr>
            <w:tcW w:w="614" w:type="dxa"/>
            <w:tcBorders>
              <w:bottom w:val="single" w:sz="4" w:space="0" w:color="000000"/>
            </w:tcBorders>
            <w:shd w:val="clear" w:color="auto" w:fill="auto"/>
          </w:tcPr>
          <w:p w14:paraId="6B09A98D" w14:textId="77777777" w:rsidR="00FA3B10" w:rsidRPr="00FA3B10" w:rsidRDefault="00FA3B10" w:rsidP="00FA3B10">
            <w:pPr>
              <w:spacing w:after="0" w:line="240" w:lineRule="auto"/>
              <w:jc w:val="both"/>
              <w:rPr>
                <w:rFonts w:ascii="Arial Narrow" w:eastAsia="Times New Roman" w:hAnsi="Arial Narrow" w:cs="Times New Roman"/>
                <w:b/>
                <w:lang w:eastAsia="sk-SK"/>
              </w:rPr>
            </w:pPr>
            <w:r w:rsidRPr="00FA3B10">
              <w:rPr>
                <w:rFonts w:ascii="Arial Narrow" w:eastAsia="Times New Roman" w:hAnsi="Arial Narrow" w:cs="Times New Roman"/>
                <w:b/>
                <w:lang w:eastAsia="sk-SK"/>
              </w:rPr>
              <w:lastRenderedPageBreak/>
              <w:t>Por. č.</w:t>
            </w:r>
          </w:p>
        </w:tc>
        <w:tc>
          <w:tcPr>
            <w:tcW w:w="7928" w:type="dxa"/>
            <w:tcBorders>
              <w:bottom w:val="single" w:sz="4" w:space="0" w:color="000000"/>
            </w:tcBorders>
            <w:shd w:val="clear" w:color="auto" w:fill="auto"/>
          </w:tcPr>
          <w:p w14:paraId="6CBA6647" w14:textId="77777777" w:rsidR="00FA3B10" w:rsidRPr="00FA3B10" w:rsidRDefault="00FA3B10" w:rsidP="00FA3B10">
            <w:pPr>
              <w:spacing w:after="0" w:line="240" w:lineRule="auto"/>
              <w:jc w:val="both"/>
              <w:rPr>
                <w:rFonts w:ascii="Arial Narrow" w:eastAsia="Times New Roman" w:hAnsi="Arial Narrow" w:cs="Times New Roman"/>
                <w:b/>
                <w:lang w:eastAsia="sk-SK"/>
              </w:rPr>
            </w:pPr>
            <w:r w:rsidRPr="00FA3B10">
              <w:rPr>
                <w:rFonts w:ascii="Arial Narrow" w:eastAsia="Times New Roman" w:hAnsi="Arial Narrow" w:cs="Times New Roman"/>
                <w:b/>
                <w:lang w:eastAsia="sk-SK"/>
              </w:rPr>
              <w:t>Názov a špecifikácia</w:t>
            </w:r>
          </w:p>
        </w:tc>
        <w:tc>
          <w:tcPr>
            <w:tcW w:w="1805" w:type="dxa"/>
            <w:tcBorders>
              <w:bottom w:val="single" w:sz="4" w:space="0" w:color="000000"/>
            </w:tcBorders>
            <w:shd w:val="clear" w:color="auto" w:fill="auto"/>
          </w:tcPr>
          <w:p w14:paraId="45F2ACE6" w14:textId="77777777" w:rsidR="00FA3B10" w:rsidRPr="00FA3B10" w:rsidRDefault="00FA3B10" w:rsidP="00FA3B10">
            <w:pPr>
              <w:spacing w:after="0" w:line="240" w:lineRule="auto"/>
              <w:jc w:val="both"/>
              <w:rPr>
                <w:rFonts w:ascii="Arial Narrow" w:eastAsia="Times New Roman" w:hAnsi="Arial Narrow" w:cs="Times New Roman"/>
                <w:b/>
                <w:bCs/>
                <w:lang w:eastAsia="sk-SK"/>
              </w:rPr>
            </w:pPr>
            <w:r w:rsidRPr="00FA3B10">
              <w:rPr>
                <w:rFonts w:ascii="Arial Narrow" w:eastAsia="Times New Roman" w:hAnsi="Arial Narrow" w:cs="Times New Roman"/>
                <w:b/>
                <w:bCs/>
                <w:lang w:eastAsia="sk-SK"/>
              </w:rPr>
              <w:t xml:space="preserve">Počet </w:t>
            </w:r>
          </w:p>
        </w:tc>
      </w:tr>
      <w:tr w:rsidR="00FA3B10" w:rsidRPr="00FA3B10" w14:paraId="77D1B272" w14:textId="77777777" w:rsidTr="001C4BCC">
        <w:trPr>
          <w:jc w:val="center"/>
        </w:trPr>
        <w:tc>
          <w:tcPr>
            <w:tcW w:w="614" w:type="dxa"/>
            <w:shd w:val="clear" w:color="auto" w:fill="auto"/>
          </w:tcPr>
          <w:p w14:paraId="6C5B5064" w14:textId="77777777" w:rsidR="00FA3B10" w:rsidRPr="00FA3B10" w:rsidRDefault="00FA3B10" w:rsidP="00FA3B10">
            <w:pPr>
              <w:spacing w:after="0" w:line="240" w:lineRule="auto"/>
              <w:jc w:val="both"/>
              <w:rPr>
                <w:rFonts w:ascii="Arial Narrow" w:eastAsia="Times New Roman" w:hAnsi="Arial Narrow" w:cs="Times New Roman"/>
                <w:lang w:eastAsia="sk-SK"/>
              </w:rPr>
            </w:pPr>
            <w:r w:rsidRPr="00FA3B10">
              <w:rPr>
                <w:rFonts w:ascii="Arial Narrow" w:eastAsia="Times New Roman" w:hAnsi="Arial Narrow" w:cs="Times New Roman"/>
                <w:lang w:eastAsia="sk-SK"/>
              </w:rPr>
              <w:t>1.</w:t>
            </w:r>
          </w:p>
        </w:tc>
        <w:tc>
          <w:tcPr>
            <w:tcW w:w="7928" w:type="dxa"/>
            <w:shd w:val="clear" w:color="auto" w:fill="auto"/>
          </w:tcPr>
          <w:p w14:paraId="062809B0" w14:textId="77777777" w:rsidR="00FA3B10" w:rsidRPr="00FA3B10" w:rsidRDefault="00FA3B10" w:rsidP="00FA3B10">
            <w:pPr>
              <w:spacing w:after="0" w:line="240" w:lineRule="auto"/>
              <w:jc w:val="both"/>
              <w:rPr>
                <w:rFonts w:ascii="Arial Narrow" w:eastAsia="Times New Roman" w:hAnsi="Arial Narrow" w:cs="Times New Roman"/>
                <w:b/>
                <w:bCs/>
                <w:u w:val="single"/>
                <w:lang w:eastAsia="sk-SK"/>
              </w:rPr>
            </w:pPr>
            <w:r w:rsidRPr="00FA3B10">
              <w:rPr>
                <w:rFonts w:ascii="Arial Narrow" w:eastAsia="Times New Roman" w:hAnsi="Arial Narrow" w:cs="Times New Roman"/>
                <w:b/>
                <w:bCs/>
                <w:u w:val="single"/>
                <w:lang w:eastAsia="sk-SK"/>
              </w:rPr>
              <w:t>Zariadenie na stanovenie prestupu tepla pri vystavení účinku plameňa podľa normy STN EN ISO 9151</w:t>
            </w:r>
          </w:p>
          <w:p w14:paraId="49085411" w14:textId="77777777" w:rsidR="00FA3B10" w:rsidRPr="00FA3B10" w:rsidRDefault="00FA3B10" w:rsidP="00FA3B10">
            <w:pPr>
              <w:spacing w:after="0" w:line="240" w:lineRule="auto"/>
              <w:jc w:val="both"/>
              <w:rPr>
                <w:rFonts w:ascii="Arial Narrow" w:eastAsia="Times New Roman" w:hAnsi="Arial Narrow" w:cs="Times New Roman"/>
                <w:bCs/>
                <w:lang w:eastAsia="sk-SK"/>
              </w:rPr>
            </w:pPr>
          </w:p>
          <w:p w14:paraId="5F8DF3AE" w14:textId="77777777" w:rsidR="00FA3B10" w:rsidRPr="00FA3B10" w:rsidRDefault="00FA3B10" w:rsidP="00FA3B10">
            <w:pPr>
              <w:spacing w:after="0" w:line="240" w:lineRule="auto"/>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Zariadenie musí obsahovať:</w:t>
            </w:r>
          </w:p>
          <w:p w14:paraId="63CA3C71" w14:textId="77777777" w:rsidR="00FA3B10" w:rsidRPr="00FA3B10" w:rsidRDefault="00FA3B10" w:rsidP="00FA3B10">
            <w:pPr>
              <w:spacing w:after="0" w:line="240" w:lineRule="auto"/>
              <w:jc w:val="both"/>
              <w:rPr>
                <w:rFonts w:ascii="Arial Narrow" w:eastAsia="Times New Roman" w:hAnsi="Arial Narrow" w:cs="Times New Roman"/>
                <w:bCs/>
                <w:lang w:eastAsia="sk-SK"/>
              </w:rPr>
            </w:pPr>
          </w:p>
          <w:p w14:paraId="607D99E9" w14:textId="77777777" w:rsidR="00FA3B10" w:rsidRPr="00FA3B10" w:rsidRDefault="00FA3B10" w:rsidP="00FA3B10">
            <w:pPr>
              <w:numPr>
                <w:ilvl w:val="0"/>
                <w:numId w:val="7"/>
              </w:numPr>
              <w:tabs>
                <w:tab w:val="left" w:pos="2160"/>
                <w:tab w:val="left" w:pos="2880"/>
                <w:tab w:val="left" w:pos="4500"/>
              </w:tabs>
              <w:spacing w:after="0" w:line="240" w:lineRule="auto"/>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Plynový horák:</w:t>
            </w:r>
          </w:p>
          <w:p w14:paraId="4D8657D6" w14:textId="77777777" w:rsidR="00FA3B10" w:rsidRPr="00FA3B10" w:rsidRDefault="00FA3B10" w:rsidP="00FA3B10">
            <w:pPr>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xml:space="preserve">- </w:t>
            </w:r>
            <w:proofErr w:type="spellStart"/>
            <w:r w:rsidRPr="00FA3B10">
              <w:rPr>
                <w:rFonts w:ascii="Arial Narrow" w:eastAsia="Times New Roman" w:hAnsi="Arial Narrow" w:cs="Times New Roman"/>
                <w:bCs/>
                <w:lang w:eastAsia="sk-SK"/>
              </w:rPr>
              <w:t>Mekerov</w:t>
            </w:r>
            <w:proofErr w:type="spellEnd"/>
            <w:r w:rsidRPr="00FA3B10">
              <w:rPr>
                <w:rFonts w:ascii="Arial Narrow" w:eastAsia="Times New Roman" w:hAnsi="Arial Narrow" w:cs="Times New Roman"/>
                <w:bCs/>
                <w:lang w:eastAsia="sk-SK"/>
              </w:rPr>
              <w:t xml:space="preserve"> horák s plochým vrchom s perforovanou vrchnou plochou s priemerom 38 mm ± 2 mm s dýzou vhodnou na propán (95 % čistota propánu, tok regulovaný ventilom s jemnou reguláciou a prietokomerom),</w:t>
            </w:r>
          </w:p>
          <w:p w14:paraId="35E47E91" w14:textId="77777777" w:rsidR="00FA3B10" w:rsidRPr="00FA3B10" w:rsidRDefault="00FA3B10" w:rsidP="00FA3B10">
            <w:pPr>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regulačný ventil</w:t>
            </w:r>
          </w:p>
          <w:p w14:paraId="19D841A4" w14:textId="77777777" w:rsidR="00FA3B10" w:rsidRPr="00FA3B10" w:rsidRDefault="00FA3B10" w:rsidP="00FA3B10">
            <w:pPr>
              <w:spacing w:after="0" w:line="240" w:lineRule="auto"/>
              <w:ind w:left="720" w:hanging="720"/>
              <w:contextualSpacing/>
              <w:jc w:val="both"/>
              <w:rPr>
                <w:rFonts w:ascii="Arial Narrow" w:eastAsia="Times New Roman" w:hAnsi="Arial Narrow" w:cs="Times New Roman"/>
                <w:bCs/>
                <w:lang w:eastAsia="sk-SK"/>
              </w:rPr>
            </w:pPr>
          </w:p>
          <w:p w14:paraId="185AF690" w14:textId="77777777" w:rsidR="00FA3B10" w:rsidRPr="00FA3B10" w:rsidRDefault="00FA3B10" w:rsidP="00FA3B10">
            <w:pPr>
              <w:numPr>
                <w:ilvl w:val="0"/>
                <w:numId w:val="8"/>
              </w:numPr>
              <w:tabs>
                <w:tab w:val="left" w:pos="2160"/>
                <w:tab w:val="left" w:pos="2880"/>
                <w:tab w:val="left" w:pos="4500"/>
              </w:tabs>
              <w:spacing w:after="0" w:line="240" w:lineRule="auto"/>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Medená platňa kalorimetra a montážny blok (Obrázok 1 - 4):</w:t>
            </w:r>
          </w:p>
          <w:p w14:paraId="74B1BED0" w14:textId="77777777" w:rsidR="00FA3B10" w:rsidRPr="00FA3B10" w:rsidRDefault="00FA3B10" w:rsidP="00FA3B10">
            <w:pPr>
              <w:tabs>
                <w:tab w:val="left" w:pos="654"/>
              </w:tabs>
              <w:spacing w:after="0" w:line="240" w:lineRule="auto"/>
              <w:ind w:left="370"/>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medená platňa:</w:t>
            </w:r>
          </w:p>
          <w:p w14:paraId="61F21CDC" w14:textId="77777777" w:rsidR="00FA3B10" w:rsidRPr="00FA3B10" w:rsidRDefault="00FA3B10" w:rsidP="00FA3B10">
            <w:pPr>
              <w:numPr>
                <w:ilvl w:val="0"/>
                <w:numId w:val="13"/>
              </w:numPr>
              <w:tabs>
                <w:tab w:val="left" w:pos="937"/>
                <w:tab w:val="left" w:pos="2880"/>
                <w:tab w:val="left" w:pos="4500"/>
              </w:tabs>
              <w:spacing w:after="0" w:line="240" w:lineRule="auto"/>
              <w:ind w:left="654" w:hanging="284"/>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xml:space="preserve">čistota medi najmenej 99 %, </w:t>
            </w:r>
          </w:p>
          <w:p w14:paraId="204A01F6" w14:textId="77777777" w:rsidR="00FA3B10" w:rsidRPr="00FA3B10" w:rsidRDefault="00FA3B10" w:rsidP="00FA3B10">
            <w:pPr>
              <w:numPr>
                <w:ilvl w:val="0"/>
                <w:numId w:val="13"/>
              </w:numPr>
              <w:tabs>
                <w:tab w:val="left" w:pos="937"/>
                <w:tab w:val="left" w:pos="2880"/>
                <w:tab w:val="left" w:pos="4500"/>
              </w:tabs>
              <w:spacing w:after="0" w:line="240" w:lineRule="auto"/>
              <w:ind w:left="654" w:hanging="284"/>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priemer 40 mm ± 0,05 mm,</w:t>
            </w:r>
          </w:p>
          <w:p w14:paraId="5239EC45" w14:textId="77777777" w:rsidR="00FA3B10" w:rsidRPr="00FA3B10" w:rsidRDefault="00FA3B10" w:rsidP="00FA3B10">
            <w:pPr>
              <w:numPr>
                <w:ilvl w:val="0"/>
                <w:numId w:val="13"/>
              </w:numPr>
              <w:tabs>
                <w:tab w:val="left" w:pos="937"/>
                <w:tab w:val="left" w:pos="2880"/>
                <w:tab w:val="left" w:pos="4500"/>
              </w:tabs>
              <w:spacing w:after="0" w:line="240" w:lineRule="auto"/>
              <w:ind w:left="654" w:hanging="284"/>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hmotnosť 18 g ± 0,05 g</w:t>
            </w:r>
          </w:p>
          <w:p w14:paraId="1329EBDC"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medeno-</w:t>
            </w:r>
            <w:proofErr w:type="spellStart"/>
            <w:r w:rsidRPr="00FA3B10">
              <w:rPr>
                <w:rFonts w:ascii="Arial Narrow" w:eastAsia="Times New Roman" w:hAnsi="Arial Narrow" w:cs="Times New Roman"/>
                <w:bCs/>
                <w:lang w:eastAsia="sk-SK"/>
              </w:rPr>
              <w:t>konštantánový</w:t>
            </w:r>
            <w:proofErr w:type="spellEnd"/>
            <w:r w:rsidRPr="00FA3B10">
              <w:rPr>
                <w:rFonts w:ascii="Arial Narrow" w:eastAsia="Times New Roman" w:hAnsi="Arial Narrow" w:cs="Times New Roman"/>
                <w:bCs/>
                <w:lang w:eastAsia="sk-SK"/>
              </w:rPr>
              <w:t xml:space="preserve"> drôtový termočlánok s priemerom 0,254 mm ± 0,002 mm</w:t>
            </w:r>
          </w:p>
          <w:p w14:paraId="4A4A13C3"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montážny blok:</w:t>
            </w:r>
          </w:p>
          <w:p w14:paraId="16E50C90" w14:textId="77777777" w:rsidR="00FA3B10" w:rsidRPr="00FA3B10" w:rsidRDefault="00FA3B10" w:rsidP="00FA3B10">
            <w:pPr>
              <w:numPr>
                <w:ilvl w:val="0"/>
                <w:numId w:val="14"/>
              </w:numPr>
              <w:tabs>
                <w:tab w:val="left" w:pos="654"/>
                <w:tab w:val="left" w:pos="2880"/>
                <w:tab w:val="left" w:pos="4500"/>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nehorľavá a tepelne izolujúca kruhová doska neobsahujúca azbest,</w:t>
            </w:r>
          </w:p>
          <w:p w14:paraId="6C1FB94A" w14:textId="77777777" w:rsidR="00FA3B10" w:rsidRPr="00FA3B10" w:rsidRDefault="00FA3B10" w:rsidP="00FA3B10">
            <w:pPr>
              <w:numPr>
                <w:ilvl w:val="0"/>
                <w:numId w:val="14"/>
              </w:numPr>
              <w:tabs>
                <w:tab w:val="left" w:pos="654"/>
                <w:tab w:val="left" w:pos="2880"/>
                <w:tab w:val="left" w:pos="4500"/>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priemer dosky 89 mm,</w:t>
            </w:r>
          </w:p>
          <w:p w14:paraId="181448F1" w14:textId="77777777" w:rsidR="00FA3B10" w:rsidRPr="00FA3B10" w:rsidRDefault="00FA3B10" w:rsidP="00FA3B10">
            <w:pPr>
              <w:numPr>
                <w:ilvl w:val="0"/>
                <w:numId w:val="14"/>
              </w:numPr>
              <w:tabs>
                <w:tab w:val="left" w:pos="654"/>
                <w:tab w:val="left" w:pos="2880"/>
                <w:tab w:val="left" w:pos="4500"/>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hrúbka dosky 13 mm</w:t>
            </w:r>
          </w:p>
          <w:p w14:paraId="5D3EFF2B" w14:textId="77777777" w:rsidR="00FA3B10" w:rsidRPr="00FA3B10" w:rsidRDefault="00FA3B10" w:rsidP="00FA3B10">
            <w:pPr>
              <w:numPr>
                <w:ilvl w:val="0"/>
                <w:numId w:val="14"/>
              </w:numPr>
              <w:tabs>
                <w:tab w:val="left" w:pos="654"/>
                <w:tab w:val="left" w:pos="2880"/>
                <w:tab w:val="left" w:pos="4500"/>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hustota 750 kg/m</w:t>
            </w:r>
            <w:r w:rsidRPr="00FA3B10">
              <w:rPr>
                <w:rFonts w:ascii="Arial Narrow" w:eastAsia="Times New Roman" w:hAnsi="Arial Narrow" w:cs="Times New Roman"/>
                <w:bCs/>
                <w:vertAlign w:val="superscript"/>
                <w:lang w:eastAsia="sk-SK"/>
              </w:rPr>
              <w:t xml:space="preserve">3 </w:t>
            </w:r>
            <w:r w:rsidRPr="00FA3B10">
              <w:rPr>
                <w:rFonts w:ascii="Arial Narrow" w:eastAsia="Times New Roman" w:hAnsi="Arial Narrow" w:cs="Times New Roman"/>
                <w:bCs/>
                <w:lang w:eastAsia="sk-SK"/>
              </w:rPr>
              <w:t>± 100 kg/m</w:t>
            </w:r>
            <w:r w:rsidRPr="00FA3B10">
              <w:rPr>
                <w:rFonts w:ascii="Arial Narrow" w:eastAsia="Times New Roman" w:hAnsi="Arial Narrow" w:cs="Times New Roman"/>
                <w:bCs/>
                <w:vertAlign w:val="superscript"/>
                <w:lang w:eastAsia="sk-SK"/>
              </w:rPr>
              <w:t>3</w:t>
            </w:r>
          </w:p>
          <w:p w14:paraId="54D0089C" w14:textId="77777777" w:rsidR="00FA3B10" w:rsidRPr="00FA3B10" w:rsidRDefault="00FA3B10" w:rsidP="00FA3B10">
            <w:pPr>
              <w:numPr>
                <w:ilvl w:val="0"/>
                <w:numId w:val="14"/>
              </w:numPr>
              <w:tabs>
                <w:tab w:val="left" w:pos="654"/>
                <w:tab w:val="left" w:pos="2880"/>
                <w:tab w:val="left" w:pos="4500"/>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tepelná vodivosť 0,180 W/(</w:t>
            </w:r>
            <w:proofErr w:type="spellStart"/>
            <w:r w:rsidRPr="00FA3B10">
              <w:rPr>
                <w:rFonts w:ascii="Arial Narrow" w:eastAsia="Times New Roman" w:hAnsi="Arial Narrow" w:cs="Times New Roman"/>
                <w:bCs/>
                <w:lang w:eastAsia="sk-SK"/>
              </w:rPr>
              <w:t>m.K</w:t>
            </w:r>
            <w:proofErr w:type="spellEnd"/>
            <w:r w:rsidRPr="00FA3B10">
              <w:rPr>
                <w:rFonts w:ascii="Arial Narrow" w:eastAsia="Times New Roman" w:hAnsi="Arial Narrow" w:cs="Times New Roman"/>
                <w:bCs/>
                <w:lang w:eastAsia="sk-SK"/>
              </w:rPr>
              <w:t>) ± 0,018 W/(</w:t>
            </w:r>
            <w:proofErr w:type="spellStart"/>
            <w:r w:rsidRPr="00FA3B10">
              <w:rPr>
                <w:rFonts w:ascii="Arial Narrow" w:eastAsia="Times New Roman" w:hAnsi="Arial Narrow" w:cs="Times New Roman"/>
                <w:bCs/>
                <w:lang w:eastAsia="sk-SK"/>
              </w:rPr>
              <w:t>m.K</w:t>
            </w:r>
            <w:proofErr w:type="spellEnd"/>
            <w:r w:rsidRPr="00FA3B10">
              <w:rPr>
                <w:rFonts w:ascii="Arial Narrow" w:eastAsia="Times New Roman" w:hAnsi="Arial Narrow" w:cs="Times New Roman"/>
                <w:bCs/>
                <w:lang w:eastAsia="sk-SK"/>
              </w:rPr>
              <w:t>)</w:t>
            </w:r>
          </w:p>
          <w:p w14:paraId="4BE72967"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montážne kolíky z nehrdzavejúcej ocele (priemer 0,45 mm),</w:t>
            </w:r>
          </w:p>
          <w:p w14:paraId="7E2C415C"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vysokoteplotné lepidlo používané na pripevnenie zostavy,</w:t>
            </w:r>
          </w:p>
          <w:p w14:paraId="02D46AAD"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xml:space="preserve">- povrch platne s nánosom tenkej vrstvy opticky čierneho náteru so súčiniteľom absorpcie </w:t>
            </w:r>
            <w:r w:rsidRPr="00FA3B10">
              <w:rPr>
                <w:rFonts w:ascii="Arial Narrow" w:eastAsia="Times New Roman" w:hAnsi="Arial Narrow" w:cs="Times New Roman"/>
                <w:bCs/>
                <w:i/>
                <w:lang w:eastAsia="sk-SK"/>
              </w:rPr>
              <w:t>α</w:t>
            </w:r>
            <w:r w:rsidRPr="00FA3B10">
              <w:rPr>
                <w:rFonts w:ascii="Arial Narrow" w:eastAsia="Times New Roman" w:hAnsi="Arial Narrow" w:cs="Times New Roman"/>
                <w:bCs/>
                <w:lang w:eastAsia="sk-SK"/>
              </w:rPr>
              <w:t xml:space="preserve"> vyšším ako 0,9,</w:t>
            </w:r>
          </w:p>
          <w:p w14:paraId="2A0D12E4"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hmotnosť zostavy kalorimetra / montážneho bloku 80 g ± 10 g</w:t>
            </w:r>
          </w:p>
          <w:p w14:paraId="529A7678"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p>
          <w:p w14:paraId="0ABFA892" w14:textId="77777777" w:rsidR="00FA3B10" w:rsidRPr="00FA3B10" w:rsidRDefault="00FA3B10" w:rsidP="00FA3B10">
            <w:pPr>
              <w:numPr>
                <w:ilvl w:val="0"/>
                <w:numId w:val="8"/>
              </w:numPr>
              <w:tabs>
                <w:tab w:val="left" w:pos="654"/>
                <w:tab w:val="left" w:pos="2880"/>
                <w:tab w:val="left" w:pos="4500"/>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Rám držiaka vzorky (Obrázok 5):</w:t>
            </w:r>
          </w:p>
          <w:p w14:paraId="75B2ADBF" w14:textId="77777777" w:rsidR="00FA3B10" w:rsidRPr="00FA3B10" w:rsidRDefault="00FA3B10" w:rsidP="00FA3B10">
            <w:pPr>
              <w:tabs>
                <w:tab w:val="left" w:pos="654"/>
              </w:tabs>
              <w:spacing w:after="0" w:line="240" w:lineRule="auto"/>
              <w:ind w:left="370"/>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štvorcová platňa so stranou 150 mm z mäkkej ocele, medi (obsah uhlíka &lt; 0,5%),</w:t>
            </w:r>
          </w:p>
          <w:p w14:paraId="62C067E1" w14:textId="77777777" w:rsidR="00FA3B10" w:rsidRPr="00FA3B10" w:rsidRDefault="00FA3B10" w:rsidP="00FA3B10">
            <w:pPr>
              <w:tabs>
                <w:tab w:val="left" w:pos="654"/>
              </w:tabs>
              <w:spacing w:after="0" w:line="240" w:lineRule="auto"/>
              <w:ind w:left="370"/>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hrúbka 1,6 mm ± 0,1 mm,</w:t>
            </w:r>
          </w:p>
          <w:p w14:paraId="0A5E075F" w14:textId="77777777" w:rsidR="00FA3B10" w:rsidRPr="00FA3B10" w:rsidRDefault="00FA3B10" w:rsidP="00FA3B10">
            <w:pPr>
              <w:tabs>
                <w:tab w:val="left" w:pos="654"/>
              </w:tabs>
              <w:spacing w:after="0" w:line="240" w:lineRule="auto"/>
              <w:ind w:left="370"/>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v strede výrez so stranou 50 mm ± 0,5 mm</w:t>
            </w:r>
          </w:p>
          <w:p w14:paraId="544D78D0" w14:textId="77777777" w:rsidR="00FA3B10" w:rsidRPr="00FA3B10" w:rsidRDefault="00FA3B10" w:rsidP="00FA3B10">
            <w:pPr>
              <w:tabs>
                <w:tab w:val="left" w:pos="654"/>
              </w:tabs>
              <w:spacing w:after="0" w:line="240" w:lineRule="auto"/>
              <w:ind w:left="370"/>
              <w:jc w:val="both"/>
              <w:rPr>
                <w:rFonts w:ascii="Arial Narrow" w:eastAsia="Times New Roman" w:hAnsi="Arial Narrow" w:cs="Times New Roman"/>
                <w:bCs/>
                <w:lang w:eastAsia="sk-SK"/>
              </w:rPr>
            </w:pPr>
          </w:p>
          <w:p w14:paraId="3B20B155" w14:textId="77777777" w:rsidR="00FA3B10" w:rsidRPr="00FA3B10" w:rsidRDefault="00FA3B10" w:rsidP="00FA3B10">
            <w:pPr>
              <w:numPr>
                <w:ilvl w:val="0"/>
                <w:numId w:val="10"/>
              </w:numPr>
              <w:tabs>
                <w:tab w:val="left" w:pos="654"/>
                <w:tab w:val="left" w:pos="2880"/>
                <w:tab w:val="left" w:pos="4500"/>
              </w:tabs>
              <w:spacing w:after="0" w:line="240" w:lineRule="auto"/>
              <w:ind w:left="370"/>
              <w:contextualSpacing/>
              <w:jc w:val="both"/>
              <w:rPr>
                <w:rFonts w:ascii="Arial Narrow" w:eastAsia="Times New Roman" w:hAnsi="Arial Narrow" w:cs="Times New Roman"/>
                <w:bCs/>
                <w:lang w:eastAsia="sk-SK"/>
              </w:rPr>
            </w:pPr>
            <w:proofErr w:type="spellStart"/>
            <w:r w:rsidRPr="00FA3B10">
              <w:rPr>
                <w:rFonts w:ascii="Arial Narrow" w:eastAsia="Times New Roman" w:hAnsi="Arial Narrow" w:cs="Times New Roman"/>
                <w:bCs/>
                <w:lang w:eastAsia="sk-SK"/>
              </w:rPr>
              <w:t>Centrovacia</w:t>
            </w:r>
            <w:proofErr w:type="spellEnd"/>
            <w:r w:rsidRPr="00FA3B10">
              <w:rPr>
                <w:rFonts w:ascii="Arial Narrow" w:eastAsia="Times New Roman" w:hAnsi="Arial Narrow" w:cs="Times New Roman"/>
                <w:bCs/>
                <w:lang w:eastAsia="sk-SK"/>
              </w:rPr>
              <w:t xml:space="preserve"> doska kalorimetra (obrázok 6):</w:t>
            </w:r>
          </w:p>
          <w:p w14:paraId="703FE7B0"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štvorec z hliníka so stranou 149 mm,</w:t>
            </w:r>
          </w:p>
          <w:p w14:paraId="5EA834A9" w14:textId="77777777" w:rsidR="00FA3B10" w:rsidRPr="00FA3B10" w:rsidRDefault="00FA3B10" w:rsidP="00FA3B10">
            <w:pPr>
              <w:tabs>
                <w:tab w:val="left" w:pos="654"/>
              </w:tabs>
              <w:spacing w:after="0" w:line="240" w:lineRule="auto"/>
              <w:ind w:left="370"/>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hrúbka 6 mm ± 0,1 mm,</w:t>
            </w:r>
          </w:p>
          <w:p w14:paraId="75F91C9F" w14:textId="77777777" w:rsidR="00FA3B10" w:rsidRPr="00FA3B10" w:rsidRDefault="00FA3B10" w:rsidP="00FA3B10">
            <w:pPr>
              <w:tabs>
                <w:tab w:val="left" w:pos="654"/>
              </w:tabs>
              <w:spacing w:after="0" w:line="240" w:lineRule="auto"/>
              <w:ind w:left="370"/>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xml:space="preserve">-v strede výrez so stranou 90 mm </w:t>
            </w:r>
          </w:p>
          <w:p w14:paraId="70CBE8CF" w14:textId="77777777" w:rsidR="00FA3B10" w:rsidRPr="00FA3B10" w:rsidRDefault="00FA3B10" w:rsidP="00FA3B10">
            <w:pPr>
              <w:tabs>
                <w:tab w:val="left" w:pos="654"/>
              </w:tabs>
              <w:spacing w:after="0" w:line="240" w:lineRule="auto"/>
              <w:ind w:left="370"/>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hmotnosť 264 g ± 13 g</w:t>
            </w:r>
          </w:p>
          <w:p w14:paraId="59AF4083"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p>
          <w:p w14:paraId="334AD069" w14:textId="77777777" w:rsidR="00FA3B10" w:rsidRPr="00FA3B10" w:rsidRDefault="00FA3B10" w:rsidP="00FA3B10">
            <w:pPr>
              <w:numPr>
                <w:ilvl w:val="0"/>
                <w:numId w:val="10"/>
              </w:numPr>
              <w:tabs>
                <w:tab w:val="left" w:pos="654"/>
                <w:tab w:val="left" w:pos="2880"/>
                <w:tab w:val="left" w:pos="4500"/>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Stojan</w:t>
            </w:r>
          </w:p>
          <w:p w14:paraId="582A186C"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povrch stojana 50 mm ± 2 mm nad povrchom horáka a rovnobežne s ním,</w:t>
            </w:r>
          </w:p>
          <w:p w14:paraId="61F7BDA0"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clona s možnosťou otvorenia rýchlejšie ako za 0,5 s</w:t>
            </w:r>
          </w:p>
          <w:p w14:paraId="78328D85"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p>
          <w:p w14:paraId="466C24D2" w14:textId="77777777" w:rsidR="00FA3B10" w:rsidRPr="00FA3B10" w:rsidRDefault="00FA3B10" w:rsidP="00FA3B10">
            <w:pPr>
              <w:numPr>
                <w:ilvl w:val="0"/>
                <w:numId w:val="10"/>
              </w:numPr>
              <w:tabs>
                <w:tab w:val="left" w:pos="654"/>
                <w:tab w:val="left" w:pos="2880"/>
                <w:tab w:val="left" w:pos="4500"/>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PC so softvérom a tlačiarňou:</w:t>
            </w:r>
          </w:p>
          <w:p w14:paraId="3DCD6FB8"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zber dát s rozlíšením teploty aspoň 0,25 °C, času minimálne 0,2 s, monitor 2x s min uhlopriečkou 32</w:t>
            </w:r>
            <w:r w:rsidRPr="00FA3B10">
              <w:rPr>
                <w:rFonts w:ascii="Times New Roman" w:eastAsia="Times New Roman" w:hAnsi="Times New Roman" w:cs="Times New Roman"/>
                <w:bCs/>
                <w:lang w:eastAsia="sk-SK"/>
              </w:rPr>
              <w:t>̋ , 3 m signálny kábel</w:t>
            </w:r>
          </w:p>
          <w:p w14:paraId="0D43C11C"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p>
          <w:p w14:paraId="7B540BC9" w14:textId="77777777" w:rsidR="00FA3B10" w:rsidRPr="00FA3B10" w:rsidRDefault="00FA3B10" w:rsidP="00FA3B10">
            <w:pPr>
              <w:numPr>
                <w:ilvl w:val="0"/>
                <w:numId w:val="10"/>
              </w:numPr>
              <w:tabs>
                <w:tab w:val="left" w:pos="654"/>
                <w:tab w:val="left" w:pos="2880"/>
                <w:tab w:val="left" w:pos="4500"/>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Plochá pevná šablóna</w:t>
            </w:r>
          </w:p>
          <w:p w14:paraId="62551C32"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šablóna s rozmermi 140 mm x 140 mm na vyrezávanie vzoriek</w:t>
            </w:r>
          </w:p>
          <w:p w14:paraId="7627A5DE"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p>
          <w:p w14:paraId="6A133194" w14:textId="77777777" w:rsidR="00FA3B10" w:rsidRPr="00FA3B10" w:rsidRDefault="00FA3B10" w:rsidP="00FA3B10">
            <w:pPr>
              <w:tabs>
                <w:tab w:val="left" w:pos="654"/>
              </w:tabs>
              <w:spacing w:after="0" w:line="240" w:lineRule="auto"/>
              <w:ind w:left="370"/>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Zariadenie na opracovanie vzoriek:</w:t>
            </w:r>
          </w:p>
          <w:p w14:paraId="7D61E563" w14:textId="77777777" w:rsidR="00FA3B10" w:rsidRPr="00FA3B10" w:rsidRDefault="00FA3B10" w:rsidP="00FA3B10">
            <w:pPr>
              <w:numPr>
                <w:ilvl w:val="0"/>
                <w:numId w:val="5"/>
              </w:numPr>
              <w:tabs>
                <w:tab w:val="left" w:pos="654"/>
                <w:tab w:val="left" w:pos="2880"/>
                <w:tab w:val="left" w:pos="4500"/>
              </w:tabs>
              <w:spacing w:after="0" w:line="240" w:lineRule="auto"/>
              <w:contextualSpacing/>
              <w:jc w:val="both"/>
              <w:rPr>
                <w:rFonts w:ascii="Arial Narrow" w:eastAsia="Times New Roman" w:hAnsi="Arial Narrow" w:cs="Times New Roman"/>
                <w:bCs/>
                <w:lang w:eastAsia="sk-SK"/>
              </w:rPr>
            </w:pPr>
            <w:r w:rsidRPr="00FA3B10">
              <w:rPr>
                <w:rFonts w:ascii="Arial Narrow" w:eastAsia="Times New Roman" w:hAnsi="Arial Narrow" w:cs="Times New Roman"/>
                <w:bCs/>
                <w:lang w:eastAsia="sk-SK"/>
              </w:rPr>
              <w:t xml:space="preserve">Súprava obsahuje komponenty na zostavenie  min 8 variantov zariadení na úpravu materiálu. Motor s otáčkami 20 000 otáčok/min, 3A., rozmery stolíka 70 x 80 mm, otočný </w:t>
            </w:r>
            <w:proofErr w:type="spellStart"/>
            <w:r w:rsidRPr="00FA3B10">
              <w:rPr>
                <w:rFonts w:ascii="Arial Narrow" w:eastAsia="Times New Roman" w:hAnsi="Arial Narrow" w:cs="Times New Roman"/>
                <w:bCs/>
                <w:lang w:eastAsia="sk-SK"/>
              </w:rPr>
              <w:t>strediací</w:t>
            </w:r>
            <w:proofErr w:type="spellEnd"/>
            <w:r w:rsidRPr="00FA3B10">
              <w:rPr>
                <w:rFonts w:ascii="Arial Narrow" w:eastAsia="Times New Roman" w:hAnsi="Arial Narrow" w:cs="Times New Roman"/>
                <w:bCs/>
                <w:lang w:eastAsia="sk-SK"/>
              </w:rPr>
              <w:t xml:space="preserve"> hrot, stabilizačné dosky, upínacie </w:t>
            </w:r>
            <w:proofErr w:type="spellStart"/>
            <w:r w:rsidRPr="00FA3B10">
              <w:rPr>
                <w:rFonts w:ascii="Arial Narrow" w:eastAsia="Times New Roman" w:hAnsi="Arial Narrow" w:cs="Times New Roman"/>
                <w:bCs/>
                <w:lang w:eastAsia="sk-SK"/>
              </w:rPr>
              <w:t>klieštiny</w:t>
            </w:r>
            <w:proofErr w:type="spellEnd"/>
            <w:r w:rsidRPr="00FA3B10">
              <w:rPr>
                <w:rFonts w:ascii="Arial Narrow" w:eastAsia="Times New Roman" w:hAnsi="Arial Narrow" w:cs="Times New Roman"/>
                <w:bCs/>
                <w:lang w:eastAsia="sk-SK"/>
              </w:rPr>
              <w:t>, zdroj 12 V</w:t>
            </w:r>
          </w:p>
          <w:p w14:paraId="2FA9F303" w14:textId="77777777" w:rsidR="00FA3B10" w:rsidRPr="00FA3B10" w:rsidRDefault="00FA3B10" w:rsidP="00FA3B10">
            <w:pPr>
              <w:spacing w:after="0" w:line="240" w:lineRule="auto"/>
              <w:contextualSpacing/>
              <w:jc w:val="both"/>
              <w:rPr>
                <w:rFonts w:ascii="Arial Narrow" w:eastAsia="Times New Roman" w:hAnsi="Arial Narrow" w:cs="Times New Roman"/>
                <w:bCs/>
                <w:lang w:eastAsia="sk-SK"/>
              </w:rPr>
            </w:pPr>
          </w:p>
        </w:tc>
        <w:tc>
          <w:tcPr>
            <w:tcW w:w="1805" w:type="dxa"/>
            <w:shd w:val="clear" w:color="auto" w:fill="auto"/>
          </w:tcPr>
          <w:p w14:paraId="25DC913C" w14:textId="77777777" w:rsidR="00FA3B10" w:rsidRPr="00FA3B10" w:rsidRDefault="00FA3B10" w:rsidP="00FA3B10">
            <w:pPr>
              <w:spacing w:after="0" w:line="240" w:lineRule="auto"/>
              <w:jc w:val="both"/>
              <w:rPr>
                <w:rFonts w:ascii="Arial Narrow" w:eastAsia="Times New Roman" w:hAnsi="Arial Narrow" w:cs="Times New Roman"/>
                <w:b/>
                <w:lang w:eastAsia="sk-SK"/>
              </w:rPr>
            </w:pPr>
            <w:r w:rsidRPr="00FA3B10">
              <w:rPr>
                <w:rFonts w:ascii="Arial Narrow" w:eastAsia="Times New Roman" w:hAnsi="Arial Narrow" w:cs="Times New Roman"/>
                <w:b/>
                <w:lang w:eastAsia="sk-SK"/>
              </w:rPr>
              <w:t>1</w:t>
            </w:r>
          </w:p>
          <w:p w14:paraId="19BC67CB"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6BE684AD"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057CC7F4"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1F0F8CB9"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329647B6"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4A49D4ED" w14:textId="77777777" w:rsidR="00FA3B10" w:rsidRPr="00FA3B10" w:rsidRDefault="00FA3B10" w:rsidP="00FA3B10">
            <w:pPr>
              <w:spacing w:after="0" w:line="240" w:lineRule="auto"/>
              <w:jc w:val="both"/>
              <w:rPr>
                <w:rFonts w:ascii="Arial Narrow" w:eastAsia="Times New Roman" w:hAnsi="Arial Narrow" w:cs="Times New Roman"/>
                <w:b/>
                <w:lang w:eastAsia="sk-SK"/>
              </w:rPr>
            </w:pPr>
            <w:r w:rsidRPr="00FA3B10">
              <w:rPr>
                <w:rFonts w:ascii="Arial Narrow" w:eastAsia="Times New Roman" w:hAnsi="Arial Narrow" w:cs="Times New Roman"/>
                <w:b/>
                <w:lang w:eastAsia="sk-SK"/>
              </w:rPr>
              <w:t>2</w:t>
            </w:r>
          </w:p>
          <w:p w14:paraId="0D7A70B3"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2D424C62"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63791EC5"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389E5D3C"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2E6B8F54" w14:textId="77777777" w:rsidR="00FA3B10" w:rsidRPr="00FA3B10" w:rsidRDefault="00FA3B10" w:rsidP="00FA3B10">
            <w:pPr>
              <w:spacing w:after="0" w:line="240" w:lineRule="auto"/>
              <w:jc w:val="both"/>
              <w:rPr>
                <w:rFonts w:ascii="Arial Narrow" w:eastAsia="Times New Roman" w:hAnsi="Arial Narrow" w:cs="Times New Roman"/>
                <w:b/>
                <w:lang w:eastAsia="sk-SK"/>
              </w:rPr>
            </w:pPr>
            <w:r w:rsidRPr="00FA3B10">
              <w:rPr>
                <w:rFonts w:ascii="Arial Narrow" w:eastAsia="Times New Roman" w:hAnsi="Arial Narrow" w:cs="Times New Roman"/>
                <w:b/>
                <w:lang w:eastAsia="sk-SK"/>
              </w:rPr>
              <w:t>1</w:t>
            </w:r>
          </w:p>
          <w:p w14:paraId="6F665CC2"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4501771C"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64435818"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06977247"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7B07D44C" w14:textId="77777777" w:rsidR="00FA3B10" w:rsidRPr="00FA3B10" w:rsidRDefault="00FA3B10" w:rsidP="00FA3B10">
            <w:pPr>
              <w:spacing w:after="0" w:line="240" w:lineRule="auto"/>
              <w:jc w:val="both"/>
              <w:rPr>
                <w:rFonts w:ascii="Arial Narrow" w:eastAsia="Times New Roman" w:hAnsi="Arial Narrow" w:cs="Times New Roman"/>
                <w:b/>
                <w:lang w:eastAsia="sk-SK"/>
              </w:rPr>
            </w:pPr>
            <w:r w:rsidRPr="00FA3B10">
              <w:rPr>
                <w:rFonts w:ascii="Arial Narrow" w:eastAsia="Times New Roman" w:hAnsi="Arial Narrow" w:cs="Times New Roman"/>
                <w:b/>
                <w:lang w:eastAsia="sk-SK"/>
              </w:rPr>
              <w:t>3</w:t>
            </w:r>
          </w:p>
          <w:p w14:paraId="766864E3"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1DF34D48"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19E87D87"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07246AA1"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1B1B5A03"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0358EF6C"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05E5BCE8"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598CCC5F"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09894C48"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73400B9E"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7B0AA5B4"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6283ED97"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7A3E95CA"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1972B361" w14:textId="77777777" w:rsidR="00FA3B10" w:rsidRDefault="00FA3B10" w:rsidP="00FA3B10">
            <w:pPr>
              <w:spacing w:after="0" w:line="240" w:lineRule="auto"/>
              <w:jc w:val="both"/>
              <w:rPr>
                <w:rFonts w:ascii="Arial Narrow" w:eastAsia="Times New Roman" w:hAnsi="Arial Narrow" w:cs="Times New Roman"/>
                <w:b/>
                <w:lang w:eastAsia="sk-SK"/>
              </w:rPr>
            </w:pPr>
          </w:p>
          <w:p w14:paraId="4E0561B7" w14:textId="1F68FB05" w:rsidR="00FA3B10" w:rsidRPr="00FA3B10" w:rsidRDefault="00FA3B10" w:rsidP="00FA3B10">
            <w:pPr>
              <w:spacing w:after="0" w:line="240" w:lineRule="auto"/>
              <w:jc w:val="both"/>
              <w:rPr>
                <w:rFonts w:ascii="Arial Narrow" w:eastAsia="Times New Roman" w:hAnsi="Arial Narrow" w:cs="Times New Roman"/>
                <w:b/>
                <w:lang w:eastAsia="sk-SK"/>
              </w:rPr>
            </w:pPr>
            <w:r w:rsidRPr="00FA3B10">
              <w:rPr>
                <w:rFonts w:ascii="Arial Narrow" w:eastAsia="Times New Roman" w:hAnsi="Arial Narrow" w:cs="Times New Roman"/>
                <w:b/>
                <w:lang w:eastAsia="sk-SK"/>
              </w:rPr>
              <w:t>2</w:t>
            </w:r>
          </w:p>
          <w:p w14:paraId="3F8282B8"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0CDDB380"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303BE322"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04855A95" w14:textId="77777777" w:rsidR="00FA3B10" w:rsidRPr="00FA3B10" w:rsidRDefault="00FA3B10" w:rsidP="00FA3B10">
            <w:pPr>
              <w:spacing w:after="0" w:line="240" w:lineRule="auto"/>
              <w:jc w:val="both"/>
              <w:rPr>
                <w:rFonts w:ascii="Arial Narrow" w:eastAsia="Times New Roman" w:hAnsi="Arial Narrow" w:cs="Times New Roman"/>
                <w:b/>
                <w:lang w:eastAsia="sk-SK"/>
              </w:rPr>
            </w:pPr>
            <w:r w:rsidRPr="00FA3B10">
              <w:rPr>
                <w:rFonts w:ascii="Arial Narrow" w:eastAsia="Times New Roman" w:hAnsi="Arial Narrow" w:cs="Times New Roman"/>
                <w:b/>
                <w:lang w:eastAsia="sk-SK"/>
              </w:rPr>
              <w:t>1</w:t>
            </w:r>
          </w:p>
          <w:p w14:paraId="0AF0C7B2"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5229A8AB"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23387A05"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48ADD9BF"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50875C9C"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73F8BFE9"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28E7356C" w14:textId="28F79FEB" w:rsidR="00FA3B10" w:rsidRPr="00FA3B10" w:rsidRDefault="00FA3B10" w:rsidP="00FA3B10">
            <w:pPr>
              <w:spacing w:after="0" w:line="240" w:lineRule="auto"/>
              <w:jc w:val="both"/>
              <w:rPr>
                <w:rFonts w:ascii="Arial Narrow" w:eastAsia="Times New Roman" w:hAnsi="Arial Narrow" w:cs="Times New Roman"/>
                <w:b/>
                <w:lang w:eastAsia="sk-SK"/>
              </w:rPr>
            </w:pPr>
            <w:r w:rsidRPr="00FA3B10">
              <w:rPr>
                <w:rFonts w:ascii="Arial Narrow" w:eastAsia="Times New Roman" w:hAnsi="Arial Narrow" w:cs="Times New Roman"/>
                <w:b/>
                <w:lang w:eastAsia="sk-SK"/>
              </w:rPr>
              <w:t>1</w:t>
            </w:r>
          </w:p>
          <w:p w14:paraId="48F939BD"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1C28E8C5"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687690A0" w14:textId="77777777" w:rsidR="00FA3B10" w:rsidRPr="00FA3B10" w:rsidRDefault="00FA3B10" w:rsidP="00FA3B10">
            <w:pPr>
              <w:spacing w:after="0" w:line="240" w:lineRule="auto"/>
              <w:jc w:val="both"/>
              <w:rPr>
                <w:rFonts w:ascii="Arial Narrow" w:eastAsia="Times New Roman" w:hAnsi="Arial Narrow" w:cs="Times New Roman"/>
                <w:b/>
                <w:lang w:eastAsia="sk-SK"/>
              </w:rPr>
            </w:pPr>
            <w:r w:rsidRPr="00FA3B10">
              <w:rPr>
                <w:rFonts w:ascii="Arial Narrow" w:eastAsia="Times New Roman" w:hAnsi="Arial Narrow" w:cs="Times New Roman"/>
                <w:b/>
                <w:lang w:eastAsia="sk-SK"/>
              </w:rPr>
              <w:t>1</w:t>
            </w:r>
          </w:p>
          <w:p w14:paraId="279739C5"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6F9006C4"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73BBB127" w14:textId="77777777" w:rsidR="00FA3B10" w:rsidRDefault="00FA3B10" w:rsidP="00FA3B10">
            <w:pPr>
              <w:spacing w:after="0" w:line="240" w:lineRule="auto"/>
              <w:jc w:val="both"/>
              <w:rPr>
                <w:rFonts w:ascii="Arial Narrow" w:eastAsia="Times New Roman" w:hAnsi="Arial Narrow" w:cs="Times New Roman"/>
                <w:b/>
                <w:lang w:eastAsia="sk-SK"/>
              </w:rPr>
            </w:pPr>
          </w:p>
          <w:p w14:paraId="036082FF" w14:textId="2E970C32" w:rsidR="00FA3B10" w:rsidRPr="00FA3B10" w:rsidRDefault="00FA3B10" w:rsidP="00FA3B10">
            <w:pPr>
              <w:spacing w:after="0" w:line="240" w:lineRule="auto"/>
              <w:jc w:val="both"/>
              <w:rPr>
                <w:rFonts w:ascii="Arial Narrow" w:eastAsia="Times New Roman" w:hAnsi="Arial Narrow" w:cs="Times New Roman"/>
                <w:b/>
                <w:lang w:eastAsia="sk-SK"/>
              </w:rPr>
            </w:pPr>
            <w:r w:rsidRPr="00FA3B10">
              <w:rPr>
                <w:rFonts w:ascii="Arial Narrow" w:eastAsia="Times New Roman" w:hAnsi="Arial Narrow" w:cs="Times New Roman"/>
                <w:b/>
                <w:lang w:eastAsia="sk-SK"/>
              </w:rPr>
              <w:t>2</w:t>
            </w:r>
          </w:p>
          <w:p w14:paraId="288E126E" w14:textId="77777777" w:rsidR="00FA3B10" w:rsidRPr="00FA3B10" w:rsidRDefault="00FA3B10" w:rsidP="00FA3B10">
            <w:pPr>
              <w:spacing w:after="0" w:line="240" w:lineRule="auto"/>
              <w:jc w:val="both"/>
              <w:rPr>
                <w:rFonts w:ascii="Arial Narrow" w:eastAsia="Times New Roman" w:hAnsi="Arial Narrow" w:cs="Times New Roman"/>
                <w:b/>
                <w:lang w:eastAsia="sk-SK"/>
              </w:rPr>
            </w:pPr>
          </w:p>
          <w:p w14:paraId="6D65DCBA" w14:textId="77777777" w:rsidR="00FA3B10" w:rsidRPr="00FA3B10" w:rsidRDefault="00FA3B10" w:rsidP="00FA3B10">
            <w:pPr>
              <w:spacing w:after="0" w:line="240" w:lineRule="auto"/>
              <w:jc w:val="both"/>
              <w:rPr>
                <w:rFonts w:ascii="Arial Narrow" w:eastAsia="Times New Roman" w:hAnsi="Arial Narrow" w:cs="Times New Roman"/>
                <w:b/>
                <w:lang w:eastAsia="sk-SK"/>
              </w:rPr>
            </w:pPr>
          </w:p>
        </w:tc>
      </w:tr>
    </w:tbl>
    <w:p w14:paraId="2568F819" w14:textId="5C4B91BC" w:rsidR="00FE5838" w:rsidRDefault="00FE5838" w:rsidP="00766044">
      <w:pPr>
        <w:spacing w:after="0"/>
        <w:jc w:val="both"/>
        <w:rPr>
          <w:rFonts w:ascii="Times New Roman" w:hAnsi="Times New Roman" w:cs="Times New Roman"/>
          <w:sz w:val="24"/>
          <w:szCs w:val="24"/>
        </w:rPr>
      </w:pPr>
    </w:p>
    <w:p w14:paraId="5A22C14C" w14:textId="025E5EF3" w:rsidR="00FA3B10" w:rsidRDefault="00FA3B10" w:rsidP="00766044">
      <w:pPr>
        <w:spacing w:after="0"/>
        <w:jc w:val="both"/>
        <w:rPr>
          <w:rFonts w:ascii="Times New Roman" w:hAnsi="Times New Roman" w:cs="Times New Roman"/>
          <w:sz w:val="24"/>
          <w:szCs w:val="24"/>
        </w:rPr>
      </w:pPr>
    </w:p>
    <w:p w14:paraId="796D37B0" w14:textId="77777777" w:rsidR="00FA3B10" w:rsidRPr="00FE5838" w:rsidRDefault="00FA3B10" w:rsidP="00766044">
      <w:pPr>
        <w:spacing w:after="0"/>
        <w:jc w:val="both"/>
        <w:rPr>
          <w:rFonts w:ascii="Times New Roman" w:hAnsi="Times New Roman" w:cs="Times New Roman"/>
          <w:sz w:val="24"/>
          <w:szCs w:val="24"/>
        </w:rPr>
      </w:pPr>
    </w:p>
    <w:p w14:paraId="0C612FA0" w14:textId="77777777" w:rsidR="00FE5838" w:rsidRPr="006D4517" w:rsidRDefault="00FE5838" w:rsidP="00FE5838">
      <w:pPr>
        <w:spacing w:after="200" w:line="276" w:lineRule="auto"/>
        <w:rPr>
          <w:rFonts w:ascii="Arial Narrow" w:hAnsi="Arial Narrow"/>
          <w:b/>
        </w:rPr>
      </w:pPr>
      <w:r>
        <w:rPr>
          <w:rFonts w:ascii="Arial Narrow" w:hAnsi="Arial Narrow"/>
          <w:b/>
        </w:rPr>
        <w:t>V cene predmetu zákazky sú zahrnuté všetky náklady súvisiace s dodaním zariadenia, inštalácia, doprava, zaškolenie a iné.</w:t>
      </w:r>
    </w:p>
    <w:p w14:paraId="58EE60A3" w14:textId="77777777" w:rsidR="00BF080B" w:rsidRDefault="00BF080B" w:rsidP="00766044">
      <w:pPr>
        <w:spacing w:after="0"/>
        <w:jc w:val="both"/>
        <w:rPr>
          <w:rFonts w:ascii="Times New Roman" w:hAnsi="Times New Roman" w:cs="Times New Roman"/>
          <w:sz w:val="24"/>
          <w:szCs w:val="24"/>
        </w:rPr>
      </w:pPr>
    </w:p>
    <w:p w14:paraId="0068F5E0" w14:textId="4680DEC1" w:rsidR="00FE5838" w:rsidRPr="00BF080B" w:rsidRDefault="00BF080B" w:rsidP="00766044">
      <w:pPr>
        <w:spacing w:after="0"/>
        <w:jc w:val="both"/>
        <w:rPr>
          <w:rFonts w:ascii="Times New Roman" w:hAnsi="Times New Roman" w:cs="Times New Roman"/>
          <w:b/>
          <w:sz w:val="24"/>
          <w:szCs w:val="24"/>
        </w:rPr>
      </w:pPr>
      <w:r w:rsidRPr="00BF080B">
        <w:rPr>
          <w:rFonts w:ascii="Times New Roman" w:hAnsi="Times New Roman" w:cs="Times New Roman"/>
          <w:b/>
          <w:sz w:val="24"/>
          <w:szCs w:val="24"/>
        </w:rPr>
        <w:t>Parametre uvedené v opise predmetu zákazky sú minimálne požadované parametre.</w:t>
      </w:r>
    </w:p>
    <w:p w14:paraId="12968756" w14:textId="1C3A4B6E" w:rsidR="00D02339" w:rsidRPr="00FE5838" w:rsidRDefault="00D02339" w:rsidP="00766044">
      <w:pPr>
        <w:spacing w:after="0"/>
        <w:jc w:val="both"/>
        <w:rPr>
          <w:rFonts w:ascii="Times New Roman" w:hAnsi="Times New Roman" w:cs="Times New Roman"/>
          <w:sz w:val="24"/>
          <w:szCs w:val="24"/>
        </w:rPr>
      </w:pPr>
    </w:p>
    <w:p w14:paraId="33D2A71D" w14:textId="036C878B" w:rsidR="00D02339" w:rsidRDefault="00D02339" w:rsidP="00766044">
      <w:pPr>
        <w:spacing w:after="0"/>
        <w:jc w:val="both"/>
        <w:rPr>
          <w:rFonts w:ascii="Times New Roman" w:hAnsi="Times New Roman" w:cs="Times New Roman"/>
          <w:b/>
          <w:color w:val="FF0000"/>
          <w:sz w:val="24"/>
          <w:szCs w:val="24"/>
        </w:rPr>
      </w:pPr>
      <w:r w:rsidRPr="00D02339">
        <w:rPr>
          <w:rFonts w:ascii="Times New Roman" w:hAnsi="Times New Roman" w:cs="Times New Roman"/>
          <w:b/>
          <w:color w:val="FF0000"/>
          <w:sz w:val="24"/>
          <w:szCs w:val="24"/>
        </w:rPr>
        <w:t>Na overenie splnenia všetkých požiadaviek na predmet zákazky Vás žiadame predložiť technické listy, katalógové listy</w:t>
      </w:r>
      <w:r w:rsidR="00017A7A">
        <w:rPr>
          <w:rFonts w:ascii="Times New Roman" w:hAnsi="Times New Roman" w:cs="Times New Roman"/>
          <w:b/>
          <w:color w:val="FF0000"/>
          <w:sz w:val="24"/>
          <w:szCs w:val="24"/>
        </w:rPr>
        <w:t>, potvrdenie výrobcu, fotografie</w:t>
      </w:r>
      <w:r w:rsidRPr="00D02339">
        <w:rPr>
          <w:rFonts w:ascii="Times New Roman" w:hAnsi="Times New Roman" w:cs="Times New Roman"/>
          <w:b/>
          <w:color w:val="FF0000"/>
          <w:sz w:val="24"/>
          <w:szCs w:val="24"/>
        </w:rPr>
        <w:t xml:space="preserve"> a/alebo iné doklady</w:t>
      </w:r>
      <w:r>
        <w:rPr>
          <w:rFonts w:ascii="Times New Roman" w:hAnsi="Times New Roman" w:cs="Times New Roman"/>
          <w:b/>
          <w:color w:val="FF0000"/>
          <w:sz w:val="24"/>
          <w:szCs w:val="24"/>
        </w:rPr>
        <w:t xml:space="preserve"> vrátane </w:t>
      </w:r>
      <w:proofErr w:type="spellStart"/>
      <w:r>
        <w:rPr>
          <w:rFonts w:ascii="Times New Roman" w:hAnsi="Times New Roman" w:cs="Times New Roman"/>
          <w:b/>
          <w:color w:val="FF0000"/>
          <w:sz w:val="24"/>
          <w:szCs w:val="24"/>
        </w:rPr>
        <w:t>www</w:t>
      </w:r>
      <w:proofErr w:type="spellEnd"/>
      <w:r>
        <w:rPr>
          <w:rFonts w:ascii="Times New Roman" w:hAnsi="Times New Roman" w:cs="Times New Roman"/>
          <w:b/>
          <w:color w:val="FF0000"/>
          <w:sz w:val="24"/>
          <w:szCs w:val="24"/>
        </w:rPr>
        <w:t xml:space="preserve"> </w:t>
      </w:r>
      <w:proofErr w:type="spellStart"/>
      <w:r>
        <w:rPr>
          <w:rFonts w:ascii="Times New Roman" w:hAnsi="Times New Roman" w:cs="Times New Roman"/>
          <w:b/>
          <w:color w:val="FF0000"/>
          <w:sz w:val="24"/>
          <w:szCs w:val="24"/>
        </w:rPr>
        <w:t>linkov</w:t>
      </w:r>
      <w:proofErr w:type="spellEnd"/>
      <w:r w:rsidRPr="00D02339">
        <w:rPr>
          <w:rFonts w:ascii="Times New Roman" w:hAnsi="Times New Roman" w:cs="Times New Roman"/>
          <w:b/>
          <w:color w:val="FF0000"/>
          <w:sz w:val="24"/>
          <w:szCs w:val="24"/>
        </w:rPr>
        <w:t xml:space="preserve"> preukazujúce splnenie </w:t>
      </w:r>
      <w:r w:rsidRPr="00C10D17">
        <w:rPr>
          <w:rFonts w:ascii="Times New Roman" w:hAnsi="Times New Roman" w:cs="Times New Roman"/>
          <w:b/>
          <w:color w:val="FF0000"/>
          <w:sz w:val="24"/>
          <w:szCs w:val="24"/>
          <w:u w:val="single"/>
        </w:rPr>
        <w:t>všetkých požiadaviek uvedených a požadovaných v opise predmetu zákazky</w:t>
      </w:r>
      <w:r w:rsidRPr="00D02339">
        <w:rPr>
          <w:rFonts w:ascii="Times New Roman" w:hAnsi="Times New Roman" w:cs="Times New Roman"/>
          <w:b/>
          <w:color w:val="FF0000"/>
          <w:sz w:val="24"/>
          <w:szCs w:val="24"/>
        </w:rPr>
        <w:t>.</w:t>
      </w:r>
      <w:r>
        <w:rPr>
          <w:rFonts w:ascii="Times New Roman" w:hAnsi="Times New Roman" w:cs="Times New Roman"/>
          <w:b/>
          <w:color w:val="FF0000"/>
          <w:sz w:val="24"/>
          <w:szCs w:val="24"/>
        </w:rPr>
        <w:t xml:space="preserve"> </w:t>
      </w:r>
    </w:p>
    <w:p w14:paraId="3361D835" w14:textId="7734842E" w:rsidR="00766044" w:rsidRDefault="00766044" w:rsidP="00061E77">
      <w:pPr>
        <w:pStyle w:val="Default"/>
        <w:rPr>
          <w:b/>
          <w:bCs/>
          <w:color w:val="auto"/>
        </w:rPr>
      </w:pPr>
    </w:p>
    <w:p w14:paraId="34BFD7B7" w14:textId="3EC35CD3" w:rsidR="00FE5838" w:rsidRDefault="00FE5838" w:rsidP="00061E77">
      <w:pPr>
        <w:pStyle w:val="Default"/>
        <w:rPr>
          <w:b/>
          <w:bCs/>
          <w:color w:val="auto"/>
        </w:rPr>
      </w:pPr>
    </w:p>
    <w:p w14:paraId="67CCE038" w14:textId="39C2AED1" w:rsidR="00FE5838" w:rsidRDefault="00FE5838" w:rsidP="00061E77">
      <w:pPr>
        <w:pStyle w:val="Default"/>
        <w:rPr>
          <w:b/>
          <w:bCs/>
          <w:color w:val="auto"/>
        </w:rPr>
      </w:pPr>
    </w:p>
    <w:p w14:paraId="7CB96608" w14:textId="6F8C4680" w:rsidR="00FE5838" w:rsidRDefault="00FE5838" w:rsidP="00061E77">
      <w:pPr>
        <w:pStyle w:val="Default"/>
        <w:rPr>
          <w:b/>
          <w:bCs/>
          <w:color w:val="auto"/>
        </w:rPr>
      </w:pPr>
    </w:p>
    <w:p w14:paraId="7379979B" w14:textId="1AB9FFEF" w:rsidR="00FE5838" w:rsidRDefault="00FE5838" w:rsidP="00061E77">
      <w:pPr>
        <w:pStyle w:val="Default"/>
        <w:rPr>
          <w:b/>
          <w:bCs/>
          <w:color w:val="auto"/>
        </w:rPr>
      </w:pPr>
    </w:p>
    <w:p w14:paraId="59256FC2" w14:textId="77777777" w:rsidR="00F40443" w:rsidRPr="00F40443" w:rsidRDefault="00F40443" w:rsidP="00F40443">
      <w:pPr>
        <w:autoSpaceDE w:val="0"/>
        <w:autoSpaceDN w:val="0"/>
        <w:adjustRightInd w:val="0"/>
        <w:spacing w:after="0" w:line="240" w:lineRule="auto"/>
        <w:rPr>
          <w:rFonts w:ascii="Times New Roman" w:hAnsi="Times New Roman" w:cs="Times New Roman"/>
          <w:bCs/>
          <w:sz w:val="24"/>
          <w:szCs w:val="24"/>
        </w:rPr>
      </w:pPr>
      <w:r w:rsidRPr="00F40443">
        <w:rPr>
          <w:rFonts w:ascii="Times New Roman" w:hAnsi="Times New Roman" w:cs="Times New Roman"/>
          <w:bCs/>
          <w:sz w:val="24"/>
          <w:szCs w:val="24"/>
        </w:rPr>
        <w:t>Ostatné požiadavky:</w:t>
      </w:r>
    </w:p>
    <w:p w14:paraId="0C3D4FBA" w14:textId="77777777" w:rsidR="00F40443" w:rsidRPr="00F40443" w:rsidRDefault="00F40443" w:rsidP="00F40443">
      <w:pPr>
        <w:numPr>
          <w:ilvl w:val="0"/>
          <w:numId w:val="5"/>
        </w:numPr>
        <w:spacing w:after="0" w:line="276" w:lineRule="auto"/>
        <w:contextualSpacing/>
        <w:jc w:val="both"/>
        <w:rPr>
          <w:sz w:val="20"/>
          <w:szCs w:val="20"/>
        </w:rPr>
      </w:pPr>
      <w:r w:rsidRPr="00F40443">
        <w:rPr>
          <w:sz w:val="20"/>
          <w:szCs w:val="20"/>
        </w:rPr>
        <w:t>dodanie tovaru do miesta dodania,</w:t>
      </w:r>
    </w:p>
    <w:p w14:paraId="27285BC7" w14:textId="77777777" w:rsidR="00F40443" w:rsidRPr="00F40443" w:rsidRDefault="00F40443" w:rsidP="00F40443">
      <w:pPr>
        <w:numPr>
          <w:ilvl w:val="0"/>
          <w:numId w:val="5"/>
        </w:numPr>
        <w:spacing w:after="0" w:line="276" w:lineRule="auto"/>
        <w:contextualSpacing/>
        <w:rPr>
          <w:sz w:val="20"/>
          <w:szCs w:val="20"/>
        </w:rPr>
      </w:pPr>
      <w:r w:rsidRPr="00F40443">
        <w:rPr>
          <w:sz w:val="20"/>
          <w:szCs w:val="20"/>
        </w:rPr>
        <w:t>vyloženie tovaru v mieste dodania,</w:t>
      </w:r>
    </w:p>
    <w:p w14:paraId="5255A687" w14:textId="77777777" w:rsidR="00F40443" w:rsidRPr="00F40443" w:rsidRDefault="00F40443" w:rsidP="00F40443">
      <w:pPr>
        <w:numPr>
          <w:ilvl w:val="0"/>
          <w:numId w:val="5"/>
        </w:numPr>
        <w:autoSpaceDE w:val="0"/>
        <w:autoSpaceDN w:val="0"/>
        <w:adjustRightInd w:val="0"/>
        <w:spacing w:after="0" w:line="276" w:lineRule="auto"/>
        <w:contextualSpacing/>
        <w:jc w:val="both"/>
        <w:rPr>
          <w:rFonts w:ascii="Times New Roman" w:hAnsi="Times New Roman" w:cs="Times New Roman"/>
          <w:sz w:val="20"/>
          <w:szCs w:val="20"/>
          <w:lang w:eastAsia="cs-CZ"/>
        </w:rPr>
      </w:pPr>
      <w:r w:rsidRPr="00F40443">
        <w:rPr>
          <w:rFonts w:ascii="Times New Roman" w:hAnsi="Times New Roman" w:cs="Times New Roman"/>
          <w:color w:val="000000"/>
          <w:sz w:val="20"/>
          <w:szCs w:val="20"/>
        </w:rPr>
        <w:t>verejný obstarávateľ</w:t>
      </w:r>
      <w:r w:rsidRPr="00F40443">
        <w:rPr>
          <w:rFonts w:ascii="Times New Roman" w:hAnsi="Times New Roman" w:cs="Times New Roman"/>
          <w:sz w:val="20"/>
          <w:szCs w:val="20"/>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3AE25C97" w14:textId="77777777" w:rsidR="00F40443" w:rsidRPr="00F40443" w:rsidRDefault="00F40443" w:rsidP="00F40443">
      <w:pPr>
        <w:numPr>
          <w:ilvl w:val="0"/>
          <w:numId w:val="5"/>
        </w:numPr>
        <w:spacing w:after="60" w:line="276" w:lineRule="auto"/>
        <w:contextualSpacing/>
        <w:jc w:val="both"/>
        <w:rPr>
          <w:sz w:val="20"/>
          <w:szCs w:val="20"/>
        </w:rPr>
      </w:pPr>
      <w:r w:rsidRPr="00F40443">
        <w:rPr>
          <w:sz w:val="20"/>
          <w:szCs w:val="20"/>
        </w:rPr>
        <w:t>tovar musí byť nový, nepoužívaný, zabalený v neporušených obaloch, nepoškodený,</w:t>
      </w:r>
    </w:p>
    <w:p w14:paraId="1906D4A4" w14:textId="77777777" w:rsidR="00F40443" w:rsidRPr="00F40443" w:rsidRDefault="00F40443" w:rsidP="00F40443">
      <w:pPr>
        <w:numPr>
          <w:ilvl w:val="0"/>
          <w:numId w:val="5"/>
        </w:numPr>
        <w:tabs>
          <w:tab w:val="left" w:pos="708"/>
        </w:tabs>
        <w:spacing w:after="120" w:line="276" w:lineRule="auto"/>
        <w:contextualSpacing/>
        <w:jc w:val="both"/>
        <w:rPr>
          <w:iCs/>
        </w:rPr>
      </w:pPr>
      <w:r w:rsidRPr="00F40443">
        <w:rPr>
          <w:sz w:val="20"/>
          <w:szCs w:val="20"/>
        </w:rPr>
        <w:t xml:space="preserve">tovar nesmie byť recyklovaný, repasovaný, renovovaný, </w:t>
      </w:r>
    </w:p>
    <w:p w14:paraId="36184B81" w14:textId="77777777" w:rsidR="00F40443" w:rsidRPr="00F40443" w:rsidRDefault="00F40443" w:rsidP="00F40443">
      <w:pPr>
        <w:numPr>
          <w:ilvl w:val="0"/>
          <w:numId w:val="5"/>
        </w:numPr>
        <w:tabs>
          <w:tab w:val="left" w:pos="708"/>
        </w:tabs>
        <w:spacing w:after="120" w:line="276" w:lineRule="auto"/>
        <w:contextualSpacing/>
        <w:jc w:val="both"/>
        <w:rPr>
          <w:iCs/>
          <w:sz w:val="20"/>
          <w:szCs w:val="20"/>
        </w:rPr>
      </w:pPr>
      <w:r w:rsidRPr="00F40443">
        <w:rPr>
          <w:sz w:val="20"/>
          <w:szCs w:val="20"/>
        </w:rPr>
        <w:t>súčasťou dodávky predmetu zákazky musí byť užívateľská dokumentácia výrobku (návod na použitie, údržbu, servis),</w:t>
      </w:r>
    </w:p>
    <w:p w14:paraId="5D1568FB" w14:textId="77777777" w:rsidR="00F40443" w:rsidRPr="00F40443" w:rsidRDefault="00F40443" w:rsidP="00F40443">
      <w:pPr>
        <w:numPr>
          <w:ilvl w:val="0"/>
          <w:numId w:val="5"/>
        </w:numPr>
        <w:tabs>
          <w:tab w:val="left" w:pos="708"/>
        </w:tabs>
        <w:spacing w:after="120" w:line="276" w:lineRule="auto"/>
        <w:contextualSpacing/>
        <w:jc w:val="both"/>
        <w:rPr>
          <w:iCs/>
          <w:sz w:val="20"/>
          <w:szCs w:val="20"/>
        </w:rPr>
      </w:pPr>
      <w:r w:rsidRPr="00F40443">
        <w:rPr>
          <w:iCs/>
          <w:sz w:val="20"/>
          <w:szCs w:val="20"/>
        </w:rPr>
        <w:t>súčasťou dodávky musí byť technický (produktový) list výrobku.</w:t>
      </w:r>
    </w:p>
    <w:p w14:paraId="7E8B211F" w14:textId="55D03DBE" w:rsidR="00FE5838" w:rsidRDefault="00FE5838" w:rsidP="00FE5838">
      <w:pPr>
        <w:spacing w:after="200" w:line="276" w:lineRule="auto"/>
        <w:rPr>
          <w:rFonts w:ascii="Arial Narrow" w:hAnsi="Arial Narrow"/>
          <w:b/>
        </w:rPr>
      </w:pPr>
    </w:p>
    <w:p w14:paraId="30DD92DE" w14:textId="3F581741" w:rsidR="00FE5838" w:rsidRDefault="00FE5838" w:rsidP="00FE5838">
      <w:pPr>
        <w:spacing w:after="200" w:line="276" w:lineRule="auto"/>
        <w:rPr>
          <w:rFonts w:ascii="Arial Narrow" w:hAnsi="Arial Narrow"/>
          <w:b/>
        </w:rPr>
      </w:pPr>
    </w:p>
    <w:p w14:paraId="3180F2D4" w14:textId="3AF07D2B" w:rsidR="00FE5838" w:rsidRDefault="00FE5838" w:rsidP="00FE5838">
      <w:pPr>
        <w:spacing w:after="200" w:line="276" w:lineRule="auto"/>
        <w:rPr>
          <w:rFonts w:ascii="Arial Narrow" w:hAnsi="Arial Narrow"/>
          <w:b/>
        </w:rPr>
      </w:pPr>
    </w:p>
    <w:p w14:paraId="36FE9F68" w14:textId="613628E1" w:rsidR="00FE5838" w:rsidRDefault="00FE5838" w:rsidP="00FE5838">
      <w:pPr>
        <w:spacing w:after="200" w:line="276" w:lineRule="auto"/>
        <w:rPr>
          <w:rFonts w:ascii="Arial Narrow" w:hAnsi="Arial Narrow"/>
          <w:b/>
        </w:rPr>
      </w:pPr>
    </w:p>
    <w:p w14:paraId="75CB203E" w14:textId="0CA0E8EE" w:rsidR="00FE5838" w:rsidRDefault="00FE5838" w:rsidP="00FE5838">
      <w:pPr>
        <w:spacing w:after="200" w:line="276" w:lineRule="auto"/>
        <w:rPr>
          <w:rFonts w:ascii="Arial Narrow" w:hAnsi="Arial Narrow"/>
          <w:b/>
        </w:rPr>
      </w:pPr>
    </w:p>
    <w:p w14:paraId="1414B66D" w14:textId="79A71D68" w:rsidR="00FE5838" w:rsidRDefault="00FE5838" w:rsidP="00FE5838">
      <w:pPr>
        <w:spacing w:after="200" w:line="276" w:lineRule="auto"/>
        <w:rPr>
          <w:rFonts w:ascii="Arial Narrow" w:hAnsi="Arial Narrow"/>
          <w:b/>
        </w:rPr>
      </w:pPr>
    </w:p>
    <w:p w14:paraId="2A23B90D" w14:textId="3EBEFEDB" w:rsidR="00FA3B10" w:rsidRDefault="00FA3B10" w:rsidP="00FE5838">
      <w:pPr>
        <w:spacing w:after="200" w:line="276" w:lineRule="auto"/>
        <w:rPr>
          <w:rFonts w:ascii="Arial Narrow" w:hAnsi="Arial Narrow"/>
          <w:b/>
        </w:rPr>
      </w:pPr>
      <w:bookmarkStart w:id="0" w:name="_GoBack"/>
      <w:bookmarkEnd w:id="0"/>
    </w:p>
    <w:p w14:paraId="1E7A2257" w14:textId="4E842864" w:rsidR="00FA3B10" w:rsidRDefault="00FA3B10" w:rsidP="00FE5838">
      <w:pPr>
        <w:spacing w:after="200" w:line="276" w:lineRule="auto"/>
        <w:rPr>
          <w:rFonts w:ascii="Arial Narrow" w:hAnsi="Arial Narrow"/>
          <w:b/>
        </w:rPr>
      </w:pPr>
    </w:p>
    <w:p w14:paraId="3F0E546D" w14:textId="315B0C3F" w:rsidR="00FA3B10" w:rsidRDefault="00FA3B10" w:rsidP="00FE5838">
      <w:pPr>
        <w:spacing w:after="200" w:line="276" w:lineRule="auto"/>
        <w:rPr>
          <w:rFonts w:ascii="Arial Narrow" w:hAnsi="Arial Narrow"/>
          <w:b/>
        </w:rPr>
      </w:pPr>
    </w:p>
    <w:p w14:paraId="0CF18F0D" w14:textId="2A09A81C" w:rsidR="00FA3B10" w:rsidRDefault="00FA3B10" w:rsidP="00FE5838">
      <w:pPr>
        <w:spacing w:after="200" w:line="276" w:lineRule="auto"/>
        <w:rPr>
          <w:rFonts w:ascii="Arial Narrow" w:hAnsi="Arial Narrow"/>
          <w:b/>
        </w:rPr>
      </w:pPr>
    </w:p>
    <w:p w14:paraId="4F831176" w14:textId="7241CD28" w:rsidR="00FA3B10" w:rsidRDefault="00FA3B10" w:rsidP="00FE5838">
      <w:pPr>
        <w:spacing w:after="200" w:line="276" w:lineRule="auto"/>
        <w:rPr>
          <w:rFonts w:ascii="Arial Narrow" w:hAnsi="Arial Narrow"/>
          <w:b/>
        </w:rPr>
      </w:pPr>
    </w:p>
    <w:p w14:paraId="616869F2" w14:textId="7DB550D6" w:rsidR="00FA3B10" w:rsidRDefault="00FA3B10" w:rsidP="00FE5838">
      <w:pPr>
        <w:spacing w:after="200" w:line="276" w:lineRule="auto"/>
        <w:rPr>
          <w:rFonts w:ascii="Arial Narrow" w:hAnsi="Arial Narrow"/>
          <w:b/>
        </w:rPr>
      </w:pPr>
    </w:p>
    <w:p w14:paraId="2FEB1F79" w14:textId="77777777" w:rsidR="00FA3B10" w:rsidRDefault="00FA3B10" w:rsidP="00FE5838">
      <w:pPr>
        <w:spacing w:after="200" w:line="276" w:lineRule="auto"/>
        <w:rPr>
          <w:rFonts w:ascii="Arial Narrow" w:hAnsi="Arial Narrow"/>
          <w:b/>
        </w:rPr>
      </w:pPr>
    </w:p>
    <w:p w14:paraId="0CF575DA" w14:textId="77777777" w:rsidR="00FA3B10" w:rsidRDefault="00FA3B10" w:rsidP="00FE5838">
      <w:pPr>
        <w:spacing w:after="200" w:line="276" w:lineRule="auto"/>
        <w:rPr>
          <w:rFonts w:ascii="Arial Narrow" w:hAnsi="Arial Narrow"/>
          <w:b/>
        </w:rPr>
      </w:pPr>
    </w:p>
    <w:p w14:paraId="3A8294AE" w14:textId="731CBCF9" w:rsidR="00FE5838" w:rsidRDefault="00FE5838" w:rsidP="00FE5838">
      <w:pPr>
        <w:spacing w:after="200" w:line="276" w:lineRule="auto"/>
        <w:rPr>
          <w:rFonts w:ascii="Arial Narrow" w:hAnsi="Arial Narrow"/>
          <w:b/>
        </w:rPr>
      </w:pPr>
      <w:r w:rsidRPr="006D4517">
        <w:rPr>
          <w:rFonts w:ascii="Arial Narrow" w:hAnsi="Arial Narrow"/>
          <w:b/>
        </w:rPr>
        <w:lastRenderedPageBreak/>
        <w:t>Prílohy</w:t>
      </w:r>
      <w:r>
        <w:rPr>
          <w:rFonts w:ascii="Arial Narrow" w:hAnsi="Arial Narrow"/>
          <w:b/>
        </w:rPr>
        <w:t xml:space="preserve"> </w:t>
      </w:r>
      <w:r w:rsidR="00FA3B10">
        <w:rPr>
          <w:rFonts w:ascii="Arial Narrow" w:hAnsi="Arial Narrow"/>
          <w:b/>
        </w:rPr>
        <w:t>opisu časť 2</w:t>
      </w:r>
      <w:r w:rsidR="00BF080B">
        <w:rPr>
          <w:rFonts w:ascii="Arial Narrow" w:hAnsi="Arial Narrow"/>
          <w:b/>
        </w:rPr>
        <w:t>. :</w:t>
      </w:r>
    </w:p>
    <w:p w14:paraId="44F41CBF" w14:textId="77777777" w:rsidR="00FA3B10" w:rsidRDefault="00FA3B10" w:rsidP="00FA3B10">
      <w:pPr>
        <w:spacing w:after="200" w:line="276" w:lineRule="auto"/>
        <w:rPr>
          <w:rFonts w:ascii="Arial Narrow" w:hAnsi="Arial Narrow"/>
          <w:b/>
        </w:rPr>
      </w:pPr>
    </w:p>
    <w:p w14:paraId="63FFB6D5" w14:textId="77777777" w:rsidR="00FA3B10" w:rsidRDefault="00FA3B10" w:rsidP="00FA3B10">
      <w:pPr>
        <w:spacing w:after="200" w:line="276" w:lineRule="auto"/>
        <w:jc w:val="center"/>
        <w:rPr>
          <w:rFonts w:ascii="Arial Narrow" w:hAnsi="Arial Narrow"/>
          <w:b/>
        </w:rPr>
      </w:pPr>
      <w:r>
        <w:rPr>
          <w:noProof/>
          <w:lang w:eastAsia="sk-SK"/>
        </w:rPr>
        <w:drawing>
          <wp:inline distT="0" distB="0" distL="0" distR="0" wp14:anchorId="0EEC32C4" wp14:editId="16643A82">
            <wp:extent cx="4162302" cy="4940099"/>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163440" cy="4941450"/>
                    </a:xfrm>
                    <a:prstGeom prst="rect">
                      <a:avLst/>
                    </a:prstGeom>
                  </pic:spPr>
                </pic:pic>
              </a:graphicData>
            </a:graphic>
          </wp:inline>
        </w:drawing>
      </w:r>
    </w:p>
    <w:p w14:paraId="6415F559" w14:textId="77777777" w:rsidR="00FA3B10" w:rsidRDefault="00FA3B10" w:rsidP="00FA3B10">
      <w:pPr>
        <w:spacing w:after="200" w:line="276" w:lineRule="auto"/>
        <w:jc w:val="center"/>
        <w:rPr>
          <w:rFonts w:ascii="Arial Narrow" w:hAnsi="Arial Narrow"/>
          <w:b/>
        </w:rPr>
      </w:pPr>
    </w:p>
    <w:p w14:paraId="39724DB8" w14:textId="77777777" w:rsidR="00FA3B10" w:rsidRPr="006D4517" w:rsidRDefault="00FA3B10" w:rsidP="00FA3B10">
      <w:pPr>
        <w:spacing w:after="200" w:line="276" w:lineRule="auto"/>
        <w:jc w:val="center"/>
        <w:rPr>
          <w:rFonts w:ascii="Arial Narrow" w:hAnsi="Arial Narrow"/>
          <w:b/>
        </w:rPr>
      </w:pPr>
      <w:r>
        <w:rPr>
          <w:noProof/>
          <w:lang w:eastAsia="sk-SK"/>
        </w:rPr>
        <w:lastRenderedPageBreak/>
        <w:drawing>
          <wp:inline distT="0" distB="0" distL="0" distR="0" wp14:anchorId="1E2554A3" wp14:editId="192CA8AA">
            <wp:extent cx="4566063" cy="5587178"/>
            <wp:effectExtent l="0" t="0" r="635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565697" cy="5586730"/>
                    </a:xfrm>
                    <a:prstGeom prst="rect">
                      <a:avLst/>
                    </a:prstGeom>
                  </pic:spPr>
                </pic:pic>
              </a:graphicData>
            </a:graphic>
          </wp:inline>
        </w:drawing>
      </w:r>
      <w:r>
        <w:rPr>
          <w:noProof/>
          <w:lang w:eastAsia="sk-SK"/>
        </w:rPr>
        <w:drawing>
          <wp:inline distT="0" distB="0" distL="0" distR="0" wp14:anchorId="614F451E" wp14:editId="391B750D">
            <wp:extent cx="4346318" cy="3788229"/>
            <wp:effectExtent l="0" t="0" r="0" b="317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48637" cy="3790250"/>
                    </a:xfrm>
                    <a:prstGeom prst="rect">
                      <a:avLst/>
                    </a:prstGeom>
                  </pic:spPr>
                </pic:pic>
              </a:graphicData>
            </a:graphic>
          </wp:inline>
        </w:drawing>
      </w:r>
    </w:p>
    <w:p w14:paraId="711C6561" w14:textId="77777777" w:rsidR="00FA3B10" w:rsidRPr="006D4517" w:rsidRDefault="00FA3B10" w:rsidP="00FA3B10">
      <w:pPr>
        <w:spacing w:after="200" w:line="276" w:lineRule="auto"/>
        <w:rPr>
          <w:rFonts w:ascii="Arial Narrow" w:hAnsi="Arial Narrow"/>
          <w:b/>
        </w:rPr>
      </w:pPr>
    </w:p>
    <w:p w14:paraId="696A3CC3" w14:textId="77777777" w:rsidR="00FA3B10" w:rsidRDefault="00FA3B10" w:rsidP="00FA3B10">
      <w:pPr>
        <w:spacing w:after="200" w:line="276" w:lineRule="auto"/>
        <w:jc w:val="center"/>
        <w:rPr>
          <w:rFonts w:ascii="Arial Narrow" w:hAnsi="Arial Narrow"/>
          <w:b/>
        </w:rPr>
      </w:pPr>
      <w:r>
        <w:rPr>
          <w:noProof/>
          <w:lang w:eastAsia="sk-SK"/>
        </w:rPr>
        <w:drawing>
          <wp:inline distT="0" distB="0" distL="0" distR="0" wp14:anchorId="6D6655CD" wp14:editId="09F690C3">
            <wp:extent cx="4607626" cy="5444837"/>
            <wp:effectExtent l="0" t="0" r="2540" b="381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07870" cy="5445125"/>
                    </a:xfrm>
                    <a:prstGeom prst="rect">
                      <a:avLst/>
                    </a:prstGeom>
                  </pic:spPr>
                </pic:pic>
              </a:graphicData>
            </a:graphic>
          </wp:inline>
        </w:drawing>
      </w:r>
    </w:p>
    <w:p w14:paraId="2BA9EEDD" w14:textId="77777777" w:rsidR="00FA3B10" w:rsidRDefault="00FA3B10" w:rsidP="00FA3B10">
      <w:pPr>
        <w:spacing w:after="200" w:line="276" w:lineRule="auto"/>
        <w:jc w:val="center"/>
        <w:rPr>
          <w:rFonts w:ascii="Arial Narrow" w:hAnsi="Arial Narrow"/>
          <w:b/>
        </w:rPr>
      </w:pPr>
    </w:p>
    <w:p w14:paraId="313D6EF3" w14:textId="77777777" w:rsidR="00FA3B10" w:rsidRDefault="00FA3B10" w:rsidP="00FA3B10">
      <w:pPr>
        <w:spacing w:after="200" w:line="276" w:lineRule="auto"/>
        <w:jc w:val="center"/>
        <w:rPr>
          <w:rFonts w:ascii="Arial Narrow" w:hAnsi="Arial Narrow"/>
          <w:b/>
        </w:rPr>
      </w:pPr>
    </w:p>
    <w:p w14:paraId="1CD631E0" w14:textId="77777777" w:rsidR="00FA3B10" w:rsidRDefault="00FA3B10" w:rsidP="00FA3B10">
      <w:pPr>
        <w:spacing w:after="200" w:line="276" w:lineRule="auto"/>
        <w:jc w:val="center"/>
        <w:rPr>
          <w:rFonts w:ascii="Arial Narrow" w:hAnsi="Arial Narrow"/>
          <w:b/>
        </w:rPr>
      </w:pPr>
    </w:p>
    <w:p w14:paraId="604430CB" w14:textId="77777777" w:rsidR="00FA3B10" w:rsidRDefault="00FA3B10" w:rsidP="00FA3B10">
      <w:pPr>
        <w:spacing w:after="200" w:line="276" w:lineRule="auto"/>
        <w:jc w:val="center"/>
        <w:rPr>
          <w:rFonts w:ascii="Arial Narrow" w:hAnsi="Arial Narrow"/>
          <w:b/>
        </w:rPr>
      </w:pPr>
    </w:p>
    <w:p w14:paraId="3310D475" w14:textId="77777777" w:rsidR="00FA3B10" w:rsidRDefault="00FA3B10" w:rsidP="00FA3B10">
      <w:pPr>
        <w:spacing w:after="200" w:line="276" w:lineRule="auto"/>
        <w:jc w:val="center"/>
        <w:rPr>
          <w:rFonts w:ascii="Arial Narrow" w:hAnsi="Arial Narrow"/>
          <w:b/>
        </w:rPr>
      </w:pPr>
    </w:p>
    <w:p w14:paraId="27B357E2" w14:textId="77777777" w:rsidR="00FA3B10" w:rsidRPr="006D4517" w:rsidRDefault="00FA3B10" w:rsidP="00FA3B10">
      <w:pPr>
        <w:spacing w:after="200" w:line="276" w:lineRule="auto"/>
        <w:jc w:val="center"/>
        <w:rPr>
          <w:rFonts w:ascii="Arial Narrow" w:hAnsi="Arial Narrow"/>
          <w:b/>
        </w:rPr>
      </w:pPr>
    </w:p>
    <w:p w14:paraId="263F489A" w14:textId="77777777" w:rsidR="00FA3B10" w:rsidRPr="006D4517" w:rsidRDefault="00FA3B10" w:rsidP="00FA3B10">
      <w:pPr>
        <w:spacing w:after="200" w:line="276" w:lineRule="auto"/>
        <w:rPr>
          <w:rFonts w:ascii="Arial Narrow" w:hAnsi="Arial Narrow"/>
          <w:b/>
        </w:rPr>
      </w:pPr>
    </w:p>
    <w:p w14:paraId="64D10B11" w14:textId="77777777" w:rsidR="00FA3B10" w:rsidRDefault="00FA3B10" w:rsidP="00FA3B10">
      <w:pPr>
        <w:spacing w:after="200" w:line="276" w:lineRule="auto"/>
        <w:jc w:val="center"/>
        <w:rPr>
          <w:rFonts w:ascii="Arial Narrow" w:hAnsi="Arial Narrow"/>
          <w:b/>
        </w:rPr>
      </w:pPr>
    </w:p>
    <w:p w14:paraId="42A2842F" w14:textId="77777777" w:rsidR="00FA3B10" w:rsidRDefault="00FA3B10" w:rsidP="00FA3B10">
      <w:pPr>
        <w:spacing w:after="200" w:line="276" w:lineRule="auto"/>
        <w:jc w:val="center"/>
        <w:rPr>
          <w:rFonts w:ascii="Arial Narrow" w:hAnsi="Arial Narrow"/>
          <w:b/>
        </w:rPr>
      </w:pPr>
    </w:p>
    <w:p w14:paraId="6FB5E653" w14:textId="77777777" w:rsidR="00FA3B10" w:rsidRDefault="00FA3B10" w:rsidP="00FA3B10">
      <w:pPr>
        <w:spacing w:after="200" w:line="276" w:lineRule="auto"/>
        <w:jc w:val="center"/>
        <w:rPr>
          <w:rFonts w:ascii="Arial Narrow" w:hAnsi="Arial Narrow"/>
          <w:b/>
        </w:rPr>
      </w:pPr>
    </w:p>
    <w:p w14:paraId="3051E388" w14:textId="77777777" w:rsidR="00FA3B10" w:rsidRDefault="00FA3B10" w:rsidP="00FA3B10">
      <w:pPr>
        <w:spacing w:after="200" w:line="276" w:lineRule="auto"/>
        <w:jc w:val="center"/>
        <w:rPr>
          <w:rFonts w:ascii="Arial Narrow" w:hAnsi="Arial Narrow"/>
          <w:b/>
        </w:rPr>
      </w:pPr>
    </w:p>
    <w:p w14:paraId="5092A91A" w14:textId="77777777" w:rsidR="00FA3B10" w:rsidRDefault="00FA3B10" w:rsidP="00FA3B10">
      <w:pPr>
        <w:spacing w:after="200" w:line="276" w:lineRule="auto"/>
        <w:jc w:val="center"/>
        <w:rPr>
          <w:rFonts w:ascii="Arial Narrow" w:hAnsi="Arial Narrow"/>
          <w:b/>
        </w:rPr>
      </w:pPr>
      <w:r>
        <w:rPr>
          <w:noProof/>
          <w:lang w:eastAsia="sk-SK"/>
        </w:rPr>
        <w:lastRenderedPageBreak/>
        <w:drawing>
          <wp:inline distT="0" distB="0" distL="0" distR="0" wp14:anchorId="531C42E9" wp14:editId="7E3FB5B7">
            <wp:extent cx="3972296" cy="5320146"/>
            <wp:effectExtent l="0" t="0" r="9525"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972684" cy="5320665"/>
                    </a:xfrm>
                    <a:prstGeom prst="rect">
                      <a:avLst/>
                    </a:prstGeom>
                  </pic:spPr>
                </pic:pic>
              </a:graphicData>
            </a:graphic>
          </wp:inline>
        </w:drawing>
      </w:r>
    </w:p>
    <w:p w14:paraId="256E3C57" w14:textId="77777777" w:rsidR="00FA3B10" w:rsidRDefault="00FA3B10" w:rsidP="00FA3B10">
      <w:pPr>
        <w:spacing w:after="200" w:line="276" w:lineRule="auto"/>
        <w:jc w:val="center"/>
        <w:rPr>
          <w:rFonts w:ascii="Arial Narrow" w:hAnsi="Arial Narrow"/>
          <w:b/>
        </w:rPr>
      </w:pPr>
      <w:r>
        <w:rPr>
          <w:noProof/>
          <w:lang w:eastAsia="sk-SK"/>
        </w:rPr>
        <w:drawing>
          <wp:inline distT="0" distB="0" distL="0" distR="0" wp14:anchorId="6D2B1BD9" wp14:editId="29D8431A">
            <wp:extent cx="3948545" cy="2244055"/>
            <wp:effectExtent l="0" t="0" r="0" b="444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8216" t="40821" r="24561" b="10259"/>
                    <a:stretch/>
                  </pic:blipFill>
                  <pic:spPr bwMode="auto">
                    <a:xfrm>
                      <a:off x="0" y="0"/>
                      <a:ext cx="3992588" cy="2269086"/>
                    </a:xfrm>
                    <a:prstGeom prst="rect">
                      <a:avLst/>
                    </a:prstGeom>
                    <a:ln>
                      <a:noFill/>
                    </a:ln>
                    <a:extLst>
                      <a:ext uri="{53640926-AAD7-44D8-BBD7-CCE9431645EC}">
                        <a14:shadowObscured xmlns:a14="http://schemas.microsoft.com/office/drawing/2010/main"/>
                      </a:ext>
                    </a:extLst>
                  </pic:spPr>
                </pic:pic>
              </a:graphicData>
            </a:graphic>
          </wp:inline>
        </w:drawing>
      </w:r>
    </w:p>
    <w:p w14:paraId="110D8CAE" w14:textId="77777777" w:rsidR="00FA3B10" w:rsidRDefault="00FA3B10" w:rsidP="00FA3B10">
      <w:pPr>
        <w:spacing w:after="200" w:line="276" w:lineRule="auto"/>
        <w:jc w:val="center"/>
        <w:rPr>
          <w:rFonts w:cs="Arial"/>
          <w:sz w:val="18"/>
          <w:szCs w:val="18"/>
        </w:rPr>
      </w:pPr>
      <w:r w:rsidRPr="007F18CD">
        <w:rPr>
          <w:rFonts w:cs="Arial"/>
          <w:sz w:val="18"/>
          <w:szCs w:val="18"/>
        </w:rPr>
        <w:t>Obr. 8</w:t>
      </w:r>
      <w:r>
        <w:rPr>
          <w:rFonts w:cs="Arial"/>
          <w:sz w:val="18"/>
          <w:szCs w:val="18"/>
        </w:rPr>
        <w:t xml:space="preserve"> Základová doska kalorimetra</w:t>
      </w:r>
      <w:r w:rsidRPr="007F18CD">
        <w:rPr>
          <w:rFonts w:cs="Arial"/>
          <w:sz w:val="18"/>
          <w:szCs w:val="18"/>
        </w:rPr>
        <w:t xml:space="preserve"> </w:t>
      </w:r>
    </w:p>
    <w:p w14:paraId="4FDAB618" w14:textId="77777777" w:rsidR="00FA3B10" w:rsidRDefault="00FA3B10" w:rsidP="00FA3B10">
      <w:pPr>
        <w:spacing w:after="200" w:line="276" w:lineRule="auto"/>
        <w:jc w:val="center"/>
        <w:rPr>
          <w:rFonts w:cs="Arial"/>
          <w:sz w:val="18"/>
          <w:szCs w:val="18"/>
        </w:rPr>
      </w:pPr>
      <w:r>
        <w:rPr>
          <w:noProof/>
          <w:lang w:eastAsia="sk-SK"/>
        </w:rPr>
        <w:lastRenderedPageBreak/>
        <w:drawing>
          <wp:inline distT="0" distB="0" distL="0" distR="0" wp14:anchorId="68930C3E" wp14:editId="6C499185">
            <wp:extent cx="3800103" cy="324136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9527" t="17699" r="23382" b="18097"/>
                    <a:stretch/>
                  </pic:blipFill>
                  <pic:spPr bwMode="auto">
                    <a:xfrm>
                      <a:off x="0" y="0"/>
                      <a:ext cx="3843601" cy="3278472"/>
                    </a:xfrm>
                    <a:prstGeom prst="rect">
                      <a:avLst/>
                    </a:prstGeom>
                    <a:ln>
                      <a:noFill/>
                    </a:ln>
                    <a:extLst>
                      <a:ext uri="{53640926-AAD7-44D8-BBD7-CCE9431645EC}">
                        <a14:shadowObscured xmlns:a14="http://schemas.microsoft.com/office/drawing/2010/main"/>
                      </a:ext>
                    </a:extLst>
                  </pic:spPr>
                </pic:pic>
              </a:graphicData>
            </a:graphic>
          </wp:inline>
        </w:drawing>
      </w:r>
    </w:p>
    <w:p w14:paraId="14888A1E" w14:textId="77777777" w:rsidR="00FA3B10" w:rsidRDefault="00FA3B10" w:rsidP="00FA3B10">
      <w:pPr>
        <w:pStyle w:val="Hlavika"/>
        <w:jc w:val="center"/>
        <w:rPr>
          <w:sz w:val="20"/>
          <w:szCs w:val="20"/>
        </w:rPr>
      </w:pPr>
      <w:r>
        <w:rPr>
          <w:rFonts w:cs="Arial"/>
          <w:sz w:val="18"/>
          <w:szCs w:val="18"/>
        </w:rPr>
        <w:t>Obr. 9 Schéma zapojenia obvodu výhrevných tyčí</w:t>
      </w:r>
    </w:p>
    <w:p w14:paraId="55275ABE" w14:textId="77777777" w:rsidR="00FA3B10" w:rsidRDefault="00FA3B10" w:rsidP="00FA3B10">
      <w:pPr>
        <w:pStyle w:val="Hlavika"/>
        <w:rPr>
          <w:sz w:val="20"/>
          <w:szCs w:val="20"/>
        </w:rPr>
      </w:pPr>
    </w:p>
    <w:p w14:paraId="61D10D8D" w14:textId="77777777" w:rsidR="00FA3B10" w:rsidRDefault="00FA3B10" w:rsidP="00FA3B10">
      <w:pPr>
        <w:pStyle w:val="Hlavika"/>
        <w:rPr>
          <w:sz w:val="20"/>
          <w:szCs w:val="20"/>
        </w:rPr>
      </w:pPr>
    </w:p>
    <w:p w14:paraId="2C01D4F5" w14:textId="77777777" w:rsidR="00FA3B10" w:rsidRDefault="00FA3B10" w:rsidP="00FA3B10">
      <w:pPr>
        <w:pStyle w:val="Hlavika"/>
        <w:rPr>
          <w:sz w:val="20"/>
          <w:szCs w:val="20"/>
        </w:rPr>
      </w:pPr>
    </w:p>
    <w:p w14:paraId="5D5382B5" w14:textId="77777777" w:rsidR="00FA3B10" w:rsidRDefault="00FA3B10" w:rsidP="00FA3B10">
      <w:pPr>
        <w:pStyle w:val="Hlavika"/>
        <w:rPr>
          <w:sz w:val="20"/>
          <w:szCs w:val="20"/>
        </w:rPr>
      </w:pPr>
    </w:p>
    <w:p w14:paraId="67CA536F" w14:textId="77777777" w:rsidR="00FA3B10" w:rsidRDefault="00FA3B10" w:rsidP="00FA3B10">
      <w:pPr>
        <w:pStyle w:val="Hlavika"/>
        <w:rPr>
          <w:sz w:val="20"/>
          <w:szCs w:val="20"/>
        </w:rPr>
      </w:pPr>
    </w:p>
    <w:p w14:paraId="57EFC8ED" w14:textId="77777777" w:rsidR="00FA3B10" w:rsidRDefault="00FA3B10" w:rsidP="00FA3B10">
      <w:pPr>
        <w:pStyle w:val="Hlavika"/>
        <w:rPr>
          <w:sz w:val="20"/>
          <w:szCs w:val="20"/>
        </w:rPr>
      </w:pPr>
    </w:p>
    <w:p w14:paraId="24FC12C0" w14:textId="77777777" w:rsidR="00FA3B10" w:rsidRDefault="00FA3B10" w:rsidP="00FA3B10">
      <w:pPr>
        <w:pStyle w:val="Hlavika"/>
        <w:rPr>
          <w:sz w:val="20"/>
          <w:szCs w:val="20"/>
        </w:rPr>
      </w:pPr>
    </w:p>
    <w:p w14:paraId="756823BE" w14:textId="77777777" w:rsidR="00FA3B10" w:rsidRDefault="00FA3B10" w:rsidP="00FA3B10">
      <w:pPr>
        <w:pStyle w:val="Hlavika"/>
        <w:rPr>
          <w:sz w:val="20"/>
          <w:szCs w:val="20"/>
        </w:rPr>
      </w:pPr>
    </w:p>
    <w:p w14:paraId="3730219E" w14:textId="77777777" w:rsidR="00FA3B10" w:rsidRDefault="00FA3B10" w:rsidP="00FA3B10">
      <w:pPr>
        <w:pStyle w:val="Hlavika"/>
        <w:rPr>
          <w:sz w:val="20"/>
          <w:szCs w:val="20"/>
        </w:rPr>
      </w:pPr>
    </w:p>
    <w:p w14:paraId="4C866BF6" w14:textId="77777777" w:rsidR="00FA3B10" w:rsidRDefault="00FA3B10" w:rsidP="00FA3B10">
      <w:pPr>
        <w:pStyle w:val="Hlavika"/>
        <w:rPr>
          <w:sz w:val="20"/>
          <w:szCs w:val="20"/>
        </w:rPr>
      </w:pPr>
    </w:p>
    <w:p w14:paraId="5BE893BB" w14:textId="77777777" w:rsidR="00FA3B10" w:rsidRDefault="00FA3B10" w:rsidP="00FA3B10">
      <w:pPr>
        <w:pStyle w:val="Hlavika"/>
        <w:rPr>
          <w:sz w:val="20"/>
          <w:szCs w:val="20"/>
        </w:rPr>
      </w:pPr>
    </w:p>
    <w:p w14:paraId="04786533" w14:textId="77777777" w:rsidR="00FA3B10" w:rsidRDefault="00FA3B10" w:rsidP="00FA3B10">
      <w:pPr>
        <w:pStyle w:val="Hlavika"/>
        <w:rPr>
          <w:sz w:val="20"/>
          <w:szCs w:val="20"/>
        </w:rPr>
      </w:pPr>
    </w:p>
    <w:p w14:paraId="19CEF719" w14:textId="77777777" w:rsidR="00FA3B10" w:rsidRDefault="00FA3B10" w:rsidP="00FA3B10">
      <w:pPr>
        <w:pStyle w:val="Hlavika"/>
        <w:rPr>
          <w:sz w:val="20"/>
          <w:szCs w:val="20"/>
        </w:rPr>
      </w:pPr>
    </w:p>
    <w:p w14:paraId="33EA3BF2" w14:textId="77777777" w:rsidR="00FA3B10" w:rsidRDefault="00FA3B10" w:rsidP="00FA3B10">
      <w:pPr>
        <w:pStyle w:val="Hlavika"/>
        <w:rPr>
          <w:sz w:val="20"/>
          <w:szCs w:val="20"/>
        </w:rPr>
      </w:pPr>
    </w:p>
    <w:p w14:paraId="3C0A7FCB" w14:textId="77777777" w:rsidR="00FA3B10" w:rsidRDefault="00FA3B10" w:rsidP="00FA3B10">
      <w:pPr>
        <w:pStyle w:val="Hlavika"/>
        <w:rPr>
          <w:sz w:val="20"/>
          <w:szCs w:val="20"/>
        </w:rPr>
      </w:pPr>
    </w:p>
    <w:p w14:paraId="79D55028" w14:textId="77777777" w:rsidR="00FA3B10" w:rsidRDefault="00FA3B10" w:rsidP="00FA3B10">
      <w:pPr>
        <w:pStyle w:val="Hlavika"/>
        <w:rPr>
          <w:sz w:val="20"/>
          <w:szCs w:val="20"/>
        </w:rPr>
      </w:pPr>
    </w:p>
    <w:p w14:paraId="0770FE54" w14:textId="77777777" w:rsidR="00FA3B10" w:rsidRDefault="00FA3B10" w:rsidP="00FA3B10">
      <w:pPr>
        <w:pStyle w:val="Hlavika"/>
        <w:rPr>
          <w:sz w:val="20"/>
          <w:szCs w:val="20"/>
        </w:rPr>
      </w:pPr>
    </w:p>
    <w:p w14:paraId="14D9904B" w14:textId="77777777" w:rsidR="00FA3B10" w:rsidRDefault="00FA3B10" w:rsidP="00FA3B10">
      <w:pPr>
        <w:pStyle w:val="Hlavika"/>
        <w:rPr>
          <w:sz w:val="20"/>
          <w:szCs w:val="20"/>
        </w:rPr>
      </w:pPr>
    </w:p>
    <w:p w14:paraId="7981546D" w14:textId="77777777" w:rsidR="00FA3B10" w:rsidRDefault="00FA3B10" w:rsidP="00FA3B10">
      <w:pPr>
        <w:pStyle w:val="Hlavika"/>
        <w:rPr>
          <w:sz w:val="20"/>
          <w:szCs w:val="20"/>
        </w:rPr>
      </w:pPr>
    </w:p>
    <w:p w14:paraId="7190C8DD" w14:textId="77777777" w:rsidR="00FA3B10" w:rsidRDefault="00FA3B10" w:rsidP="00FA3B10">
      <w:pPr>
        <w:pStyle w:val="Hlavika"/>
        <w:rPr>
          <w:sz w:val="20"/>
          <w:szCs w:val="20"/>
        </w:rPr>
      </w:pPr>
    </w:p>
    <w:p w14:paraId="5A76BC72" w14:textId="77777777" w:rsidR="00FA3B10" w:rsidRDefault="00FA3B10" w:rsidP="00FA3B10">
      <w:pPr>
        <w:pStyle w:val="Hlavika"/>
        <w:rPr>
          <w:sz w:val="20"/>
          <w:szCs w:val="20"/>
        </w:rPr>
      </w:pPr>
    </w:p>
    <w:p w14:paraId="18284C7D" w14:textId="77777777" w:rsidR="00FA3B10" w:rsidRDefault="00FA3B10" w:rsidP="00FA3B10">
      <w:pPr>
        <w:pStyle w:val="Hlavika"/>
        <w:rPr>
          <w:sz w:val="20"/>
          <w:szCs w:val="20"/>
        </w:rPr>
      </w:pPr>
    </w:p>
    <w:p w14:paraId="5D0B208A" w14:textId="77777777" w:rsidR="00FA3B10" w:rsidRDefault="00FA3B10" w:rsidP="00FA3B10">
      <w:pPr>
        <w:pStyle w:val="Hlavika"/>
        <w:rPr>
          <w:sz w:val="20"/>
          <w:szCs w:val="20"/>
        </w:rPr>
      </w:pPr>
    </w:p>
    <w:p w14:paraId="640CDC29" w14:textId="445773F7" w:rsidR="00FE5838" w:rsidRDefault="00FE5838" w:rsidP="00FE5838">
      <w:pPr>
        <w:pStyle w:val="Hlavika"/>
        <w:rPr>
          <w:sz w:val="20"/>
          <w:szCs w:val="20"/>
        </w:rPr>
      </w:pPr>
    </w:p>
    <w:sectPr w:rsidR="00FE5838" w:rsidSect="00FA3B10">
      <w:headerReference w:type="default" r:id="rId19"/>
      <w:pgSz w:w="11906" w:h="16838"/>
      <w:pgMar w:top="1135"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A4FC0" w14:textId="77777777" w:rsidR="00C808A1" w:rsidRDefault="00C808A1" w:rsidP="001B2971">
      <w:pPr>
        <w:spacing w:after="0" w:line="240" w:lineRule="auto"/>
      </w:pPr>
      <w:r>
        <w:separator/>
      </w:r>
    </w:p>
  </w:endnote>
  <w:endnote w:type="continuationSeparator" w:id="0">
    <w:p w14:paraId="373FC756" w14:textId="77777777" w:rsidR="00C808A1" w:rsidRDefault="00C808A1" w:rsidP="001B2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85E56" w14:textId="77777777" w:rsidR="00C808A1" w:rsidRDefault="00C808A1" w:rsidP="001B2971">
      <w:pPr>
        <w:spacing w:after="0" w:line="240" w:lineRule="auto"/>
      </w:pPr>
      <w:r>
        <w:separator/>
      </w:r>
    </w:p>
  </w:footnote>
  <w:footnote w:type="continuationSeparator" w:id="0">
    <w:p w14:paraId="190E5A97" w14:textId="77777777" w:rsidR="00C808A1" w:rsidRDefault="00C808A1" w:rsidP="001B2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81D6F" w14:textId="599343D6" w:rsidR="00C808A1" w:rsidRPr="001B2971" w:rsidRDefault="00C808A1" w:rsidP="00DE6737">
    <w:pPr>
      <w:spacing w:after="0"/>
      <w:rPr>
        <w:rFonts w:ascii="Times New Roman" w:hAnsi="Times New Roman" w:cs="Times New Roman"/>
        <w:sz w:val="20"/>
        <w:szCs w:val="20"/>
      </w:rPr>
    </w:pPr>
    <w:r w:rsidRPr="001B2971">
      <w:rPr>
        <w:rFonts w:ascii="Times New Roman" w:hAnsi="Times New Roman" w:cs="Times New Roman"/>
        <w:sz w:val="20"/>
        <w:szCs w:val="20"/>
      </w:rPr>
      <w:t>Príloha č.1 - Opis predmetu zákazky</w:t>
    </w:r>
    <w:r>
      <w:rPr>
        <w:rFonts w:ascii="Times New Roman" w:hAnsi="Times New Roman" w:cs="Times New Roman"/>
        <w:sz w:val="20"/>
        <w:szCs w:val="20"/>
      </w:rPr>
      <w:t xml:space="preserve"> </w:t>
    </w:r>
    <w:r w:rsidR="00FA3B10">
      <w:rPr>
        <w:rFonts w:ascii="Times New Roman" w:hAnsi="Times New Roman" w:cs="Times New Roman"/>
        <w:sz w:val="20"/>
        <w:szCs w:val="20"/>
      </w:rPr>
      <w:t>časť 2</w:t>
    </w:r>
    <w:r w:rsidR="00FE5838">
      <w:rPr>
        <w:rFonts w:ascii="Times New Roman" w:hAnsi="Times New Roman" w:cs="Times New Roman"/>
        <w:sz w:val="20"/>
        <w:szCs w:val="20"/>
      </w:rPr>
      <w:t>.</w:t>
    </w:r>
  </w:p>
  <w:p w14:paraId="27EE05D7" w14:textId="77777777" w:rsidR="00C808A1" w:rsidRPr="00DE6737" w:rsidRDefault="00C808A1" w:rsidP="00DE67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A63D3"/>
    <w:multiLevelType w:val="hybridMultilevel"/>
    <w:tmpl w:val="DB20F1E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43342B"/>
    <w:multiLevelType w:val="hybridMultilevel"/>
    <w:tmpl w:val="25DCBE66"/>
    <w:lvl w:ilvl="0" w:tplc="041B0001">
      <w:start w:val="1"/>
      <w:numFmt w:val="bullet"/>
      <w:lvlText w:val=""/>
      <w:lvlJc w:val="left"/>
      <w:pPr>
        <w:ind w:left="776" w:hanging="360"/>
      </w:pPr>
      <w:rPr>
        <w:rFonts w:ascii="Symbol" w:hAnsi="Symbol" w:hint="default"/>
      </w:rPr>
    </w:lvl>
    <w:lvl w:ilvl="1" w:tplc="041B0003" w:tentative="1">
      <w:start w:val="1"/>
      <w:numFmt w:val="bullet"/>
      <w:lvlText w:val="o"/>
      <w:lvlJc w:val="left"/>
      <w:pPr>
        <w:ind w:left="1496" w:hanging="360"/>
      </w:pPr>
      <w:rPr>
        <w:rFonts w:ascii="Courier New" w:hAnsi="Courier New" w:cs="Courier New" w:hint="default"/>
      </w:rPr>
    </w:lvl>
    <w:lvl w:ilvl="2" w:tplc="041B0005" w:tentative="1">
      <w:start w:val="1"/>
      <w:numFmt w:val="bullet"/>
      <w:lvlText w:val=""/>
      <w:lvlJc w:val="left"/>
      <w:pPr>
        <w:ind w:left="2216" w:hanging="360"/>
      </w:pPr>
      <w:rPr>
        <w:rFonts w:ascii="Wingdings" w:hAnsi="Wingdings" w:hint="default"/>
      </w:rPr>
    </w:lvl>
    <w:lvl w:ilvl="3" w:tplc="041B0001" w:tentative="1">
      <w:start w:val="1"/>
      <w:numFmt w:val="bullet"/>
      <w:lvlText w:val=""/>
      <w:lvlJc w:val="left"/>
      <w:pPr>
        <w:ind w:left="2936" w:hanging="360"/>
      </w:pPr>
      <w:rPr>
        <w:rFonts w:ascii="Symbol" w:hAnsi="Symbol" w:hint="default"/>
      </w:rPr>
    </w:lvl>
    <w:lvl w:ilvl="4" w:tplc="041B0003" w:tentative="1">
      <w:start w:val="1"/>
      <w:numFmt w:val="bullet"/>
      <w:lvlText w:val="o"/>
      <w:lvlJc w:val="left"/>
      <w:pPr>
        <w:ind w:left="3656" w:hanging="360"/>
      </w:pPr>
      <w:rPr>
        <w:rFonts w:ascii="Courier New" w:hAnsi="Courier New" w:cs="Courier New" w:hint="default"/>
      </w:rPr>
    </w:lvl>
    <w:lvl w:ilvl="5" w:tplc="041B0005" w:tentative="1">
      <w:start w:val="1"/>
      <w:numFmt w:val="bullet"/>
      <w:lvlText w:val=""/>
      <w:lvlJc w:val="left"/>
      <w:pPr>
        <w:ind w:left="4376" w:hanging="360"/>
      </w:pPr>
      <w:rPr>
        <w:rFonts w:ascii="Wingdings" w:hAnsi="Wingdings" w:hint="default"/>
      </w:rPr>
    </w:lvl>
    <w:lvl w:ilvl="6" w:tplc="041B0001" w:tentative="1">
      <w:start w:val="1"/>
      <w:numFmt w:val="bullet"/>
      <w:lvlText w:val=""/>
      <w:lvlJc w:val="left"/>
      <w:pPr>
        <w:ind w:left="5096" w:hanging="360"/>
      </w:pPr>
      <w:rPr>
        <w:rFonts w:ascii="Symbol" w:hAnsi="Symbol" w:hint="default"/>
      </w:rPr>
    </w:lvl>
    <w:lvl w:ilvl="7" w:tplc="041B0003" w:tentative="1">
      <w:start w:val="1"/>
      <w:numFmt w:val="bullet"/>
      <w:lvlText w:val="o"/>
      <w:lvlJc w:val="left"/>
      <w:pPr>
        <w:ind w:left="5816" w:hanging="360"/>
      </w:pPr>
      <w:rPr>
        <w:rFonts w:ascii="Courier New" w:hAnsi="Courier New" w:cs="Courier New" w:hint="default"/>
      </w:rPr>
    </w:lvl>
    <w:lvl w:ilvl="8" w:tplc="041B0005" w:tentative="1">
      <w:start w:val="1"/>
      <w:numFmt w:val="bullet"/>
      <w:lvlText w:val=""/>
      <w:lvlJc w:val="left"/>
      <w:pPr>
        <w:ind w:left="6536" w:hanging="360"/>
      </w:pPr>
      <w:rPr>
        <w:rFonts w:ascii="Wingdings" w:hAnsi="Wingdings" w:hint="default"/>
      </w:rPr>
    </w:lvl>
  </w:abstractNum>
  <w:abstractNum w:abstractNumId="2" w15:restartNumberingAfterBreak="0">
    <w:nsid w:val="12B71BEF"/>
    <w:multiLevelType w:val="hybridMultilevel"/>
    <w:tmpl w:val="9476FD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544F65"/>
    <w:multiLevelType w:val="hybridMultilevel"/>
    <w:tmpl w:val="2A16DA72"/>
    <w:lvl w:ilvl="0" w:tplc="C84A5396">
      <w:start w:val="1"/>
      <w:numFmt w:val="upperRoman"/>
      <w:lvlText w:val="%1."/>
      <w:lvlJc w:val="left"/>
      <w:pPr>
        <w:ind w:left="72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EF1632"/>
    <w:multiLevelType w:val="hybridMultilevel"/>
    <w:tmpl w:val="599C14B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2E467429"/>
    <w:multiLevelType w:val="hybridMultilevel"/>
    <w:tmpl w:val="ABA8FF0A"/>
    <w:lvl w:ilvl="0" w:tplc="5CFEE55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CB3679"/>
    <w:multiLevelType w:val="hybridMultilevel"/>
    <w:tmpl w:val="F80CA6E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A946CBD"/>
    <w:multiLevelType w:val="hybridMultilevel"/>
    <w:tmpl w:val="03E6E068"/>
    <w:lvl w:ilvl="0" w:tplc="B31EFC1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7F1E5E"/>
    <w:multiLevelType w:val="hybridMultilevel"/>
    <w:tmpl w:val="7882ABE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9A03A3"/>
    <w:multiLevelType w:val="hybridMultilevel"/>
    <w:tmpl w:val="51CC93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7297CAC"/>
    <w:multiLevelType w:val="hybridMultilevel"/>
    <w:tmpl w:val="49ACB20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5D0136DC"/>
    <w:multiLevelType w:val="hybridMultilevel"/>
    <w:tmpl w:val="9528C5B6"/>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3" w15:restartNumberingAfterBreak="0">
    <w:nsid w:val="6782304D"/>
    <w:multiLevelType w:val="hybridMultilevel"/>
    <w:tmpl w:val="4A96C5E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7"/>
  </w:num>
  <w:num w:numId="5">
    <w:abstractNumId w:val="11"/>
  </w:num>
  <w:num w:numId="6">
    <w:abstractNumId w:val="4"/>
  </w:num>
  <w:num w:numId="7">
    <w:abstractNumId w:val="6"/>
  </w:num>
  <w:num w:numId="8">
    <w:abstractNumId w:val="8"/>
  </w:num>
  <w:num w:numId="9">
    <w:abstractNumId w:val="13"/>
  </w:num>
  <w:num w:numId="10">
    <w:abstractNumId w:val="10"/>
  </w:num>
  <w:num w:numId="11">
    <w:abstractNumId w:val="2"/>
  </w:num>
  <w:num w:numId="12">
    <w:abstractNumId w:val="0"/>
  </w:num>
  <w:num w:numId="13">
    <w:abstractNumId w:val="1"/>
  </w:num>
  <w:num w:numId="1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EE8"/>
    <w:rsid w:val="00003503"/>
    <w:rsid w:val="00003875"/>
    <w:rsid w:val="00003E4F"/>
    <w:rsid w:val="000103D4"/>
    <w:rsid w:val="00010A56"/>
    <w:rsid w:val="0001395D"/>
    <w:rsid w:val="00013E1C"/>
    <w:rsid w:val="00014CF7"/>
    <w:rsid w:val="00017A7A"/>
    <w:rsid w:val="000207B7"/>
    <w:rsid w:val="000209DB"/>
    <w:rsid w:val="00023DD2"/>
    <w:rsid w:val="00024F3B"/>
    <w:rsid w:val="00030881"/>
    <w:rsid w:val="00034D45"/>
    <w:rsid w:val="00042665"/>
    <w:rsid w:val="00044FF6"/>
    <w:rsid w:val="00051D6E"/>
    <w:rsid w:val="00055EAB"/>
    <w:rsid w:val="00060EF8"/>
    <w:rsid w:val="00061E77"/>
    <w:rsid w:val="00065EE4"/>
    <w:rsid w:val="00066FF2"/>
    <w:rsid w:val="00073AFD"/>
    <w:rsid w:val="00080813"/>
    <w:rsid w:val="0009765A"/>
    <w:rsid w:val="000978AC"/>
    <w:rsid w:val="00097DD4"/>
    <w:rsid w:val="000B7956"/>
    <w:rsid w:val="000C4F37"/>
    <w:rsid w:val="000C6D91"/>
    <w:rsid w:val="000D1272"/>
    <w:rsid w:val="000D4730"/>
    <w:rsid w:val="000E4D03"/>
    <w:rsid w:val="000F33DD"/>
    <w:rsid w:val="000F5B97"/>
    <w:rsid w:val="00104DE9"/>
    <w:rsid w:val="001050EB"/>
    <w:rsid w:val="00110493"/>
    <w:rsid w:val="001115D0"/>
    <w:rsid w:val="00116883"/>
    <w:rsid w:val="00123B4F"/>
    <w:rsid w:val="00130379"/>
    <w:rsid w:val="001309E7"/>
    <w:rsid w:val="00134478"/>
    <w:rsid w:val="00134E4F"/>
    <w:rsid w:val="001467C0"/>
    <w:rsid w:val="0015277B"/>
    <w:rsid w:val="00156897"/>
    <w:rsid w:val="00162DDB"/>
    <w:rsid w:val="001637E1"/>
    <w:rsid w:val="00170C00"/>
    <w:rsid w:val="00172081"/>
    <w:rsid w:val="00172F05"/>
    <w:rsid w:val="00173F95"/>
    <w:rsid w:val="00194568"/>
    <w:rsid w:val="001A3136"/>
    <w:rsid w:val="001A5730"/>
    <w:rsid w:val="001A6375"/>
    <w:rsid w:val="001B2971"/>
    <w:rsid w:val="001D157E"/>
    <w:rsid w:val="001E4BD9"/>
    <w:rsid w:val="001F293C"/>
    <w:rsid w:val="00201E08"/>
    <w:rsid w:val="00203578"/>
    <w:rsid w:val="00205D42"/>
    <w:rsid w:val="00210D34"/>
    <w:rsid w:val="002111E0"/>
    <w:rsid w:val="002122DD"/>
    <w:rsid w:val="002135D0"/>
    <w:rsid w:val="00214B17"/>
    <w:rsid w:val="002229B8"/>
    <w:rsid w:val="00224452"/>
    <w:rsid w:val="0022498C"/>
    <w:rsid w:val="00227142"/>
    <w:rsid w:val="00230BED"/>
    <w:rsid w:val="00241536"/>
    <w:rsid w:val="00241687"/>
    <w:rsid w:val="0024661C"/>
    <w:rsid w:val="00250BA1"/>
    <w:rsid w:val="00261E69"/>
    <w:rsid w:val="0027218F"/>
    <w:rsid w:val="0027621D"/>
    <w:rsid w:val="00286C3B"/>
    <w:rsid w:val="00291E29"/>
    <w:rsid w:val="00293A71"/>
    <w:rsid w:val="00296BD6"/>
    <w:rsid w:val="002A3841"/>
    <w:rsid w:val="002B162F"/>
    <w:rsid w:val="002B7E20"/>
    <w:rsid w:val="002C08A2"/>
    <w:rsid w:val="002C3D20"/>
    <w:rsid w:val="002C4216"/>
    <w:rsid w:val="002D06FC"/>
    <w:rsid w:val="002D3219"/>
    <w:rsid w:val="002E4076"/>
    <w:rsid w:val="002F10B1"/>
    <w:rsid w:val="002F1532"/>
    <w:rsid w:val="002F2823"/>
    <w:rsid w:val="00300A50"/>
    <w:rsid w:val="0030306E"/>
    <w:rsid w:val="00306278"/>
    <w:rsid w:val="00307EBB"/>
    <w:rsid w:val="00310601"/>
    <w:rsid w:val="003122EA"/>
    <w:rsid w:val="00317E23"/>
    <w:rsid w:val="00324F56"/>
    <w:rsid w:val="00332688"/>
    <w:rsid w:val="00333818"/>
    <w:rsid w:val="00333DD2"/>
    <w:rsid w:val="00335378"/>
    <w:rsid w:val="003368E4"/>
    <w:rsid w:val="003410C0"/>
    <w:rsid w:val="00345826"/>
    <w:rsid w:val="00346A04"/>
    <w:rsid w:val="003522D6"/>
    <w:rsid w:val="00355503"/>
    <w:rsid w:val="00355510"/>
    <w:rsid w:val="00356975"/>
    <w:rsid w:val="00387E4A"/>
    <w:rsid w:val="00392257"/>
    <w:rsid w:val="003924EA"/>
    <w:rsid w:val="00397032"/>
    <w:rsid w:val="00397266"/>
    <w:rsid w:val="003A08A6"/>
    <w:rsid w:val="003A3129"/>
    <w:rsid w:val="003A409D"/>
    <w:rsid w:val="003B2BF0"/>
    <w:rsid w:val="003C2534"/>
    <w:rsid w:val="003C6F6C"/>
    <w:rsid w:val="003D12FD"/>
    <w:rsid w:val="003D74C7"/>
    <w:rsid w:val="003E4222"/>
    <w:rsid w:val="003E4478"/>
    <w:rsid w:val="003E59B7"/>
    <w:rsid w:val="003F19A5"/>
    <w:rsid w:val="003F21F8"/>
    <w:rsid w:val="003F5861"/>
    <w:rsid w:val="00401CC9"/>
    <w:rsid w:val="00404AB9"/>
    <w:rsid w:val="004070D6"/>
    <w:rsid w:val="0041766E"/>
    <w:rsid w:val="00422C20"/>
    <w:rsid w:val="00422C23"/>
    <w:rsid w:val="00425072"/>
    <w:rsid w:val="004251D3"/>
    <w:rsid w:val="00426D68"/>
    <w:rsid w:val="00437137"/>
    <w:rsid w:val="004409FE"/>
    <w:rsid w:val="00443D47"/>
    <w:rsid w:val="004442D0"/>
    <w:rsid w:val="00444CA7"/>
    <w:rsid w:val="00446BB1"/>
    <w:rsid w:val="0045023D"/>
    <w:rsid w:val="00453247"/>
    <w:rsid w:val="004536A2"/>
    <w:rsid w:val="0045715A"/>
    <w:rsid w:val="00472C4E"/>
    <w:rsid w:val="0048359E"/>
    <w:rsid w:val="00483ABB"/>
    <w:rsid w:val="00483EB1"/>
    <w:rsid w:val="00485394"/>
    <w:rsid w:val="00485BAC"/>
    <w:rsid w:val="00486EE8"/>
    <w:rsid w:val="004906DA"/>
    <w:rsid w:val="004A14A5"/>
    <w:rsid w:val="004A5610"/>
    <w:rsid w:val="004A6FC5"/>
    <w:rsid w:val="004C5E3D"/>
    <w:rsid w:val="004C7838"/>
    <w:rsid w:val="004D5668"/>
    <w:rsid w:val="004D594F"/>
    <w:rsid w:val="004D5AD0"/>
    <w:rsid w:val="004D6192"/>
    <w:rsid w:val="004E06A7"/>
    <w:rsid w:val="004F12D6"/>
    <w:rsid w:val="004F33BB"/>
    <w:rsid w:val="004F430B"/>
    <w:rsid w:val="005005B1"/>
    <w:rsid w:val="00501585"/>
    <w:rsid w:val="0050611A"/>
    <w:rsid w:val="00506384"/>
    <w:rsid w:val="00506CE3"/>
    <w:rsid w:val="005101B9"/>
    <w:rsid w:val="00520620"/>
    <w:rsid w:val="00522380"/>
    <w:rsid w:val="00522B72"/>
    <w:rsid w:val="00525928"/>
    <w:rsid w:val="005265D4"/>
    <w:rsid w:val="00536396"/>
    <w:rsid w:val="00541C3E"/>
    <w:rsid w:val="005423E9"/>
    <w:rsid w:val="00547EFE"/>
    <w:rsid w:val="005523C6"/>
    <w:rsid w:val="00554C6E"/>
    <w:rsid w:val="00557AFA"/>
    <w:rsid w:val="0056734A"/>
    <w:rsid w:val="005716E1"/>
    <w:rsid w:val="005721E7"/>
    <w:rsid w:val="005748E1"/>
    <w:rsid w:val="005758E0"/>
    <w:rsid w:val="00577686"/>
    <w:rsid w:val="005804EB"/>
    <w:rsid w:val="00591A79"/>
    <w:rsid w:val="00591DCD"/>
    <w:rsid w:val="0059263F"/>
    <w:rsid w:val="005935D5"/>
    <w:rsid w:val="00594647"/>
    <w:rsid w:val="005969DB"/>
    <w:rsid w:val="005A1881"/>
    <w:rsid w:val="005A7213"/>
    <w:rsid w:val="005B1696"/>
    <w:rsid w:val="005B69A0"/>
    <w:rsid w:val="005C0330"/>
    <w:rsid w:val="005C794C"/>
    <w:rsid w:val="005E0106"/>
    <w:rsid w:val="005E5E8E"/>
    <w:rsid w:val="005E6BF2"/>
    <w:rsid w:val="005F36AC"/>
    <w:rsid w:val="00600967"/>
    <w:rsid w:val="00602E6B"/>
    <w:rsid w:val="006128DE"/>
    <w:rsid w:val="006130B0"/>
    <w:rsid w:val="006263E7"/>
    <w:rsid w:val="00633AB2"/>
    <w:rsid w:val="00640697"/>
    <w:rsid w:val="00640EAC"/>
    <w:rsid w:val="006450F4"/>
    <w:rsid w:val="006500D5"/>
    <w:rsid w:val="006514E7"/>
    <w:rsid w:val="00664F1E"/>
    <w:rsid w:val="006727B9"/>
    <w:rsid w:val="00676DA2"/>
    <w:rsid w:val="00680806"/>
    <w:rsid w:val="0068335C"/>
    <w:rsid w:val="00685FFA"/>
    <w:rsid w:val="00693F42"/>
    <w:rsid w:val="00694C5A"/>
    <w:rsid w:val="006A04BC"/>
    <w:rsid w:val="006A221F"/>
    <w:rsid w:val="006A2B0A"/>
    <w:rsid w:val="006A3734"/>
    <w:rsid w:val="006A71FA"/>
    <w:rsid w:val="006B37C2"/>
    <w:rsid w:val="006B7F43"/>
    <w:rsid w:val="006C1C9A"/>
    <w:rsid w:val="006C52C7"/>
    <w:rsid w:val="006C6446"/>
    <w:rsid w:val="006C64AB"/>
    <w:rsid w:val="006C67C9"/>
    <w:rsid w:val="006D4E1D"/>
    <w:rsid w:val="006E39AB"/>
    <w:rsid w:val="006E61DB"/>
    <w:rsid w:val="006E689D"/>
    <w:rsid w:val="006F1DA8"/>
    <w:rsid w:val="006F3F11"/>
    <w:rsid w:val="00702980"/>
    <w:rsid w:val="00711FF1"/>
    <w:rsid w:val="007178A6"/>
    <w:rsid w:val="00725EE4"/>
    <w:rsid w:val="00731656"/>
    <w:rsid w:val="00734BB3"/>
    <w:rsid w:val="00735509"/>
    <w:rsid w:val="00735987"/>
    <w:rsid w:val="007369C3"/>
    <w:rsid w:val="007419C3"/>
    <w:rsid w:val="00747882"/>
    <w:rsid w:val="00755B5C"/>
    <w:rsid w:val="007620DD"/>
    <w:rsid w:val="0076273D"/>
    <w:rsid w:val="00764429"/>
    <w:rsid w:val="00766044"/>
    <w:rsid w:val="007728C0"/>
    <w:rsid w:val="0077327E"/>
    <w:rsid w:val="00782AD0"/>
    <w:rsid w:val="007922AD"/>
    <w:rsid w:val="00792399"/>
    <w:rsid w:val="007924EA"/>
    <w:rsid w:val="00796BC4"/>
    <w:rsid w:val="007A1F3D"/>
    <w:rsid w:val="007A4854"/>
    <w:rsid w:val="007B0EE8"/>
    <w:rsid w:val="007C2985"/>
    <w:rsid w:val="007C417C"/>
    <w:rsid w:val="007C4D94"/>
    <w:rsid w:val="007D263A"/>
    <w:rsid w:val="007D701E"/>
    <w:rsid w:val="00800377"/>
    <w:rsid w:val="0080161F"/>
    <w:rsid w:val="008039F7"/>
    <w:rsid w:val="00810053"/>
    <w:rsid w:val="00814A2F"/>
    <w:rsid w:val="00820AD6"/>
    <w:rsid w:val="00821425"/>
    <w:rsid w:val="0082285B"/>
    <w:rsid w:val="00830CF6"/>
    <w:rsid w:val="0083215B"/>
    <w:rsid w:val="008356AB"/>
    <w:rsid w:val="008356B4"/>
    <w:rsid w:val="00835D58"/>
    <w:rsid w:val="008445A3"/>
    <w:rsid w:val="0085118B"/>
    <w:rsid w:val="0085235E"/>
    <w:rsid w:val="00854E00"/>
    <w:rsid w:val="00855A67"/>
    <w:rsid w:val="008625AC"/>
    <w:rsid w:val="0086519E"/>
    <w:rsid w:val="0087240E"/>
    <w:rsid w:val="008724E9"/>
    <w:rsid w:val="00874542"/>
    <w:rsid w:val="0088011B"/>
    <w:rsid w:val="008933F2"/>
    <w:rsid w:val="008A468E"/>
    <w:rsid w:val="008A5F71"/>
    <w:rsid w:val="008B0596"/>
    <w:rsid w:val="008B15A6"/>
    <w:rsid w:val="008B2432"/>
    <w:rsid w:val="008B2696"/>
    <w:rsid w:val="008B423D"/>
    <w:rsid w:val="008B5F0D"/>
    <w:rsid w:val="008C307C"/>
    <w:rsid w:val="008C3918"/>
    <w:rsid w:val="008C4AD6"/>
    <w:rsid w:val="008C741E"/>
    <w:rsid w:val="008D21F0"/>
    <w:rsid w:val="008D68D3"/>
    <w:rsid w:val="008D7822"/>
    <w:rsid w:val="008F2EF1"/>
    <w:rsid w:val="008F405D"/>
    <w:rsid w:val="00904AF2"/>
    <w:rsid w:val="00911512"/>
    <w:rsid w:val="009150DD"/>
    <w:rsid w:val="00915965"/>
    <w:rsid w:val="009206A4"/>
    <w:rsid w:val="00931110"/>
    <w:rsid w:val="00934D9D"/>
    <w:rsid w:val="009368D5"/>
    <w:rsid w:val="0094270E"/>
    <w:rsid w:val="009463F0"/>
    <w:rsid w:val="0095083D"/>
    <w:rsid w:val="00951090"/>
    <w:rsid w:val="0095147D"/>
    <w:rsid w:val="009567C6"/>
    <w:rsid w:val="00960F09"/>
    <w:rsid w:val="0097095E"/>
    <w:rsid w:val="009763C1"/>
    <w:rsid w:val="0097648B"/>
    <w:rsid w:val="0098018F"/>
    <w:rsid w:val="009905E1"/>
    <w:rsid w:val="00991505"/>
    <w:rsid w:val="00995BE6"/>
    <w:rsid w:val="009A1C7C"/>
    <w:rsid w:val="009A46FE"/>
    <w:rsid w:val="009A621D"/>
    <w:rsid w:val="009A7A5C"/>
    <w:rsid w:val="009B0B3A"/>
    <w:rsid w:val="009B2069"/>
    <w:rsid w:val="009C46D4"/>
    <w:rsid w:val="009D7357"/>
    <w:rsid w:val="009E10A8"/>
    <w:rsid w:val="009E1434"/>
    <w:rsid w:val="009E1584"/>
    <w:rsid w:val="009E2FD6"/>
    <w:rsid w:val="009E35DD"/>
    <w:rsid w:val="009E6A7F"/>
    <w:rsid w:val="009E73C3"/>
    <w:rsid w:val="009F00C9"/>
    <w:rsid w:val="009F32E1"/>
    <w:rsid w:val="009F476C"/>
    <w:rsid w:val="009F5C6E"/>
    <w:rsid w:val="009F7398"/>
    <w:rsid w:val="009F778D"/>
    <w:rsid w:val="00A00DE2"/>
    <w:rsid w:val="00A03A04"/>
    <w:rsid w:val="00A055CE"/>
    <w:rsid w:val="00A11F32"/>
    <w:rsid w:val="00A121A3"/>
    <w:rsid w:val="00A20719"/>
    <w:rsid w:val="00A224EA"/>
    <w:rsid w:val="00A23157"/>
    <w:rsid w:val="00A3413F"/>
    <w:rsid w:val="00A42898"/>
    <w:rsid w:val="00A44023"/>
    <w:rsid w:val="00A447EF"/>
    <w:rsid w:val="00A51E0E"/>
    <w:rsid w:val="00A62D46"/>
    <w:rsid w:val="00A64045"/>
    <w:rsid w:val="00A743DE"/>
    <w:rsid w:val="00A8076E"/>
    <w:rsid w:val="00A84C12"/>
    <w:rsid w:val="00A92DA9"/>
    <w:rsid w:val="00A938C5"/>
    <w:rsid w:val="00AA5F25"/>
    <w:rsid w:val="00AA7DF2"/>
    <w:rsid w:val="00AB0731"/>
    <w:rsid w:val="00AB2E4B"/>
    <w:rsid w:val="00AB3159"/>
    <w:rsid w:val="00AB6A5B"/>
    <w:rsid w:val="00AD094F"/>
    <w:rsid w:val="00AD5D98"/>
    <w:rsid w:val="00AE3FF4"/>
    <w:rsid w:val="00AE712C"/>
    <w:rsid w:val="00AE7B91"/>
    <w:rsid w:val="00AF163B"/>
    <w:rsid w:val="00AF5863"/>
    <w:rsid w:val="00AF796D"/>
    <w:rsid w:val="00AF7F64"/>
    <w:rsid w:val="00B00B28"/>
    <w:rsid w:val="00B051B6"/>
    <w:rsid w:val="00B05F3E"/>
    <w:rsid w:val="00B06036"/>
    <w:rsid w:val="00B14B57"/>
    <w:rsid w:val="00B150DC"/>
    <w:rsid w:val="00B17AFD"/>
    <w:rsid w:val="00B277FB"/>
    <w:rsid w:val="00B31510"/>
    <w:rsid w:val="00B36E1A"/>
    <w:rsid w:val="00B371C5"/>
    <w:rsid w:val="00B40074"/>
    <w:rsid w:val="00B41776"/>
    <w:rsid w:val="00B418E8"/>
    <w:rsid w:val="00B41A86"/>
    <w:rsid w:val="00B450A1"/>
    <w:rsid w:val="00B472EC"/>
    <w:rsid w:val="00B5124E"/>
    <w:rsid w:val="00B52A73"/>
    <w:rsid w:val="00B53CAE"/>
    <w:rsid w:val="00B6269B"/>
    <w:rsid w:val="00B6445E"/>
    <w:rsid w:val="00B70FD3"/>
    <w:rsid w:val="00B80743"/>
    <w:rsid w:val="00B8503D"/>
    <w:rsid w:val="00B85884"/>
    <w:rsid w:val="00B949E1"/>
    <w:rsid w:val="00BB32B1"/>
    <w:rsid w:val="00BC0367"/>
    <w:rsid w:val="00BC16CD"/>
    <w:rsid w:val="00BD6014"/>
    <w:rsid w:val="00BE0CE0"/>
    <w:rsid w:val="00BE79A6"/>
    <w:rsid w:val="00BF080B"/>
    <w:rsid w:val="00BF1947"/>
    <w:rsid w:val="00BF301E"/>
    <w:rsid w:val="00BF4389"/>
    <w:rsid w:val="00BF4FF6"/>
    <w:rsid w:val="00BF5E31"/>
    <w:rsid w:val="00BF761E"/>
    <w:rsid w:val="00BF7EA7"/>
    <w:rsid w:val="00C01D76"/>
    <w:rsid w:val="00C06687"/>
    <w:rsid w:val="00C10D17"/>
    <w:rsid w:val="00C110EB"/>
    <w:rsid w:val="00C21D17"/>
    <w:rsid w:val="00C22307"/>
    <w:rsid w:val="00C23EDE"/>
    <w:rsid w:val="00C27940"/>
    <w:rsid w:val="00C42EEB"/>
    <w:rsid w:val="00C455F7"/>
    <w:rsid w:val="00C4626F"/>
    <w:rsid w:val="00C46A7B"/>
    <w:rsid w:val="00C471D5"/>
    <w:rsid w:val="00C5097C"/>
    <w:rsid w:val="00C54ACE"/>
    <w:rsid w:val="00C57FBD"/>
    <w:rsid w:val="00C63A55"/>
    <w:rsid w:val="00C64B7A"/>
    <w:rsid w:val="00C66EDA"/>
    <w:rsid w:val="00C73E1B"/>
    <w:rsid w:val="00C769F6"/>
    <w:rsid w:val="00C77A46"/>
    <w:rsid w:val="00C77E7B"/>
    <w:rsid w:val="00C808A1"/>
    <w:rsid w:val="00C82D93"/>
    <w:rsid w:val="00C82F1F"/>
    <w:rsid w:val="00C83213"/>
    <w:rsid w:val="00C85A7A"/>
    <w:rsid w:val="00C85B24"/>
    <w:rsid w:val="00C94B14"/>
    <w:rsid w:val="00C95EAB"/>
    <w:rsid w:val="00C9719B"/>
    <w:rsid w:val="00CA2EFA"/>
    <w:rsid w:val="00CA31D3"/>
    <w:rsid w:val="00CA6451"/>
    <w:rsid w:val="00CB0F16"/>
    <w:rsid w:val="00CC28BB"/>
    <w:rsid w:val="00CD56D0"/>
    <w:rsid w:val="00CE414B"/>
    <w:rsid w:val="00CF1B83"/>
    <w:rsid w:val="00CF38FA"/>
    <w:rsid w:val="00CF578F"/>
    <w:rsid w:val="00CF5942"/>
    <w:rsid w:val="00D02339"/>
    <w:rsid w:val="00D0507A"/>
    <w:rsid w:val="00D06C3A"/>
    <w:rsid w:val="00D11FD1"/>
    <w:rsid w:val="00D20926"/>
    <w:rsid w:val="00D253FB"/>
    <w:rsid w:val="00D26A93"/>
    <w:rsid w:val="00D27761"/>
    <w:rsid w:val="00D30C89"/>
    <w:rsid w:val="00D3307D"/>
    <w:rsid w:val="00D37FF2"/>
    <w:rsid w:val="00D413EE"/>
    <w:rsid w:val="00D414C7"/>
    <w:rsid w:val="00D4300E"/>
    <w:rsid w:val="00D45B52"/>
    <w:rsid w:val="00D52632"/>
    <w:rsid w:val="00D56124"/>
    <w:rsid w:val="00D570CC"/>
    <w:rsid w:val="00D63165"/>
    <w:rsid w:val="00D643E8"/>
    <w:rsid w:val="00D74B50"/>
    <w:rsid w:val="00D751AD"/>
    <w:rsid w:val="00D86BA3"/>
    <w:rsid w:val="00D908BA"/>
    <w:rsid w:val="00DB120E"/>
    <w:rsid w:val="00DB150D"/>
    <w:rsid w:val="00DB15D6"/>
    <w:rsid w:val="00DB6EC0"/>
    <w:rsid w:val="00DC6B86"/>
    <w:rsid w:val="00DD3864"/>
    <w:rsid w:val="00DE2921"/>
    <w:rsid w:val="00DE29C2"/>
    <w:rsid w:val="00DE3757"/>
    <w:rsid w:val="00DE4600"/>
    <w:rsid w:val="00DE5072"/>
    <w:rsid w:val="00DE6737"/>
    <w:rsid w:val="00DF10FD"/>
    <w:rsid w:val="00DF696D"/>
    <w:rsid w:val="00E00943"/>
    <w:rsid w:val="00E01C49"/>
    <w:rsid w:val="00E02FC5"/>
    <w:rsid w:val="00E116F5"/>
    <w:rsid w:val="00E16958"/>
    <w:rsid w:val="00E16FE9"/>
    <w:rsid w:val="00E248C3"/>
    <w:rsid w:val="00E2779E"/>
    <w:rsid w:val="00E3200F"/>
    <w:rsid w:val="00E34372"/>
    <w:rsid w:val="00E3646B"/>
    <w:rsid w:val="00E40059"/>
    <w:rsid w:val="00E4066A"/>
    <w:rsid w:val="00E50E2B"/>
    <w:rsid w:val="00E5451C"/>
    <w:rsid w:val="00E56E0B"/>
    <w:rsid w:val="00E634F1"/>
    <w:rsid w:val="00E71672"/>
    <w:rsid w:val="00E72058"/>
    <w:rsid w:val="00E7362C"/>
    <w:rsid w:val="00E73673"/>
    <w:rsid w:val="00E80ABC"/>
    <w:rsid w:val="00E8529E"/>
    <w:rsid w:val="00E905D1"/>
    <w:rsid w:val="00E90A1E"/>
    <w:rsid w:val="00E92592"/>
    <w:rsid w:val="00E97B79"/>
    <w:rsid w:val="00EA2398"/>
    <w:rsid w:val="00EA6C73"/>
    <w:rsid w:val="00EB17A9"/>
    <w:rsid w:val="00EB71F4"/>
    <w:rsid w:val="00EB73C9"/>
    <w:rsid w:val="00EB7B75"/>
    <w:rsid w:val="00EC05FD"/>
    <w:rsid w:val="00EC7C84"/>
    <w:rsid w:val="00ED0CE8"/>
    <w:rsid w:val="00ED1C37"/>
    <w:rsid w:val="00ED5005"/>
    <w:rsid w:val="00ED6BA4"/>
    <w:rsid w:val="00EE1737"/>
    <w:rsid w:val="00EE5850"/>
    <w:rsid w:val="00EE625C"/>
    <w:rsid w:val="00EF1EE4"/>
    <w:rsid w:val="00EF2756"/>
    <w:rsid w:val="00EF32BB"/>
    <w:rsid w:val="00F12956"/>
    <w:rsid w:val="00F23C85"/>
    <w:rsid w:val="00F24FE3"/>
    <w:rsid w:val="00F2638C"/>
    <w:rsid w:val="00F27A70"/>
    <w:rsid w:val="00F40443"/>
    <w:rsid w:val="00F4140B"/>
    <w:rsid w:val="00F42BDC"/>
    <w:rsid w:val="00F56761"/>
    <w:rsid w:val="00F56B8C"/>
    <w:rsid w:val="00F65625"/>
    <w:rsid w:val="00F715BB"/>
    <w:rsid w:val="00F8082D"/>
    <w:rsid w:val="00F827A4"/>
    <w:rsid w:val="00FA046C"/>
    <w:rsid w:val="00FA1294"/>
    <w:rsid w:val="00FA2A59"/>
    <w:rsid w:val="00FA3B10"/>
    <w:rsid w:val="00FA3DB9"/>
    <w:rsid w:val="00FA3E0C"/>
    <w:rsid w:val="00FA4BC0"/>
    <w:rsid w:val="00FB0C63"/>
    <w:rsid w:val="00FB4C2F"/>
    <w:rsid w:val="00FB4CB7"/>
    <w:rsid w:val="00FC1686"/>
    <w:rsid w:val="00FC1CED"/>
    <w:rsid w:val="00FD7C2E"/>
    <w:rsid w:val="00FE2E2D"/>
    <w:rsid w:val="00FE44C3"/>
    <w:rsid w:val="00FE5838"/>
    <w:rsid w:val="00FF2254"/>
    <w:rsid w:val="00FF490B"/>
    <w:rsid w:val="00FF536C"/>
    <w:rsid w:val="00FF6925"/>
    <w:rsid w:val="00FF7FA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7BE1F"/>
  <w15:docId w15:val="{B9788B3C-B6D7-4E89-80A0-A63455A8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023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Bullet Number,lp1,lp11,List Paragraph11,Bullet 1,Use Case List Paragraph,Medium List 2 - Accent 41,Odsek,Farebný zoznam – zvýraznenie 11,List Paragraph1,Dot pt,F5 List Paragraph,Recommendation"/>
    <w:basedOn w:val="Normlny"/>
    <w:link w:val="OdsekzoznamuChar"/>
    <w:uiPriority w:val="34"/>
    <w:qFormat/>
    <w:rsid w:val="00486EE8"/>
    <w:pPr>
      <w:ind w:left="720"/>
      <w:contextualSpacing/>
    </w:pPr>
  </w:style>
  <w:style w:type="character" w:styleId="Hypertextovprepojenie">
    <w:name w:val="Hyperlink"/>
    <w:basedOn w:val="Predvolenpsmoodseku"/>
    <w:uiPriority w:val="99"/>
    <w:unhideWhenUsed/>
    <w:rsid w:val="00BB32B1"/>
    <w:rPr>
      <w:color w:val="0563C1" w:themeColor="hyperlink"/>
      <w:u w:val="single"/>
    </w:rPr>
  </w:style>
  <w:style w:type="table" w:styleId="Mriekatabuky">
    <w:name w:val="Table Grid"/>
    <w:basedOn w:val="Normlnatabuka"/>
    <w:uiPriority w:val="59"/>
    <w:rsid w:val="00333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Predvolenpsmoodseku"/>
    <w:link w:val="Bodytext21"/>
    <w:uiPriority w:val="99"/>
    <w:rsid w:val="003D74C7"/>
    <w:rPr>
      <w:rFonts w:ascii="Times New Roman" w:hAnsi="Times New Roman" w:cs="Times New Roman"/>
      <w:shd w:val="clear" w:color="auto" w:fill="FFFFFF"/>
    </w:rPr>
  </w:style>
  <w:style w:type="paragraph" w:customStyle="1" w:styleId="Bodytext21">
    <w:name w:val="Body text (2)1"/>
    <w:basedOn w:val="Normlny"/>
    <w:link w:val="Bodytext2"/>
    <w:uiPriority w:val="99"/>
    <w:rsid w:val="003D74C7"/>
    <w:pPr>
      <w:widowControl w:val="0"/>
      <w:shd w:val="clear" w:color="auto" w:fill="FFFFFF"/>
      <w:spacing w:after="60" w:line="240" w:lineRule="atLeast"/>
      <w:ind w:hanging="360"/>
      <w:jc w:val="center"/>
    </w:pPr>
    <w:rPr>
      <w:rFonts w:ascii="Times New Roman" w:hAnsi="Times New Roman" w:cs="Times New Roman"/>
    </w:rPr>
  </w:style>
  <w:style w:type="paragraph" w:styleId="Hlavika">
    <w:name w:val="header"/>
    <w:basedOn w:val="Normlny"/>
    <w:link w:val="HlavikaChar"/>
    <w:unhideWhenUsed/>
    <w:rsid w:val="001B2971"/>
    <w:pPr>
      <w:tabs>
        <w:tab w:val="center" w:pos="4536"/>
        <w:tab w:val="right" w:pos="9072"/>
      </w:tabs>
      <w:spacing w:after="0" w:line="240" w:lineRule="auto"/>
    </w:pPr>
  </w:style>
  <w:style w:type="character" w:customStyle="1" w:styleId="HlavikaChar">
    <w:name w:val="Hlavička Char"/>
    <w:basedOn w:val="Predvolenpsmoodseku"/>
    <w:link w:val="Hlavika"/>
    <w:rsid w:val="001B2971"/>
  </w:style>
  <w:style w:type="paragraph" w:styleId="Pta">
    <w:name w:val="footer"/>
    <w:basedOn w:val="Normlny"/>
    <w:link w:val="PtaChar"/>
    <w:uiPriority w:val="99"/>
    <w:unhideWhenUsed/>
    <w:rsid w:val="001B2971"/>
    <w:pPr>
      <w:tabs>
        <w:tab w:val="center" w:pos="4536"/>
        <w:tab w:val="right" w:pos="9072"/>
      </w:tabs>
      <w:spacing w:after="0" w:line="240" w:lineRule="auto"/>
    </w:pPr>
  </w:style>
  <w:style w:type="character" w:customStyle="1" w:styleId="PtaChar">
    <w:name w:val="Päta Char"/>
    <w:basedOn w:val="Predvolenpsmoodseku"/>
    <w:link w:val="Pta"/>
    <w:uiPriority w:val="99"/>
    <w:rsid w:val="001B2971"/>
  </w:style>
  <w:style w:type="character" w:styleId="Odkaznakomentr">
    <w:name w:val="annotation reference"/>
    <w:basedOn w:val="Predvolenpsmoodseku"/>
    <w:uiPriority w:val="99"/>
    <w:semiHidden/>
    <w:unhideWhenUsed/>
    <w:rsid w:val="00EE625C"/>
    <w:rPr>
      <w:sz w:val="16"/>
      <w:szCs w:val="16"/>
    </w:rPr>
  </w:style>
  <w:style w:type="paragraph" w:styleId="Textkomentra">
    <w:name w:val="annotation text"/>
    <w:basedOn w:val="Normlny"/>
    <w:link w:val="TextkomentraChar"/>
    <w:uiPriority w:val="99"/>
    <w:unhideWhenUsed/>
    <w:rsid w:val="00EE625C"/>
    <w:pPr>
      <w:spacing w:line="240" w:lineRule="auto"/>
    </w:pPr>
    <w:rPr>
      <w:sz w:val="20"/>
      <w:szCs w:val="20"/>
    </w:rPr>
  </w:style>
  <w:style w:type="character" w:customStyle="1" w:styleId="TextkomentraChar">
    <w:name w:val="Text komentára Char"/>
    <w:basedOn w:val="Predvolenpsmoodseku"/>
    <w:link w:val="Textkomentra"/>
    <w:uiPriority w:val="99"/>
    <w:rsid w:val="00EE625C"/>
    <w:rPr>
      <w:sz w:val="20"/>
      <w:szCs w:val="20"/>
    </w:rPr>
  </w:style>
  <w:style w:type="paragraph" w:styleId="Predmetkomentra">
    <w:name w:val="annotation subject"/>
    <w:basedOn w:val="Textkomentra"/>
    <w:next w:val="Textkomentra"/>
    <w:link w:val="PredmetkomentraChar"/>
    <w:uiPriority w:val="99"/>
    <w:semiHidden/>
    <w:unhideWhenUsed/>
    <w:rsid w:val="00EE625C"/>
    <w:rPr>
      <w:b/>
      <w:bCs/>
    </w:rPr>
  </w:style>
  <w:style w:type="character" w:customStyle="1" w:styleId="PredmetkomentraChar">
    <w:name w:val="Predmet komentára Char"/>
    <w:basedOn w:val="TextkomentraChar"/>
    <w:link w:val="Predmetkomentra"/>
    <w:uiPriority w:val="99"/>
    <w:semiHidden/>
    <w:rsid w:val="00EE625C"/>
    <w:rPr>
      <w:b/>
      <w:bCs/>
      <w:sz w:val="20"/>
      <w:szCs w:val="20"/>
    </w:rPr>
  </w:style>
  <w:style w:type="paragraph" w:styleId="Textbubliny">
    <w:name w:val="Balloon Text"/>
    <w:basedOn w:val="Normlny"/>
    <w:link w:val="TextbublinyChar"/>
    <w:uiPriority w:val="99"/>
    <w:semiHidden/>
    <w:unhideWhenUsed/>
    <w:rsid w:val="00EE625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625C"/>
    <w:rPr>
      <w:rFonts w:ascii="Segoe UI" w:hAnsi="Segoe UI" w:cs="Segoe UI"/>
      <w:sz w:val="18"/>
      <w:szCs w:val="18"/>
    </w:rPr>
  </w:style>
  <w:style w:type="character" w:customStyle="1" w:styleId="OdsekzoznamuChar">
    <w:name w:val="Odsek zoznamu Char"/>
    <w:aliases w:val="body Char,Odsek zoznamu2 Char,List Paragraph Char,Bullet Number Char,lp1 Char,lp11 Char,List Paragraph11 Char,Bullet 1 Char,Use Case List Paragraph Char,Medium List 2 - Accent 41 Char,Odsek Char,Farebný zoznam – zvýraznenie 11 Char"/>
    <w:basedOn w:val="Predvolenpsmoodseku"/>
    <w:link w:val="Odsekzoznamu"/>
    <w:uiPriority w:val="34"/>
    <w:qFormat/>
    <w:locked/>
    <w:rsid w:val="00123B4F"/>
  </w:style>
  <w:style w:type="character" w:customStyle="1" w:styleId="rynqvb">
    <w:name w:val="rynqvb"/>
    <w:basedOn w:val="Predvolenpsmoodseku"/>
    <w:rsid w:val="0082285B"/>
  </w:style>
  <w:style w:type="paragraph" w:customStyle="1" w:styleId="Default">
    <w:name w:val="Default"/>
    <w:rsid w:val="00B8503D"/>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3">
    <w:name w:val="Body Text 3"/>
    <w:basedOn w:val="Normlny"/>
    <w:link w:val="Zkladntext3Char"/>
    <w:semiHidden/>
    <w:unhideWhenUsed/>
    <w:rsid w:val="00766044"/>
    <w:pPr>
      <w:spacing w:after="120" w:line="240" w:lineRule="auto"/>
    </w:pPr>
    <w:rPr>
      <w:rFonts w:ascii="Times New Roman" w:eastAsia="Times New Roman" w:hAnsi="Times New Roman" w:cs="Times New Roman"/>
      <w:sz w:val="16"/>
      <w:szCs w:val="16"/>
      <w:lang w:val="cs-CZ" w:eastAsia="cs-CZ"/>
    </w:rPr>
  </w:style>
  <w:style w:type="character" w:customStyle="1" w:styleId="Zkladntext3Char">
    <w:name w:val="Základný text 3 Char"/>
    <w:basedOn w:val="Predvolenpsmoodseku"/>
    <w:link w:val="Zkladntext3"/>
    <w:semiHidden/>
    <w:rsid w:val="00766044"/>
    <w:rPr>
      <w:rFonts w:ascii="Times New Roman" w:eastAsia="Times New Roman" w:hAnsi="Times New Roman" w:cs="Times New Roman"/>
      <w:sz w:val="16"/>
      <w:szCs w:val="16"/>
      <w:lang w:val="cs-CZ" w:eastAsia="cs-CZ"/>
    </w:rPr>
  </w:style>
  <w:style w:type="paragraph" w:styleId="Bezriadkovania">
    <w:name w:val="No Spacing"/>
    <w:uiPriority w:val="1"/>
    <w:qFormat/>
    <w:rsid w:val="00FE5838"/>
    <w:pPr>
      <w:tabs>
        <w:tab w:val="left" w:pos="2160"/>
        <w:tab w:val="left" w:pos="2880"/>
        <w:tab w:val="left" w:pos="4500"/>
      </w:tabs>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325">
      <w:bodyDiv w:val="1"/>
      <w:marLeft w:val="0"/>
      <w:marRight w:val="0"/>
      <w:marTop w:val="0"/>
      <w:marBottom w:val="0"/>
      <w:divBdr>
        <w:top w:val="none" w:sz="0" w:space="0" w:color="auto"/>
        <w:left w:val="none" w:sz="0" w:space="0" w:color="auto"/>
        <w:bottom w:val="none" w:sz="0" w:space="0" w:color="auto"/>
        <w:right w:val="none" w:sz="0" w:space="0" w:color="auto"/>
      </w:divBdr>
    </w:div>
    <w:div w:id="80880128">
      <w:bodyDiv w:val="1"/>
      <w:marLeft w:val="0"/>
      <w:marRight w:val="0"/>
      <w:marTop w:val="0"/>
      <w:marBottom w:val="0"/>
      <w:divBdr>
        <w:top w:val="none" w:sz="0" w:space="0" w:color="auto"/>
        <w:left w:val="none" w:sz="0" w:space="0" w:color="auto"/>
        <w:bottom w:val="none" w:sz="0" w:space="0" w:color="auto"/>
        <w:right w:val="none" w:sz="0" w:space="0" w:color="auto"/>
      </w:divBdr>
    </w:div>
    <w:div w:id="107241217">
      <w:bodyDiv w:val="1"/>
      <w:marLeft w:val="0"/>
      <w:marRight w:val="0"/>
      <w:marTop w:val="0"/>
      <w:marBottom w:val="0"/>
      <w:divBdr>
        <w:top w:val="none" w:sz="0" w:space="0" w:color="auto"/>
        <w:left w:val="none" w:sz="0" w:space="0" w:color="auto"/>
        <w:bottom w:val="none" w:sz="0" w:space="0" w:color="auto"/>
        <w:right w:val="none" w:sz="0" w:space="0" w:color="auto"/>
      </w:divBdr>
    </w:div>
    <w:div w:id="124549101">
      <w:bodyDiv w:val="1"/>
      <w:marLeft w:val="0"/>
      <w:marRight w:val="0"/>
      <w:marTop w:val="0"/>
      <w:marBottom w:val="0"/>
      <w:divBdr>
        <w:top w:val="none" w:sz="0" w:space="0" w:color="auto"/>
        <w:left w:val="none" w:sz="0" w:space="0" w:color="auto"/>
        <w:bottom w:val="none" w:sz="0" w:space="0" w:color="auto"/>
        <w:right w:val="none" w:sz="0" w:space="0" w:color="auto"/>
      </w:divBdr>
    </w:div>
    <w:div w:id="156651533">
      <w:bodyDiv w:val="1"/>
      <w:marLeft w:val="0"/>
      <w:marRight w:val="0"/>
      <w:marTop w:val="0"/>
      <w:marBottom w:val="0"/>
      <w:divBdr>
        <w:top w:val="none" w:sz="0" w:space="0" w:color="auto"/>
        <w:left w:val="none" w:sz="0" w:space="0" w:color="auto"/>
        <w:bottom w:val="none" w:sz="0" w:space="0" w:color="auto"/>
        <w:right w:val="none" w:sz="0" w:space="0" w:color="auto"/>
      </w:divBdr>
    </w:div>
    <w:div w:id="327290836">
      <w:bodyDiv w:val="1"/>
      <w:marLeft w:val="0"/>
      <w:marRight w:val="0"/>
      <w:marTop w:val="0"/>
      <w:marBottom w:val="0"/>
      <w:divBdr>
        <w:top w:val="none" w:sz="0" w:space="0" w:color="auto"/>
        <w:left w:val="none" w:sz="0" w:space="0" w:color="auto"/>
        <w:bottom w:val="none" w:sz="0" w:space="0" w:color="auto"/>
        <w:right w:val="none" w:sz="0" w:space="0" w:color="auto"/>
      </w:divBdr>
    </w:div>
    <w:div w:id="378939149">
      <w:bodyDiv w:val="1"/>
      <w:marLeft w:val="0"/>
      <w:marRight w:val="0"/>
      <w:marTop w:val="0"/>
      <w:marBottom w:val="0"/>
      <w:divBdr>
        <w:top w:val="none" w:sz="0" w:space="0" w:color="auto"/>
        <w:left w:val="none" w:sz="0" w:space="0" w:color="auto"/>
        <w:bottom w:val="none" w:sz="0" w:space="0" w:color="auto"/>
        <w:right w:val="none" w:sz="0" w:space="0" w:color="auto"/>
      </w:divBdr>
    </w:div>
    <w:div w:id="496464482">
      <w:bodyDiv w:val="1"/>
      <w:marLeft w:val="0"/>
      <w:marRight w:val="0"/>
      <w:marTop w:val="0"/>
      <w:marBottom w:val="0"/>
      <w:divBdr>
        <w:top w:val="none" w:sz="0" w:space="0" w:color="auto"/>
        <w:left w:val="none" w:sz="0" w:space="0" w:color="auto"/>
        <w:bottom w:val="none" w:sz="0" w:space="0" w:color="auto"/>
        <w:right w:val="none" w:sz="0" w:space="0" w:color="auto"/>
      </w:divBdr>
    </w:div>
    <w:div w:id="546180750">
      <w:bodyDiv w:val="1"/>
      <w:marLeft w:val="0"/>
      <w:marRight w:val="0"/>
      <w:marTop w:val="0"/>
      <w:marBottom w:val="0"/>
      <w:divBdr>
        <w:top w:val="none" w:sz="0" w:space="0" w:color="auto"/>
        <w:left w:val="none" w:sz="0" w:space="0" w:color="auto"/>
        <w:bottom w:val="none" w:sz="0" w:space="0" w:color="auto"/>
        <w:right w:val="none" w:sz="0" w:space="0" w:color="auto"/>
      </w:divBdr>
    </w:div>
    <w:div w:id="584531450">
      <w:bodyDiv w:val="1"/>
      <w:marLeft w:val="0"/>
      <w:marRight w:val="0"/>
      <w:marTop w:val="0"/>
      <w:marBottom w:val="0"/>
      <w:divBdr>
        <w:top w:val="none" w:sz="0" w:space="0" w:color="auto"/>
        <w:left w:val="none" w:sz="0" w:space="0" w:color="auto"/>
        <w:bottom w:val="none" w:sz="0" w:space="0" w:color="auto"/>
        <w:right w:val="none" w:sz="0" w:space="0" w:color="auto"/>
      </w:divBdr>
    </w:div>
    <w:div w:id="587732709">
      <w:bodyDiv w:val="1"/>
      <w:marLeft w:val="0"/>
      <w:marRight w:val="0"/>
      <w:marTop w:val="0"/>
      <w:marBottom w:val="0"/>
      <w:divBdr>
        <w:top w:val="none" w:sz="0" w:space="0" w:color="auto"/>
        <w:left w:val="none" w:sz="0" w:space="0" w:color="auto"/>
        <w:bottom w:val="none" w:sz="0" w:space="0" w:color="auto"/>
        <w:right w:val="none" w:sz="0" w:space="0" w:color="auto"/>
      </w:divBdr>
    </w:div>
    <w:div w:id="618100133">
      <w:bodyDiv w:val="1"/>
      <w:marLeft w:val="0"/>
      <w:marRight w:val="0"/>
      <w:marTop w:val="0"/>
      <w:marBottom w:val="0"/>
      <w:divBdr>
        <w:top w:val="none" w:sz="0" w:space="0" w:color="auto"/>
        <w:left w:val="none" w:sz="0" w:space="0" w:color="auto"/>
        <w:bottom w:val="none" w:sz="0" w:space="0" w:color="auto"/>
        <w:right w:val="none" w:sz="0" w:space="0" w:color="auto"/>
      </w:divBdr>
    </w:div>
    <w:div w:id="627777859">
      <w:bodyDiv w:val="1"/>
      <w:marLeft w:val="0"/>
      <w:marRight w:val="0"/>
      <w:marTop w:val="0"/>
      <w:marBottom w:val="0"/>
      <w:divBdr>
        <w:top w:val="none" w:sz="0" w:space="0" w:color="auto"/>
        <w:left w:val="none" w:sz="0" w:space="0" w:color="auto"/>
        <w:bottom w:val="none" w:sz="0" w:space="0" w:color="auto"/>
        <w:right w:val="none" w:sz="0" w:space="0" w:color="auto"/>
      </w:divBdr>
    </w:div>
    <w:div w:id="630552528">
      <w:bodyDiv w:val="1"/>
      <w:marLeft w:val="0"/>
      <w:marRight w:val="0"/>
      <w:marTop w:val="0"/>
      <w:marBottom w:val="0"/>
      <w:divBdr>
        <w:top w:val="none" w:sz="0" w:space="0" w:color="auto"/>
        <w:left w:val="none" w:sz="0" w:space="0" w:color="auto"/>
        <w:bottom w:val="none" w:sz="0" w:space="0" w:color="auto"/>
        <w:right w:val="none" w:sz="0" w:space="0" w:color="auto"/>
      </w:divBdr>
    </w:div>
    <w:div w:id="678896944">
      <w:bodyDiv w:val="1"/>
      <w:marLeft w:val="0"/>
      <w:marRight w:val="0"/>
      <w:marTop w:val="0"/>
      <w:marBottom w:val="0"/>
      <w:divBdr>
        <w:top w:val="none" w:sz="0" w:space="0" w:color="auto"/>
        <w:left w:val="none" w:sz="0" w:space="0" w:color="auto"/>
        <w:bottom w:val="none" w:sz="0" w:space="0" w:color="auto"/>
        <w:right w:val="none" w:sz="0" w:space="0" w:color="auto"/>
      </w:divBdr>
    </w:div>
    <w:div w:id="769199614">
      <w:bodyDiv w:val="1"/>
      <w:marLeft w:val="0"/>
      <w:marRight w:val="0"/>
      <w:marTop w:val="0"/>
      <w:marBottom w:val="0"/>
      <w:divBdr>
        <w:top w:val="none" w:sz="0" w:space="0" w:color="auto"/>
        <w:left w:val="none" w:sz="0" w:space="0" w:color="auto"/>
        <w:bottom w:val="none" w:sz="0" w:space="0" w:color="auto"/>
        <w:right w:val="none" w:sz="0" w:space="0" w:color="auto"/>
      </w:divBdr>
    </w:div>
    <w:div w:id="791442814">
      <w:bodyDiv w:val="1"/>
      <w:marLeft w:val="0"/>
      <w:marRight w:val="0"/>
      <w:marTop w:val="0"/>
      <w:marBottom w:val="0"/>
      <w:divBdr>
        <w:top w:val="none" w:sz="0" w:space="0" w:color="auto"/>
        <w:left w:val="none" w:sz="0" w:space="0" w:color="auto"/>
        <w:bottom w:val="none" w:sz="0" w:space="0" w:color="auto"/>
        <w:right w:val="none" w:sz="0" w:space="0" w:color="auto"/>
      </w:divBdr>
    </w:div>
    <w:div w:id="905336399">
      <w:bodyDiv w:val="1"/>
      <w:marLeft w:val="0"/>
      <w:marRight w:val="0"/>
      <w:marTop w:val="0"/>
      <w:marBottom w:val="0"/>
      <w:divBdr>
        <w:top w:val="none" w:sz="0" w:space="0" w:color="auto"/>
        <w:left w:val="none" w:sz="0" w:space="0" w:color="auto"/>
        <w:bottom w:val="none" w:sz="0" w:space="0" w:color="auto"/>
        <w:right w:val="none" w:sz="0" w:space="0" w:color="auto"/>
      </w:divBdr>
    </w:div>
    <w:div w:id="907501382">
      <w:bodyDiv w:val="1"/>
      <w:marLeft w:val="0"/>
      <w:marRight w:val="0"/>
      <w:marTop w:val="0"/>
      <w:marBottom w:val="0"/>
      <w:divBdr>
        <w:top w:val="none" w:sz="0" w:space="0" w:color="auto"/>
        <w:left w:val="none" w:sz="0" w:space="0" w:color="auto"/>
        <w:bottom w:val="none" w:sz="0" w:space="0" w:color="auto"/>
        <w:right w:val="none" w:sz="0" w:space="0" w:color="auto"/>
      </w:divBdr>
    </w:div>
    <w:div w:id="917593126">
      <w:bodyDiv w:val="1"/>
      <w:marLeft w:val="0"/>
      <w:marRight w:val="0"/>
      <w:marTop w:val="0"/>
      <w:marBottom w:val="0"/>
      <w:divBdr>
        <w:top w:val="none" w:sz="0" w:space="0" w:color="auto"/>
        <w:left w:val="none" w:sz="0" w:space="0" w:color="auto"/>
        <w:bottom w:val="none" w:sz="0" w:space="0" w:color="auto"/>
        <w:right w:val="none" w:sz="0" w:space="0" w:color="auto"/>
      </w:divBdr>
    </w:div>
    <w:div w:id="1064062102">
      <w:bodyDiv w:val="1"/>
      <w:marLeft w:val="0"/>
      <w:marRight w:val="0"/>
      <w:marTop w:val="0"/>
      <w:marBottom w:val="0"/>
      <w:divBdr>
        <w:top w:val="none" w:sz="0" w:space="0" w:color="auto"/>
        <w:left w:val="none" w:sz="0" w:space="0" w:color="auto"/>
        <w:bottom w:val="none" w:sz="0" w:space="0" w:color="auto"/>
        <w:right w:val="none" w:sz="0" w:space="0" w:color="auto"/>
      </w:divBdr>
    </w:div>
    <w:div w:id="1125269853">
      <w:bodyDiv w:val="1"/>
      <w:marLeft w:val="0"/>
      <w:marRight w:val="0"/>
      <w:marTop w:val="0"/>
      <w:marBottom w:val="0"/>
      <w:divBdr>
        <w:top w:val="none" w:sz="0" w:space="0" w:color="auto"/>
        <w:left w:val="none" w:sz="0" w:space="0" w:color="auto"/>
        <w:bottom w:val="none" w:sz="0" w:space="0" w:color="auto"/>
        <w:right w:val="none" w:sz="0" w:space="0" w:color="auto"/>
      </w:divBdr>
    </w:div>
    <w:div w:id="1203979420">
      <w:bodyDiv w:val="1"/>
      <w:marLeft w:val="0"/>
      <w:marRight w:val="0"/>
      <w:marTop w:val="0"/>
      <w:marBottom w:val="0"/>
      <w:divBdr>
        <w:top w:val="none" w:sz="0" w:space="0" w:color="auto"/>
        <w:left w:val="none" w:sz="0" w:space="0" w:color="auto"/>
        <w:bottom w:val="none" w:sz="0" w:space="0" w:color="auto"/>
        <w:right w:val="none" w:sz="0" w:space="0" w:color="auto"/>
      </w:divBdr>
      <w:divsChild>
        <w:div w:id="298652432">
          <w:marLeft w:val="-11355"/>
          <w:marRight w:val="0"/>
          <w:marTop w:val="0"/>
          <w:marBottom w:val="0"/>
          <w:divBdr>
            <w:top w:val="single" w:sz="6" w:space="0" w:color="80878F"/>
            <w:left w:val="single" w:sz="6" w:space="0" w:color="80878F"/>
            <w:bottom w:val="single" w:sz="6" w:space="0" w:color="80878F"/>
            <w:right w:val="single" w:sz="6" w:space="0" w:color="80878F"/>
          </w:divBdr>
          <w:divsChild>
            <w:div w:id="184252808">
              <w:marLeft w:val="0"/>
              <w:marRight w:val="0"/>
              <w:marTop w:val="0"/>
              <w:marBottom w:val="0"/>
              <w:divBdr>
                <w:top w:val="none" w:sz="0" w:space="0" w:color="auto"/>
                <w:left w:val="none" w:sz="0" w:space="0" w:color="auto"/>
                <w:bottom w:val="none" w:sz="0" w:space="0" w:color="auto"/>
                <w:right w:val="none" w:sz="0" w:space="0" w:color="auto"/>
              </w:divBdr>
              <w:divsChild>
                <w:div w:id="1855223099">
                  <w:marLeft w:val="75"/>
                  <w:marRight w:val="75"/>
                  <w:marTop w:val="240"/>
                  <w:marBottom w:val="75"/>
                  <w:divBdr>
                    <w:top w:val="none" w:sz="0" w:space="0" w:color="auto"/>
                    <w:left w:val="none" w:sz="0" w:space="0" w:color="auto"/>
                    <w:bottom w:val="none" w:sz="0" w:space="0" w:color="auto"/>
                    <w:right w:val="none" w:sz="0" w:space="0" w:color="auto"/>
                  </w:divBdr>
                  <w:divsChild>
                    <w:div w:id="221597794">
                      <w:marLeft w:val="0"/>
                      <w:marRight w:val="0"/>
                      <w:marTop w:val="0"/>
                      <w:marBottom w:val="0"/>
                      <w:divBdr>
                        <w:top w:val="none" w:sz="0" w:space="0" w:color="auto"/>
                        <w:left w:val="single" w:sz="6" w:space="0" w:color="80878F"/>
                        <w:bottom w:val="single" w:sz="6" w:space="0" w:color="80878F"/>
                        <w:right w:val="single" w:sz="6" w:space="0" w:color="80878F"/>
                      </w:divBdr>
                      <w:divsChild>
                        <w:div w:id="2126340870">
                          <w:marLeft w:val="0"/>
                          <w:marRight w:val="0"/>
                          <w:marTop w:val="0"/>
                          <w:marBottom w:val="0"/>
                          <w:divBdr>
                            <w:top w:val="none" w:sz="0" w:space="0" w:color="auto"/>
                            <w:left w:val="none" w:sz="0" w:space="0" w:color="auto"/>
                            <w:bottom w:val="none" w:sz="0" w:space="0" w:color="auto"/>
                            <w:right w:val="none" w:sz="0" w:space="0" w:color="auto"/>
                          </w:divBdr>
                          <w:divsChild>
                            <w:div w:id="3413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609834">
      <w:bodyDiv w:val="1"/>
      <w:marLeft w:val="0"/>
      <w:marRight w:val="0"/>
      <w:marTop w:val="0"/>
      <w:marBottom w:val="0"/>
      <w:divBdr>
        <w:top w:val="none" w:sz="0" w:space="0" w:color="auto"/>
        <w:left w:val="none" w:sz="0" w:space="0" w:color="auto"/>
        <w:bottom w:val="none" w:sz="0" w:space="0" w:color="auto"/>
        <w:right w:val="none" w:sz="0" w:space="0" w:color="auto"/>
      </w:divBdr>
    </w:div>
    <w:div w:id="1363170382">
      <w:bodyDiv w:val="1"/>
      <w:marLeft w:val="0"/>
      <w:marRight w:val="0"/>
      <w:marTop w:val="0"/>
      <w:marBottom w:val="0"/>
      <w:divBdr>
        <w:top w:val="none" w:sz="0" w:space="0" w:color="auto"/>
        <w:left w:val="none" w:sz="0" w:space="0" w:color="auto"/>
        <w:bottom w:val="none" w:sz="0" w:space="0" w:color="auto"/>
        <w:right w:val="none" w:sz="0" w:space="0" w:color="auto"/>
      </w:divBdr>
    </w:div>
    <w:div w:id="1439519853">
      <w:bodyDiv w:val="1"/>
      <w:marLeft w:val="0"/>
      <w:marRight w:val="0"/>
      <w:marTop w:val="0"/>
      <w:marBottom w:val="0"/>
      <w:divBdr>
        <w:top w:val="none" w:sz="0" w:space="0" w:color="auto"/>
        <w:left w:val="none" w:sz="0" w:space="0" w:color="auto"/>
        <w:bottom w:val="none" w:sz="0" w:space="0" w:color="auto"/>
        <w:right w:val="none" w:sz="0" w:space="0" w:color="auto"/>
      </w:divBdr>
    </w:div>
    <w:div w:id="1473138687">
      <w:bodyDiv w:val="1"/>
      <w:marLeft w:val="0"/>
      <w:marRight w:val="0"/>
      <w:marTop w:val="0"/>
      <w:marBottom w:val="0"/>
      <w:divBdr>
        <w:top w:val="none" w:sz="0" w:space="0" w:color="auto"/>
        <w:left w:val="none" w:sz="0" w:space="0" w:color="auto"/>
        <w:bottom w:val="none" w:sz="0" w:space="0" w:color="auto"/>
        <w:right w:val="none" w:sz="0" w:space="0" w:color="auto"/>
      </w:divBdr>
    </w:div>
    <w:div w:id="1636375393">
      <w:bodyDiv w:val="1"/>
      <w:marLeft w:val="0"/>
      <w:marRight w:val="0"/>
      <w:marTop w:val="0"/>
      <w:marBottom w:val="0"/>
      <w:divBdr>
        <w:top w:val="none" w:sz="0" w:space="0" w:color="auto"/>
        <w:left w:val="none" w:sz="0" w:space="0" w:color="auto"/>
        <w:bottom w:val="none" w:sz="0" w:space="0" w:color="auto"/>
        <w:right w:val="none" w:sz="0" w:space="0" w:color="auto"/>
      </w:divBdr>
    </w:div>
    <w:div w:id="1660042298">
      <w:bodyDiv w:val="1"/>
      <w:marLeft w:val="0"/>
      <w:marRight w:val="0"/>
      <w:marTop w:val="0"/>
      <w:marBottom w:val="0"/>
      <w:divBdr>
        <w:top w:val="none" w:sz="0" w:space="0" w:color="auto"/>
        <w:left w:val="none" w:sz="0" w:space="0" w:color="auto"/>
        <w:bottom w:val="none" w:sz="0" w:space="0" w:color="auto"/>
        <w:right w:val="none" w:sz="0" w:space="0" w:color="auto"/>
      </w:divBdr>
    </w:div>
    <w:div w:id="1665937592">
      <w:bodyDiv w:val="1"/>
      <w:marLeft w:val="0"/>
      <w:marRight w:val="0"/>
      <w:marTop w:val="0"/>
      <w:marBottom w:val="0"/>
      <w:divBdr>
        <w:top w:val="none" w:sz="0" w:space="0" w:color="auto"/>
        <w:left w:val="none" w:sz="0" w:space="0" w:color="auto"/>
        <w:bottom w:val="none" w:sz="0" w:space="0" w:color="auto"/>
        <w:right w:val="none" w:sz="0" w:space="0" w:color="auto"/>
      </w:divBdr>
    </w:div>
    <w:div w:id="1705864066">
      <w:bodyDiv w:val="1"/>
      <w:marLeft w:val="0"/>
      <w:marRight w:val="0"/>
      <w:marTop w:val="0"/>
      <w:marBottom w:val="0"/>
      <w:divBdr>
        <w:top w:val="none" w:sz="0" w:space="0" w:color="auto"/>
        <w:left w:val="none" w:sz="0" w:space="0" w:color="auto"/>
        <w:bottom w:val="none" w:sz="0" w:space="0" w:color="auto"/>
        <w:right w:val="none" w:sz="0" w:space="0" w:color="auto"/>
      </w:divBdr>
    </w:div>
    <w:div w:id="1797943003">
      <w:bodyDiv w:val="1"/>
      <w:marLeft w:val="0"/>
      <w:marRight w:val="0"/>
      <w:marTop w:val="0"/>
      <w:marBottom w:val="0"/>
      <w:divBdr>
        <w:top w:val="none" w:sz="0" w:space="0" w:color="auto"/>
        <w:left w:val="none" w:sz="0" w:space="0" w:color="auto"/>
        <w:bottom w:val="none" w:sz="0" w:space="0" w:color="auto"/>
        <w:right w:val="none" w:sz="0" w:space="0" w:color="auto"/>
      </w:divBdr>
    </w:div>
    <w:div w:id="1827285131">
      <w:bodyDiv w:val="1"/>
      <w:marLeft w:val="0"/>
      <w:marRight w:val="0"/>
      <w:marTop w:val="0"/>
      <w:marBottom w:val="0"/>
      <w:divBdr>
        <w:top w:val="none" w:sz="0" w:space="0" w:color="auto"/>
        <w:left w:val="none" w:sz="0" w:space="0" w:color="auto"/>
        <w:bottom w:val="none" w:sz="0" w:space="0" w:color="auto"/>
        <w:right w:val="none" w:sz="0" w:space="0" w:color="auto"/>
      </w:divBdr>
    </w:div>
    <w:div w:id="1848322191">
      <w:bodyDiv w:val="1"/>
      <w:marLeft w:val="0"/>
      <w:marRight w:val="0"/>
      <w:marTop w:val="0"/>
      <w:marBottom w:val="0"/>
      <w:divBdr>
        <w:top w:val="none" w:sz="0" w:space="0" w:color="auto"/>
        <w:left w:val="none" w:sz="0" w:space="0" w:color="auto"/>
        <w:bottom w:val="none" w:sz="0" w:space="0" w:color="auto"/>
        <w:right w:val="none" w:sz="0" w:space="0" w:color="auto"/>
      </w:divBdr>
    </w:div>
    <w:div w:id="1867862408">
      <w:bodyDiv w:val="1"/>
      <w:marLeft w:val="0"/>
      <w:marRight w:val="0"/>
      <w:marTop w:val="0"/>
      <w:marBottom w:val="0"/>
      <w:divBdr>
        <w:top w:val="none" w:sz="0" w:space="0" w:color="auto"/>
        <w:left w:val="none" w:sz="0" w:space="0" w:color="auto"/>
        <w:bottom w:val="none" w:sz="0" w:space="0" w:color="auto"/>
        <w:right w:val="none" w:sz="0" w:space="0" w:color="auto"/>
      </w:divBdr>
    </w:div>
    <w:div w:id="1869099392">
      <w:bodyDiv w:val="1"/>
      <w:marLeft w:val="0"/>
      <w:marRight w:val="0"/>
      <w:marTop w:val="0"/>
      <w:marBottom w:val="0"/>
      <w:divBdr>
        <w:top w:val="none" w:sz="0" w:space="0" w:color="auto"/>
        <w:left w:val="none" w:sz="0" w:space="0" w:color="auto"/>
        <w:bottom w:val="none" w:sz="0" w:space="0" w:color="auto"/>
        <w:right w:val="none" w:sz="0" w:space="0" w:color="auto"/>
      </w:divBdr>
    </w:div>
    <w:div w:id="1897160834">
      <w:bodyDiv w:val="1"/>
      <w:marLeft w:val="0"/>
      <w:marRight w:val="0"/>
      <w:marTop w:val="0"/>
      <w:marBottom w:val="0"/>
      <w:divBdr>
        <w:top w:val="none" w:sz="0" w:space="0" w:color="auto"/>
        <w:left w:val="none" w:sz="0" w:space="0" w:color="auto"/>
        <w:bottom w:val="none" w:sz="0" w:space="0" w:color="auto"/>
        <w:right w:val="none" w:sz="0" w:space="0" w:color="auto"/>
      </w:divBdr>
    </w:div>
    <w:div w:id="1897541533">
      <w:bodyDiv w:val="1"/>
      <w:marLeft w:val="0"/>
      <w:marRight w:val="0"/>
      <w:marTop w:val="0"/>
      <w:marBottom w:val="0"/>
      <w:divBdr>
        <w:top w:val="none" w:sz="0" w:space="0" w:color="auto"/>
        <w:left w:val="none" w:sz="0" w:space="0" w:color="auto"/>
        <w:bottom w:val="none" w:sz="0" w:space="0" w:color="auto"/>
        <w:right w:val="none" w:sz="0" w:space="0" w:color="auto"/>
      </w:divBdr>
    </w:div>
    <w:div w:id="1933312658">
      <w:bodyDiv w:val="1"/>
      <w:marLeft w:val="0"/>
      <w:marRight w:val="0"/>
      <w:marTop w:val="0"/>
      <w:marBottom w:val="0"/>
      <w:divBdr>
        <w:top w:val="none" w:sz="0" w:space="0" w:color="auto"/>
        <w:left w:val="none" w:sz="0" w:space="0" w:color="auto"/>
        <w:bottom w:val="none" w:sz="0" w:space="0" w:color="auto"/>
        <w:right w:val="none" w:sz="0" w:space="0" w:color="auto"/>
      </w:divBdr>
    </w:div>
    <w:div w:id="1948852749">
      <w:bodyDiv w:val="1"/>
      <w:marLeft w:val="0"/>
      <w:marRight w:val="0"/>
      <w:marTop w:val="0"/>
      <w:marBottom w:val="0"/>
      <w:divBdr>
        <w:top w:val="none" w:sz="0" w:space="0" w:color="auto"/>
        <w:left w:val="none" w:sz="0" w:space="0" w:color="auto"/>
        <w:bottom w:val="none" w:sz="0" w:space="0" w:color="auto"/>
        <w:right w:val="none" w:sz="0" w:space="0" w:color="auto"/>
      </w:divBdr>
    </w:div>
    <w:div w:id="1998875134">
      <w:bodyDiv w:val="1"/>
      <w:marLeft w:val="0"/>
      <w:marRight w:val="0"/>
      <w:marTop w:val="0"/>
      <w:marBottom w:val="0"/>
      <w:divBdr>
        <w:top w:val="none" w:sz="0" w:space="0" w:color="auto"/>
        <w:left w:val="none" w:sz="0" w:space="0" w:color="auto"/>
        <w:bottom w:val="none" w:sz="0" w:space="0" w:color="auto"/>
        <w:right w:val="none" w:sz="0" w:space="0" w:color="auto"/>
      </w:divBdr>
    </w:div>
    <w:div w:id="2006283140">
      <w:bodyDiv w:val="1"/>
      <w:marLeft w:val="0"/>
      <w:marRight w:val="0"/>
      <w:marTop w:val="0"/>
      <w:marBottom w:val="0"/>
      <w:divBdr>
        <w:top w:val="none" w:sz="0" w:space="0" w:color="auto"/>
        <w:left w:val="none" w:sz="0" w:space="0" w:color="auto"/>
        <w:bottom w:val="none" w:sz="0" w:space="0" w:color="auto"/>
        <w:right w:val="none" w:sz="0" w:space="0" w:color="auto"/>
      </w:divBdr>
    </w:div>
    <w:div w:id="2122987551">
      <w:bodyDiv w:val="1"/>
      <w:marLeft w:val="0"/>
      <w:marRight w:val="0"/>
      <w:marTop w:val="0"/>
      <w:marBottom w:val="0"/>
      <w:divBdr>
        <w:top w:val="none" w:sz="0" w:space="0" w:color="auto"/>
        <w:left w:val="none" w:sz="0" w:space="0" w:color="auto"/>
        <w:bottom w:val="none" w:sz="0" w:space="0" w:color="auto"/>
        <w:right w:val="none" w:sz="0" w:space="0" w:color="auto"/>
      </w:divBdr>
      <w:divsChild>
        <w:div w:id="267541084">
          <w:marLeft w:val="0"/>
          <w:marRight w:val="0"/>
          <w:marTop w:val="0"/>
          <w:marBottom w:val="0"/>
          <w:divBdr>
            <w:top w:val="none" w:sz="0" w:space="0" w:color="auto"/>
            <w:left w:val="none" w:sz="0" w:space="0" w:color="auto"/>
            <w:bottom w:val="none" w:sz="0" w:space="0" w:color="auto"/>
            <w:right w:val="none" w:sz="0" w:space="0" w:color="auto"/>
          </w:divBdr>
        </w:div>
        <w:div w:id="353381358">
          <w:marLeft w:val="0"/>
          <w:marRight w:val="0"/>
          <w:marTop w:val="0"/>
          <w:marBottom w:val="0"/>
          <w:divBdr>
            <w:top w:val="none" w:sz="0" w:space="0" w:color="auto"/>
            <w:left w:val="none" w:sz="0" w:space="0" w:color="auto"/>
            <w:bottom w:val="none" w:sz="0" w:space="0" w:color="auto"/>
            <w:right w:val="none" w:sz="0" w:space="0" w:color="auto"/>
          </w:divBdr>
        </w:div>
        <w:div w:id="1441292822">
          <w:marLeft w:val="0"/>
          <w:marRight w:val="0"/>
          <w:marTop w:val="0"/>
          <w:marBottom w:val="0"/>
          <w:divBdr>
            <w:top w:val="none" w:sz="0" w:space="0" w:color="auto"/>
            <w:left w:val="none" w:sz="0" w:space="0" w:color="auto"/>
            <w:bottom w:val="none" w:sz="0" w:space="0" w:color="auto"/>
            <w:right w:val="none" w:sz="0" w:space="0" w:color="auto"/>
          </w:divBdr>
        </w:div>
        <w:div w:id="478108359">
          <w:marLeft w:val="0"/>
          <w:marRight w:val="0"/>
          <w:marTop w:val="0"/>
          <w:marBottom w:val="0"/>
          <w:divBdr>
            <w:top w:val="none" w:sz="0" w:space="0" w:color="auto"/>
            <w:left w:val="none" w:sz="0" w:space="0" w:color="auto"/>
            <w:bottom w:val="none" w:sz="0" w:space="0" w:color="auto"/>
            <w:right w:val="none" w:sz="0" w:space="0" w:color="auto"/>
          </w:divBdr>
        </w:div>
        <w:div w:id="957839646">
          <w:marLeft w:val="0"/>
          <w:marRight w:val="0"/>
          <w:marTop w:val="0"/>
          <w:marBottom w:val="0"/>
          <w:divBdr>
            <w:top w:val="none" w:sz="0" w:space="0" w:color="auto"/>
            <w:left w:val="none" w:sz="0" w:space="0" w:color="auto"/>
            <w:bottom w:val="none" w:sz="0" w:space="0" w:color="auto"/>
            <w:right w:val="none" w:sz="0" w:space="0" w:color="auto"/>
          </w:divBdr>
        </w:div>
        <w:div w:id="727802297">
          <w:marLeft w:val="0"/>
          <w:marRight w:val="0"/>
          <w:marTop w:val="0"/>
          <w:marBottom w:val="0"/>
          <w:divBdr>
            <w:top w:val="none" w:sz="0" w:space="0" w:color="auto"/>
            <w:left w:val="none" w:sz="0" w:space="0" w:color="auto"/>
            <w:bottom w:val="none" w:sz="0" w:space="0" w:color="auto"/>
            <w:right w:val="none" w:sz="0" w:space="0" w:color="auto"/>
          </w:divBdr>
        </w:div>
        <w:div w:id="176770035">
          <w:marLeft w:val="0"/>
          <w:marRight w:val="0"/>
          <w:marTop w:val="0"/>
          <w:marBottom w:val="0"/>
          <w:divBdr>
            <w:top w:val="none" w:sz="0" w:space="0" w:color="auto"/>
            <w:left w:val="none" w:sz="0" w:space="0" w:color="auto"/>
            <w:bottom w:val="none" w:sz="0" w:space="0" w:color="auto"/>
            <w:right w:val="none" w:sz="0" w:space="0" w:color="auto"/>
          </w:divBdr>
        </w:div>
        <w:div w:id="1053044018">
          <w:marLeft w:val="0"/>
          <w:marRight w:val="0"/>
          <w:marTop w:val="0"/>
          <w:marBottom w:val="0"/>
          <w:divBdr>
            <w:top w:val="none" w:sz="0" w:space="0" w:color="auto"/>
            <w:left w:val="none" w:sz="0" w:space="0" w:color="auto"/>
            <w:bottom w:val="none" w:sz="0" w:space="0" w:color="auto"/>
            <w:right w:val="none" w:sz="0" w:space="0" w:color="auto"/>
          </w:divBdr>
        </w:div>
        <w:div w:id="2098403415">
          <w:marLeft w:val="0"/>
          <w:marRight w:val="0"/>
          <w:marTop w:val="0"/>
          <w:marBottom w:val="0"/>
          <w:divBdr>
            <w:top w:val="none" w:sz="0" w:space="0" w:color="auto"/>
            <w:left w:val="none" w:sz="0" w:space="0" w:color="auto"/>
            <w:bottom w:val="none" w:sz="0" w:space="0" w:color="auto"/>
            <w:right w:val="none" w:sz="0" w:space="0" w:color="auto"/>
          </w:divBdr>
        </w:div>
      </w:divsChild>
    </w:div>
    <w:div w:id="214612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ožiadavka VO NGS prístroje" edit="true"/>
    <f:field ref="objsubject" par="" text="" edit="true"/>
    <f:field ref="objcreatedby" par="" text="Némethová Zuzana"/>
    <f:field ref="objcreatedat" par="" date="2019-05-02T09:23:54" text="2.5.2019 9:23:54"/>
    <f:field ref="objchangedby" par="" text="Némethová Zuzana"/>
    <f:field ref="objmodifiedat" par="" date="2019-05-02T09:26:24" text="2.5.2019 9:26:24"/>
    <f:field ref="doc_FSCFOLIO_1_1001_FieldDocumentNumber" par="" text=""/>
    <f:field ref="doc_FSCFOLIO_1_1001_FieldSubject" par="" text="" edit="true"/>
    <f:field ref="FSCFOLIO_1_1001_FieldCurrentUser" par="" text="Zuzana Némethová"/>
    <f:field ref="CCAPRECONFIG_15_1001_Objektname" par="" text="Požiadavka VO NGS prístroje"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record inx="1">
    <f:field ref="SKEDITIONREG_103_510_MenoNazov" par="" text="OVO MV SR"/>
    <f:field ref="SKEDITIONREG_103_510_POBox" par="" text=""/>
    <f:field ref="SKEDITIONREG_103_510_Ulica" par="" text=""/>
    <f:field ref="SKEDITIONREG_103_510_PSC" par="" text=""/>
    <f:field ref="SKEDITIONREG_103_510_Obec" par="" text=""/>
    <f:field ref="SKEDITIONREG_103_510_Krajina" par="" text=""/>
    <f:field ref="SKEDITIONREG_103_510_Stat" par="" text=""/>
    <f:field ref="SKEDITIONREG_103_510_AddrLine1" par="" text=""/>
    <f:field ref="SKEDITIONREG_103_510_AddrLine2" par="" text=""/>
    <f:field ref="SKEDITIONREG_103_510_AddrLine3" par="" text=""/>
    <f:field ref="SKEDITIONREG_103_510_AddrLine4" par="" text=""/>
    <f:field ref="SKEDITIONREG_103_510_ElAddr1" par="" text=""/>
    <f:field ref="SKEDITIONREG_103_510_ElAddr2" par="" text=""/>
    <f:field ref="SKMVPRECONFIG_103_510_MergeFieldNameOrganisationPerson" par="" text="OVO MV SR"/>
    <f:field ref="SKMVPRECONFIG_103_510_MergeFieldMainAddressStreet" par="" text=""/>
    <f:field ref="SKMVPRECONFIG_103_510_MergeFieldMaiAddressZIPCity" par="" text=" "/>
    <f:field ref="SKMVPRECONFIG_103_510_MergeFieldOrganizationCountry" par="" text=""/>
    <f:field ref="SKMVPRECONFIG_103_510_MergeFieldAddressPOBoxOrStreet" par="" text=""/>
  </f:record>
  <f:display par="" text="Serialcontext &gt; Adresáti">
    <f:field ref="SKEDITIONREG_103_510_MenoNazov" text=""/>
    <f:field ref="SKEDITIONREG_103_510_POBox" text="P.O. Box"/>
    <f:field ref="SKEDITIONREG_103_510_Ulica" text="Ulica"/>
    <f:field ref="SKEDITIONREG_103_510_PSC" text="PSČ"/>
    <f:field ref="SKEDITIONREG_103_510_Obec" text="Obec"/>
    <f:field ref="SKEDITIONREG_103_510_Krajina" text="Krajina/provincia"/>
    <f:field ref="SKEDITIONREG_103_510_Stat" text="Štá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field ref="SKMVPRECONFIG_103_510_MergeFieldNameOrganisationPerson" text="Názov organizácie/osoby"/>
    <f:field ref="SKMVPRECONFIG_103_510_MergeFieldMainAddressStreet" text="Hlavná adresa/ulica"/>
    <f:field ref="SKMVPRECONFIG_103_510_MergeFieldMaiAddressZIPCity" text="Hlavná adresa/PSCobec"/>
    <f:field ref="SKMVPRECONFIG_103_510_MergeFieldOrganizationCountry" text="Organizácia/adresa/krajinaŠtát"/>
    <f:field ref="SKMVPRECONFIG_103_510_MergeFieldAddressPOBoxOrStreet" text="Adresa/POBox alebo Ulica"/>
  </f:display>
</f:field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C494B-1612-4AD8-AD68-8F4D728EBF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3BB1486-371A-42CA-9440-91F871C1F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573FCFF-6BA9-4682-BE07-4F5C6BF21055}">
  <ds:schemaRefs>
    <ds:schemaRef ds:uri="http://schemas.microsoft.com/sharepoint/v3/contenttype/forms"/>
  </ds:schemaRefs>
</ds:datastoreItem>
</file>

<file path=customXml/itemProps5.xml><?xml version="1.0" encoding="utf-8"?>
<ds:datastoreItem xmlns:ds="http://schemas.openxmlformats.org/officeDocument/2006/customXml" ds:itemID="{3A5AAC4A-2E97-4E7F-B71E-062E97337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Pages>
  <Words>796</Words>
  <Characters>4541</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Chmelanová</dc:creator>
  <cp:lastModifiedBy>Tomáš Kundrát</cp:lastModifiedBy>
  <cp:revision>10</cp:revision>
  <cp:lastPrinted>2024-06-20T06:29:00Z</cp:lastPrinted>
  <dcterms:created xsi:type="dcterms:W3CDTF">2025-04-01T06:49:00Z</dcterms:created>
  <dcterms:modified xsi:type="dcterms:W3CDTF">2025-10-08T08:52:00Z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Prezídium policajného zboru</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Odbor prírodovedného skúmania a kriminalistických</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EDITIONREG@103.510:a_acceptor">
    <vt:lpwstr/>
  </property>
  <property fmtid="{D5CDD505-2E9C-101B-9397-08002B2CF9AE}" pid="31" name="FSC#SKEDITIONREG@103.510:a_clearedat">
    <vt:lpwstr/>
  </property>
  <property fmtid="{D5CDD505-2E9C-101B-9397-08002B2CF9AE}" pid="32" name="FSC#SKEDITIONREG@103.510:a_clearedby">
    <vt:lpwstr/>
  </property>
  <property fmtid="{D5CDD505-2E9C-101B-9397-08002B2CF9AE}" pid="33" name="FSC#SKEDITIONREG@103.510:a_comm">
    <vt:lpwstr/>
  </property>
  <property fmtid="{D5CDD505-2E9C-101B-9397-08002B2CF9AE}" pid="34" name="FSC#SKEDITIONREG@103.510:a_decisionattachments">
    <vt:lpwstr/>
  </property>
  <property fmtid="{D5CDD505-2E9C-101B-9397-08002B2CF9AE}" pid="35" name="FSC#SKEDITIONREG@103.510:a_deliveredat">
    <vt:lpwstr/>
  </property>
  <property fmtid="{D5CDD505-2E9C-101B-9397-08002B2CF9AE}" pid="36" name="FSC#SKEDITIONREG@103.510:a_delivery">
    <vt:lpwstr/>
  </property>
  <property fmtid="{D5CDD505-2E9C-101B-9397-08002B2CF9AE}" pid="37" name="FSC#SKEDITIONREG@103.510:a_extension">
    <vt:lpwstr/>
  </property>
  <property fmtid="{D5CDD505-2E9C-101B-9397-08002B2CF9AE}" pid="38" name="FSC#SKEDITIONREG@103.510:a_filenumber">
    <vt:lpwstr/>
  </property>
  <property fmtid="{D5CDD505-2E9C-101B-9397-08002B2CF9AE}" pid="39" name="FSC#SKEDITIONREG@103.510:a_fileresponsible">
    <vt:lpwstr/>
  </property>
  <property fmtid="{D5CDD505-2E9C-101B-9397-08002B2CF9AE}" pid="40" name="FSC#SKEDITIONREG@103.510:a_fileresporg">
    <vt:lpwstr/>
  </property>
  <property fmtid="{D5CDD505-2E9C-101B-9397-08002B2CF9AE}" pid="41" name="FSC#SKEDITIONREG@103.510:a_fileresporg_email_OU">
    <vt:lpwstr/>
  </property>
  <property fmtid="{D5CDD505-2E9C-101B-9397-08002B2CF9AE}" pid="42" name="FSC#SKEDITIONREG@103.510:a_fileresporg_emailaddress">
    <vt:lpwstr/>
  </property>
  <property fmtid="{D5CDD505-2E9C-101B-9397-08002B2CF9AE}" pid="43" name="FSC#SKEDITIONREG@103.510:a_fileresporg_fax">
    <vt:lpwstr/>
  </property>
  <property fmtid="{D5CDD505-2E9C-101B-9397-08002B2CF9AE}" pid="44" name="FSC#SKEDITIONREG@103.510:a_fileresporg_fax_OU">
    <vt:lpwstr/>
  </property>
  <property fmtid="{D5CDD505-2E9C-101B-9397-08002B2CF9AE}" pid="45" name="FSC#SKEDITIONREG@103.510:a_fileresporg_function">
    <vt:lpwstr/>
  </property>
  <property fmtid="{D5CDD505-2E9C-101B-9397-08002B2CF9AE}" pid="46" name="FSC#SKEDITIONREG@103.510:a_fileresporg_function_OU">
    <vt:lpwstr/>
  </property>
  <property fmtid="{D5CDD505-2E9C-101B-9397-08002B2CF9AE}" pid="47" name="FSC#SKEDITIONREG@103.510:a_fileresporg_head">
    <vt:lpwstr/>
  </property>
  <property fmtid="{D5CDD505-2E9C-101B-9397-08002B2CF9AE}" pid="48" name="FSC#SKEDITIONREG@103.510:a_fileresporg_head_OU">
    <vt:lpwstr/>
  </property>
  <property fmtid="{D5CDD505-2E9C-101B-9397-08002B2CF9AE}" pid="49" name="FSC#SKEDITIONREG@103.510:a_fileresporg_OU">
    <vt:lpwstr/>
  </property>
  <property fmtid="{D5CDD505-2E9C-101B-9397-08002B2CF9AE}" pid="50" name="FSC#SKEDITIONREG@103.510:a_fileresporg_phone">
    <vt:lpwstr/>
  </property>
  <property fmtid="{D5CDD505-2E9C-101B-9397-08002B2CF9AE}" pid="51" name="FSC#SKEDITIONREG@103.510:a_fileresporg_phone_OU">
    <vt:lpwstr/>
  </property>
  <property fmtid="{D5CDD505-2E9C-101B-9397-08002B2CF9AE}" pid="52" name="FSC#SKEDITIONREG@103.510:a_incattachments">
    <vt:lpwstr/>
  </property>
  <property fmtid="{D5CDD505-2E9C-101B-9397-08002B2CF9AE}" pid="53" name="FSC#SKEDITIONREG@103.510:a_incnr">
    <vt:lpwstr/>
  </property>
  <property fmtid="{D5CDD505-2E9C-101B-9397-08002B2CF9AE}" pid="54" name="FSC#SKEDITIONREG@103.510:a_objcreatedstr">
    <vt:lpwstr/>
  </property>
  <property fmtid="{D5CDD505-2E9C-101B-9397-08002B2CF9AE}" pid="55" name="FSC#SKEDITIONREG@103.510:a_ordernumber">
    <vt:lpwstr/>
  </property>
  <property fmtid="{D5CDD505-2E9C-101B-9397-08002B2CF9AE}" pid="56" name="FSC#SKEDITIONREG@103.510:a_oursign">
    <vt:lpwstr/>
  </property>
  <property fmtid="{D5CDD505-2E9C-101B-9397-08002B2CF9AE}" pid="57" name="FSC#SKEDITIONREG@103.510:a_sendersign">
    <vt:lpwstr/>
  </property>
  <property fmtid="{D5CDD505-2E9C-101B-9397-08002B2CF9AE}" pid="58" name="FSC#SKEDITIONREG@103.510:a_shortou">
    <vt:lpwstr/>
  </property>
  <property fmtid="{D5CDD505-2E9C-101B-9397-08002B2CF9AE}" pid="59" name="FSC#SKEDITIONREG@103.510:a_testsalutation">
    <vt:lpwstr/>
  </property>
  <property fmtid="{D5CDD505-2E9C-101B-9397-08002B2CF9AE}" pid="60" name="FSC#SKEDITIONREG@103.510:a_validfrom">
    <vt:lpwstr/>
  </property>
  <property fmtid="{D5CDD505-2E9C-101B-9397-08002B2CF9AE}" pid="61" name="FSC#SKEDITIONREG@103.510:as_activity">
    <vt:lpwstr/>
  </property>
  <property fmtid="{D5CDD505-2E9C-101B-9397-08002B2CF9AE}" pid="62" name="FSC#SKEDITIONREG@103.510:as_docdate">
    <vt:lpwstr/>
  </property>
  <property fmtid="{D5CDD505-2E9C-101B-9397-08002B2CF9AE}" pid="63" name="FSC#SKEDITIONREG@103.510:as_establishdate">
    <vt:lpwstr/>
  </property>
  <property fmtid="{D5CDD505-2E9C-101B-9397-08002B2CF9AE}" pid="64" name="FSC#SKEDITIONREG@103.510:as_fileresphead">
    <vt:lpwstr/>
  </property>
  <property fmtid="{D5CDD505-2E9C-101B-9397-08002B2CF9AE}" pid="65" name="FSC#SKEDITIONREG@103.510:as_filerespheadfnct">
    <vt:lpwstr/>
  </property>
  <property fmtid="{D5CDD505-2E9C-101B-9397-08002B2CF9AE}" pid="66" name="FSC#SKEDITIONREG@103.510:as_fileresponsible">
    <vt:lpwstr/>
  </property>
  <property fmtid="{D5CDD505-2E9C-101B-9397-08002B2CF9AE}" pid="67" name="FSC#SKEDITIONREG@103.510:as_filesubj">
    <vt:lpwstr/>
  </property>
  <property fmtid="{D5CDD505-2E9C-101B-9397-08002B2CF9AE}" pid="68" name="FSC#SKEDITIONREG@103.510:as_objname">
    <vt:lpwstr/>
  </property>
  <property fmtid="{D5CDD505-2E9C-101B-9397-08002B2CF9AE}" pid="69" name="FSC#SKEDITIONREG@103.510:as_ou">
    <vt:lpwstr/>
  </property>
  <property fmtid="{D5CDD505-2E9C-101B-9397-08002B2CF9AE}" pid="70" name="FSC#SKEDITIONREG@103.510:as_owner">
    <vt:lpwstr>Zuzana Némethová</vt:lpwstr>
  </property>
  <property fmtid="{D5CDD505-2E9C-101B-9397-08002B2CF9AE}" pid="71" name="FSC#SKEDITIONREG@103.510:as_phonelink">
    <vt:lpwstr/>
  </property>
  <property fmtid="{D5CDD505-2E9C-101B-9397-08002B2CF9AE}" pid="72" name="FSC#SKEDITIONREG@103.510:oz_externAdr">
    <vt:lpwstr/>
  </property>
  <property fmtid="{D5CDD505-2E9C-101B-9397-08002B2CF9AE}" pid="73" name="FSC#SKEDITIONREG@103.510:a_depositperiod">
    <vt:lpwstr/>
  </property>
  <property fmtid="{D5CDD505-2E9C-101B-9397-08002B2CF9AE}" pid="74" name="FSC#SKEDITIONREG@103.510:a_disposestate">
    <vt:lpwstr/>
  </property>
  <property fmtid="{D5CDD505-2E9C-101B-9397-08002B2CF9AE}" pid="75" name="FSC#SKEDITIONREG@103.510:a_fileresponsiblefnct">
    <vt:lpwstr/>
  </property>
  <property fmtid="{D5CDD505-2E9C-101B-9397-08002B2CF9AE}" pid="76" name="FSC#SKEDITIONREG@103.510:a_fileresporg_position">
    <vt:lpwstr/>
  </property>
  <property fmtid="{D5CDD505-2E9C-101B-9397-08002B2CF9AE}" pid="77" name="FSC#SKEDITIONREG@103.510:a_fileresporg_position_OU">
    <vt:lpwstr/>
  </property>
  <property fmtid="{D5CDD505-2E9C-101B-9397-08002B2CF9AE}" pid="78" name="FSC#SKEDITIONREG@103.510:a_osobnecislosprac">
    <vt:lpwstr/>
  </property>
  <property fmtid="{D5CDD505-2E9C-101B-9397-08002B2CF9AE}" pid="79" name="FSC#SKEDITIONREG@103.510:a_registrysign">
    <vt:lpwstr/>
  </property>
  <property fmtid="{D5CDD505-2E9C-101B-9397-08002B2CF9AE}" pid="80" name="FSC#SKEDITIONREG@103.510:a_subfileatt">
    <vt:lpwstr/>
  </property>
  <property fmtid="{D5CDD505-2E9C-101B-9397-08002B2CF9AE}" pid="81" name="FSC#SKEDITIONREG@103.510:as_filesubjall">
    <vt:lpwstr/>
  </property>
  <property fmtid="{D5CDD505-2E9C-101B-9397-08002B2CF9AE}" pid="82" name="FSC#SKEDITIONREG@103.510:CreatedAt">
    <vt:lpwstr>2. 5. 2019, 09:23</vt:lpwstr>
  </property>
  <property fmtid="{D5CDD505-2E9C-101B-9397-08002B2CF9AE}" pid="83" name="FSC#SKEDITIONREG@103.510:curruserrolegroup">
    <vt:lpwstr>Odbor prírodovedného skúmania a kriminalistických</vt:lpwstr>
  </property>
  <property fmtid="{D5CDD505-2E9C-101B-9397-08002B2CF9AE}" pid="84" name="FSC#SKEDITIONREG@103.510:currusersubst">
    <vt:lpwstr/>
  </property>
  <property fmtid="{D5CDD505-2E9C-101B-9397-08002B2CF9AE}" pid="85" name="FSC#SKEDITIONREG@103.510:emailsprac">
    <vt:lpwstr/>
  </property>
  <property fmtid="{D5CDD505-2E9C-101B-9397-08002B2CF9AE}" pid="86" name="FSC#SKEDITIONREG@103.510:ms_VyskladaniePoznamok">
    <vt:lpwstr/>
  </property>
  <property fmtid="{D5CDD505-2E9C-101B-9397-08002B2CF9AE}" pid="87" name="FSC#SKEDITIONREG@103.510:oumlname_fnct">
    <vt:lpwstr/>
  </property>
  <property fmtid="{D5CDD505-2E9C-101B-9397-08002B2CF9AE}" pid="88" name="FSC#SKEDITIONREG@103.510:sk_org_city">
    <vt:lpwstr>Bratislava 1</vt:lpwstr>
  </property>
  <property fmtid="{D5CDD505-2E9C-101B-9397-08002B2CF9AE}" pid="89" name="FSC#SKEDITIONREG@103.510:sk_org_dic">
    <vt:lpwstr/>
  </property>
  <property fmtid="{D5CDD505-2E9C-101B-9397-08002B2CF9AE}" pid="90" name="FSC#SKEDITIONREG@103.510:sk_org_email">
    <vt:lpwstr/>
  </property>
  <property fmtid="{D5CDD505-2E9C-101B-9397-08002B2CF9AE}" pid="91" name="FSC#SKEDITIONREG@103.510:sk_org_fax">
    <vt:lpwstr/>
  </property>
  <property fmtid="{D5CDD505-2E9C-101B-9397-08002B2CF9AE}" pid="92" name="FSC#SKEDITIONREG@103.510:sk_org_fullname">
    <vt:lpwstr>Prezídium policajného zboru</vt:lpwstr>
  </property>
  <property fmtid="{D5CDD505-2E9C-101B-9397-08002B2CF9AE}" pid="93" name="FSC#SKEDITIONREG@103.510:sk_org_ico">
    <vt:lpwstr>00151866</vt:lpwstr>
  </property>
  <property fmtid="{D5CDD505-2E9C-101B-9397-08002B2CF9AE}" pid="94" name="FSC#SKEDITIONREG@103.510:sk_org_phone">
    <vt:lpwstr/>
  </property>
  <property fmtid="{D5CDD505-2E9C-101B-9397-08002B2CF9AE}" pid="95" name="FSC#SKEDITIONREG@103.510:sk_org_shortname">
    <vt:lpwstr/>
  </property>
  <property fmtid="{D5CDD505-2E9C-101B-9397-08002B2CF9AE}" pid="96" name="FSC#SKEDITIONREG@103.510:sk_org_state">
    <vt:lpwstr>Slovensko</vt:lpwstr>
  </property>
  <property fmtid="{D5CDD505-2E9C-101B-9397-08002B2CF9AE}" pid="97" name="FSC#SKEDITIONREG@103.510:sk_org_street">
    <vt:lpwstr>Pribinova 2</vt:lpwstr>
  </property>
  <property fmtid="{D5CDD505-2E9C-101B-9397-08002B2CF9AE}" pid="98" name="FSC#SKEDITIONREG@103.510:sk_org_zip">
    <vt:lpwstr>812 72</vt:lpwstr>
  </property>
  <property fmtid="{D5CDD505-2E9C-101B-9397-08002B2CF9AE}" pid="99" name="FSC#SKEDITIONREG@103.510:viz_clearedat">
    <vt:lpwstr/>
  </property>
  <property fmtid="{D5CDD505-2E9C-101B-9397-08002B2CF9AE}" pid="100" name="FSC#SKEDITIONREG@103.510:viz_clearedby">
    <vt:lpwstr/>
  </property>
  <property fmtid="{D5CDD505-2E9C-101B-9397-08002B2CF9AE}" pid="101" name="FSC#SKEDITIONREG@103.510:viz_comm">
    <vt:lpwstr/>
  </property>
  <property fmtid="{D5CDD505-2E9C-101B-9397-08002B2CF9AE}" pid="102" name="FSC#SKEDITIONREG@103.510:viz_decisionattachments">
    <vt:lpwstr/>
  </property>
  <property fmtid="{D5CDD505-2E9C-101B-9397-08002B2CF9AE}" pid="103" name="FSC#SKEDITIONREG@103.510:viz_deliveredat">
    <vt:lpwstr/>
  </property>
  <property fmtid="{D5CDD505-2E9C-101B-9397-08002B2CF9AE}" pid="104" name="FSC#SKEDITIONREG@103.510:viz_delivery">
    <vt:lpwstr/>
  </property>
  <property fmtid="{D5CDD505-2E9C-101B-9397-08002B2CF9AE}" pid="105" name="FSC#SKEDITIONREG@103.510:viz_extension">
    <vt:lpwstr/>
  </property>
  <property fmtid="{D5CDD505-2E9C-101B-9397-08002B2CF9AE}" pid="106" name="FSC#SKEDITIONREG@103.510:viz_filenumber">
    <vt:lpwstr/>
  </property>
  <property fmtid="{D5CDD505-2E9C-101B-9397-08002B2CF9AE}" pid="107" name="FSC#SKEDITIONREG@103.510:viz_fileresponsible">
    <vt:lpwstr/>
  </property>
  <property fmtid="{D5CDD505-2E9C-101B-9397-08002B2CF9AE}" pid="108" name="FSC#SKEDITIONREG@103.510:viz_fileresporg">
    <vt:lpwstr/>
  </property>
  <property fmtid="{D5CDD505-2E9C-101B-9397-08002B2CF9AE}" pid="109" name="FSC#SKEDITIONREG@103.510:viz_fileresporg_email_OU">
    <vt:lpwstr/>
  </property>
  <property fmtid="{D5CDD505-2E9C-101B-9397-08002B2CF9AE}" pid="110" name="FSC#SKEDITIONREG@103.510:viz_fileresporg_emailaddress">
    <vt:lpwstr/>
  </property>
  <property fmtid="{D5CDD505-2E9C-101B-9397-08002B2CF9AE}" pid="111" name="FSC#SKEDITIONREG@103.510:viz_fileresporg_fax">
    <vt:lpwstr/>
  </property>
  <property fmtid="{D5CDD505-2E9C-101B-9397-08002B2CF9AE}" pid="112" name="FSC#SKEDITIONREG@103.510:viz_fileresporg_fax_OU">
    <vt:lpwstr/>
  </property>
  <property fmtid="{D5CDD505-2E9C-101B-9397-08002B2CF9AE}" pid="113" name="FSC#SKEDITIONREG@103.510:viz_fileresporg_function">
    <vt:lpwstr/>
  </property>
  <property fmtid="{D5CDD505-2E9C-101B-9397-08002B2CF9AE}" pid="114" name="FSC#SKEDITIONREG@103.510:viz_fileresporg_function_OU">
    <vt:lpwstr/>
  </property>
  <property fmtid="{D5CDD505-2E9C-101B-9397-08002B2CF9AE}" pid="115" name="FSC#SKEDITIONREG@103.510:viz_fileresporg_head">
    <vt:lpwstr/>
  </property>
  <property fmtid="{D5CDD505-2E9C-101B-9397-08002B2CF9AE}" pid="116" name="FSC#SKEDITIONREG@103.510:viz_fileresporg_head_OU">
    <vt:lpwstr/>
  </property>
  <property fmtid="{D5CDD505-2E9C-101B-9397-08002B2CF9AE}" pid="117" name="FSC#SKEDITIONREG@103.510:viz_fileresporg_longname">
    <vt:lpwstr/>
  </property>
  <property fmtid="{D5CDD505-2E9C-101B-9397-08002B2CF9AE}" pid="118" name="FSC#SKEDITIONREG@103.510:viz_fileresporg_mesto">
    <vt:lpwstr/>
  </property>
  <property fmtid="{D5CDD505-2E9C-101B-9397-08002B2CF9AE}" pid="119" name="FSC#SKEDITIONREG@103.510:viz_fileresporg_odbor">
    <vt:lpwstr/>
  </property>
  <property fmtid="{D5CDD505-2E9C-101B-9397-08002B2CF9AE}" pid="120" name="FSC#SKEDITIONREG@103.510:viz_fileresporg_odbor_function">
    <vt:lpwstr/>
  </property>
  <property fmtid="{D5CDD505-2E9C-101B-9397-08002B2CF9AE}" pid="121" name="FSC#SKEDITIONREG@103.510:viz_fileresporg_odbor_head">
    <vt:lpwstr/>
  </property>
  <property fmtid="{D5CDD505-2E9C-101B-9397-08002B2CF9AE}" pid="122" name="FSC#SKEDITIONREG@103.510:viz_fileresporg_OU">
    <vt:lpwstr/>
  </property>
  <property fmtid="{D5CDD505-2E9C-101B-9397-08002B2CF9AE}" pid="123" name="FSC#SKEDITIONREG@103.510:viz_fileresporg_phone">
    <vt:lpwstr/>
  </property>
  <property fmtid="{D5CDD505-2E9C-101B-9397-08002B2CF9AE}" pid="124" name="FSC#SKEDITIONREG@103.510:viz_fileresporg_phone_OU">
    <vt:lpwstr/>
  </property>
  <property fmtid="{D5CDD505-2E9C-101B-9397-08002B2CF9AE}" pid="125" name="FSC#SKEDITIONREG@103.510:viz_fileresporg_position">
    <vt:lpwstr/>
  </property>
  <property fmtid="{D5CDD505-2E9C-101B-9397-08002B2CF9AE}" pid="126" name="FSC#SKEDITIONREG@103.510:viz_fileresporg_position_OU">
    <vt:lpwstr/>
  </property>
  <property fmtid="{D5CDD505-2E9C-101B-9397-08002B2CF9AE}" pid="127" name="FSC#SKEDITIONREG@103.510:viz_fileresporg_psc">
    <vt:lpwstr/>
  </property>
  <property fmtid="{D5CDD505-2E9C-101B-9397-08002B2CF9AE}" pid="128" name="FSC#SKEDITIONREG@103.510:viz_fileresporg_sekcia">
    <vt:lpwstr/>
  </property>
  <property fmtid="{D5CDD505-2E9C-101B-9397-08002B2CF9AE}" pid="129" name="FSC#SKEDITIONREG@103.510:viz_fileresporg_sekcia_function">
    <vt:lpwstr/>
  </property>
  <property fmtid="{D5CDD505-2E9C-101B-9397-08002B2CF9AE}" pid="130" name="FSC#SKEDITIONREG@103.510:viz_fileresporg_sekcia_head">
    <vt:lpwstr/>
  </property>
  <property fmtid="{D5CDD505-2E9C-101B-9397-08002B2CF9AE}" pid="131" name="FSC#SKEDITIONREG@103.510:viz_fileresporg_stat">
    <vt:lpwstr/>
  </property>
  <property fmtid="{D5CDD505-2E9C-101B-9397-08002B2CF9AE}" pid="132" name="FSC#SKEDITIONREG@103.510:viz_fileresporg_ulica">
    <vt:lpwstr/>
  </property>
  <property fmtid="{D5CDD505-2E9C-101B-9397-08002B2CF9AE}" pid="133" name="FSC#SKEDITIONREG@103.510:viz_fileresporgknazov">
    <vt:lpwstr/>
  </property>
  <property fmtid="{D5CDD505-2E9C-101B-9397-08002B2CF9AE}" pid="134" name="FSC#SKEDITIONREG@103.510:viz_filesubj">
    <vt:lpwstr/>
  </property>
  <property fmtid="{D5CDD505-2E9C-101B-9397-08002B2CF9AE}" pid="135" name="FSC#SKEDITIONREG@103.510:viz_incattachments">
    <vt:lpwstr/>
  </property>
  <property fmtid="{D5CDD505-2E9C-101B-9397-08002B2CF9AE}" pid="136" name="FSC#SKEDITIONREG@103.510:viz_incnr">
    <vt:lpwstr/>
  </property>
  <property fmtid="{D5CDD505-2E9C-101B-9397-08002B2CF9AE}" pid="137" name="FSC#SKEDITIONREG@103.510:viz_intletterrecivers">
    <vt:lpwstr/>
  </property>
  <property fmtid="{D5CDD505-2E9C-101B-9397-08002B2CF9AE}" pid="138" name="FSC#SKEDITIONREG@103.510:viz_objcreatedstr">
    <vt:lpwstr/>
  </property>
  <property fmtid="{D5CDD505-2E9C-101B-9397-08002B2CF9AE}" pid="139" name="FSC#SKEDITIONREG@103.510:viz_ordernumber">
    <vt:lpwstr/>
  </property>
  <property fmtid="{D5CDD505-2E9C-101B-9397-08002B2CF9AE}" pid="140" name="FSC#SKEDITIONREG@103.510:viz_oursign">
    <vt:lpwstr/>
  </property>
  <property fmtid="{D5CDD505-2E9C-101B-9397-08002B2CF9AE}" pid="141" name="FSC#SKEDITIONREG@103.510:viz_responseto_createdby">
    <vt:lpwstr/>
  </property>
  <property fmtid="{D5CDD505-2E9C-101B-9397-08002B2CF9AE}" pid="142" name="FSC#SKEDITIONREG@103.510:viz_sendersign">
    <vt:lpwstr/>
  </property>
  <property fmtid="{D5CDD505-2E9C-101B-9397-08002B2CF9AE}" pid="143" name="FSC#SKEDITIONREG@103.510:viz_shortfileresporg">
    <vt:lpwstr/>
  </property>
  <property fmtid="{D5CDD505-2E9C-101B-9397-08002B2CF9AE}" pid="144" name="FSC#SKEDITIONREG@103.510:viz_tel_number">
    <vt:lpwstr/>
  </property>
  <property fmtid="{D5CDD505-2E9C-101B-9397-08002B2CF9AE}" pid="145" name="FSC#SKEDITIONREG@103.510:viz_testsalutation">
    <vt:lpwstr/>
  </property>
  <property fmtid="{D5CDD505-2E9C-101B-9397-08002B2CF9AE}" pid="146" name="FSC#SKEDITIONREG@103.510:viz_validfrom">
    <vt:lpwstr/>
  </property>
  <property fmtid="{D5CDD505-2E9C-101B-9397-08002B2CF9AE}" pid="147" name="FSC#SKEDITIONREG@103.510:zaznam_jeden_adresat">
    <vt:lpwstr/>
  </property>
  <property fmtid="{D5CDD505-2E9C-101B-9397-08002B2CF9AE}" pid="148" name="FSC#SKEDITIONREG@103.510:zaznam_vnut_adresati_1">
    <vt:lpwstr/>
  </property>
  <property fmtid="{D5CDD505-2E9C-101B-9397-08002B2CF9AE}" pid="149" name="FSC#SKEDITIONREG@103.510:zaznam_vnut_adresati_10">
    <vt:lpwstr/>
  </property>
  <property fmtid="{D5CDD505-2E9C-101B-9397-08002B2CF9AE}" pid="150" name="FSC#SKEDITIONREG@103.510:zaznam_vnut_adresati_11">
    <vt:lpwstr/>
  </property>
  <property fmtid="{D5CDD505-2E9C-101B-9397-08002B2CF9AE}" pid="151" name="FSC#SKEDITIONREG@103.510:zaznam_vnut_adresati_12">
    <vt:lpwstr/>
  </property>
  <property fmtid="{D5CDD505-2E9C-101B-9397-08002B2CF9AE}" pid="152" name="FSC#SKEDITIONREG@103.510:zaznam_vnut_adresati_13">
    <vt:lpwstr/>
  </property>
  <property fmtid="{D5CDD505-2E9C-101B-9397-08002B2CF9AE}" pid="153" name="FSC#SKEDITIONREG@103.510:zaznam_vnut_adresati_14">
    <vt:lpwstr/>
  </property>
  <property fmtid="{D5CDD505-2E9C-101B-9397-08002B2CF9AE}" pid="154" name="FSC#SKEDITIONREG@103.510:zaznam_vnut_adresati_15">
    <vt:lpwstr/>
  </property>
  <property fmtid="{D5CDD505-2E9C-101B-9397-08002B2CF9AE}" pid="155" name="FSC#SKEDITIONREG@103.510:zaznam_vnut_adresati_16">
    <vt:lpwstr/>
  </property>
  <property fmtid="{D5CDD505-2E9C-101B-9397-08002B2CF9AE}" pid="156" name="FSC#SKEDITIONREG@103.510:zaznam_vnut_adresati_17">
    <vt:lpwstr/>
  </property>
  <property fmtid="{D5CDD505-2E9C-101B-9397-08002B2CF9AE}" pid="157" name="FSC#SKEDITIONREG@103.510:zaznam_vnut_adresati_18">
    <vt:lpwstr/>
  </property>
  <property fmtid="{D5CDD505-2E9C-101B-9397-08002B2CF9AE}" pid="158" name="FSC#SKEDITIONREG@103.510:zaznam_vnut_adresati_19">
    <vt:lpwstr/>
  </property>
  <property fmtid="{D5CDD505-2E9C-101B-9397-08002B2CF9AE}" pid="159" name="FSC#SKEDITIONREG@103.510:zaznam_vnut_adresati_2">
    <vt:lpwstr/>
  </property>
  <property fmtid="{D5CDD505-2E9C-101B-9397-08002B2CF9AE}" pid="160" name="FSC#SKEDITIONREG@103.510:zaznam_vnut_adresati_20">
    <vt:lpwstr/>
  </property>
  <property fmtid="{D5CDD505-2E9C-101B-9397-08002B2CF9AE}" pid="161" name="FSC#SKEDITIONREG@103.510:zaznam_vnut_adresati_21">
    <vt:lpwstr/>
  </property>
  <property fmtid="{D5CDD505-2E9C-101B-9397-08002B2CF9AE}" pid="162" name="FSC#SKEDITIONREG@103.510:zaznam_vnut_adresati_22">
    <vt:lpwstr/>
  </property>
  <property fmtid="{D5CDD505-2E9C-101B-9397-08002B2CF9AE}" pid="163" name="FSC#SKEDITIONREG@103.510:zaznam_vnut_adresati_23">
    <vt:lpwstr/>
  </property>
  <property fmtid="{D5CDD505-2E9C-101B-9397-08002B2CF9AE}" pid="164" name="FSC#SKEDITIONREG@103.510:zaznam_vnut_adresati_24">
    <vt:lpwstr/>
  </property>
  <property fmtid="{D5CDD505-2E9C-101B-9397-08002B2CF9AE}" pid="165" name="FSC#SKEDITIONREG@103.510:zaznam_vnut_adresati_25">
    <vt:lpwstr/>
  </property>
  <property fmtid="{D5CDD505-2E9C-101B-9397-08002B2CF9AE}" pid="166" name="FSC#SKEDITIONREG@103.510:zaznam_vnut_adresati_26">
    <vt:lpwstr/>
  </property>
  <property fmtid="{D5CDD505-2E9C-101B-9397-08002B2CF9AE}" pid="167" name="FSC#SKEDITIONREG@103.510:zaznam_vnut_adresati_27">
    <vt:lpwstr/>
  </property>
  <property fmtid="{D5CDD505-2E9C-101B-9397-08002B2CF9AE}" pid="168" name="FSC#SKEDITIONREG@103.510:zaznam_vnut_adresati_28">
    <vt:lpwstr/>
  </property>
  <property fmtid="{D5CDD505-2E9C-101B-9397-08002B2CF9AE}" pid="169" name="FSC#SKEDITIONREG@103.510:zaznam_vnut_adresati_29">
    <vt:lpwstr/>
  </property>
  <property fmtid="{D5CDD505-2E9C-101B-9397-08002B2CF9AE}" pid="170" name="FSC#SKEDITIONREG@103.510:zaznam_vnut_adresati_3">
    <vt:lpwstr/>
  </property>
  <property fmtid="{D5CDD505-2E9C-101B-9397-08002B2CF9AE}" pid="171" name="FSC#SKEDITIONREG@103.510:zaznam_vnut_adresati_30">
    <vt:lpwstr/>
  </property>
  <property fmtid="{D5CDD505-2E9C-101B-9397-08002B2CF9AE}" pid="172" name="FSC#SKEDITIONREG@103.510:zaznam_vnut_adresati_31">
    <vt:lpwstr/>
  </property>
  <property fmtid="{D5CDD505-2E9C-101B-9397-08002B2CF9AE}" pid="173" name="FSC#SKEDITIONREG@103.510:zaznam_vnut_adresati_32">
    <vt:lpwstr/>
  </property>
  <property fmtid="{D5CDD505-2E9C-101B-9397-08002B2CF9AE}" pid="174" name="FSC#SKEDITIONREG@103.510:zaznam_vnut_adresati_33">
    <vt:lpwstr/>
  </property>
  <property fmtid="{D5CDD505-2E9C-101B-9397-08002B2CF9AE}" pid="175" name="FSC#SKEDITIONREG@103.510:zaznam_vnut_adresati_34">
    <vt:lpwstr/>
  </property>
  <property fmtid="{D5CDD505-2E9C-101B-9397-08002B2CF9AE}" pid="176" name="FSC#SKEDITIONREG@103.510:zaznam_vnut_adresati_35">
    <vt:lpwstr/>
  </property>
  <property fmtid="{D5CDD505-2E9C-101B-9397-08002B2CF9AE}" pid="177" name="FSC#SKEDITIONREG@103.510:zaznam_vnut_adresati_36">
    <vt:lpwstr/>
  </property>
  <property fmtid="{D5CDD505-2E9C-101B-9397-08002B2CF9AE}" pid="178" name="FSC#SKEDITIONREG@103.510:zaznam_vnut_adresati_37">
    <vt:lpwstr/>
  </property>
  <property fmtid="{D5CDD505-2E9C-101B-9397-08002B2CF9AE}" pid="179" name="FSC#SKEDITIONREG@103.510:zaznam_vnut_adresati_38">
    <vt:lpwstr/>
  </property>
  <property fmtid="{D5CDD505-2E9C-101B-9397-08002B2CF9AE}" pid="180" name="FSC#SKEDITIONREG@103.510:zaznam_vnut_adresati_39">
    <vt:lpwstr/>
  </property>
  <property fmtid="{D5CDD505-2E9C-101B-9397-08002B2CF9AE}" pid="181" name="FSC#SKEDITIONREG@103.510:zaznam_vnut_adresati_4">
    <vt:lpwstr/>
  </property>
  <property fmtid="{D5CDD505-2E9C-101B-9397-08002B2CF9AE}" pid="182" name="FSC#SKEDITIONREG@103.510:zaznam_vnut_adresati_40">
    <vt:lpwstr/>
  </property>
  <property fmtid="{D5CDD505-2E9C-101B-9397-08002B2CF9AE}" pid="183" name="FSC#SKEDITIONREG@103.510:zaznam_vnut_adresati_41">
    <vt:lpwstr/>
  </property>
  <property fmtid="{D5CDD505-2E9C-101B-9397-08002B2CF9AE}" pid="184" name="FSC#SKEDITIONREG@103.510:zaznam_vnut_adresati_42">
    <vt:lpwstr/>
  </property>
  <property fmtid="{D5CDD505-2E9C-101B-9397-08002B2CF9AE}" pid="185" name="FSC#SKEDITIONREG@103.510:zaznam_vnut_adresati_43">
    <vt:lpwstr/>
  </property>
  <property fmtid="{D5CDD505-2E9C-101B-9397-08002B2CF9AE}" pid="186" name="FSC#SKEDITIONREG@103.510:zaznam_vnut_adresati_44">
    <vt:lpwstr/>
  </property>
  <property fmtid="{D5CDD505-2E9C-101B-9397-08002B2CF9AE}" pid="187" name="FSC#SKEDITIONREG@103.510:zaznam_vnut_adresati_45">
    <vt:lpwstr/>
  </property>
  <property fmtid="{D5CDD505-2E9C-101B-9397-08002B2CF9AE}" pid="188" name="FSC#SKEDITIONREG@103.510:zaznam_vnut_adresati_46">
    <vt:lpwstr/>
  </property>
  <property fmtid="{D5CDD505-2E9C-101B-9397-08002B2CF9AE}" pid="189" name="FSC#SKEDITIONREG@103.510:zaznam_vnut_adresati_47">
    <vt:lpwstr/>
  </property>
  <property fmtid="{D5CDD505-2E9C-101B-9397-08002B2CF9AE}" pid="190" name="FSC#SKEDITIONREG@103.510:zaznam_vnut_adresati_48">
    <vt:lpwstr/>
  </property>
  <property fmtid="{D5CDD505-2E9C-101B-9397-08002B2CF9AE}" pid="191" name="FSC#SKEDITIONREG@103.510:zaznam_vnut_adresati_49">
    <vt:lpwstr/>
  </property>
  <property fmtid="{D5CDD505-2E9C-101B-9397-08002B2CF9AE}" pid="192" name="FSC#SKEDITIONREG@103.510:zaznam_vnut_adresati_5">
    <vt:lpwstr/>
  </property>
  <property fmtid="{D5CDD505-2E9C-101B-9397-08002B2CF9AE}" pid="193" name="FSC#SKEDITIONREG@103.510:zaznam_vnut_adresati_50">
    <vt:lpwstr/>
  </property>
  <property fmtid="{D5CDD505-2E9C-101B-9397-08002B2CF9AE}" pid="194" name="FSC#SKEDITIONREG@103.510:zaznam_vnut_adresati_51">
    <vt:lpwstr/>
  </property>
  <property fmtid="{D5CDD505-2E9C-101B-9397-08002B2CF9AE}" pid="195" name="FSC#SKEDITIONREG@103.510:zaznam_vnut_adresati_52">
    <vt:lpwstr/>
  </property>
  <property fmtid="{D5CDD505-2E9C-101B-9397-08002B2CF9AE}" pid="196" name="FSC#SKEDITIONREG@103.510:zaznam_vnut_adresati_53">
    <vt:lpwstr/>
  </property>
  <property fmtid="{D5CDD505-2E9C-101B-9397-08002B2CF9AE}" pid="197" name="FSC#SKEDITIONREG@103.510:zaznam_vnut_adresati_54">
    <vt:lpwstr/>
  </property>
  <property fmtid="{D5CDD505-2E9C-101B-9397-08002B2CF9AE}" pid="198" name="FSC#SKEDITIONREG@103.510:zaznam_vnut_adresati_55">
    <vt:lpwstr/>
  </property>
  <property fmtid="{D5CDD505-2E9C-101B-9397-08002B2CF9AE}" pid="199" name="FSC#SKEDITIONREG@103.510:zaznam_vnut_adresati_56">
    <vt:lpwstr/>
  </property>
  <property fmtid="{D5CDD505-2E9C-101B-9397-08002B2CF9AE}" pid="200" name="FSC#SKEDITIONREG@103.510:zaznam_vnut_adresati_57">
    <vt:lpwstr/>
  </property>
  <property fmtid="{D5CDD505-2E9C-101B-9397-08002B2CF9AE}" pid="201" name="FSC#SKEDITIONREG@103.510:zaznam_vnut_adresati_58">
    <vt:lpwstr/>
  </property>
  <property fmtid="{D5CDD505-2E9C-101B-9397-08002B2CF9AE}" pid="202" name="FSC#SKEDITIONREG@103.510:zaznam_vnut_adresati_59">
    <vt:lpwstr/>
  </property>
  <property fmtid="{D5CDD505-2E9C-101B-9397-08002B2CF9AE}" pid="203" name="FSC#SKEDITIONREG@103.510:zaznam_vnut_adresati_6">
    <vt:lpwstr/>
  </property>
  <property fmtid="{D5CDD505-2E9C-101B-9397-08002B2CF9AE}" pid="204" name="FSC#SKEDITIONREG@103.510:zaznam_vnut_adresati_60">
    <vt:lpwstr/>
  </property>
  <property fmtid="{D5CDD505-2E9C-101B-9397-08002B2CF9AE}" pid="205" name="FSC#SKEDITIONREG@103.510:zaznam_vnut_adresati_61">
    <vt:lpwstr/>
  </property>
  <property fmtid="{D5CDD505-2E9C-101B-9397-08002B2CF9AE}" pid="206" name="FSC#SKEDITIONREG@103.510:zaznam_vnut_adresati_62">
    <vt:lpwstr/>
  </property>
  <property fmtid="{D5CDD505-2E9C-101B-9397-08002B2CF9AE}" pid="207" name="FSC#SKEDITIONREG@103.510:zaznam_vnut_adresati_63">
    <vt:lpwstr/>
  </property>
  <property fmtid="{D5CDD505-2E9C-101B-9397-08002B2CF9AE}" pid="208" name="FSC#SKEDITIONREG@103.510:zaznam_vnut_adresati_64">
    <vt:lpwstr/>
  </property>
  <property fmtid="{D5CDD505-2E9C-101B-9397-08002B2CF9AE}" pid="209" name="FSC#SKEDITIONREG@103.510:zaznam_vnut_adresati_65">
    <vt:lpwstr/>
  </property>
  <property fmtid="{D5CDD505-2E9C-101B-9397-08002B2CF9AE}" pid="210" name="FSC#SKEDITIONREG@103.510:zaznam_vnut_adresati_66">
    <vt:lpwstr/>
  </property>
  <property fmtid="{D5CDD505-2E9C-101B-9397-08002B2CF9AE}" pid="211" name="FSC#SKEDITIONREG@103.510:zaznam_vnut_adresati_67">
    <vt:lpwstr/>
  </property>
  <property fmtid="{D5CDD505-2E9C-101B-9397-08002B2CF9AE}" pid="212" name="FSC#SKEDITIONREG@103.510:zaznam_vnut_adresati_68">
    <vt:lpwstr/>
  </property>
  <property fmtid="{D5CDD505-2E9C-101B-9397-08002B2CF9AE}" pid="213" name="FSC#SKEDITIONREG@103.510:zaznam_vnut_adresati_69">
    <vt:lpwstr/>
  </property>
  <property fmtid="{D5CDD505-2E9C-101B-9397-08002B2CF9AE}" pid="214" name="FSC#SKEDITIONREG@103.510:zaznam_vnut_adresati_7">
    <vt:lpwstr/>
  </property>
  <property fmtid="{D5CDD505-2E9C-101B-9397-08002B2CF9AE}" pid="215" name="FSC#SKEDITIONREG@103.510:zaznam_vnut_adresati_70">
    <vt:lpwstr/>
  </property>
  <property fmtid="{D5CDD505-2E9C-101B-9397-08002B2CF9AE}" pid="216" name="FSC#SKEDITIONREG@103.510:zaznam_vnut_adresati_8">
    <vt:lpwstr/>
  </property>
  <property fmtid="{D5CDD505-2E9C-101B-9397-08002B2CF9AE}" pid="217" name="FSC#SKEDITIONREG@103.510:zaznam_vnut_adresati_9">
    <vt:lpwstr/>
  </property>
  <property fmtid="{D5CDD505-2E9C-101B-9397-08002B2CF9AE}" pid="218" name="FSC#SKEDITIONREG@103.510:zaznam_vonk_adresati_1">
    <vt:lpwstr/>
  </property>
  <property fmtid="{D5CDD505-2E9C-101B-9397-08002B2CF9AE}" pid="219" name="FSC#SKEDITIONREG@103.510:zaznam_vonk_adresati_2">
    <vt:lpwstr/>
  </property>
  <property fmtid="{D5CDD505-2E9C-101B-9397-08002B2CF9AE}" pid="220" name="FSC#SKEDITIONREG@103.510:zaznam_vonk_adresati_3">
    <vt:lpwstr/>
  </property>
  <property fmtid="{D5CDD505-2E9C-101B-9397-08002B2CF9AE}" pid="221" name="FSC#SKEDITIONREG@103.510:zaznam_vonk_adresati_4">
    <vt:lpwstr/>
  </property>
  <property fmtid="{D5CDD505-2E9C-101B-9397-08002B2CF9AE}" pid="222" name="FSC#SKEDITIONREG@103.510:zaznam_vonk_adresati_5">
    <vt:lpwstr/>
  </property>
  <property fmtid="{D5CDD505-2E9C-101B-9397-08002B2CF9AE}" pid="223" name="FSC#SKEDITIONREG@103.510:zaznam_vonk_adresati_6">
    <vt:lpwstr/>
  </property>
  <property fmtid="{D5CDD505-2E9C-101B-9397-08002B2CF9AE}" pid="224" name="FSC#SKEDITIONREG@103.510:zaznam_vonk_adresati_7">
    <vt:lpwstr/>
  </property>
  <property fmtid="{D5CDD505-2E9C-101B-9397-08002B2CF9AE}" pid="225" name="FSC#SKEDITIONREG@103.510:zaznam_vonk_adresati_8">
    <vt:lpwstr/>
  </property>
  <property fmtid="{D5CDD505-2E9C-101B-9397-08002B2CF9AE}" pid="226" name="FSC#SKEDITIONREG@103.510:zaznam_vonk_adresati_9">
    <vt:lpwstr/>
  </property>
  <property fmtid="{D5CDD505-2E9C-101B-9397-08002B2CF9AE}" pid="227" name="FSC#SKEDITIONREG@103.510:zaznam_vonk_adresati_10">
    <vt:lpwstr/>
  </property>
  <property fmtid="{D5CDD505-2E9C-101B-9397-08002B2CF9AE}" pid="228" name="FSC#SKEDITIONREG@103.510:zaznam_vonk_adresati_11">
    <vt:lpwstr/>
  </property>
  <property fmtid="{D5CDD505-2E9C-101B-9397-08002B2CF9AE}" pid="229" name="FSC#SKEDITIONREG@103.510:zaznam_vonk_adresati_12">
    <vt:lpwstr/>
  </property>
  <property fmtid="{D5CDD505-2E9C-101B-9397-08002B2CF9AE}" pid="230" name="FSC#SKEDITIONREG@103.510:zaznam_vonk_adresati_13">
    <vt:lpwstr/>
  </property>
  <property fmtid="{D5CDD505-2E9C-101B-9397-08002B2CF9AE}" pid="231" name="FSC#SKEDITIONREG@103.510:zaznam_vonk_adresati_14">
    <vt:lpwstr/>
  </property>
  <property fmtid="{D5CDD505-2E9C-101B-9397-08002B2CF9AE}" pid="232" name="FSC#SKEDITIONREG@103.510:zaznam_vonk_adresati_15">
    <vt:lpwstr/>
  </property>
  <property fmtid="{D5CDD505-2E9C-101B-9397-08002B2CF9AE}" pid="233" name="FSC#SKEDITIONREG@103.510:zaznam_vonk_adresati_16">
    <vt:lpwstr/>
  </property>
  <property fmtid="{D5CDD505-2E9C-101B-9397-08002B2CF9AE}" pid="234" name="FSC#SKEDITIONREG@103.510:zaznam_vonk_adresati_17">
    <vt:lpwstr/>
  </property>
  <property fmtid="{D5CDD505-2E9C-101B-9397-08002B2CF9AE}" pid="235" name="FSC#SKEDITIONREG@103.510:zaznam_vonk_adresati_18">
    <vt:lpwstr/>
  </property>
  <property fmtid="{D5CDD505-2E9C-101B-9397-08002B2CF9AE}" pid="236" name="FSC#SKEDITIONREG@103.510:zaznam_vonk_adresati_19">
    <vt:lpwstr/>
  </property>
  <property fmtid="{D5CDD505-2E9C-101B-9397-08002B2CF9AE}" pid="237" name="FSC#SKEDITIONREG@103.510:zaznam_vonk_adresati_20">
    <vt:lpwstr/>
  </property>
  <property fmtid="{D5CDD505-2E9C-101B-9397-08002B2CF9AE}" pid="238" name="FSC#SKEDITIONREG@103.510:zaznam_vonk_adresati_21">
    <vt:lpwstr/>
  </property>
  <property fmtid="{D5CDD505-2E9C-101B-9397-08002B2CF9AE}" pid="239" name="FSC#SKEDITIONREG@103.510:zaznam_vonk_adresati_22">
    <vt:lpwstr/>
  </property>
  <property fmtid="{D5CDD505-2E9C-101B-9397-08002B2CF9AE}" pid="240" name="FSC#SKEDITIONREG@103.510:zaznam_vonk_adresati_23">
    <vt:lpwstr/>
  </property>
  <property fmtid="{D5CDD505-2E9C-101B-9397-08002B2CF9AE}" pid="241" name="FSC#SKEDITIONREG@103.510:zaznam_vonk_adresati_24">
    <vt:lpwstr/>
  </property>
  <property fmtid="{D5CDD505-2E9C-101B-9397-08002B2CF9AE}" pid="242" name="FSC#SKEDITIONREG@103.510:zaznam_vonk_adresati_25">
    <vt:lpwstr/>
  </property>
  <property fmtid="{D5CDD505-2E9C-101B-9397-08002B2CF9AE}" pid="243" name="FSC#SKEDITIONREG@103.510:zaznam_vonk_adresati_26">
    <vt:lpwstr/>
  </property>
  <property fmtid="{D5CDD505-2E9C-101B-9397-08002B2CF9AE}" pid="244" name="FSC#SKEDITIONREG@103.510:zaznam_vonk_adresati_27">
    <vt:lpwstr/>
  </property>
  <property fmtid="{D5CDD505-2E9C-101B-9397-08002B2CF9AE}" pid="245" name="FSC#SKEDITIONREG@103.510:zaznam_vonk_adresati_28">
    <vt:lpwstr/>
  </property>
  <property fmtid="{D5CDD505-2E9C-101B-9397-08002B2CF9AE}" pid="246" name="FSC#SKEDITIONREG@103.510:zaznam_vonk_adresati_29">
    <vt:lpwstr/>
  </property>
  <property fmtid="{D5CDD505-2E9C-101B-9397-08002B2CF9AE}" pid="247" name="FSC#SKEDITIONREG@103.510:zaznam_vonk_adresati_30">
    <vt:lpwstr/>
  </property>
  <property fmtid="{D5CDD505-2E9C-101B-9397-08002B2CF9AE}" pid="248" name="FSC#SKEDITIONREG@103.510:zaznam_vonk_adresati_31">
    <vt:lpwstr/>
  </property>
  <property fmtid="{D5CDD505-2E9C-101B-9397-08002B2CF9AE}" pid="249" name="FSC#SKEDITIONREG@103.510:zaznam_vonk_adresati_32">
    <vt:lpwstr/>
  </property>
  <property fmtid="{D5CDD505-2E9C-101B-9397-08002B2CF9AE}" pid="250" name="FSC#SKEDITIONREG@103.510:zaznam_vonk_adresati_33">
    <vt:lpwstr/>
  </property>
  <property fmtid="{D5CDD505-2E9C-101B-9397-08002B2CF9AE}" pid="251" name="FSC#SKEDITIONREG@103.510:zaznam_vonk_adresati_34">
    <vt:lpwstr/>
  </property>
  <property fmtid="{D5CDD505-2E9C-101B-9397-08002B2CF9AE}" pid="252" name="FSC#SKEDITIONREG@103.510:zaznam_vonk_adresati_35">
    <vt:lpwstr/>
  </property>
  <property fmtid="{D5CDD505-2E9C-101B-9397-08002B2CF9AE}" pid="253" name="FSC#SKEDITIONREG@103.510:Stazovatel">
    <vt:lpwstr/>
  </property>
  <property fmtid="{D5CDD505-2E9C-101B-9397-08002B2CF9AE}" pid="254" name="FSC#SKEDITIONREG@103.510:ProtiKomu">
    <vt:lpwstr/>
  </property>
  <property fmtid="{D5CDD505-2E9C-101B-9397-08002B2CF9AE}" pid="255" name="FSC#SKEDITIONREG@103.510:EvCisloStaz">
    <vt:lpwstr/>
  </property>
  <property fmtid="{D5CDD505-2E9C-101B-9397-08002B2CF9AE}" pid="256" name="FSC#SKEDITIONREG@103.510:jod_AttrDateSkutocnyDatumVydania">
    <vt:lpwstr/>
  </property>
  <property fmtid="{D5CDD505-2E9C-101B-9397-08002B2CF9AE}" pid="257" name="FSC#SKEDITIONREG@103.510:jod_AttrNumCisloZmeny">
    <vt:lpwstr/>
  </property>
  <property fmtid="{D5CDD505-2E9C-101B-9397-08002B2CF9AE}" pid="258" name="FSC#SKEDITIONREG@103.510:jod_AttrStrRegCisloZaznamu">
    <vt:lpwstr/>
  </property>
  <property fmtid="{D5CDD505-2E9C-101B-9397-08002B2CF9AE}" pid="259" name="FSC#SKEDITIONREG@103.510:jod_cislodoc">
    <vt:lpwstr/>
  </property>
  <property fmtid="{D5CDD505-2E9C-101B-9397-08002B2CF9AE}" pid="260" name="FSC#SKEDITIONREG@103.510:jod_druh">
    <vt:lpwstr/>
  </property>
  <property fmtid="{D5CDD505-2E9C-101B-9397-08002B2CF9AE}" pid="261" name="FSC#SKEDITIONREG@103.510:jod_lu">
    <vt:lpwstr/>
  </property>
  <property fmtid="{D5CDD505-2E9C-101B-9397-08002B2CF9AE}" pid="262" name="FSC#SKEDITIONREG@103.510:jod_nazov">
    <vt:lpwstr/>
  </property>
  <property fmtid="{D5CDD505-2E9C-101B-9397-08002B2CF9AE}" pid="263" name="FSC#SKEDITIONREG@103.510:jod_typ">
    <vt:lpwstr/>
  </property>
  <property fmtid="{D5CDD505-2E9C-101B-9397-08002B2CF9AE}" pid="264" name="FSC#SKEDITIONREG@103.510:jod_zh">
    <vt:lpwstr/>
  </property>
  <property fmtid="{D5CDD505-2E9C-101B-9397-08002B2CF9AE}" pid="265" name="FSC#SKEDITIONREG@103.510:jod_sAttrDatePlatnostDo">
    <vt:lpwstr/>
  </property>
  <property fmtid="{D5CDD505-2E9C-101B-9397-08002B2CF9AE}" pid="266" name="FSC#SKEDITIONREG@103.510:jod_sAttrDatePlatnostOd">
    <vt:lpwstr/>
  </property>
  <property fmtid="{D5CDD505-2E9C-101B-9397-08002B2CF9AE}" pid="267" name="FSC#SKEDITIONREG@103.510:jod_sAttrDateUcinnostDoc">
    <vt:lpwstr/>
  </property>
  <property fmtid="{D5CDD505-2E9C-101B-9397-08002B2CF9AE}" pid="268" name="FSC#SKEDITIONREG@103.510:a_telephone">
    <vt:lpwstr/>
  </property>
  <property fmtid="{D5CDD505-2E9C-101B-9397-08002B2CF9AE}" pid="269" name="FSC#SKEDITIONREG@103.510:a_email">
    <vt:lpwstr/>
  </property>
  <property fmtid="{D5CDD505-2E9C-101B-9397-08002B2CF9AE}" pid="270" name="FSC#SKEDITIONREG@103.510:a_nazovOU">
    <vt:lpwstr/>
  </property>
  <property fmtid="{D5CDD505-2E9C-101B-9397-08002B2CF9AE}" pid="271" name="FSC#SKEDITIONREG@103.510:a_veduciOU">
    <vt:lpwstr/>
  </property>
  <property fmtid="{D5CDD505-2E9C-101B-9397-08002B2CF9AE}" pid="272" name="FSC#SKEDITIONREG@103.510:a_nadradeneOU">
    <vt:lpwstr/>
  </property>
  <property fmtid="{D5CDD505-2E9C-101B-9397-08002B2CF9AE}" pid="273" name="FSC#SKEDITIONREG@103.510:a_veduciOd">
    <vt:lpwstr/>
  </property>
  <property fmtid="{D5CDD505-2E9C-101B-9397-08002B2CF9AE}" pid="274" name="FSC#SKEDITIONREG@103.510:a_komu">
    <vt:lpwstr/>
  </property>
  <property fmtid="{D5CDD505-2E9C-101B-9397-08002B2CF9AE}" pid="275" name="FSC#SKEDITIONREG@103.510:a_nasecislo">
    <vt:lpwstr/>
  </property>
  <property fmtid="{D5CDD505-2E9C-101B-9397-08002B2CF9AE}" pid="276" name="FSC#SKEDITIONREG@103.510:a_riaditelOdboru">
    <vt:lpwstr/>
  </property>
  <property fmtid="{D5CDD505-2E9C-101B-9397-08002B2CF9AE}" pid="277" name="FSC#SKEDITIONREG@103.510:zaz_fileresporg_addrstreet">
    <vt:lpwstr/>
  </property>
  <property fmtid="{D5CDD505-2E9C-101B-9397-08002B2CF9AE}" pid="278" name="FSC#SKEDITIONREG@103.510:zaz_fileresporg_addrzipcode">
    <vt:lpwstr/>
  </property>
  <property fmtid="{D5CDD505-2E9C-101B-9397-08002B2CF9AE}" pid="279" name="FSC#SKEDITIONREG@103.510:zaz_fileresporg_addrcity">
    <vt:lpwstr/>
  </property>
  <property fmtid="{D5CDD505-2E9C-101B-9397-08002B2CF9AE}" pid="280" name="FSC#COOELAK@1.1001:Subject">
    <vt:lpwstr>Projekt DNA NGS</vt:lpwstr>
  </property>
  <property fmtid="{D5CDD505-2E9C-101B-9397-08002B2CF9AE}" pid="281" name="FSC#COOELAK@1.1001:FileReference">
    <vt:lpwstr>21973-2019</vt:lpwstr>
  </property>
  <property fmtid="{D5CDD505-2E9C-101B-9397-08002B2CF9AE}" pid="282" name="FSC#COOELAK@1.1001:FileRefYear">
    <vt:lpwstr>2019</vt:lpwstr>
  </property>
  <property fmtid="{D5CDD505-2E9C-101B-9397-08002B2CF9AE}" pid="283" name="FSC#COOELAK@1.1001:FileRefOrdinal">
    <vt:lpwstr>21973</vt:lpwstr>
  </property>
  <property fmtid="{D5CDD505-2E9C-101B-9397-08002B2CF9AE}" pid="284" name="FSC#COOELAK@1.1001:FileRefOU">
    <vt:lpwstr>PPZ-KEU-OPSKA</vt:lpwstr>
  </property>
  <property fmtid="{D5CDD505-2E9C-101B-9397-08002B2CF9AE}" pid="285" name="FSC#COOELAK@1.1001:Organization">
    <vt:lpwstr/>
  </property>
  <property fmtid="{D5CDD505-2E9C-101B-9397-08002B2CF9AE}" pid="286" name="FSC#COOELAK@1.1001:Owner">
    <vt:lpwstr>Némethová Zuzana</vt:lpwstr>
  </property>
  <property fmtid="{D5CDD505-2E9C-101B-9397-08002B2CF9AE}" pid="287" name="FSC#COOELAK@1.1001:OwnerExtension">
    <vt:lpwstr/>
  </property>
  <property fmtid="{D5CDD505-2E9C-101B-9397-08002B2CF9AE}" pid="288" name="FSC#COOELAK@1.1001:OwnerFaxExtension">
    <vt:lpwstr/>
  </property>
  <property fmtid="{D5CDD505-2E9C-101B-9397-08002B2CF9AE}" pid="289" name="FSC#COOELAK@1.1001:DispatchedBy">
    <vt:lpwstr>Némethová Zuzana</vt:lpwstr>
  </property>
  <property fmtid="{D5CDD505-2E9C-101B-9397-08002B2CF9AE}" pid="290" name="FSC#COOELAK@1.1001:DispatchedAt">
    <vt:lpwstr>02.05.2019</vt:lpwstr>
  </property>
  <property fmtid="{D5CDD505-2E9C-101B-9397-08002B2CF9AE}" pid="291" name="FSC#COOELAK@1.1001:ApprovedBy">
    <vt:lpwstr/>
  </property>
  <property fmtid="{D5CDD505-2E9C-101B-9397-08002B2CF9AE}" pid="292" name="FSC#COOELAK@1.1001:ApprovedAt">
    <vt:lpwstr/>
  </property>
  <property fmtid="{D5CDD505-2E9C-101B-9397-08002B2CF9AE}" pid="293" name="FSC#COOELAK@1.1001:Department">
    <vt:lpwstr>PPZ-KEU-OPSKA (Odbor prírodovedného skúmania a kriminalistických)</vt:lpwstr>
  </property>
  <property fmtid="{D5CDD505-2E9C-101B-9397-08002B2CF9AE}" pid="294" name="FSC#COOELAK@1.1001:CreatedAt">
    <vt:lpwstr>02.05.2019</vt:lpwstr>
  </property>
  <property fmtid="{D5CDD505-2E9C-101B-9397-08002B2CF9AE}" pid="295" name="FSC#COOELAK@1.1001:OU">
    <vt:lpwstr>PPZ-KEU-OPSKA (Odbor prírodovedného skúmania a kriminalistických)</vt:lpwstr>
  </property>
  <property fmtid="{D5CDD505-2E9C-101B-9397-08002B2CF9AE}" pid="296" name="FSC#COOELAK@1.1001:Priority">
    <vt:lpwstr> ()</vt:lpwstr>
  </property>
  <property fmtid="{D5CDD505-2E9C-101B-9397-08002B2CF9AE}" pid="297" name="FSC#COOELAK@1.1001:ObjBarCode">
    <vt:lpwstr>*COO.2176.107.10.6559569*</vt:lpwstr>
  </property>
  <property fmtid="{D5CDD505-2E9C-101B-9397-08002B2CF9AE}" pid="298" name="FSC#COOELAK@1.1001:RefBarCode">
    <vt:lpwstr>*COO.2176.107.3.5556628*</vt:lpwstr>
  </property>
  <property fmtid="{D5CDD505-2E9C-101B-9397-08002B2CF9AE}" pid="299" name="FSC#COOELAK@1.1001:FileRefBarCode">
    <vt:lpwstr>*21973-2019*</vt:lpwstr>
  </property>
  <property fmtid="{D5CDD505-2E9C-101B-9397-08002B2CF9AE}" pid="300" name="FSC#COOELAK@1.1001:ExternalRef">
    <vt:lpwstr/>
  </property>
  <property fmtid="{D5CDD505-2E9C-101B-9397-08002B2CF9AE}" pid="301" name="FSC#COOELAK@1.1001:IncomingNumber">
    <vt:lpwstr/>
  </property>
  <property fmtid="{D5CDD505-2E9C-101B-9397-08002B2CF9AE}" pid="302" name="FSC#COOELAK@1.1001:IncomingSubject">
    <vt:lpwstr/>
  </property>
  <property fmtid="{D5CDD505-2E9C-101B-9397-08002B2CF9AE}" pid="303" name="FSC#COOELAK@1.1001:ProcessResponsible">
    <vt:lpwstr/>
  </property>
  <property fmtid="{D5CDD505-2E9C-101B-9397-08002B2CF9AE}" pid="304" name="FSC#COOELAK@1.1001:ProcessResponsiblePhone">
    <vt:lpwstr/>
  </property>
  <property fmtid="{D5CDD505-2E9C-101B-9397-08002B2CF9AE}" pid="305" name="FSC#COOELAK@1.1001:ProcessResponsibleMail">
    <vt:lpwstr/>
  </property>
  <property fmtid="{D5CDD505-2E9C-101B-9397-08002B2CF9AE}" pid="306" name="FSC#COOELAK@1.1001:ProcessResponsibleFax">
    <vt:lpwstr/>
  </property>
  <property fmtid="{D5CDD505-2E9C-101B-9397-08002B2CF9AE}" pid="307" name="FSC#COOELAK@1.1001:ApproverFirstName">
    <vt:lpwstr/>
  </property>
  <property fmtid="{D5CDD505-2E9C-101B-9397-08002B2CF9AE}" pid="308" name="FSC#COOELAK@1.1001:ApproverSurName">
    <vt:lpwstr/>
  </property>
  <property fmtid="{D5CDD505-2E9C-101B-9397-08002B2CF9AE}" pid="309" name="FSC#COOELAK@1.1001:ApproverTitle">
    <vt:lpwstr/>
  </property>
  <property fmtid="{D5CDD505-2E9C-101B-9397-08002B2CF9AE}" pid="310" name="FSC#COOELAK@1.1001:ExternalDate">
    <vt:lpwstr/>
  </property>
  <property fmtid="{D5CDD505-2E9C-101B-9397-08002B2CF9AE}" pid="311" name="FSC#COOELAK@1.1001:SettlementApprovedAt">
    <vt:lpwstr/>
  </property>
  <property fmtid="{D5CDD505-2E9C-101B-9397-08002B2CF9AE}" pid="312" name="FSC#COOELAK@1.1001:BaseNumber">
    <vt:lpwstr>ED5</vt:lpwstr>
  </property>
  <property fmtid="{D5CDD505-2E9C-101B-9397-08002B2CF9AE}" pid="313" name="FSC#COOELAK@1.1001:CurrentUserRolePos">
    <vt:lpwstr>vedúci</vt:lpwstr>
  </property>
  <property fmtid="{D5CDD505-2E9C-101B-9397-08002B2CF9AE}" pid="314" name="FSC#COOELAK@1.1001:CurrentUserEmail">
    <vt:lpwstr>Zuzana.Nemethova@minv.sk</vt:lpwstr>
  </property>
  <property fmtid="{D5CDD505-2E9C-101B-9397-08002B2CF9AE}" pid="315" name="FSC#ELAKGOV@1.1001:PersonalSubjGender">
    <vt:lpwstr/>
  </property>
  <property fmtid="{D5CDD505-2E9C-101B-9397-08002B2CF9AE}" pid="316" name="FSC#ELAKGOV@1.1001:PersonalSubjFirstName">
    <vt:lpwstr/>
  </property>
  <property fmtid="{D5CDD505-2E9C-101B-9397-08002B2CF9AE}" pid="317" name="FSC#ELAKGOV@1.1001:PersonalSubjSurName">
    <vt:lpwstr/>
  </property>
  <property fmtid="{D5CDD505-2E9C-101B-9397-08002B2CF9AE}" pid="318" name="FSC#ELAKGOV@1.1001:PersonalSubjSalutation">
    <vt:lpwstr/>
  </property>
  <property fmtid="{D5CDD505-2E9C-101B-9397-08002B2CF9AE}" pid="319" name="FSC#ELAKGOV@1.1001:PersonalSubjAddress">
    <vt:lpwstr/>
  </property>
  <property fmtid="{D5CDD505-2E9C-101B-9397-08002B2CF9AE}" pid="320" name="FSC#ATSTATECFG@1.1001:Office">
    <vt:lpwstr/>
  </property>
  <property fmtid="{D5CDD505-2E9C-101B-9397-08002B2CF9AE}" pid="321" name="FSC#ATSTATECFG@1.1001:Agent">
    <vt:lpwstr>Zuzana Némethová</vt:lpwstr>
  </property>
  <property fmtid="{D5CDD505-2E9C-101B-9397-08002B2CF9AE}" pid="322" name="FSC#ATSTATECFG@1.1001:AgentPhone">
    <vt:lpwstr/>
  </property>
  <property fmtid="{D5CDD505-2E9C-101B-9397-08002B2CF9AE}" pid="323" name="FSC#ATSTATECFG@1.1001:DepartmentFax">
    <vt:lpwstr/>
  </property>
  <property fmtid="{D5CDD505-2E9C-101B-9397-08002B2CF9AE}" pid="324" name="FSC#ATSTATECFG@1.1001:DepartmentEmail">
    <vt:lpwstr/>
  </property>
  <property fmtid="{D5CDD505-2E9C-101B-9397-08002B2CF9AE}" pid="325" name="FSC#ATSTATECFG@1.1001:SubfileDate">
    <vt:lpwstr>02.05.2019</vt:lpwstr>
  </property>
  <property fmtid="{D5CDD505-2E9C-101B-9397-08002B2CF9AE}" pid="326" name="FSC#ATSTATECFG@1.1001:SubfileSubject">
    <vt:lpwstr>Žiadosť o realizácia verejného obstarávania - nadlimitná zákazka " Laboratórne prístroje pre analýzu DNA"</vt:lpwstr>
  </property>
  <property fmtid="{D5CDD505-2E9C-101B-9397-08002B2CF9AE}" pid="327" name="FSC#ATSTATECFG@1.1001:DepartmentZipCode">
    <vt:lpwstr>812 72</vt:lpwstr>
  </property>
  <property fmtid="{D5CDD505-2E9C-101B-9397-08002B2CF9AE}" pid="328" name="FSC#ATSTATECFG@1.1001:DepartmentCountry">
    <vt:lpwstr>Slovenská republika</vt:lpwstr>
  </property>
  <property fmtid="{D5CDD505-2E9C-101B-9397-08002B2CF9AE}" pid="329" name="FSC#ATSTATECFG@1.1001:DepartmentCity">
    <vt:lpwstr>Bratislava</vt:lpwstr>
  </property>
  <property fmtid="{D5CDD505-2E9C-101B-9397-08002B2CF9AE}" pid="330" name="FSC#ATSTATECFG@1.1001:DepartmentStreet">
    <vt:lpwstr>Račianska 45</vt:lpwstr>
  </property>
  <property fmtid="{D5CDD505-2E9C-101B-9397-08002B2CF9AE}" pid="331" name="FSC#ATSTATECFG@1.1001:DepartmentDVR">
    <vt:lpwstr/>
  </property>
  <property fmtid="{D5CDD505-2E9C-101B-9397-08002B2CF9AE}" pid="332" name="FSC#ATSTATECFG@1.1001:DepartmentUID">
    <vt:lpwstr/>
  </property>
  <property fmtid="{D5CDD505-2E9C-101B-9397-08002B2CF9AE}" pid="333" name="FSC#ATSTATECFG@1.1001:SubfileReference">
    <vt:lpwstr>21973-2019-8</vt:lpwstr>
  </property>
  <property fmtid="{D5CDD505-2E9C-101B-9397-08002B2CF9AE}" pid="334" name="FSC#ATSTATECFG@1.1001:Clause">
    <vt:lpwstr/>
  </property>
  <property fmtid="{D5CDD505-2E9C-101B-9397-08002B2CF9AE}" pid="335" name="FSC#ATSTATECFG@1.1001:ApprovedSignature">
    <vt:lpwstr/>
  </property>
  <property fmtid="{D5CDD505-2E9C-101B-9397-08002B2CF9AE}" pid="336" name="FSC#ATSTATECFG@1.1001:BankAccount">
    <vt:lpwstr/>
  </property>
  <property fmtid="{D5CDD505-2E9C-101B-9397-08002B2CF9AE}" pid="337" name="FSC#ATSTATECFG@1.1001:BankAccountOwner">
    <vt:lpwstr/>
  </property>
  <property fmtid="{D5CDD505-2E9C-101B-9397-08002B2CF9AE}" pid="338" name="FSC#ATSTATECFG@1.1001:BankInstitute">
    <vt:lpwstr/>
  </property>
  <property fmtid="{D5CDD505-2E9C-101B-9397-08002B2CF9AE}" pid="339" name="FSC#ATSTATECFG@1.1001:BankAccountID">
    <vt:lpwstr/>
  </property>
  <property fmtid="{D5CDD505-2E9C-101B-9397-08002B2CF9AE}" pid="340" name="FSC#ATSTATECFG@1.1001:BankAccountIBAN">
    <vt:lpwstr/>
  </property>
  <property fmtid="{D5CDD505-2E9C-101B-9397-08002B2CF9AE}" pid="341" name="FSC#ATSTATECFG@1.1001:BankAccountBIC">
    <vt:lpwstr/>
  </property>
  <property fmtid="{D5CDD505-2E9C-101B-9397-08002B2CF9AE}" pid="342" name="FSC#ATSTATECFG@1.1001:BankName">
    <vt:lpwstr/>
  </property>
  <property fmtid="{D5CDD505-2E9C-101B-9397-08002B2CF9AE}" pid="343" name="FSC#COOELAK@1.1001:ObjectAddressees">
    <vt:lpwstr>OVO MV SR</vt:lpwstr>
  </property>
  <property fmtid="{D5CDD505-2E9C-101B-9397-08002B2CF9AE}" pid="344" name="FSC#COOSYSTEM@1.1:Container">
    <vt:lpwstr>COO.2176.107.10.6559569</vt:lpwstr>
  </property>
  <property fmtid="{D5CDD505-2E9C-101B-9397-08002B2CF9AE}" pid="345" name="FSC#FSCFOLIO@1.1001:docpropproject">
    <vt:lpwstr/>
  </property>
</Properties>
</file>