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26130" w14:textId="6E0661E6" w:rsidR="002A636C" w:rsidRPr="00945732" w:rsidRDefault="002A636C" w:rsidP="002A636C">
      <w:pPr>
        <w:jc w:val="both"/>
        <w:rPr>
          <w:rFonts w:ascii="Arial Narrow" w:hAnsi="Arial Narrow"/>
          <w:b/>
          <w:sz w:val="24"/>
          <w:szCs w:val="28"/>
        </w:rPr>
      </w:pPr>
      <w:r w:rsidRPr="00945732">
        <w:rPr>
          <w:rFonts w:ascii="Arial Narrow" w:hAnsi="Arial Narrow"/>
          <w:b/>
          <w:sz w:val="24"/>
          <w:szCs w:val="28"/>
        </w:rPr>
        <w:t>Opis predmetu zákazky</w:t>
      </w:r>
    </w:p>
    <w:p w14:paraId="6B6F3ABC" w14:textId="05E6991D" w:rsidR="00E36325" w:rsidRDefault="00E36325" w:rsidP="00777562">
      <w:pPr>
        <w:tabs>
          <w:tab w:val="clear" w:pos="2160"/>
          <w:tab w:val="clear" w:pos="2880"/>
          <w:tab w:val="clear" w:pos="4500"/>
        </w:tabs>
        <w:spacing w:line="276" w:lineRule="auto"/>
        <w:contextualSpacing/>
        <w:jc w:val="both"/>
        <w:rPr>
          <w:rFonts w:ascii="Arial Narrow" w:hAnsi="Arial Narrow"/>
          <w:sz w:val="22"/>
          <w:szCs w:val="22"/>
        </w:rPr>
      </w:pPr>
    </w:p>
    <w:p w14:paraId="7A8C9804" w14:textId="78014D1C" w:rsidR="002E12F1" w:rsidRPr="002E12F1" w:rsidRDefault="002E12F1" w:rsidP="00777562">
      <w:pPr>
        <w:pStyle w:val="Odsekzoznamu"/>
        <w:numPr>
          <w:ilvl w:val="0"/>
          <w:numId w:val="11"/>
        </w:num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sz w:val="22"/>
          <w:szCs w:val="22"/>
          <w:lang w:val="sk-SK"/>
        </w:rPr>
        <w:t xml:space="preserve">Názov zákazky: </w:t>
      </w:r>
      <w:proofErr w:type="spellStart"/>
      <w:r>
        <w:rPr>
          <w:rFonts w:ascii="Arial Narrow" w:hAnsi="Arial Narrow"/>
          <w:sz w:val="22"/>
          <w:szCs w:val="22"/>
          <w:lang w:val="sk-SK"/>
        </w:rPr>
        <w:t>Videospektrálny</w:t>
      </w:r>
      <w:proofErr w:type="spellEnd"/>
      <w:r>
        <w:rPr>
          <w:rFonts w:ascii="Arial Narrow" w:hAnsi="Arial Narrow"/>
          <w:sz w:val="22"/>
          <w:szCs w:val="22"/>
          <w:lang w:val="sk-SK"/>
        </w:rPr>
        <w:t xml:space="preserve"> </w:t>
      </w:r>
      <w:proofErr w:type="spellStart"/>
      <w:r>
        <w:rPr>
          <w:rFonts w:ascii="Arial Narrow" w:hAnsi="Arial Narrow"/>
          <w:sz w:val="22"/>
          <w:szCs w:val="22"/>
          <w:lang w:val="sk-SK"/>
        </w:rPr>
        <w:t>komparátor</w:t>
      </w:r>
      <w:proofErr w:type="spellEnd"/>
    </w:p>
    <w:p w14:paraId="64F82826" w14:textId="77777777" w:rsidR="002E12F1" w:rsidRPr="002E12F1" w:rsidRDefault="002E12F1" w:rsidP="00777562">
      <w:pPr>
        <w:pStyle w:val="Odsekzoznamu"/>
        <w:tabs>
          <w:tab w:val="clear" w:pos="2160"/>
          <w:tab w:val="clear" w:pos="2880"/>
          <w:tab w:val="clear" w:pos="4500"/>
        </w:tabs>
        <w:spacing w:line="276" w:lineRule="auto"/>
        <w:ind w:left="720"/>
        <w:contextualSpacing/>
        <w:jc w:val="both"/>
        <w:rPr>
          <w:rFonts w:ascii="Arial Narrow" w:hAnsi="Arial Narrow"/>
          <w:sz w:val="22"/>
          <w:szCs w:val="22"/>
        </w:rPr>
      </w:pPr>
    </w:p>
    <w:p w14:paraId="710A0AC3" w14:textId="675F2B34" w:rsidR="002E12F1" w:rsidRPr="002E12F1" w:rsidRDefault="002E12F1" w:rsidP="00777562">
      <w:pPr>
        <w:pStyle w:val="Odsekzoznamu"/>
        <w:numPr>
          <w:ilvl w:val="0"/>
          <w:numId w:val="11"/>
        </w:num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sz w:val="22"/>
          <w:szCs w:val="22"/>
          <w:lang w:val="sk-SK"/>
        </w:rPr>
        <w:t xml:space="preserve">Počet kusov: </w:t>
      </w:r>
      <w:r w:rsidRPr="002E12F1">
        <w:rPr>
          <w:rFonts w:ascii="Arial Narrow" w:hAnsi="Arial Narrow"/>
          <w:b/>
          <w:bCs/>
          <w:sz w:val="22"/>
          <w:szCs w:val="22"/>
          <w:lang w:val="sk-SK"/>
        </w:rPr>
        <w:t>bližšie špecifikovaný v</w:t>
      </w:r>
      <w:r>
        <w:rPr>
          <w:rFonts w:ascii="Arial Narrow" w:hAnsi="Arial Narrow"/>
          <w:b/>
          <w:bCs/>
          <w:sz w:val="22"/>
          <w:szCs w:val="22"/>
          <w:lang w:val="sk-SK"/>
        </w:rPr>
        <w:t> </w:t>
      </w:r>
      <w:r w:rsidRPr="002E12F1">
        <w:rPr>
          <w:rFonts w:ascii="Arial Narrow" w:hAnsi="Arial Narrow"/>
          <w:b/>
          <w:bCs/>
          <w:sz w:val="22"/>
          <w:szCs w:val="22"/>
          <w:lang w:val="sk-SK"/>
        </w:rPr>
        <w:t>tabuľke</w:t>
      </w:r>
    </w:p>
    <w:p w14:paraId="49095FE7" w14:textId="77777777" w:rsidR="002E12F1" w:rsidRPr="002E12F1" w:rsidRDefault="002E12F1" w:rsidP="00777562">
      <w:pPr>
        <w:pStyle w:val="Odsekzoznamu"/>
        <w:jc w:val="both"/>
        <w:rPr>
          <w:rFonts w:ascii="Arial Narrow" w:hAnsi="Arial Narrow"/>
          <w:sz w:val="22"/>
          <w:szCs w:val="22"/>
        </w:rPr>
      </w:pPr>
    </w:p>
    <w:p w14:paraId="60598C7F" w14:textId="7F6A097A" w:rsidR="002E12F1" w:rsidRPr="002E12F1" w:rsidRDefault="002E12F1" w:rsidP="00777562">
      <w:pPr>
        <w:pStyle w:val="Odsekzoznamu"/>
        <w:numPr>
          <w:ilvl w:val="0"/>
          <w:numId w:val="11"/>
        </w:num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sz w:val="22"/>
          <w:szCs w:val="22"/>
          <w:lang w:val="sk-SK"/>
        </w:rPr>
        <w:t>Základná charakteristika:</w:t>
      </w:r>
    </w:p>
    <w:p w14:paraId="252D3F53" w14:textId="2D3ACCC6" w:rsidR="009C64DB" w:rsidRDefault="002E12F1" w:rsidP="00777562">
      <w:pPr>
        <w:pStyle w:val="Odsekzoznamu"/>
        <w:tabs>
          <w:tab w:val="clear" w:pos="2160"/>
          <w:tab w:val="clear" w:pos="2880"/>
          <w:tab w:val="clear" w:pos="4500"/>
        </w:tabs>
        <w:spacing w:line="276" w:lineRule="auto"/>
        <w:ind w:left="720"/>
        <w:contextualSpacing/>
        <w:jc w:val="both"/>
        <w:rPr>
          <w:rFonts w:ascii="Arial Narrow" w:eastAsia="Arial" w:hAnsi="Arial Narrow" w:cstheme="majorHAnsi"/>
          <w:bCs/>
          <w:iCs/>
          <w:color w:val="000000" w:themeColor="text1"/>
          <w:sz w:val="22"/>
          <w:szCs w:val="22"/>
          <w:lang w:val="sk-SK"/>
        </w:rPr>
      </w:pPr>
      <w:r>
        <w:rPr>
          <w:rFonts w:ascii="Arial Narrow" w:hAnsi="Arial Narrow"/>
          <w:sz w:val="22"/>
          <w:szCs w:val="22"/>
          <w:lang w:val="sk-SK"/>
        </w:rPr>
        <w:t xml:space="preserve">Cieľom obstarávania je doplnenie prístrojového vybavenia o </w:t>
      </w:r>
      <w:proofErr w:type="spellStart"/>
      <w:r w:rsidR="00DF2802" w:rsidRPr="002E12F1">
        <w:rPr>
          <w:rFonts w:ascii="Arial Narrow" w:eastAsia="Arial" w:hAnsi="Arial Narrow" w:cstheme="majorHAnsi"/>
          <w:bCs/>
          <w:iCs/>
          <w:color w:val="000000" w:themeColor="text1"/>
          <w:sz w:val="22"/>
          <w:szCs w:val="22"/>
          <w:lang w:val="sk-SK"/>
        </w:rPr>
        <w:t>Videospektrálny</w:t>
      </w:r>
      <w:proofErr w:type="spellEnd"/>
      <w:r w:rsidR="00DF2802" w:rsidRPr="002E12F1">
        <w:rPr>
          <w:rFonts w:ascii="Arial Narrow" w:eastAsia="Arial" w:hAnsi="Arial Narrow" w:cstheme="majorHAnsi"/>
          <w:bCs/>
          <w:iCs/>
          <w:color w:val="000000" w:themeColor="text1"/>
          <w:sz w:val="22"/>
          <w:szCs w:val="22"/>
          <w:lang w:val="sk-SK"/>
        </w:rPr>
        <w:t xml:space="preserve"> </w:t>
      </w:r>
      <w:proofErr w:type="spellStart"/>
      <w:r w:rsidR="00DF2802" w:rsidRPr="002E12F1">
        <w:rPr>
          <w:rFonts w:ascii="Arial Narrow" w:eastAsia="Arial" w:hAnsi="Arial Narrow" w:cstheme="majorHAnsi"/>
          <w:bCs/>
          <w:iCs/>
          <w:color w:val="000000" w:themeColor="text1"/>
          <w:sz w:val="22"/>
          <w:szCs w:val="22"/>
          <w:lang w:val="sk-SK"/>
        </w:rPr>
        <w:t>komparátor</w:t>
      </w:r>
      <w:proofErr w:type="spellEnd"/>
      <w:r w:rsidR="007B7DA6" w:rsidRPr="002E12F1">
        <w:rPr>
          <w:rFonts w:ascii="Arial Narrow" w:eastAsia="Arial" w:hAnsi="Arial Narrow" w:cstheme="majorHAnsi"/>
          <w:bCs/>
          <w:iCs/>
          <w:color w:val="000000" w:themeColor="text1"/>
          <w:sz w:val="22"/>
          <w:szCs w:val="22"/>
          <w:lang w:val="sk-SK"/>
        </w:rPr>
        <w:t xml:space="preserve"> na vykonávanie expertného skúmania dokumentov, umožňujúcich vykonávanie záverečnej komplexnej analýzy cestovných dokladov a iných dokumentov.</w:t>
      </w:r>
    </w:p>
    <w:p w14:paraId="43CE8AB1" w14:textId="76A4AE2D" w:rsidR="002E12F1" w:rsidRDefault="002E12F1" w:rsidP="00777562">
      <w:pPr>
        <w:pStyle w:val="Odsekzoznamu"/>
        <w:tabs>
          <w:tab w:val="clear" w:pos="2160"/>
          <w:tab w:val="clear" w:pos="2880"/>
          <w:tab w:val="clear" w:pos="4500"/>
        </w:tabs>
        <w:spacing w:line="276" w:lineRule="auto"/>
        <w:ind w:left="720"/>
        <w:contextualSpacing/>
        <w:jc w:val="both"/>
        <w:rPr>
          <w:rFonts w:ascii="Arial Narrow" w:eastAsia="Arial" w:hAnsi="Arial Narrow" w:cstheme="majorHAnsi"/>
          <w:bCs/>
          <w:iCs/>
          <w:color w:val="000000" w:themeColor="text1"/>
          <w:sz w:val="22"/>
          <w:szCs w:val="22"/>
          <w:lang w:val="sk-SK"/>
        </w:rPr>
      </w:pPr>
      <w:r w:rsidRPr="002E12F1">
        <w:rPr>
          <w:rFonts w:ascii="Arial Narrow" w:eastAsia="Arial" w:hAnsi="Arial Narrow" w:cstheme="majorHAnsi"/>
          <w:bCs/>
          <w:iCs/>
          <w:color w:val="000000" w:themeColor="text1"/>
          <w:sz w:val="22"/>
          <w:szCs w:val="22"/>
          <w:lang w:val="sk-SK"/>
        </w:rPr>
        <w:t>Všetky technické parametre/funkcionality, resp. vlastnosti požadovaného predmetu zákazky uvedené v tabuľke nižšie predstavujú minimálne požiadavky, ktoré musia byť splnené</w:t>
      </w:r>
      <w:r>
        <w:rPr>
          <w:rFonts w:ascii="Arial Narrow" w:eastAsia="Arial" w:hAnsi="Arial Narrow" w:cstheme="majorHAnsi"/>
          <w:bCs/>
          <w:iCs/>
          <w:color w:val="000000" w:themeColor="text1"/>
          <w:sz w:val="22"/>
          <w:szCs w:val="22"/>
          <w:lang w:val="sk-SK"/>
        </w:rPr>
        <w:t>.</w:t>
      </w:r>
    </w:p>
    <w:p w14:paraId="3165D5B9" w14:textId="77777777" w:rsidR="002E12F1" w:rsidRDefault="002E12F1" w:rsidP="00777562">
      <w:pPr>
        <w:pStyle w:val="Odsekzoznamu"/>
        <w:tabs>
          <w:tab w:val="clear" w:pos="2160"/>
          <w:tab w:val="clear" w:pos="2880"/>
          <w:tab w:val="clear" w:pos="4500"/>
        </w:tabs>
        <w:spacing w:line="276" w:lineRule="auto"/>
        <w:ind w:left="720"/>
        <w:contextualSpacing/>
        <w:jc w:val="both"/>
        <w:rPr>
          <w:rFonts w:ascii="Arial Narrow" w:eastAsia="Arial" w:hAnsi="Arial Narrow" w:cstheme="majorHAnsi"/>
          <w:bCs/>
          <w:iCs/>
          <w:color w:val="000000" w:themeColor="text1"/>
          <w:sz w:val="22"/>
          <w:szCs w:val="22"/>
          <w:lang w:val="sk-SK"/>
        </w:rPr>
      </w:pPr>
    </w:p>
    <w:p w14:paraId="639A1AA8" w14:textId="79D1B0AE" w:rsidR="002E12F1" w:rsidRPr="00724273" w:rsidRDefault="002E12F1" w:rsidP="00777562">
      <w:pPr>
        <w:pStyle w:val="Odsekzoznamu"/>
        <w:numPr>
          <w:ilvl w:val="0"/>
          <w:numId w:val="11"/>
        </w:numPr>
        <w:tabs>
          <w:tab w:val="clear" w:pos="2160"/>
          <w:tab w:val="clear" w:pos="2880"/>
          <w:tab w:val="clear" w:pos="4500"/>
        </w:tabs>
        <w:spacing w:line="276" w:lineRule="auto"/>
        <w:contextualSpacing/>
        <w:jc w:val="both"/>
        <w:rPr>
          <w:rFonts w:ascii="Arial Narrow" w:hAnsi="Arial Narrow"/>
          <w:bCs/>
          <w:sz w:val="22"/>
          <w:szCs w:val="22"/>
        </w:rPr>
      </w:pPr>
      <w:r>
        <w:rPr>
          <w:rFonts w:ascii="Arial Narrow" w:hAnsi="Arial Narrow"/>
          <w:bCs/>
          <w:sz w:val="22"/>
          <w:szCs w:val="22"/>
          <w:lang w:val="sk-SK"/>
        </w:rPr>
        <w:t>Hlavný kód CPV:</w:t>
      </w:r>
    </w:p>
    <w:p w14:paraId="7C740967" w14:textId="33C9E895" w:rsidR="00724273" w:rsidRDefault="00724273" w:rsidP="00724273">
      <w:pPr>
        <w:pStyle w:val="Odsekzoznamu"/>
        <w:tabs>
          <w:tab w:val="clear" w:pos="2160"/>
          <w:tab w:val="clear" w:pos="2880"/>
          <w:tab w:val="clear" w:pos="4500"/>
        </w:tabs>
        <w:spacing w:line="276" w:lineRule="auto"/>
        <w:ind w:left="720"/>
        <w:contextualSpacing/>
        <w:jc w:val="both"/>
        <w:rPr>
          <w:rFonts w:ascii="Arial Narrow" w:hAnsi="Arial Narrow"/>
          <w:bCs/>
          <w:sz w:val="22"/>
          <w:szCs w:val="22"/>
        </w:rPr>
      </w:pPr>
      <w:r w:rsidRPr="00724273">
        <w:rPr>
          <w:rFonts w:ascii="Arial Narrow" w:hAnsi="Arial Narrow"/>
          <w:bCs/>
          <w:sz w:val="22"/>
          <w:szCs w:val="22"/>
        </w:rPr>
        <w:t>38000000-5 - Laboratórne, optické a presné prístroje a vybavenie (s výnimkou skiel)</w:t>
      </w:r>
    </w:p>
    <w:p w14:paraId="63EC7C09" w14:textId="77777777" w:rsidR="00724273" w:rsidRDefault="00724273" w:rsidP="00724273">
      <w:pPr>
        <w:pStyle w:val="Odsekzoznamu"/>
        <w:tabs>
          <w:tab w:val="clear" w:pos="2160"/>
          <w:tab w:val="clear" w:pos="2880"/>
          <w:tab w:val="clear" w:pos="4500"/>
        </w:tabs>
        <w:spacing w:line="276" w:lineRule="auto"/>
        <w:ind w:left="720"/>
        <w:contextualSpacing/>
        <w:jc w:val="both"/>
        <w:rPr>
          <w:rFonts w:ascii="Arial Narrow" w:hAnsi="Arial Narrow"/>
          <w:bCs/>
          <w:sz w:val="22"/>
          <w:szCs w:val="22"/>
        </w:rPr>
      </w:pPr>
    </w:p>
    <w:p w14:paraId="7EE896FD" w14:textId="76862F25" w:rsidR="00724273" w:rsidRPr="00724273" w:rsidRDefault="00724273" w:rsidP="00724273">
      <w:pPr>
        <w:pStyle w:val="Odsekzoznamu"/>
        <w:tabs>
          <w:tab w:val="clear" w:pos="2160"/>
          <w:tab w:val="clear" w:pos="2880"/>
          <w:tab w:val="clear" w:pos="4500"/>
        </w:tabs>
        <w:spacing w:line="276" w:lineRule="auto"/>
        <w:ind w:left="720"/>
        <w:contextualSpacing/>
        <w:jc w:val="both"/>
        <w:rPr>
          <w:rFonts w:ascii="Arial Narrow" w:hAnsi="Arial Narrow"/>
          <w:bCs/>
          <w:sz w:val="22"/>
          <w:szCs w:val="22"/>
          <w:lang w:val="sk-SK"/>
        </w:rPr>
      </w:pPr>
      <w:r>
        <w:rPr>
          <w:rFonts w:ascii="Arial Narrow" w:hAnsi="Arial Narrow"/>
          <w:bCs/>
          <w:sz w:val="22"/>
          <w:szCs w:val="22"/>
          <w:lang w:val="sk-SK"/>
        </w:rPr>
        <w:t>Doplňujúci kód CPV:</w:t>
      </w:r>
    </w:p>
    <w:p w14:paraId="60834248" w14:textId="0708470B" w:rsidR="002E12F1" w:rsidRPr="002E12F1" w:rsidRDefault="002E12F1" w:rsidP="00777562">
      <w:pPr>
        <w:pStyle w:val="Odsekzoznamu"/>
        <w:tabs>
          <w:tab w:val="clear" w:pos="2160"/>
          <w:tab w:val="clear" w:pos="2880"/>
          <w:tab w:val="clear" w:pos="4500"/>
        </w:tabs>
        <w:spacing w:line="276" w:lineRule="auto"/>
        <w:ind w:left="720"/>
        <w:contextualSpacing/>
        <w:jc w:val="both"/>
        <w:rPr>
          <w:rFonts w:ascii="Arial Narrow" w:hAnsi="Arial Narrow"/>
          <w:bCs/>
          <w:sz w:val="22"/>
          <w:szCs w:val="22"/>
        </w:rPr>
      </w:pPr>
      <w:r w:rsidRPr="002E12F1">
        <w:rPr>
          <w:rFonts w:ascii="Arial Narrow" w:hAnsi="Arial Narrow"/>
          <w:bCs/>
          <w:sz w:val="22"/>
          <w:szCs w:val="22"/>
        </w:rPr>
        <w:t>38636000-2</w:t>
      </w:r>
      <w:r>
        <w:rPr>
          <w:rFonts w:ascii="Arial Narrow" w:hAnsi="Arial Narrow"/>
          <w:bCs/>
          <w:sz w:val="22"/>
          <w:szCs w:val="22"/>
          <w:lang w:val="sk-SK"/>
        </w:rPr>
        <w:t xml:space="preserve"> - </w:t>
      </w:r>
      <w:r w:rsidRPr="002E12F1">
        <w:rPr>
          <w:rFonts w:ascii="Arial Narrow" w:hAnsi="Arial Narrow"/>
          <w:bCs/>
          <w:sz w:val="22"/>
          <w:szCs w:val="22"/>
          <w:lang w:val="sk-SK"/>
        </w:rPr>
        <w:t>Špecializované optické prístroje</w:t>
      </w:r>
    </w:p>
    <w:p w14:paraId="04D85EB1" w14:textId="77777777" w:rsidR="002E12F1" w:rsidRPr="002E12F1" w:rsidRDefault="002E12F1" w:rsidP="00777562">
      <w:pPr>
        <w:pStyle w:val="Odsekzoznamu"/>
        <w:tabs>
          <w:tab w:val="clear" w:pos="2160"/>
          <w:tab w:val="clear" w:pos="2880"/>
          <w:tab w:val="clear" w:pos="4500"/>
        </w:tabs>
        <w:spacing w:line="276" w:lineRule="auto"/>
        <w:ind w:left="720"/>
        <w:contextualSpacing/>
        <w:jc w:val="both"/>
        <w:rPr>
          <w:rFonts w:ascii="Arial Narrow" w:hAnsi="Arial Narrow"/>
          <w:bCs/>
          <w:sz w:val="22"/>
          <w:szCs w:val="22"/>
        </w:rPr>
      </w:pPr>
    </w:p>
    <w:p w14:paraId="5F085005" w14:textId="7BB55AFA" w:rsidR="002E12F1" w:rsidRPr="002E12F1" w:rsidRDefault="002E12F1" w:rsidP="00777562">
      <w:pPr>
        <w:pStyle w:val="Odsekzoznamu"/>
        <w:numPr>
          <w:ilvl w:val="0"/>
          <w:numId w:val="11"/>
        </w:numPr>
        <w:tabs>
          <w:tab w:val="clear" w:pos="2160"/>
          <w:tab w:val="clear" w:pos="2880"/>
          <w:tab w:val="clear" w:pos="4500"/>
        </w:tabs>
        <w:spacing w:line="276" w:lineRule="auto"/>
        <w:contextualSpacing/>
        <w:jc w:val="both"/>
        <w:rPr>
          <w:rFonts w:ascii="Arial Narrow" w:hAnsi="Arial Narrow"/>
          <w:bCs/>
          <w:sz w:val="22"/>
          <w:szCs w:val="22"/>
        </w:rPr>
      </w:pPr>
      <w:r>
        <w:rPr>
          <w:rFonts w:ascii="Arial Narrow" w:hAnsi="Arial Narrow"/>
          <w:bCs/>
          <w:sz w:val="22"/>
          <w:szCs w:val="22"/>
          <w:lang w:val="sk-SK"/>
        </w:rPr>
        <w:t>Platnosť zmluvy: do splnenia predmetu zákazky</w:t>
      </w:r>
    </w:p>
    <w:p w14:paraId="77702F3D" w14:textId="77777777" w:rsidR="002E12F1" w:rsidRPr="002E12F1" w:rsidRDefault="002E12F1" w:rsidP="00777562">
      <w:pPr>
        <w:pStyle w:val="Odsekzoznamu"/>
        <w:tabs>
          <w:tab w:val="clear" w:pos="2160"/>
          <w:tab w:val="clear" w:pos="2880"/>
          <w:tab w:val="clear" w:pos="4500"/>
        </w:tabs>
        <w:spacing w:line="276" w:lineRule="auto"/>
        <w:ind w:left="720"/>
        <w:contextualSpacing/>
        <w:jc w:val="both"/>
        <w:rPr>
          <w:rFonts w:ascii="Arial Narrow" w:hAnsi="Arial Narrow"/>
          <w:bCs/>
          <w:sz w:val="22"/>
          <w:szCs w:val="22"/>
        </w:rPr>
      </w:pPr>
    </w:p>
    <w:p w14:paraId="601E75EE" w14:textId="3A2D4B85" w:rsidR="002E12F1" w:rsidRPr="002E12F1" w:rsidRDefault="002E12F1" w:rsidP="00777562">
      <w:pPr>
        <w:pStyle w:val="Odsekzoznamu"/>
        <w:numPr>
          <w:ilvl w:val="0"/>
          <w:numId w:val="11"/>
        </w:numPr>
        <w:tabs>
          <w:tab w:val="clear" w:pos="2160"/>
          <w:tab w:val="clear" w:pos="2880"/>
          <w:tab w:val="clear" w:pos="4500"/>
        </w:tabs>
        <w:spacing w:line="276" w:lineRule="auto"/>
        <w:contextualSpacing/>
        <w:jc w:val="both"/>
        <w:rPr>
          <w:rFonts w:ascii="Arial Narrow" w:hAnsi="Arial Narrow"/>
          <w:bCs/>
          <w:sz w:val="22"/>
          <w:szCs w:val="22"/>
        </w:rPr>
      </w:pPr>
      <w:r>
        <w:rPr>
          <w:rFonts w:ascii="Arial Narrow" w:hAnsi="Arial Narrow"/>
          <w:bCs/>
          <w:sz w:val="22"/>
          <w:szCs w:val="22"/>
          <w:lang w:val="sk-SK"/>
        </w:rPr>
        <w:t>Termín plnenia: do 6 týždňov od nadobudnutia účinnosti kúpnej zmluvy</w:t>
      </w:r>
      <w:r w:rsidR="00075309">
        <w:rPr>
          <w:rFonts w:ascii="Arial Narrow" w:hAnsi="Arial Narrow"/>
          <w:bCs/>
          <w:sz w:val="22"/>
          <w:szCs w:val="22"/>
          <w:lang w:val="sk-SK"/>
        </w:rPr>
        <w:t xml:space="preserve"> najneskôr však do 10. 12. 2025.</w:t>
      </w:r>
    </w:p>
    <w:p w14:paraId="74D61497" w14:textId="77777777" w:rsidR="002E12F1" w:rsidRPr="00777562" w:rsidRDefault="002E12F1" w:rsidP="00777562">
      <w:pPr>
        <w:pStyle w:val="Odsekzoznamu"/>
        <w:tabs>
          <w:tab w:val="clear" w:pos="2160"/>
          <w:tab w:val="clear" w:pos="2880"/>
          <w:tab w:val="clear" w:pos="4500"/>
        </w:tabs>
        <w:spacing w:line="276" w:lineRule="auto"/>
        <w:ind w:left="720"/>
        <w:contextualSpacing/>
        <w:jc w:val="both"/>
        <w:rPr>
          <w:rFonts w:ascii="Arial Narrow" w:hAnsi="Arial Narrow"/>
          <w:bCs/>
          <w:sz w:val="22"/>
          <w:szCs w:val="22"/>
          <w:lang w:val="sk-SK"/>
        </w:rPr>
      </w:pPr>
    </w:p>
    <w:p w14:paraId="7E1E1902" w14:textId="389446C2" w:rsidR="002E12F1" w:rsidRPr="00777562" w:rsidRDefault="002E12F1" w:rsidP="00777562">
      <w:pPr>
        <w:pStyle w:val="Odsekzoznamu"/>
        <w:numPr>
          <w:ilvl w:val="0"/>
          <w:numId w:val="11"/>
        </w:numPr>
        <w:tabs>
          <w:tab w:val="clear" w:pos="2160"/>
          <w:tab w:val="clear" w:pos="2880"/>
          <w:tab w:val="clear" w:pos="4500"/>
        </w:tabs>
        <w:spacing w:line="276" w:lineRule="auto"/>
        <w:contextualSpacing/>
        <w:jc w:val="both"/>
        <w:rPr>
          <w:rFonts w:ascii="Arial Narrow" w:hAnsi="Arial Narrow"/>
          <w:bCs/>
          <w:sz w:val="22"/>
          <w:szCs w:val="22"/>
          <w:lang w:val="sk-SK"/>
        </w:rPr>
      </w:pPr>
      <w:r w:rsidRPr="00777562">
        <w:rPr>
          <w:rFonts w:ascii="Arial Narrow" w:hAnsi="Arial Narrow"/>
          <w:bCs/>
          <w:sz w:val="22"/>
          <w:szCs w:val="22"/>
          <w:lang w:val="sk-SK"/>
        </w:rPr>
        <w:t>Miesto plnenia: Oddelenie analýzy cestovných dokladov, odbor hraničnej polície, úrad hraničnej a cudzineckej polície Prezídia Policajného zboru, Ružinovská 1/B,  812</w:t>
      </w:r>
      <w:r w:rsidR="00777562">
        <w:rPr>
          <w:rFonts w:ascii="Arial Narrow" w:hAnsi="Arial Narrow"/>
          <w:bCs/>
          <w:sz w:val="22"/>
          <w:szCs w:val="22"/>
          <w:lang w:val="sk-SK"/>
        </w:rPr>
        <w:t xml:space="preserve"> </w:t>
      </w:r>
      <w:r w:rsidRPr="00777562">
        <w:rPr>
          <w:rFonts w:ascii="Arial Narrow" w:hAnsi="Arial Narrow"/>
          <w:bCs/>
          <w:sz w:val="22"/>
          <w:szCs w:val="22"/>
          <w:lang w:val="sk-SK"/>
        </w:rPr>
        <w:t>72,  Bratislava.</w:t>
      </w:r>
    </w:p>
    <w:p w14:paraId="6199991B" w14:textId="77777777" w:rsidR="002E12F1" w:rsidRPr="002E12F1" w:rsidRDefault="002E12F1" w:rsidP="002E12F1">
      <w:pPr>
        <w:tabs>
          <w:tab w:val="clear" w:pos="2160"/>
          <w:tab w:val="clear" w:pos="2880"/>
          <w:tab w:val="clear" w:pos="4500"/>
        </w:tabs>
        <w:spacing w:line="276" w:lineRule="auto"/>
        <w:contextualSpacing/>
        <w:rPr>
          <w:rFonts w:ascii="Arial Narrow" w:hAnsi="Arial Narrow"/>
          <w:bCs/>
          <w:sz w:val="22"/>
          <w:szCs w:val="22"/>
        </w:rPr>
      </w:pPr>
    </w:p>
    <w:p w14:paraId="37E2F970" w14:textId="19881AFA" w:rsidR="002E12F1" w:rsidRDefault="002E12F1">
      <w:pPr>
        <w:tabs>
          <w:tab w:val="clear" w:pos="2160"/>
          <w:tab w:val="clear" w:pos="2880"/>
          <w:tab w:val="clear" w:pos="4500"/>
        </w:tabs>
        <w:rPr>
          <w:rFonts w:ascii="Arial Narrow" w:hAnsi="Arial Narrow" w:cs="Arial"/>
          <w:color w:val="000000"/>
          <w:sz w:val="22"/>
          <w:szCs w:val="22"/>
        </w:rPr>
      </w:pPr>
      <w:r>
        <w:rPr>
          <w:rFonts w:ascii="Arial Narrow" w:hAnsi="Arial Narrow" w:cs="Arial"/>
          <w:color w:val="000000"/>
          <w:sz w:val="22"/>
          <w:szCs w:val="22"/>
        </w:rPr>
        <w:br w:type="page"/>
      </w:r>
    </w:p>
    <w:p w14:paraId="157FA1C5" w14:textId="5C6DB7D7" w:rsidR="002E12F1" w:rsidRDefault="002E12F1" w:rsidP="00F63E68">
      <w:pPr>
        <w:spacing w:line="276" w:lineRule="auto"/>
        <w:ind w:left="360"/>
        <w:contextualSpacing/>
        <w:rPr>
          <w:rFonts w:ascii="Arial Narrow" w:hAnsi="Arial Narrow" w:cs="Arial"/>
          <w:color w:val="000000"/>
          <w:sz w:val="22"/>
          <w:szCs w:val="22"/>
        </w:rPr>
      </w:pPr>
    </w:p>
    <w:p w14:paraId="78329290" w14:textId="300F5BD6" w:rsidR="002E12F1" w:rsidRDefault="002E12F1" w:rsidP="002E12F1">
      <w:pPr>
        <w:spacing w:line="276" w:lineRule="auto"/>
        <w:ind w:left="360"/>
        <w:contextualSpacing/>
        <w:jc w:val="center"/>
        <w:rPr>
          <w:rFonts w:ascii="Arial Narrow" w:hAnsi="Arial Narrow" w:cs="Arial"/>
          <w:color w:val="000000"/>
          <w:sz w:val="22"/>
          <w:szCs w:val="22"/>
        </w:rPr>
      </w:pPr>
      <w:r>
        <w:rPr>
          <w:rFonts w:ascii="Arial Narrow" w:hAnsi="Arial Narrow" w:cs="Arial"/>
          <w:color w:val="000000"/>
          <w:sz w:val="22"/>
          <w:szCs w:val="22"/>
        </w:rPr>
        <w:t>Opis predmetu zákazky</w:t>
      </w:r>
    </w:p>
    <w:p w14:paraId="38C2E6C2" w14:textId="77777777" w:rsidR="002E12F1" w:rsidRPr="00945732" w:rsidRDefault="002E12F1" w:rsidP="00F63E68">
      <w:pPr>
        <w:spacing w:line="276" w:lineRule="auto"/>
        <w:ind w:left="360"/>
        <w:contextualSpacing/>
        <w:rPr>
          <w:rFonts w:ascii="Arial Narrow" w:hAnsi="Arial Narrow" w:cs="Arial"/>
          <w:color w:val="000000"/>
          <w:sz w:val="22"/>
          <w:szCs w:val="22"/>
        </w:rPr>
      </w:pPr>
    </w:p>
    <w:tbl>
      <w:tblPr>
        <w:tblW w:w="8856" w:type="dxa"/>
        <w:tblInd w:w="70" w:type="dxa"/>
        <w:tblLayout w:type="fixed"/>
        <w:tblCellMar>
          <w:left w:w="70" w:type="dxa"/>
          <w:right w:w="70" w:type="dxa"/>
        </w:tblCellMar>
        <w:tblLook w:val="04A0" w:firstRow="1" w:lastRow="0" w:firstColumn="1" w:lastColumn="0" w:noHBand="0" w:noVBand="1"/>
      </w:tblPr>
      <w:tblGrid>
        <w:gridCol w:w="2977"/>
        <w:gridCol w:w="5879"/>
      </w:tblGrid>
      <w:tr w:rsidR="002E12F1" w:rsidRPr="00945732" w14:paraId="669BC07D" w14:textId="77777777" w:rsidTr="00900561">
        <w:trPr>
          <w:trHeight w:val="2111"/>
        </w:trPr>
        <w:tc>
          <w:tcPr>
            <w:tcW w:w="8856"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66B67E9" w14:textId="77777777" w:rsidR="002E12F1" w:rsidRPr="00945732" w:rsidRDefault="002E12F1" w:rsidP="00FF1CCA">
            <w:pPr>
              <w:pStyle w:val="Bezriadkovania"/>
              <w:jc w:val="center"/>
              <w:rPr>
                <w:rFonts w:ascii="Arial Narrow" w:hAnsi="Arial Narrow" w:cs="Arial"/>
                <w:b/>
                <w:sz w:val="22"/>
                <w:szCs w:val="22"/>
              </w:rPr>
            </w:pPr>
            <w:r w:rsidRPr="00945732">
              <w:rPr>
                <w:rFonts w:ascii="Arial Narrow" w:hAnsi="Arial Narrow" w:cs="Arial"/>
                <w:b/>
                <w:sz w:val="22"/>
                <w:szCs w:val="22"/>
              </w:rPr>
              <w:t>Požadovaná min. technická špecifikácia, parametre a funkcionality určené verejným obstarávateľom</w:t>
            </w:r>
          </w:p>
        </w:tc>
      </w:tr>
      <w:tr w:rsidR="002E12F1" w:rsidRPr="00945732" w14:paraId="57AEA0DD" w14:textId="77777777" w:rsidTr="00900561">
        <w:trPr>
          <w:trHeight w:val="511"/>
        </w:trPr>
        <w:tc>
          <w:tcPr>
            <w:tcW w:w="8856"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00346BA8" w14:textId="3918A1DB" w:rsidR="002E12F1" w:rsidRPr="00E175DC" w:rsidRDefault="002E12F1" w:rsidP="00E175DC">
            <w:pPr>
              <w:pStyle w:val="Odsekzoznamu"/>
              <w:tabs>
                <w:tab w:val="clear" w:pos="2160"/>
                <w:tab w:val="clear" w:pos="2880"/>
                <w:tab w:val="clear" w:pos="4500"/>
              </w:tabs>
              <w:spacing w:line="276" w:lineRule="auto"/>
              <w:ind w:left="720"/>
              <w:contextualSpacing/>
              <w:jc w:val="both"/>
              <w:rPr>
                <w:rFonts w:ascii="Arial Narrow" w:hAnsi="Arial Narrow"/>
                <w:sz w:val="22"/>
                <w:szCs w:val="22"/>
                <w:lang w:val="sk-SK"/>
              </w:rPr>
            </w:pPr>
            <w:r w:rsidRPr="00945732">
              <w:rPr>
                <w:rFonts w:ascii="Arial Narrow" w:hAnsi="Arial Narrow"/>
                <w:b/>
                <w:bCs/>
                <w:color w:val="000000"/>
                <w:sz w:val="22"/>
                <w:szCs w:val="22"/>
              </w:rPr>
              <w:t>Položka č. 1 –</w:t>
            </w:r>
            <w:r>
              <w:rPr>
                <w:rFonts w:ascii="Arial Narrow" w:hAnsi="Arial Narrow"/>
                <w:b/>
                <w:bCs/>
                <w:color w:val="000000"/>
                <w:sz w:val="22"/>
                <w:szCs w:val="22"/>
              </w:rPr>
              <w:t xml:space="preserve"> </w:t>
            </w:r>
            <w:proofErr w:type="spellStart"/>
            <w:r>
              <w:rPr>
                <w:rFonts w:ascii="Arial Narrow" w:eastAsia="Arial" w:hAnsi="Arial Narrow" w:cstheme="majorHAnsi"/>
                <w:b/>
                <w:iCs/>
                <w:color w:val="000000" w:themeColor="text1"/>
                <w:sz w:val="22"/>
                <w:szCs w:val="22"/>
                <w:lang w:val="sk-SK"/>
              </w:rPr>
              <w:t>Videospektrálny</w:t>
            </w:r>
            <w:proofErr w:type="spellEnd"/>
            <w:r>
              <w:rPr>
                <w:rFonts w:ascii="Arial Narrow" w:eastAsia="Arial" w:hAnsi="Arial Narrow" w:cstheme="majorHAnsi"/>
                <w:b/>
                <w:iCs/>
                <w:color w:val="000000" w:themeColor="text1"/>
                <w:sz w:val="22"/>
                <w:szCs w:val="22"/>
                <w:lang w:val="sk-SK"/>
              </w:rPr>
              <w:t xml:space="preserve"> </w:t>
            </w:r>
            <w:proofErr w:type="spellStart"/>
            <w:r>
              <w:rPr>
                <w:rFonts w:ascii="Arial Narrow" w:eastAsia="Arial" w:hAnsi="Arial Narrow" w:cstheme="majorHAnsi"/>
                <w:b/>
                <w:iCs/>
                <w:color w:val="000000" w:themeColor="text1"/>
                <w:sz w:val="22"/>
                <w:szCs w:val="22"/>
                <w:lang w:val="sk-SK"/>
              </w:rPr>
              <w:t>komparátor</w:t>
            </w:r>
            <w:proofErr w:type="spellEnd"/>
            <w:r w:rsidRPr="001F68CA">
              <w:rPr>
                <w:rFonts w:ascii="Arial Narrow" w:hAnsi="Arial Narrow"/>
                <w:b/>
                <w:bCs/>
                <w:color w:val="000000"/>
                <w:sz w:val="22"/>
                <w:szCs w:val="22"/>
              </w:rPr>
              <w:tab/>
            </w:r>
          </w:p>
        </w:tc>
      </w:tr>
      <w:tr w:rsidR="002E12F1" w:rsidRPr="00945732" w14:paraId="5B54F543" w14:textId="77777777" w:rsidTr="00900561">
        <w:trPr>
          <w:trHeight w:val="347"/>
        </w:trPr>
        <w:tc>
          <w:tcPr>
            <w:tcW w:w="2977" w:type="dxa"/>
            <w:tcBorders>
              <w:top w:val="single" w:sz="4" w:space="0" w:color="auto"/>
              <w:left w:val="single" w:sz="4" w:space="0" w:color="auto"/>
              <w:bottom w:val="single" w:sz="4" w:space="0" w:color="auto"/>
              <w:right w:val="single" w:sz="4" w:space="0" w:color="auto"/>
            </w:tcBorders>
          </w:tcPr>
          <w:p w14:paraId="615E1A72" w14:textId="77777777" w:rsidR="002E12F1" w:rsidRPr="00945732" w:rsidRDefault="002E12F1" w:rsidP="00FF1CCA">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879" w:type="dxa"/>
            <w:tcBorders>
              <w:top w:val="single" w:sz="4" w:space="0" w:color="auto"/>
              <w:left w:val="single" w:sz="4" w:space="0" w:color="auto"/>
              <w:bottom w:val="single" w:sz="4" w:space="0" w:color="auto"/>
              <w:right w:val="single" w:sz="4" w:space="0" w:color="auto"/>
            </w:tcBorders>
          </w:tcPr>
          <w:p w14:paraId="72297149" w14:textId="617FC2CC" w:rsidR="002E12F1" w:rsidRPr="00982D42" w:rsidRDefault="002E12F1" w:rsidP="00982D42">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1</w:t>
            </w:r>
            <w:r w:rsidRPr="00982D42">
              <w:rPr>
                <w:rFonts w:ascii="Arial Narrow" w:hAnsi="Arial Narrow"/>
                <w:b/>
                <w:bCs/>
                <w:color w:val="000000"/>
                <w:sz w:val="22"/>
                <w:szCs w:val="22"/>
              </w:rPr>
              <w:t xml:space="preserve"> ks</w:t>
            </w:r>
          </w:p>
        </w:tc>
      </w:tr>
      <w:tr w:rsidR="002E12F1" w:rsidRPr="00945732" w14:paraId="44F2C448" w14:textId="77777777" w:rsidTr="00900561">
        <w:trPr>
          <w:trHeight w:val="361"/>
        </w:trPr>
        <w:tc>
          <w:tcPr>
            <w:tcW w:w="8856" w:type="dxa"/>
            <w:gridSpan w:val="2"/>
            <w:tcBorders>
              <w:top w:val="single" w:sz="4" w:space="0" w:color="auto"/>
              <w:left w:val="single" w:sz="4" w:space="0" w:color="auto"/>
              <w:bottom w:val="single" w:sz="4" w:space="0" w:color="auto"/>
              <w:right w:val="single" w:sz="4" w:space="0" w:color="auto"/>
            </w:tcBorders>
          </w:tcPr>
          <w:p w14:paraId="6551E4BA" w14:textId="77777777" w:rsidR="002E12F1" w:rsidRPr="00945732" w:rsidRDefault="002E12F1" w:rsidP="00FF1CCA">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r>
      <w:tr w:rsidR="002E12F1" w:rsidRPr="00945732" w14:paraId="22031EA5" w14:textId="77777777" w:rsidTr="00900561">
        <w:trPr>
          <w:trHeight w:val="300"/>
        </w:trPr>
        <w:tc>
          <w:tcPr>
            <w:tcW w:w="8856" w:type="dxa"/>
            <w:gridSpan w:val="2"/>
            <w:tcBorders>
              <w:top w:val="single" w:sz="4" w:space="0" w:color="auto"/>
              <w:left w:val="single" w:sz="4" w:space="0" w:color="auto"/>
              <w:bottom w:val="single" w:sz="4" w:space="0" w:color="auto"/>
              <w:right w:val="single" w:sz="4" w:space="0" w:color="auto"/>
            </w:tcBorders>
          </w:tcPr>
          <w:p w14:paraId="3060DF0A" w14:textId="77777777" w:rsidR="002E12F1" w:rsidRPr="00945732" w:rsidRDefault="002E12F1" w:rsidP="00FF1CCA">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r>
      <w:tr w:rsidR="002E12F1" w:rsidRPr="00945732" w14:paraId="51080DB1" w14:textId="77777777" w:rsidTr="00900561">
        <w:trPr>
          <w:trHeight w:val="300"/>
        </w:trPr>
        <w:tc>
          <w:tcPr>
            <w:tcW w:w="8856" w:type="dxa"/>
            <w:gridSpan w:val="2"/>
            <w:tcBorders>
              <w:top w:val="single" w:sz="4" w:space="0" w:color="auto"/>
              <w:left w:val="single" w:sz="4" w:space="0" w:color="auto"/>
              <w:bottom w:val="single" w:sz="4" w:space="0" w:color="auto"/>
              <w:right w:val="single" w:sz="4" w:space="0" w:color="auto"/>
            </w:tcBorders>
          </w:tcPr>
          <w:p w14:paraId="267A6009" w14:textId="32D2095D" w:rsidR="002E12F1" w:rsidRPr="00945732" w:rsidRDefault="002E12F1" w:rsidP="00FF1CCA">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 xml:space="preserve">Požaduje sa uviesť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webovú stránku  s fotografiou a technickou špecifikáciou ponúkaného zariadenia, napr.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technický alebo katalógový list</w:t>
            </w:r>
            <w:r>
              <w:rPr>
                <w:rFonts w:ascii="Arial Narrow" w:eastAsiaTheme="minorHAnsi" w:hAnsi="Arial Narrow" w:cs="Calibri"/>
                <w:b/>
                <w:bCs/>
                <w:color w:val="000000"/>
                <w:sz w:val="22"/>
                <w:szCs w:val="22"/>
                <w:lang w:eastAsia="en-US"/>
              </w:rPr>
              <w:t>:</w:t>
            </w:r>
          </w:p>
        </w:tc>
      </w:tr>
      <w:tr w:rsidR="002E12F1" w:rsidRPr="00945732" w14:paraId="2A67325D" w14:textId="77777777" w:rsidTr="00900561">
        <w:trPr>
          <w:trHeight w:val="300"/>
        </w:trPr>
        <w:tc>
          <w:tcPr>
            <w:tcW w:w="8856" w:type="dxa"/>
            <w:gridSpan w:val="2"/>
            <w:tcBorders>
              <w:top w:val="single" w:sz="4" w:space="0" w:color="auto"/>
              <w:left w:val="single" w:sz="4" w:space="0" w:color="auto"/>
              <w:bottom w:val="single" w:sz="4" w:space="0" w:color="auto"/>
              <w:right w:val="single" w:sz="4" w:space="0" w:color="auto"/>
            </w:tcBorders>
            <w:vAlign w:val="center"/>
          </w:tcPr>
          <w:p w14:paraId="02EEF433" w14:textId="4CE8DA93" w:rsidR="002E12F1" w:rsidRPr="00945732" w:rsidRDefault="002E12F1" w:rsidP="007B7DA6">
            <w:pPr>
              <w:spacing w:line="276" w:lineRule="auto"/>
              <w:contextualSpacing/>
              <w:rPr>
                <w:rFonts w:ascii="Arial Narrow" w:hAnsi="Arial Narrow"/>
                <w:b/>
                <w:bCs/>
                <w:color w:val="000000"/>
                <w:sz w:val="22"/>
                <w:szCs w:val="22"/>
              </w:rPr>
            </w:pPr>
            <w:r>
              <w:rPr>
                <w:rFonts w:ascii="Arial Narrow" w:hAnsi="Arial Narrow"/>
                <w:b/>
                <w:color w:val="000000"/>
                <w:sz w:val="22"/>
                <w:szCs w:val="22"/>
                <w:lang w:eastAsia="sk-SK"/>
              </w:rPr>
              <w:t>Technická špecifikácia:</w:t>
            </w:r>
          </w:p>
        </w:tc>
      </w:tr>
      <w:tr w:rsidR="002E12F1" w:rsidRPr="00945732" w14:paraId="65C3A74F" w14:textId="77777777" w:rsidTr="00900561">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6CBB53B7" w14:textId="4D62D54C" w:rsidR="002E12F1" w:rsidRPr="0074490D" w:rsidRDefault="002E12F1" w:rsidP="00184361">
            <w:pPr>
              <w:rPr>
                <w:rFonts w:ascii="Arial Narrow" w:hAnsi="Arial Narrow"/>
                <w:b/>
                <w:color w:val="000000"/>
                <w:sz w:val="22"/>
                <w:szCs w:val="22"/>
                <w:highlight w:val="yellow"/>
                <w:lang w:eastAsia="sk-SK"/>
              </w:rPr>
            </w:pPr>
            <w:r w:rsidRPr="00AC12D0">
              <w:rPr>
                <w:rFonts w:ascii="Arial Narrow" w:hAnsi="Arial Narrow"/>
                <w:b/>
                <w:color w:val="000000"/>
                <w:sz w:val="22"/>
                <w:szCs w:val="22"/>
                <w:lang w:eastAsia="sk-SK"/>
              </w:rPr>
              <w:t xml:space="preserve">Prevedenie zariadenia      </w:t>
            </w:r>
          </w:p>
        </w:tc>
        <w:tc>
          <w:tcPr>
            <w:tcW w:w="5879" w:type="dxa"/>
            <w:tcBorders>
              <w:top w:val="single" w:sz="4" w:space="0" w:color="auto"/>
              <w:left w:val="single" w:sz="4" w:space="0" w:color="auto"/>
              <w:bottom w:val="single" w:sz="4" w:space="0" w:color="auto"/>
              <w:right w:val="single" w:sz="4" w:space="0" w:color="auto"/>
            </w:tcBorders>
            <w:vAlign w:val="center"/>
          </w:tcPr>
          <w:p w14:paraId="69878106" w14:textId="05039BDF" w:rsidR="002E12F1" w:rsidRPr="0074490D" w:rsidRDefault="002E12F1" w:rsidP="00184361">
            <w:pPr>
              <w:rPr>
                <w:rFonts w:ascii="Arial Narrow" w:hAnsi="Arial Narrow"/>
                <w:color w:val="000000"/>
                <w:sz w:val="22"/>
                <w:szCs w:val="22"/>
                <w:highlight w:val="yellow"/>
                <w:lang w:eastAsia="sk-SK"/>
              </w:rPr>
            </w:pPr>
            <w:r w:rsidRPr="00AC12D0">
              <w:rPr>
                <w:rFonts w:ascii="Arial Narrow" w:hAnsi="Arial Narrow"/>
                <w:color w:val="000000"/>
                <w:sz w:val="22"/>
                <w:szCs w:val="22"/>
                <w:lang w:eastAsia="sk-SK"/>
              </w:rPr>
              <w:t>Kompaktné prevedenie, združujúce svetelné zdroje, filtre a kameru v jednom zariadení. Systém je ovládaný pomocou počítačovej stanice, ktorá je neoddeliteľnou súčasťou systému vrátane softvérového vybavenia.</w:t>
            </w:r>
          </w:p>
        </w:tc>
      </w:tr>
      <w:tr w:rsidR="002E12F1" w:rsidRPr="00945732" w14:paraId="1D8523AC" w14:textId="77777777" w:rsidTr="00900561">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1DF66F19" w14:textId="0CB9AC04" w:rsidR="002E12F1" w:rsidRPr="0074490D" w:rsidRDefault="002E12F1" w:rsidP="00AC12D0">
            <w:pPr>
              <w:rPr>
                <w:rFonts w:ascii="Arial Narrow" w:hAnsi="Arial Narrow"/>
                <w:b/>
                <w:color w:val="000000"/>
                <w:sz w:val="22"/>
                <w:szCs w:val="22"/>
                <w:highlight w:val="yellow"/>
                <w:lang w:eastAsia="sk-SK"/>
              </w:rPr>
            </w:pPr>
            <w:r w:rsidRPr="00AC12D0">
              <w:rPr>
                <w:rFonts w:ascii="Arial Narrow" w:hAnsi="Arial Narrow"/>
                <w:b/>
                <w:color w:val="000000"/>
                <w:sz w:val="22"/>
                <w:szCs w:val="22"/>
                <w:lang w:eastAsia="sk-SK"/>
              </w:rPr>
              <w:t>Kamery</w:t>
            </w:r>
          </w:p>
        </w:tc>
        <w:tc>
          <w:tcPr>
            <w:tcW w:w="5879" w:type="dxa"/>
            <w:tcBorders>
              <w:top w:val="single" w:sz="4" w:space="0" w:color="auto"/>
              <w:left w:val="single" w:sz="4" w:space="0" w:color="auto"/>
              <w:bottom w:val="single" w:sz="4" w:space="0" w:color="auto"/>
              <w:right w:val="single" w:sz="4" w:space="0" w:color="auto"/>
            </w:tcBorders>
            <w:vAlign w:val="center"/>
          </w:tcPr>
          <w:p w14:paraId="1210CD0E" w14:textId="7D60CB88" w:rsidR="002E12F1" w:rsidRPr="0074490D" w:rsidRDefault="002E12F1" w:rsidP="00AC12D0">
            <w:pPr>
              <w:rPr>
                <w:rFonts w:ascii="Arial Narrow" w:hAnsi="Arial Narrow"/>
                <w:color w:val="000000"/>
                <w:sz w:val="22"/>
                <w:szCs w:val="22"/>
                <w:highlight w:val="yellow"/>
                <w:lang w:eastAsia="sk-SK"/>
              </w:rPr>
            </w:pPr>
            <w:r w:rsidRPr="00AC12D0">
              <w:rPr>
                <w:rFonts w:ascii="Arial Narrow" w:hAnsi="Arial Narrow"/>
                <w:color w:val="000000"/>
                <w:sz w:val="22"/>
                <w:szCs w:val="22"/>
                <w:lang w:eastAsia="sk-SK"/>
              </w:rPr>
              <w:t>Duálny kamerový systém.</w:t>
            </w:r>
          </w:p>
        </w:tc>
      </w:tr>
      <w:tr w:rsidR="002E12F1" w:rsidRPr="00945732" w14:paraId="75486F23" w14:textId="77777777" w:rsidTr="00900561">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17B64259" w14:textId="49E77BEB" w:rsidR="002E12F1" w:rsidRPr="0074490D" w:rsidRDefault="002E12F1" w:rsidP="00AC12D0">
            <w:pPr>
              <w:rPr>
                <w:rFonts w:ascii="Arial Narrow" w:hAnsi="Arial Narrow" w:cs="Arial"/>
                <w:b/>
                <w:color w:val="000000"/>
                <w:sz w:val="22"/>
                <w:szCs w:val="22"/>
                <w:highlight w:val="yellow"/>
              </w:rPr>
            </w:pPr>
            <w:r w:rsidRPr="00AC12D0">
              <w:rPr>
                <w:rFonts w:ascii="Arial Narrow" w:hAnsi="Arial Narrow" w:cs="Arial"/>
                <w:b/>
                <w:color w:val="000000"/>
                <w:sz w:val="22"/>
                <w:szCs w:val="22"/>
              </w:rPr>
              <w:t>Primárna kamera</w:t>
            </w:r>
          </w:p>
        </w:tc>
        <w:tc>
          <w:tcPr>
            <w:tcW w:w="5879" w:type="dxa"/>
            <w:tcBorders>
              <w:top w:val="single" w:sz="4" w:space="0" w:color="auto"/>
              <w:left w:val="single" w:sz="4" w:space="0" w:color="auto"/>
              <w:bottom w:val="single" w:sz="4" w:space="0" w:color="auto"/>
              <w:right w:val="single" w:sz="4" w:space="0" w:color="auto"/>
            </w:tcBorders>
            <w:vAlign w:val="center"/>
          </w:tcPr>
          <w:p w14:paraId="461C0109" w14:textId="563755CE" w:rsidR="002E12F1" w:rsidRPr="0074490D" w:rsidRDefault="002E12F1" w:rsidP="00AC12D0">
            <w:pPr>
              <w:rPr>
                <w:rFonts w:ascii="Arial Narrow" w:hAnsi="Arial Narrow" w:cs="Arial"/>
                <w:color w:val="000000"/>
                <w:sz w:val="22"/>
                <w:szCs w:val="22"/>
                <w:highlight w:val="yellow"/>
              </w:rPr>
            </w:pPr>
            <w:r w:rsidRPr="00ED159C">
              <w:rPr>
                <w:rFonts w:ascii="Arial Narrow" w:hAnsi="Arial Narrow" w:cs="Arial"/>
                <w:color w:val="000000"/>
                <w:sz w:val="22"/>
                <w:szCs w:val="22"/>
              </w:rPr>
              <w:t>Farebná/IR digitálna kamera s vysokým rozlíšením minimálne 12</w:t>
            </w:r>
            <w:r w:rsidR="00075309">
              <w:rPr>
                <w:rFonts w:ascii="Arial Narrow" w:hAnsi="Arial Narrow" w:cs="Arial"/>
                <w:color w:val="000000"/>
                <w:sz w:val="22"/>
                <w:szCs w:val="22"/>
              </w:rPr>
              <w:t xml:space="preserve"> </w:t>
            </w:r>
            <w:r w:rsidRPr="00ED159C">
              <w:rPr>
                <w:rFonts w:ascii="Arial Narrow" w:hAnsi="Arial Narrow" w:cs="Arial"/>
                <w:color w:val="000000"/>
                <w:sz w:val="22"/>
                <w:szCs w:val="22"/>
              </w:rPr>
              <w:t xml:space="preserve">MP s rozsahom spektrálnej citlivosti v rozsahu min. 350-1100 nm, s dlhým časom expozície, integráciou obrazu až do min. 180 </w:t>
            </w:r>
            <w:proofErr w:type="spellStart"/>
            <w:r w:rsidRPr="00ED159C">
              <w:rPr>
                <w:rFonts w:ascii="Arial Narrow" w:hAnsi="Arial Narrow" w:cs="Arial"/>
                <w:color w:val="000000"/>
                <w:sz w:val="22"/>
                <w:szCs w:val="22"/>
              </w:rPr>
              <w:t>sec</w:t>
            </w:r>
            <w:proofErr w:type="spellEnd"/>
            <w:r w:rsidRPr="00ED159C">
              <w:rPr>
                <w:rFonts w:ascii="Arial Narrow" w:hAnsi="Arial Narrow" w:cs="Arial"/>
                <w:color w:val="000000"/>
                <w:sz w:val="22"/>
                <w:szCs w:val="22"/>
              </w:rPr>
              <w:t>.</w:t>
            </w:r>
          </w:p>
        </w:tc>
      </w:tr>
      <w:tr w:rsidR="002E12F1" w:rsidRPr="00945732" w14:paraId="4EA2906E" w14:textId="77777777" w:rsidTr="00900561">
        <w:trPr>
          <w:trHeight w:val="300"/>
        </w:trPr>
        <w:tc>
          <w:tcPr>
            <w:tcW w:w="2977" w:type="dxa"/>
            <w:tcBorders>
              <w:top w:val="single" w:sz="4" w:space="0" w:color="auto"/>
              <w:left w:val="single" w:sz="4" w:space="0" w:color="auto"/>
              <w:bottom w:val="single" w:sz="4" w:space="0" w:color="auto"/>
              <w:right w:val="single" w:sz="4" w:space="0" w:color="auto"/>
            </w:tcBorders>
          </w:tcPr>
          <w:p w14:paraId="1EA800FB" w14:textId="4996E894" w:rsidR="002E12F1" w:rsidRPr="00ED159C" w:rsidRDefault="002E12F1" w:rsidP="00ED159C">
            <w:pPr>
              <w:rPr>
                <w:rFonts w:ascii="Arial Narrow" w:eastAsiaTheme="minorHAnsi" w:hAnsi="Arial Narrow" w:cstheme="minorBidi"/>
                <w:b/>
                <w:bCs/>
                <w:sz w:val="22"/>
                <w:szCs w:val="22"/>
                <w:highlight w:val="yellow"/>
                <w:lang w:eastAsia="en-US"/>
              </w:rPr>
            </w:pPr>
            <w:r w:rsidRPr="00ED159C">
              <w:rPr>
                <w:b/>
                <w:bCs/>
              </w:rPr>
              <w:t>Optika/Zväčšenie</w:t>
            </w:r>
          </w:p>
        </w:tc>
        <w:tc>
          <w:tcPr>
            <w:tcW w:w="5879" w:type="dxa"/>
            <w:tcBorders>
              <w:top w:val="single" w:sz="4" w:space="0" w:color="auto"/>
              <w:left w:val="single" w:sz="4" w:space="0" w:color="auto"/>
              <w:bottom w:val="single" w:sz="4" w:space="0" w:color="auto"/>
              <w:right w:val="single" w:sz="4" w:space="0" w:color="auto"/>
            </w:tcBorders>
            <w:vAlign w:val="center"/>
          </w:tcPr>
          <w:p w14:paraId="2E3A542F" w14:textId="378472E1" w:rsidR="002E12F1" w:rsidRPr="0074490D" w:rsidRDefault="002E12F1" w:rsidP="00ED159C">
            <w:pPr>
              <w:rPr>
                <w:rFonts w:ascii="Arial Narrow" w:hAnsi="Arial Narrow" w:cs="Arial"/>
                <w:color w:val="000000"/>
                <w:sz w:val="22"/>
                <w:szCs w:val="22"/>
                <w:highlight w:val="yellow"/>
              </w:rPr>
            </w:pPr>
            <w:r w:rsidRPr="00ED159C">
              <w:rPr>
                <w:rFonts w:ascii="Arial Narrow" w:hAnsi="Arial Narrow" w:cs="Arial"/>
                <w:color w:val="000000"/>
                <w:sz w:val="22"/>
                <w:szCs w:val="22"/>
              </w:rPr>
              <w:t>Min. 95× optický zoom, automatické a manuálne ovládanie zaostrovania a clony, rozsah zorných polí minimálne od. 1,5× 1,15mm do 219 x 16</w:t>
            </w:r>
            <w:r w:rsidR="00075309">
              <w:rPr>
                <w:rFonts w:ascii="Arial Narrow" w:hAnsi="Arial Narrow" w:cs="Arial"/>
                <w:color w:val="000000"/>
                <w:sz w:val="22"/>
                <w:szCs w:val="22"/>
              </w:rPr>
              <w:t xml:space="preserve"> </w:t>
            </w:r>
            <w:r w:rsidRPr="00ED159C">
              <w:rPr>
                <w:rFonts w:ascii="Arial Narrow" w:hAnsi="Arial Narrow" w:cs="Arial"/>
                <w:color w:val="000000"/>
                <w:sz w:val="22"/>
                <w:szCs w:val="22"/>
              </w:rPr>
              <w:t>5mm, (285 x 211 mm s použitím XY motorizovaného stolíka), dosiahnuteľné priečne zväčšenie na 32“ monitore s rozlíšením 3840 x 2160 minimálne 320x.</w:t>
            </w:r>
          </w:p>
        </w:tc>
      </w:tr>
      <w:tr w:rsidR="002E12F1" w:rsidRPr="00945732" w14:paraId="3BE46F8B" w14:textId="77777777" w:rsidTr="00900561">
        <w:trPr>
          <w:trHeight w:val="300"/>
        </w:trPr>
        <w:tc>
          <w:tcPr>
            <w:tcW w:w="2977" w:type="dxa"/>
            <w:tcBorders>
              <w:top w:val="single" w:sz="4" w:space="0" w:color="auto"/>
              <w:left w:val="single" w:sz="4" w:space="0" w:color="auto"/>
              <w:bottom w:val="single" w:sz="4" w:space="0" w:color="auto"/>
              <w:right w:val="single" w:sz="4" w:space="0" w:color="auto"/>
            </w:tcBorders>
          </w:tcPr>
          <w:p w14:paraId="104C11D7" w14:textId="3D656449" w:rsidR="002E12F1" w:rsidRPr="00ED159C" w:rsidRDefault="002E12F1" w:rsidP="00ED159C">
            <w:pPr>
              <w:rPr>
                <w:rFonts w:ascii="Arial Narrow" w:eastAsiaTheme="minorHAnsi" w:hAnsi="Arial Narrow" w:cstheme="minorBidi"/>
                <w:b/>
                <w:bCs/>
                <w:color w:val="000000"/>
                <w:sz w:val="22"/>
                <w:szCs w:val="22"/>
                <w:highlight w:val="yellow"/>
                <w:lang w:eastAsia="en-US"/>
              </w:rPr>
            </w:pPr>
            <w:r w:rsidRPr="00ED159C">
              <w:rPr>
                <w:b/>
                <w:bCs/>
              </w:rPr>
              <w:t>Digitálny zoom</w:t>
            </w:r>
          </w:p>
        </w:tc>
        <w:tc>
          <w:tcPr>
            <w:tcW w:w="5879" w:type="dxa"/>
            <w:tcBorders>
              <w:top w:val="single" w:sz="4" w:space="0" w:color="auto"/>
              <w:left w:val="single" w:sz="4" w:space="0" w:color="auto"/>
              <w:bottom w:val="single" w:sz="4" w:space="0" w:color="auto"/>
              <w:right w:val="single" w:sz="4" w:space="0" w:color="auto"/>
            </w:tcBorders>
          </w:tcPr>
          <w:p w14:paraId="51551EE0" w14:textId="151B65F1" w:rsidR="002E12F1" w:rsidRPr="0074490D" w:rsidRDefault="002E12F1" w:rsidP="00ED159C">
            <w:pPr>
              <w:rPr>
                <w:rFonts w:ascii="Arial Narrow" w:hAnsi="Arial Narrow" w:cs="Arial"/>
                <w:color w:val="000000"/>
                <w:sz w:val="22"/>
                <w:szCs w:val="22"/>
                <w:highlight w:val="yellow"/>
              </w:rPr>
            </w:pPr>
            <w:r w:rsidRPr="00ED159C">
              <w:rPr>
                <w:rFonts w:ascii="Arial Narrow" w:hAnsi="Arial Narrow" w:cs="Arial"/>
                <w:color w:val="000000"/>
                <w:sz w:val="22"/>
                <w:szCs w:val="22"/>
              </w:rPr>
              <w:t>Nastaviteľný zoom  min. do 16×.</w:t>
            </w:r>
          </w:p>
        </w:tc>
      </w:tr>
      <w:tr w:rsidR="002E12F1" w:rsidRPr="00945732" w14:paraId="0362E8C1" w14:textId="77777777" w:rsidTr="00900561">
        <w:trPr>
          <w:trHeight w:val="300"/>
        </w:trPr>
        <w:tc>
          <w:tcPr>
            <w:tcW w:w="2977" w:type="dxa"/>
            <w:tcBorders>
              <w:top w:val="single" w:sz="4" w:space="0" w:color="auto"/>
              <w:left w:val="single" w:sz="4" w:space="0" w:color="auto"/>
              <w:bottom w:val="single" w:sz="4" w:space="0" w:color="auto"/>
              <w:right w:val="single" w:sz="4" w:space="0" w:color="auto"/>
            </w:tcBorders>
          </w:tcPr>
          <w:p w14:paraId="48D04F41" w14:textId="75C51B49" w:rsidR="002E12F1" w:rsidRPr="00ED159C" w:rsidRDefault="002E12F1" w:rsidP="00ED159C">
            <w:pPr>
              <w:rPr>
                <w:rFonts w:ascii="Arial Narrow" w:eastAsiaTheme="minorHAnsi" w:hAnsi="Arial Narrow" w:cstheme="minorBidi"/>
                <w:b/>
                <w:bCs/>
                <w:color w:val="000000"/>
                <w:sz w:val="22"/>
                <w:szCs w:val="22"/>
                <w:highlight w:val="yellow"/>
                <w:lang w:eastAsia="en-US"/>
              </w:rPr>
            </w:pPr>
            <w:r w:rsidRPr="00ED159C">
              <w:rPr>
                <w:b/>
                <w:bCs/>
              </w:rPr>
              <w:t>Kamerové bariérové filtre</w:t>
            </w:r>
          </w:p>
        </w:tc>
        <w:tc>
          <w:tcPr>
            <w:tcW w:w="5879" w:type="dxa"/>
            <w:tcBorders>
              <w:top w:val="single" w:sz="4" w:space="0" w:color="auto"/>
              <w:left w:val="single" w:sz="4" w:space="0" w:color="auto"/>
              <w:bottom w:val="single" w:sz="4" w:space="0" w:color="auto"/>
              <w:right w:val="single" w:sz="4" w:space="0" w:color="auto"/>
            </w:tcBorders>
          </w:tcPr>
          <w:p w14:paraId="7A7D53BD" w14:textId="48544D4F" w:rsidR="002E12F1" w:rsidRPr="0074490D" w:rsidRDefault="002E12F1" w:rsidP="00ED159C">
            <w:pPr>
              <w:rPr>
                <w:rFonts w:ascii="Arial Narrow" w:hAnsi="Arial Narrow" w:cs="Arial"/>
                <w:color w:val="000000"/>
                <w:sz w:val="22"/>
                <w:szCs w:val="22"/>
                <w:highlight w:val="yellow"/>
              </w:rPr>
            </w:pPr>
            <w:r w:rsidRPr="00ED159C">
              <w:rPr>
                <w:rFonts w:ascii="Arial Narrow" w:hAnsi="Arial Narrow" w:cs="Arial"/>
                <w:color w:val="000000"/>
                <w:sz w:val="22"/>
                <w:szCs w:val="22"/>
              </w:rPr>
              <w:t xml:space="preserve">Motorizovaný </w:t>
            </w:r>
            <w:proofErr w:type="spellStart"/>
            <w:r w:rsidRPr="00ED159C">
              <w:rPr>
                <w:rFonts w:ascii="Arial Narrow" w:hAnsi="Arial Narrow" w:cs="Arial"/>
                <w:color w:val="000000"/>
                <w:sz w:val="22"/>
                <w:szCs w:val="22"/>
              </w:rPr>
              <w:t>karusel</w:t>
            </w:r>
            <w:proofErr w:type="spellEnd"/>
            <w:r w:rsidRPr="00ED159C">
              <w:rPr>
                <w:rFonts w:ascii="Arial Narrow" w:hAnsi="Arial Narrow" w:cs="Arial"/>
                <w:color w:val="000000"/>
                <w:sz w:val="22"/>
                <w:szCs w:val="22"/>
              </w:rPr>
              <w:t xml:space="preserve"> obsahuje minimálne: filter pre pozorovanie farebného obrazu, filter pre pozorovanie UV (350 – 380 nm), polarizačný filter a sadu dlhovlnných filtrov s pásmami: 495 nm, 515 nm, 530 nm, 550 nm, 570 nm, 590 nm, 610 nm, 630 nm, 645 nm, 665 nm, 695 nm, 715 nm, 725 nm, 780 nm, 830 nm, 850 nm, 925 nm, 1000 nm. Iné hraničné vlnové dĺžky sú prípustné pokiaľ </w:t>
            </w:r>
            <w:proofErr w:type="spellStart"/>
            <w:r w:rsidRPr="00ED159C">
              <w:rPr>
                <w:rFonts w:ascii="Arial Narrow" w:hAnsi="Arial Narrow" w:cs="Arial"/>
                <w:color w:val="000000"/>
                <w:sz w:val="22"/>
                <w:szCs w:val="22"/>
              </w:rPr>
              <w:t>sada</w:t>
            </w:r>
            <w:proofErr w:type="spellEnd"/>
            <w:r w:rsidRPr="00ED159C">
              <w:rPr>
                <w:rFonts w:ascii="Arial Narrow" w:hAnsi="Arial Narrow" w:cs="Arial"/>
                <w:color w:val="000000"/>
                <w:sz w:val="22"/>
                <w:szCs w:val="22"/>
              </w:rPr>
              <w:t xml:space="preserve"> obsahuje viac filtrov a umožňuje jemnejšie pokrytie spektrálneho pásma. Hraničná dĺžka sa chápe vlnová dĺžka</w:t>
            </w:r>
            <w:r w:rsidR="00075309">
              <w:rPr>
                <w:rFonts w:ascii="Arial Narrow" w:hAnsi="Arial Narrow" w:cs="Arial"/>
                <w:color w:val="000000"/>
                <w:sz w:val="22"/>
                <w:szCs w:val="22"/>
              </w:rPr>
              <w:t>,</w:t>
            </w:r>
            <w:r w:rsidRPr="00ED159C">
              <w:rPr>
                <w:rFonts w:ascii="Arial Narrow" w:hAnsi="Arial Narrow" w:cs="Arial"/>
                <w:color w:val="000000"/>
                <w:sz w:val="22"/>
                <w:szCs w:val="22"/>
              </w:rPr>
              <w:t xml:space="preserve"> pri ktorej klesá priepustnosť filtra na 50%.</w:t>
            </w:r>
          </w:p>
        </w:tc>
      </w:tr>
      <w:tr w:rsidR="002E12F1" w:rsidRPr="00945732" w14:paraId="5A423244" w14:textId="77777777" w:rsidTr="00900561">
        <w:trPr>
          <w:trHeight w:val="300"/>
        </w:trPr>
        <w:tc>
          <w:tcPr>
            <w:tcW w:w="2977" w:type="dxa"/>
            <w:tcBorders>
              <w:top w:val="single" w:sz="4" w:space="0" w:color="auto"/>
              <w:left w:val="single" w:sz="4" w:space="0" w:color="auto"/>
              <w:bottom w:val="single" w:sz="4" w:space="0" w:color="auto"/>
              <w:right w:val="single" w:sz="4" w:space="0" w:color="auto"/>
            </w:tcBorders>
          </w:tcPr>
          <w:p w14:paraId="22595E02" w14:textId="25B4A666" w:rsidR="002E12F1" w:rsidRPr="00ED159C" w:rsidRDefault="002E12F1" w:rsidP="00ED159C">
            <w:pPr>
              <w:rPr>
                <w:rFonts w:ascii="Arial Narrow" w:eastAsiaTheme="minorHAnsi" w:hAnsi="Arial Narrow" w:cstheme="minorBidi"/>
                <w:b/>
                <w:bCs/>
                <w:color w:val="000000"/>
                <w:sz w:val="22"/>
                <w:szCs w:val="22"/>
                <w:highlight w:val="yellow"/>
                <w:lang w:eastAsia="en-US"/>
              </w:rPr>
            </w:pPr>
            <w:r w:rsidRPr="00ED159C">
              <w:rPr>
                <w:b/>
                <w:bCs/>
              </w:rPr>
              <w:t>Sekundárna kamera</w:t>
            </w:r>
          </w:p>
        </w:tc>
        <w:tc>
          <w:tcPr>
            <w:tcW w:w="5879" w:type="dxa"/>
            <w:tcBorders>
              <w:top w:val="single" w:sz="4" w:space="0" w:color="auto"/>
              <w:left w:val="single" w:sz="4" w:space="0" w:color="auto"/>
              <w:bottom w:val="single" w:sz="4" w:space="0" w:color="auto"/>
              <w:right w:val="single" w:sz="4" w:space="0" w:color="auto"/>
            </w:tcBorders>
          </w:tcPr>
          <w:p w14:paraId="597828F9" w14:textId="15236215" w:rsidR="002E12F1" w:rsidRPr="0074490D" w:rsidRDefault="002E12F1" w:rsidP="00ED159C">
            <w:pPr>
              <w:rPr>
                <w:rFonts w:ascii="Arial Narrow" w:hAnsi="Arial Narrow" w:cs="Arial"/>
                <w:color w:val="000000"/>
                <w:sz w:val="22"/>
                <w:szCs w:val="22"/>
                <w:highlight w:val="yellow"/>
              </w:rPr>
            </w:pPr>
            <w:r w:rsidRPr="00ED159C">
              <w:rPr>
                <w:rFonts w:ascii="Arial Narrow" w:hAnsi="Arial Narrow" w:cs="Arial"/>
                <w:color w:val="000000"/>
                <w:sz w:val="22"/>
                <w:szCs w:val="22"/>
              </w:rPr>
              <w:t>Dodatočná kamera s rozlíšením minimálne 12 MP  pre živé zobrazovanie dokumentov veľkosti A4 (napr. rodné, sobášne, úmrtné listy, osvedčenia o evidencii vozidla atď</w:t>
            </w:r>
            <w:r w:rsidR="00075309">
              <w:rPr>
                <w:rFonts w:ascii="Arial Narrow" w:hAnsi="Arial Narrow" w:cs="Arial"/>
                <w:color w:val="000000"/>
                <w:sz w:val="22"/>
                <w:szCs w:val="22"/>
              </w:rPr>
              <w:t>.</w:t>
            </w:r>
            <w:r w:rsidRPr="00ED159C">
              <w:rPr>
                <w:rFonts w:ascii="Arial Narrow" w:hAnsi="Arial Narrow" w:cs="Arial"/>
                <w:color w:val="000000"/>
                <w:sz w:val="22"/>
                <w:szCs w:val="22"/>
              </w:rPr>
              <w:t>) v bežnom, UV a IR svetle, v nepriamom/bočnom (bielom aj IR) svetle a v bodovom osvetlení.  Minimálne zorné pole 310 x 232 mm.</w:t>
            </w:r>
          </w:p>
        </w:tc>
      </w:tr>
      <w:tr w:rsidR="002E12F1" w:rsidRPr="00945732" w14:paraId="710CBA7F" w14:textId="77777777" w:rsidTr="00900561">
        <w:trPr>
          <w:trHeight w:val="300"/>
        </w:trPr>
        <w:tc>
          <w:tcPr>
            <w:tcW w:w="8856" w:type="dxa"/>
            <w:gridSpan w:val="2"/>
            <w:tcBorders>
              <w:top w:val="single" w:sz="4" w:space="0" w:color="auto"/>
              <w:left w:val="single" w:sz="4" w:space="0" w:color="auto"/>
              <w:bottom w:val="single" w:sz="4" w:space="0" w:color="auto"/>
              <w:right w:val="single" w:sz="4" w:space="0" w:color="auto"/>
            </w:tcBorders>
          </w:tcPr>
          <w:p w14:paraId="413635B2" w14:textId="6446FC16" w:rsidR="002E12F1" w:rsidRPr="00945732" w:rsidRDefault="002E12F1" w:rsidP="007B7DA6">
            <w:pPr>
              <w:spacing w:line="276" w:lineRule="auto"/>
              <w:contextualSpacing/>
              <w:rPr>
                <w:rFonts w:ascii="Arial Narrow" w:hAnsi="Arial Narrow"/>
                <w:b/>
                <w:bCs/>
                <w:color w:val="000000"/>
                <w:sz w:val="22"/>
                <w:szCs w:val="22"/>
              </w:rPr>
            </w:pPr>
            <w:r w:rsidRPr="00ED159C">
              <w:rPr>
                <w:b/>
                <w:bCs/>
              </w:rPr>
              <w:t xml:space="preserve">Zdroje svetla </w:t>
            </w:r>
          </w:p>
        </w:tc>
      </w:tr>
      <w:tr w:rsidR="002E12F1" w:rsidRPr="00945732" w14:paraId="27EC6626" w14:textId="77777777" w:rsidTr="00900561">
        <w:trPr>
          <w:trHeight w:val="300"/>
        </w:trPr>
        <w:tc>
          <w:tcPr>
            <w:tcW w:w="2977" w:type="dxa"/>
            <w:tcBorders>
              <w:top w:val="single" w:sz="4" w:space="0" w:color="auto"/>
              <w:left w:val="single" w:sz="4" w:space="0" w:color="auto"/>
              <w:bottom w:val="single" w:sz="4" w:space="0" w:color="auto"/>
              <w:right w:val="single" w:sz="4" w:space="0" w:color="auto"/>
            </w:tcBorders>
          </w:tcPr>
          <w:p w14:paraId="7FC9DC46" w14:textId="33096825" w:rsidR="002E12F1" w:rsidRPr="00ED159C" w:rsidRDefault="002E12F1" w:rsidP="00ED159C">
            <w:pPr>
              <w:rPr>
                <w:rFonts w:ascii="Arial Narrow" w:eastAsiaTheme="minorHAnsi" w:hAnsi="Arial Narrow" w:cstheme="minorBidi"/>
                <w:b/>
                <w:bCs/>
                <w:color w:val="000000"/>
                <w:sz w:val="22"/>
                <w:szCs w:val="22"/>
                <w:highlight w:val="yellow"/>
                <w:u w:val="single"/>
                <w:lang w:eastAsia="en-US"/>
              </w:rPr>
            </w:pPr>
            <w:r w:rsidRPr="00ED159C">
              <w:rPr>
                <w:u w:val="single"/>
              </w:rPr>
              <w:t xml:space="preserve">Priame ultrafialové svetlo: </w:t>
            </w:r>
          </w:p>
        </w:tc>
        <w:tc>
          <w:tcPr>
            <w:tcW w:w="5879" w:type="dxa"/>
            <w:tcBorders>
              <w:top w:val="single" w:sz="4" w:space="0" w:color="auto"/>
              <w:left w:val="single" w:sz="4" w:space="0" w:color="auto"/>
              <w:bottom w:val="single" w:sz="4" w:space="0" w:color="auto"/>
              <w:right w:val="single" w:sz="4" w:space="0" w:color="auto"/>
            </w:tcBorders>
          </w:tcPr>
          <w:p w14:paraId="4F88453F" w14:textId="77777777" w:rsidR="002E12F1" w:rsidRPr="00ED159C" w:rsidRDefault="002E12F1" w:rsidP="00ED159C">
            <w:pPr>
              <w:rPr>
                <w:rFonts w:ascii="Arial Narrow" w:hAnsi="Arial Narrow" w:cs="Arial"/>
                <w:iCs/>
                <w:color w:val="000000"/>
                <w:sz w:val="22"/>
                <w:szCs w:val="22"/>
              </w:rPr>
            </w:pPr>
            <w:r w:rsidRPr="00ED159C">
              <w:rPr>
                <w:rFonts w:ascii="Arial Narrow" w:hAnsi="Arial Narrow" w:cs="Arial"/>
                <w:iCs/>
                <w:color w:val="000000"/>
                <w:sz w:val="22"/>
                <w:szCs w:val="22"/>
              </w:rPr>
              <w:t>- všetky v LED  prevedení</w:t>
            </w:r>
          </w:p>
          <w:p w14:paraId="39D552E3" w14:textId="77777777" w:rsidR="002E12F1" w:rsidRPr="00ED159C" w:rsidRDefault="002E12F1" w:rsidP="00ED159C">
            <w:pPr>
              <w:rPr>
                <w:rFonts w:ascii="Arial Narrow" w:hAnsi="Arial Narrow" w:cs="Arial"/>
                <w:iCs/>
                <w:color w:val="000000"/>
                <w:sz w:val="22"/>
                <w:szCs w:val="22"/>
              </w:rPr>
            </w:pPr>
            <w:r w:rsidRPr="00ED159C">
              <w:rPr>
                <w:rFonts w:ascii="Arial Narrow" w:hAnsi="Arial Narrow" w:cs="Arial"/>
                <w:iCs/>
                <w:color w:val="000000"/>
                <w:sz w:val="22"/>
                <w:szCs w:val="22"/>
              </w:rPr>
              <w:t>-  UV-A svetlo, 385 nm a 365 nm , UV-B svetlo (</w:t>
            </w:r>
            <w:proofErr w:type="spellStart"/>
            <w:r w:rsidRPr="00ED159C">
              <w:rPr>
                <w:rFonts w:ascii="Arial Narrow" w:hAnsi="Arial Narrow" w:cs="Arial"/>
                <w:iCs/>
                <w:color w:val="000000"/>
                <w:sz w:val="22"/>
                <w:szCs w:val="22"/>
              </w:rPr>
              <w:t>strednovlnné</w:t>
            </w:r>
            <w:proofErr w:type="spellEnd"/>
            <w:r w:rsidRPr="00ED159C">
              <w:rPr>
                <w:rFonts w:ascii="Arial Narrow" w:hAnsi="Arial Narrow" w:cs="Arial"/>
                <w:iCs/>
                <w:color w:val="000000"/>
                <w:sz w:val="22"/>
                <w:szCs w:val="22"/>
              </w:rPr>
              <w:t>)  307-312 nm, s filtrom a bezpečnostným spínačom,</w:t>
            </w:r>
          </w:p>
          <w:p w14:paraId="47D98F81" w14:textId="39CAE2F4" w:rsidR="002E12F1" w:rsidRPr="00ED159C" w:rsidRDefault="002E12F1" w:rsidP="00ED159C">
            <w:pPr>
              <w:rPr>
                <w:rFonts w:ascii="Arial Narrow" w:hAnsi="Arial Narrow" w:cs="Arial"/>
                <w:iCs/>
                <w:color w:val="000000"/>
                <w:sz w:val="22"/>
                <w:szCs w:val="22"/>
              </w:rPr>
            </w:pPr>
            <w:r w:rsidRPr="00ED159C">
              <w:rPr>
                <w:rFonts w:ascii="Arial Narrow" w:hAnsi="Arial Narrow" w:cs="Arial"/>
                <w:iCs/>
                <w:color w:val="000000"/>
                <w:sz w:val="22"/>
                <w:szCs w:val="22"/>
              </w:rPr>
              <w:t xml:space="preserve">   UV-C svetlo (krátkovlnné), 250</w:t>
            </w:r>
            <w:r w:rsidR="00075309">
              <w:rPr>
                <w:rFonts w:ascii="Arial Narrow" w:hAnsi="Arial Narrow" w:cs="Arial"/>
                <w:iCs/>
                <w:color w:val="000000"/>
                <w:sz w:val="22"/>
                <w:szCs w:val="22"/>
              </w:rPr>
              <w:t xml:space="preserve"> </w:t>
            </w:r>
            <w:r w:rsidRPr="00ED159C">
              <w:rPr>
                <w:rFonts w:ascii="Arial Narrow" w:hAnsi="Arial Narrow" w:cs="Arial"/>
                <w:iCs/>
                <w:color w:val="000000"/>
                <w:sz w:val="22"/>
                <w:szCs w:val="22"/>
              </w:rPr>
              <w:t>-</w:t>
            </w:r>
            <w:r w:rsidR="00075309">
              <w:rPr>
                <w:rFonts w:ascii="Arial Narrow" w:hAnsi="Arial Narrow" w:cs="Arial"/>
                <w:iCs/>
                <w:color w:val="000000"/>
                <w:sz w:val="22"/>
                <w:szCs w:val="22"/>
              </w:rPr>
              <w:t xml:space="preserve"> </w:t>
            </w:r>
            <w:r w:rsidRPr="00ED159C">
              <w:rPr>
                <w:rFonts w:ascii="Arial Narrow" w:hAnsi="Arial Narrow" w:cs="Arial"/>
                <w:iCs/>
                <w:color w:val="000000"/>
                <w:sz w:val="22"/>
                <w:szCs w:val="22"/>
              </w:rPr>
              <w:t>255 nm, s filtrom a bezpečnostným spínačom,</w:t>
            </w:r>
          </w:p>
          <w:p w14:paraId="7E146043" w14:textId="006314D2" w:rsidR="002E12F1" w:rsidRPr="0074490D" w:rsidRDefault="002E12F1" w:rsidP="00ED159C">
            <w:pPr>
              <w:rPr>
                <w:rFonts w:ascii="Arial Narrow" w:hAnsi="Arial Narrow" w:cs="Arial"/>
                <w:iCs/>
                <w:color w:val="000000"/>
                <w:sz w:val="22"/>
                <w:szCs w:val="22"/>
                <w:highlight w:val="yellow"/>
              </w:rPr>
            </w:pPr>
            <w:r w:rsidRPr="00ED159C">
              <w:rPr>
                <w:rFonts w:ascii="Arial Narrow" w:hAnsi="Arial Narrow" w:cs="Arial"/>
                <w:iCs/>
                <w:color w:val="000000"/>
                <w:sz w:val="22"/>
                <w:szCs w:val="22"/>
              </w:rPr>
              <w:lastRenderedPageBreak/>
              <w:t>- impulzná 365 nm UV LED pre rozlíšenie fluorescenčných a fosforescenčných ochranných  atramentov.</w:t>
            </w:r>
          </w:p>
        </w:tc>
      </w:tr>
      <w:tr w:rsidR="002E12F1" w:rsidRPr="00945732" w14:paraId="6C8BAF4C" w14:textId="77777777" w:rsidTr="00900561">
        <w:trPr>
          <w:trHeight w:val="300"/>
        </w:trPr>
        <w:tc>
          <w:tcPr>
            <w:tcW w:w="2977" w:type="dxa"/>
            <w:tcBorders>
              <w:top w:val="single" w:sz="4" w:space="0" w:color="auto"/>
              <w:left w:val="single" w:sz="4" w:space="0" w:color="auto"/>
              <w:bottom w:val="single" w:sz="4" w:space="0" w:color="auto"/>
              <w:right w:val="single" w:sz="4" w:space="0" w:color="auto"/>
            </w:tcBorders>
          </w:tcPr>
          <w:p w14:paraId="26CF7A07" w14:textId="0AED336E" w:rsidR="002E12F1" w:rsidRPr="00ED159C" w:rsidRDefault="002E12F1" w:rsidP="00ED159C">
            <w:pPr>
              <w:rPr>
                <w:rFonts w:ascii="Arial Narrow" w:eastAsiaTheme="minorHAnsi" w:hAnsi="Arial Narrow" w:cstheme="minorBidi"/>
                <w:b/>
                <w:bCs/>
                <w:color w:val="000000"/>
                <w:sz w:val="22"/>
                <w:szCs w:val="22"/>
                <w:highlight w:val="yellow"/>
                <w:u w:val="single"/>
                <w:lang w:eastAsia="en-US"/>
              </w:rPr>
            </w:pPr>
            <w:r w:rsidRPr="00ED159C">
              <w:rPr>
                <w:u w:val="single"/>
              </w:rPr>
              <w:lastRenderedPageBreak/>
              <w:t>Prechádzajúce svetlo – UV, IR, biele</w:t>
            </w:r>
          </w:p>
        </w:tc>
        <w:tc>
          <w:tcPr>
            <w:tcW w:w="5879" w:type="dxa"/>
            <w:tcBorders>
              <w:top w:val="single" w:sz="4" w:space="0" w:color="auto"/>
              <w:left w:val="single" w:sz="4" w:space="0" w:color="auto"/>
              <w:bottom w:val="single" w:sz="4" w:space="0" w:color="auto"/>
              <w:right w:val="single" w:sz="4" w:space="0" w:color="auto"/>
            </w:tcBorders>
          </w:tcPr>
          <w:p w14:paraId="6AE0BF7F" w14:textId="77777777" w:rsidR="002E12F1" w:rsidRPr="00ED159C" w:rsidRDefault="002E12F1" w:rsidP="00ED159C">
            <w:pPr>
              <w:rPr>
                <w:rFonts w:ascii="Arial Narrow" w:hAnsi="Arial Narrow" w:cs="Arial"/>
                <w:bCs/>
                <w:iCs/>
                <w:color w:val="000000"/>
                <w:sz w:val="22"/>
                <w:szCs w:val="22"/>
              </w:rPr>
            </w:pPr>
            <w:r w:rsidRPr="00ED159C">
              <w:rPr>
                <w:rFonts w:ascii="Arial Narrow" w:hAnsi="Arial Narrow" w:cs="Arial"/>
                <w:bCs/>
                <w:iCs/>
                <w:color w:val="000000"/>
                <w:sz w:val="22"/>
                <w:szCs w:val="22"/>
              </w:rPr>
              <w:t>- UV zdroj svetla, 365 nm na báze LED,</w:t>
            </w:r>
          </w:p>
          <w:p w14:paraId="4B1F4E7E" w14:textId="77777777" w:rsidR="002E12F1" w:rsidRPr="00ED159C" w:rsidRDefault="002E12F1" w:rsidP="00ED159C">
            <w:pPr>
              <w:rPr>
                <w:rFonts w:ascii="Arial Narrow" w:hAnsi="Arial Narrow" w:cs="Arial"/>
                <w:bCs/>
                <w:iCs/>
                <w:color w:val="000000"/>
                <w:sz w:val="22"/>
                <w:szCs w:val="22"/>
              </w:rPr>
            </w:pPr>
            <w:r w:rsidRPr="00ED159C">
              <w:rPr>
                <w:rFonts w:ascii="Arial Narrow" w:hAnsi="Arial Narrow" w:cs="Arial"/>
                <w:bCs/>
                <w:iCs/>
                <w:color w:val="000000"/>
                <w:sz w:val="22"/>
                <w:szCs w:val="22"/>
              </w:rPr>
              <w:t xml:space="preserve">- biele a IR na báze LED, </w:t>
            </w:r>
          </w:p>
          <w:p w14:paraId="00891A31" w14:textId="193D6FD3" w:rsidR="002E12F1" w:rsidRPr="0074490D" w:rsidRDefault="002E12F1" w:rsidP="00ED159C">
            <w:pPr>
              <w:rPr>
                <w:rFonts w:ascii="Arial Narrow" w:hAnsi="Arial Narrow" w:cs="Arial"/>
                <w:bCs/>
                <w:iCs/>
                <w:color w:val="000000"/>
                <w:sz w:val="22"/>
                <w:szCs w:val="22"/>
                <w:highlight w:val="yellow"/>
              </w:rPr>
            </w:pPr>
            <w:r w:rsidRPr="00ED159C">
              <w:rPr>
                <w:rFonts w:ascii="Arial Narrow" w:hAnsi="Arial Narrow" w:cs="Arial"/>
                <w:bCs/>
                <w:iCs/>
                <w:color w:val="000000"/>
                <w:sz w:val="22"/>
                <w:szCs w:val="22"/>
              </w:rPr>
              <w:t xml:space="preserve">- </w:t>
            </w:r>
            <w:proofErr w:type="spellStart"/>
            <w:r w:rsidRPr="00ED159C">
              <w:rPr>
                <w:rFonts w:ascii="Arial Narrow" w:hAnsi="Arial Narrow" w:cs="Arial"/>
                <w:bCs/>
                <w:iCs/>
                <w:color w:val="000000"/>
                <w:sz w:val="22"/>
                <w:szCs w:val="22"/>
              </w:rPr>
              <w:t>vysokointenzívne</w:t>
            </w:r>
            <w:proofErr w:type="spellEnd"/>
            <w:r w:rsidRPr="00ED159C">
              <w:rPr>
                <w:rFonts w:ascii="Arial Narrow" w:hAnsi="Arial Narrow" w:cs="Arial"/>
                <w:bCs/>
                <w:iCs/>
                <w:color w:val="000000"/>
                <w:sz w:val="22"/>
                <w:szCs w:val="22"/>
              </w:rPr>
              <w:t xml:space="preserve"> LED bodové svetlo 400</w:t>
            </w:r>
            <w:r w:rsidR="00075309">
              <w:rPr>
                <w:rFonts w:ascii="Arial Narrow" w:hAnsi="Arial Narrow" w:cs="Arial"/>
                <w:bCs/>
                <w:iCs/>
                <w:color w:val="000000"/>
                <w:sz w:val="22"/>
                <w:szCs w:val="22"/>
              </w:rPr>
              <w:t xml:space="preserve"> </w:t>
            </w:r>
            <w:r w:rsidRPr="00ED159C">
              <w:rPr>
                <w:rFonts w:ascii="Arial Narrow" w:hAnsi="Arial Narrow" w:cs="Arial"/>
                <w:bCs/>
                <w:iCs/>
                <w:color w:val="000000"/>
                <w:sz w:val="22"/>
                <w:szCs w:val="22"/>
              </w:rPr>
              <w:t>-</w:t>
            </w:r>
            <w:r w:rsidR="00075309">
              <w:rPr>
                <w:rFonts w:ascii="Arial Narrow" w:hAnsi="Arial Narrow" w:cs="Arial"/>
                <w:bCs/>
                <w:iCs/>
                <w:color w:val="000000"/>
                <w:sz w:val="22"/>
                <w:szCs w:val="22"/>
              </w:rPr>
              <w:t xml:space="preserve"> </w:t>
            </w:r>
            <w:r w:rsidRPr="00ED159C">
              <w:rPr>
                <w:rFonts w:ascii="Arial Narrow" w:hAnsi="Arial Narrow" w:cs="Arial"/>
                <w:bCs/>
                <w:iCs/>
                <w:color w:val="000000"/>
                <w:sz w:val="22"/>
                <w:szCs w:val="22"/>
              </w:rPr>
              <w:t>100 nm</w:t>
            </w:r>
          </w:p>
        </w:tc>
      </w:tr>
      <w:tr w:rsidR="002E12F1" w:rsidRPr="00945732" w14:paraId="4E2608E3" w14:textId="77777777" w:rsidTr="00900561">
        <w:trPr>
          <w:trHeight w:val="300"/>
        </w:trPr>
        <w:tc>
          <w:tcPr>
            <w:tcW w:w="2977" w:type="dxa"/>
            <w:tcBorders>
              <w:top w:val="single" w:sz="4" w:space="0" w:color="auto"/>
              <w:left w:val="single" w:sz="4" w:space="0" w:color="auto"/>
              <w:bottom w:val="single" w:sz="4" w:space="0" w:color="auto"/>
              <w:right w:val="single" w:sz="4" w:space="0" w:color="auto"/>
            </w:tcBorders>
          </w:tcPr>
          <w:p w14:paraId="3F779C60" w14:textId="18F90EA3" w:rsidR="002E12F1" w:rsidRPr="00ED159C" w:rsidRDefault="002E12F1" w:rsidP="00ED159C">
            <w:pPr>
              <w:rPr>
                <w:rFonts w:ascii="Arial Narrow" w:eastAsiaTheme="minorHAnsi" w:hAnsi="Arial Narrow" w:cstheme="minorBidi"/>
                <w:b/>
                <w:bCs/>
                <w:color w:val="000000"/>
                <w:sz w:val="22"/>
                <w:szCs w:val="22"/>
                <w:highlight w:val="yellow"/>
                <w:u w:val="single"/>
                <w:lang w:eastAsia="en-US"/>
              </w:rPr>
            </w:pPr>
            <w:r w:rsidRPr="00ED159C">
              <w:rPr>
                <w:u w:val="single"/>
              </w:rPr>
              <w:t xml:space="preserve">Šikmé svetlo: </w:t>
            </w:r>
          </w:p>
        </w:tc>
        <w:tc>
          <w:tcPr>
            <w:tcW w:w="5879" w:type="dxa"/>
            <w:tcBorders>
              <w:top w:val="single" w:sz="4" w:space="0" w:color="auto"/>
              <w:left w:val="single" w:sz="4" w:space="0" w:color="auto"/>
              <w:bottom w:val="single" w:sz="4" w:space="0" w:color="auto"/>
              <w:right w:val="single" w:sz="4" w:space="0" w:color="auto"/>
            </w:tcBorders>
          </w:tcPr>
          <w:p w14:paraId="6AB6E664" w14:textId="06016290" w:rsidR="002E12F1" w:rsidRPr="00A9611C" w:rsidRDefault="002E12F1" w:rsidP="006B3234">
            <w:pPr>
              <w:rPr>
                <w:rFonts w:ascii="Arial Narrow" w:hAnsi="Arial Narrow" w:cs="Arial"/>
                <w:sz w:val="22"/>
                <w:szCs w:val="22"/>
                <w:highlight w:val="yellow"/>
              </w:rPr>
            </w:pPr>
            <w:r w:rsidRPr="00A9611C">
              <w:rPr>
                <w:rFonts w:ascii="Arial Narrow" w:hAnsi="Arial Narrow"/>
              </w:rPr>
              <w:t>biele a</w:t>
            </w:r>
            <w:r w:rsidR="006B3234" w:rsidRPr="00A9611C">
              <w:rPr>
                <w:rFonts w:ascii="Arial Narrow" w:hAnsi="Arial Narrow"/>
              </w:rPr>
              <w:t> </w:t>
            </w:r>
            <w:r w:rsidRPr="00A9611C">
              <w:rPr>
                <w:rFonts w:ascii="Arial Narrow" w:hAnsi="Arial Narrow"/>
              </w:rPr>
              <w:t>IR</w:t>
            </w:r>
            <w:r w:rsidR="006B3234" w:rsidRPr="00A9611C">
              <w:rPr>
                <w:rFonts w:ascii="Arial Narrow" w:hAnsi="Arial Narrow"/>
              </w:rPr>
              <w:t>, nezávislé ľavé a pravé osvetlenie s </w:t>
            </w:r>
            <w:proofErr w:type="spellStart"/>
            <w:r w:rsidR="006B3234" w:rsidRPr="00A9611C">
              <w:rPr>
                <w:rFonts w:ascii="Arial Narrow" w:hAnsi="Arial Narrow"/>
              </w:rPr>
              <w:t>mauálnym</w:t>
            </w:r>
            <w:proofErr w:type="spellEnd"/>
            <w:r w:rsidR="006B3234" w:rsidRPr="00A9611C">
              <w:rPr>
                <w:rFonts w:ascii="Arial Narrow" w:hAnsi="Arial Narrow"/>
              </w:rPr>
              <w:t xml:space="preserve"> nastavením výšky a uhla.</w:t>
            </w:r>
          </w:p>
        </w:tc>
      </w:tr>
      <w:tr w:rsidR="002E12F1" w:rsidRPr="00945732" w14:paraId="64655D93" w14:textId="77777777" w:rsidTr="00900561">
        <w:trPr>
          <w:trHeight w:val="300"/>
        </w:trPr>
        <w:tc>
          <w:tcPr>
            <w:tcW w:w="2977" w:type="dxa"/>
            <w:tcBorders>
              <w:top w:val="single" w:sz="4" w:space="0" w:color="auto"/>
              <w:left w:val="single" w:sz="4" w:space="0" w:color="auto"/>
              <w:bottom w:val="single" w:sz="4" w:space="0" w:color="auto"/>
              <w:right w:val="single" w:sz="4" w:space="0" w:color="auto"/>
            </w:tcBorders>
          </w:tcPr>
          <w:p w14:paraId="46FC2193" w14:textId="7E0AF205" w:rsidR="002E12F1" w:rsidRPr="00BE6D3B" w:rsidRDefault="002E12F1" w:rsidP="00AC12D0">
            <w:pPr>
              <w:rPr>
                <w:rFonts w:ascii="Arial Narrow" w:eastAsiaTheme="minorHAnsi" w:hAnsi="Arial Narrow" w:cstheme="minorBidi"/>
                <w:color w:val="000000"/>
                <w:sz w:val="22"/>
                <w:szCs w:val="22"/>
                <w:highlight w:val="yellow"/>
                <w:u w:val="single"/>
                <w:lang w:eastAsia="en-US"/>
              </w:rPr>
            </w:pPr>
            <w:r w:rsidRPr="00BE6D3B">
              <w:rPr>
                <w:rFonts w:ascii="Arial Narrow" w:eastAsiaTheme="minorHAnsi" w:hAnsi="Arial Narrow" w:cstheme="minorBidi"/>
                <w:color w:val="000000"/>
                <w:sz w:val="22"/>
                <w:szCs w:val="22"/>
                <w:u w:val="single"/>
                <w:lang w:eastAsia="en-US"/>
              </w:rPr>
              <w:t>Zdroj s koaxiálnym svetlom</w:t>
            </w:r>
          </w:p>
        </w:tc>
        <w:tc>
          <w:tcPr>
            <w:tcW w:w="5879" w:type="dxa"/>
            <w:tcBorders>
              <w:top w:val="single" w:sz="4" w:space="0" w:color="auto"/>
              <w:left w:val="single" w:sz="4" w:space="0" w:color="auto"/>
              <w:bottom w:val="single" w:sz="4" w:space="0" w:color="auto"/>
              <w:right w:val="single" w:sz="4" w:space="0" w:color="auto"/>
            </w:tcBorders>
          </w:tcPr>
          <w:p w14:paraId="51A0E822" w14:textId="51162BBA" w:rsidR="002E12F1" w:rsidRPr="0074490D" w:rsidRDefault="002E12F1" w:rsidP="00AC12D0">
            <w:pPr>
              <w:rPr>
                <w:rFonts w:ascii="Arial Narrow" w:hAnsi="Arial Narrow" w:cs="Arial"/>
                <w:color w:val="000000"/>
                <w:sz w:val="22"/>
                <w:szCs w:val="22"/>
                <w:highlight w:val="yellow"/>
              </w:rPr>
            </w:pPr>
            <w:r w:rsidRPr="00BE6D3B">
              <w:rPr>
                <w:rFonts w:ascii="Arial Narrow" w:hAnsi="Arial Narrow" w:cs="Arial"/>
                <w:color w:val="000000"/>
                <w:sz w:val="22"/>
                <w:szCs w:val="22"/>
              </w:rPr>
              <w:t xml:space="preserve">na báze LED pre zobrazovanie </w:t>
            </w:r>
            <w:proofErr w:type="spellStart"/>
            <w:r w:rsidRPr="00BE6D3B">
              <w:rPr>
                <w:rFonts w:ascii="Arial Narrow" w:hAnsi="Arial Narrow" w:cs="Arial"/>
                <w:color w:val="000000"/>
                <w:sz w:val="22"/>
                <w:szCs w:val="22"/>
              </w:rPr>
              <w:t>retroreflexných</w:t>
            </w:r>
            <w:proofErr w:type="spellEnd"/>
            <w:r w:rsidRPr="00BE6D3B">
              <w:rPr>
                <w:rFonts w:ascii="Arial Narrow" w:hAnsi="Arial Narrow" w:cs="Arial"/>
                <w:color w:val="000000"/>
                <w:sz w:val="22"/>
                <w:szCs w:val="22"/>
              </w:rPr>
              <w:t xml:space="preserve"> prvkov</w:t>
            </w:r>
          </w:p>
        </w:tc>
      </w:tr>
      <w:tr w:rsidR="002E12F1" w:rsidRPr="00945732" w14:paraId="2C32F9D4" w14:textId="77777777" w:rsidTr="00900561">
        <w:trPr>
          <w:trHeight w:val="300"/>
        </w:trPr>
        <w:tc>
          <w:tcPr>
            <w:tcW w:w="2977" w:type="dxa"/>
            <w:tcBorders>
              <w:top w:val="single" w:sz="4" w:space="0" w:color="auto"/>
              <w:left w:val="single" w:sz="4" w:space="0" w:color="auto"/>
              <w:bottom w:val="single" w:sz="4" w:space="0" w:color="auto"/>
              <w:right w:val="single" w:sz="4" w:space="0" w:color="auto"/>
            </w:tcBorders>
          </w:tcPr>
          <w:p w14:paraId="141F17C8" w14:textId="3A0936C4" w:rsidR="002E12F1" w:rsidRPr="00BE6D3B" w:rsidRDefault="002E12F1" w:rsidP="00BE6D3B">
            <w:pPr>
              <w:rPr>
                <w:rFonts w:ascii="Arial Narrow" w:eastAsiaTheme="minorHAnsi" w:hAnsi="Arial Narrow" w:cstheme="minorBidi"/>
                <w:b/>
                <w:bCs/>
                <w:color w:val="000000"/>
                <w:sz w:val="22"/>
                <w:szCs w:val="22"/>
                <w:highlight w:val="yellow"/>
                <w:u w:val="single"/>
                <w:lang w:eastAsia="en-US"/>
              </w:rPr>
            </w:pPr>
            <w:r w:rsidRPr="00BE6D3B">
              <w:rPr>
                <w:u w:val="single"/>
              </w:rPr>
              <w:t xml:space="preserve">Zdroj </w:t>
            </w:r>
            <w:proofErr w:type="spellStart"/>
            <w:r w:rsidRPr="00BE6D3B">
              <w:rPr>
                <w:u w:val="single"/>
              </w:rPr>
              <w:t>vysokointenzívneho</w:t>
            </w:r>
            <w:proofErr w:type="spellEnd"/>
            <w:r w:rsidRPr="00BE6D3B">
              <w:rPr>
                <w:u w:val="single"/>
              </w:rPr>
              <w:t xml:space="preserve"> LED impulzného IR žiarenia</w:t>
            </w:r>
          </w:p>
        </w:tc>
        <w:tc>
          <w:tcPr>
            <w:tcW w:w="5879" w:type="dxa"/>
            <w:tcBorders>
              <w:top w:val="single" w:sz="4" w:space="0" w:color="auto"/>
              <w:left w:val="single" w:sz="4" w:space="0" w:color="auto"/>
              <w:bottom w:val="single" w:sz="4" w:space="0" w:color="auto"/>
              <w:right w:val="single" w:sz="4" w:space="0" w:color="auto"/>
            </w:tcBorders>
          </w:tcPr>
          <w:p w14:paraId="07E010F4" w14:textId="14E39FE0" w:rsidR="002E12F1" w:rsidRPr="0074490D" w:rsidRDefault="002E12F1" w:rsidP="00BE6D3B">
            <w:pPr>
              <w:rPr>
                <w:rFonts w:ascii="Arial Narrow" w:hAnsi="Arial Narrow" w:cs="Arial"/>
                <w:color w:val="000000"/>
                <w:sz w:val="22"/>
                <w:szCs w:val="22"/>
                <w:highlight w:val="yellow"/>
              </w:rPr>
            </w:pPr>
            <w:r w:rsidRPr="00BE6D3B">
              <w:rPr>
                <w:rFonts w:ascii="Arial Narrow" w:hAnsi="Arial Narrow" w:cs="Arial"/>
                <w:color w:val="000000"/>
                <w:sz w:val="22"/>
                <w:szCs w:val="22"/>
              </w:rPr>
              <w:t>pre budenie „</w:t>
            </w:r>
            <w:proofErr w:type="spellStart"/>
            <w:r w:rsidRPr="00BE6D3B">
              <w:rPr>
                <w:rFonts w:ascii="Arial Narrow" w:hAnsi="Arial Narrow" w:cs="Arial"/>
                <w:color w:val="000000"/>
                <w:sz w:val="22"/>
                <w:szCs w:val="22"/>
              </w:rPr>
              <w:t>anti-Stokes</w:t>
            </w:r>
            <w:proofErr w:type="spellEnd"/>
            <w:r w:rsidRPr="00BE6D3B">
              <w:rPr>
                <w:rFonts w:ascii="Arial Narrow" w:hAnsi="Arial Narrow" w:cs="Arial"/>
                <w:color w:val="000000"/>
                <w:sz w:val="22"/>
                <w:szCs w:val="22"/>
              </w:rPr>
              <w:t>“ luminiscencie. Zobrazovacie pole min. 145</w:t>
            </w:r>
            <w:r w:rsidR="00075309">
              <w:rPr>
                <w:rFonts w:ascii="Arial Narrow" w:hAnsi="Arial Narrow" w:cs="Arial"/>
                <w:color w:val="000000"/>
                <w:sz w:val="22"/>
                <w:szCs w:val="22"/>
              </w:rPr>
              <w:t xml:space="preserve"> </w:t>
            </w:r>
            <w:r w:rsidRPr="00BE6D3B">
              <w:rPr>
                <w:rFonts w:ascii="Arial Narrow" w:hAnsi="Arial Narrow" w:cs="Arial"/>
                <w:color w:val="000000"/>
                <w:sz w:val="22"/>
                <w:szCs w:val="22"/>
              </w:rPr>
              <w:t>x</w:t>
            </w:r>
            <w:r w:rsidR="00075309">
              <w:rPr>
                <w:rFonts w:ascii="Arial Narrow" w:hAnsi="Arial Narrow" w:cs="Arial"/>
                <w:color w:val="000000"/>
                <w:sz w:val="22"/>
                <w:szCs w:val="22"/>
              </w:rPr>
              <w:t xml:space="preserve"> </w:t>
            </w:r>
            <w:r w:rsidRPr="00BE6D3B">
              <w:rPr>
                <w:rFonts w:ascii="Arial Narrow" w:hAnsi="Arial Narrow" w:cs="Arial"/>
                <w:color w:val="000000"/>
                <w:sz w:val="22"/>
                <w:szCs w:val="22"/>
              </w:rPr>
              <w:t xml:space="preserve">109 mm, kontinuálne pozorovanie </w:t>
            </w:r>
            <w:proofErr w:type="spellStart"/>
            <w:r w:rsidRPr="00BE6D3B">
              <w:rPr>
                <w:rFonts w:ascii="Arial Narrow" w:hAnsi="Arial Narrow" w:cs="Arial"/>
                <w:color w:val="000000"/>
                <w:sz w:val="22"/>
                <w:szCs w:val="22"/>
              </w:rPr>
              <w:t>Anti</w:t>
            </w:r>
            <w:proofErr w:type="spellEnd"/>
            <w:r w:rsidRPr="00BE6D3B">
              <w:rPr>
                <w:rFonts w:ascii="Arial Narrow" w:hAnsi="Arial Narrow" w:cs="Arial"/>
                <w:color w:val="000000"/>
                <w:sz w:val="22"/>
                <w:szCs w:val="22"/>
              </w:rPr>
              <w:t xml:space="preserve"> – </w:t>
            </w:r>
            <w:proofErr w:type="spellStart"/>
            <w:r w:rsidRPr="00BE6D3B">
              <w:rPr>
                <w:rFonts w:ascii="Arial Narrow" w:hAnsi="Arial Narrow" w:cs="Arial"/>
                <w:color w:val="000000"/>
                <w:sz w:val="22"/>
                <w:szCs w:val="22"/>
              </w:rPr>
              <w:t>Stokes</w:t>
            </w:r>
            <w:proofErr w:type="spellEnd"/>
            <w:r w:rsidRPr="00BE6D3B">
              <w:rPr>
                <w:rFonts w:ascii="Arial Narrow" w:hAnsi="Arial Narrow" w:cs="Arial"/>
                <w:color w:val="000000"/>
                <w:sz w:val="22"/>
                <w:szCs w:val="22"/>
              </w:rPr>
              <w:t>.</w:t>
            </w:r>
          </w:p>
        </w:tc>
      </w:tr>
      <w:tr w:rsidR="002E12F1" w:rsidRPr="00945732" w14:paraId="62DED341" w14:textId="77777777" w:rsidTr="00900561">
        <w:trPr>
          <w:trHeight w:val="300"/>
        </w:trPr>
        <w:tc>
          <w:tcPr>
            <w:tcW w:w="2977" w:type="dxa"/>
            <w:tcBorders>
              <w:top w:val="single" w:sz="4" w:space="0" w:color="auto"/>
              <w:left w:val="single" w:sz="4" w:space="0" w:color="auto"/>
              <w:bottom w:val="single" w:sz="4" w:space="0" w:color="auto"/>
              <w:right w:val="single" w:sz="4" w:space="0" w:color="auto"/>
            </w:tcBorders>
          </w:tcPr>
          <w:p w14:paraId="1E2DA28F" w14:textId="0E86D3AC" w:rsidR="002E12F1" w:rsidRPr="00BE6D3B" w:rsidRDefault="002E12F1" w:rsidP="00BE6D3B">
            <w:pPr>
              <w:rPr>
                <w:rFonts w:ascii="Arial Narrow" w:eastAsiaTheme="minorHAnsi" w:hAnsi="Arial Narrow" w:cstheme="minorBidi"/>
                <w:b/>
                <w:bCs/>
                <w:color w:val="000000"/>
                <w:sz w:val="22"/>
                <w:szCs w:val="22"/>
                <w:highlight w:val="yellow"/>
                <w:u w:val="single"/>
                <w:lang w:eastAsia="en-US"/>
              </w:rPr>
            </w:pPr>
            <w:r w:rsidRPr="00BE6D3B">
              <w:rPr>
                <w:u w:val="single"/>
              </w:rPr>
              <w:t>Nastaviteľné bodové osvetlenie pre IR fluorescenčné vyšetrenie</w:t>
            </w:r>
          </w:p>
        </w:tc>
        <w:tc>
          <w:tcPr>
            <w:tcW w:w="5879" w:type="dxa"/>
            <w:tcBorders>
              <w:top w:val="single" w:sz="4" w:space="0" w:color="auto"/>
              <w:left w:val="single" w:sz="4" w:space="0" w:color="auto"/>
              <w:bottom w:val="single" w:sz="4" w:space="0" w:color="auto"/>
              <w:right w:val="single" w:sz="4" w:space="0" w:color="auto"/>
            </w:tcBorders>
          </w:tcPr>
          <w:p w14:paraId="57C209A9" w14:textId="058D3B2B" w:rsidR="002E12F1" w:rsidRPr="0074490D" w:rsidRDefault="002E12F1" w:rsidP="00BE6D3B">
            <w:pPr>
              <w:rPr>
                <w:rFonts w:ascii="Arial Narrow" w:hAnsi="Arial Narrow" w:cs="Arial"/>
                <w:color w:val="000000"/>
                <w:sz w:val="22"/>
                <w:szCs w:val="22"/>
                <w:highlight w:val="yellow"/>
              </w:rPr>
            </w:pPr>
            <w:r w:rsidRPr="00BE6D3B">
              <w:rPr>
                <w:rFonts w:ascii="Arial Narrow" w:hAnsi="Arial Narrow" w:cs="Arial"/>
                <w:color w:val="000000"/>
                <w:sz w:val="22"/>
                <w:szCs w:val="22"/>
              </w:rPr>
              <w:t>min. 250 W halogénový zdroj svetla s dlhovlnnými a krátkovlnnými priepustnými filtrami, min. 16 dlhovlnných priepustných filtrov: 380</w:t>
            </w:r>
            <w:r w:rsidR="00075309">
              <w:rPr>
                <w:rFonts w:ascii="Arial Narrow" w:hAnsi="Arial Narrow" w:cs="Arial"/>
                <w:color w:val="000000"/>
                <w:sz w:val="22"/>
                <w:szCs w:val="22"/>
              </w:rPr>
              <w:t xml:space="preserve"> </w:t>
            </w:r>
            <w:r w:rsidRPr="00BE6D3B">
              <w:rPr>
                <w:rFonts w:ascii="Arial Narrow" w:hAnsi="Arial Narrow" w:cs="Arial"/>
                <w:color w:val="000000"/>
                <w:sz w:val="22"/>
                <w:szCs w:val="22"/>
              </w:rPr>
              <w:t>nm, 410</w:t>
            </w:r>
            <w:r w:rsidR="00075309">
              <w:rPr>
                <w:rFonts w:ascii="Arial Narrow" w:hAnsi="Arial Narrow" w:cs="Arial"/>
                <w:color w:val="000000"/>
                <w:sz w:val="22"/>
                <w:szCs w:val="22"/>
              </w:rPr>
              <w:t xml:space="preserve"> </w:t>
            </w:r>
            <w:r w:rsidRPr="00BE6D3B">
              <w:rPr>
                <w:rFonts w:ascii="Arial Narrow" w:hAnsi="Arial Narrow" w:cs="Arial"/>
                <w:color w:val="000000"/>
                <w:sz w:val="22"/>
                <w:szCs w:val="22"/>
              </w:rPr>
              <w:t>nm, 440</w:t>
            </w:r>
            <w:r w:rsidR="00075309">
              <w:rPr>
                <w:rFonts w:ascii="Arial Narrow" w:hAnsi="Arial Narrow" w:cs="Arial"/>
                <w:color w:val="000000"/>
                <w:sz w:val="22"/>
                <w:szCs w:val="22"/>
              </w:rPr>
              <w:t xml:space="preserve"> </w:t>
            </w:r>
            <w:r w:rsidRPr="00BE6D3B">
              <w:rPr>
                <w:rFonts w:ascii="Arial Narrow" w:hAnsi="Arial Narrow" w:cs="Arial"/>
                <w:color w:val="000000"/>
                <w:sz w:val="22"/>
                <w:szCs w:val="22"/>
              </w:rPr>
              <w:t>nm, 465</w:t>
            </w:r>
            <w:r w:rsidR="00075309">
              <w:rPr>
                <w:rFonts w:ascii="Arial Narrow" w:hAnsi="Arial Narrow" w:cs="Arial"/>
                <w:color w:val="000000"/>
                <w:sz w:val="22"/>
                <w:szCs w:val="22"/>
              </w:rPr>
              <w:t xml:space="preserve"> </w:t>
            </w:r>
            <w:r w:rsidRPr="00BE6D3B">
              <w:rPr>
                <w:rFonts w:ascii="Arial Narrow" w:hAnsi="Arial Narrow" w:cs="Arial"/>
                <w:color w:val="000000"/>
                <w:sz w:val="22"/>
                <w:szCs w:val="22"/>
              </w:rPr>
              <w:t>nm, 490</w:t>
            </w:r>
            <w:r w:rsidR="00075309">
              <w:rPr>
                <w:rFonts w:ascii="Arial Narrow" w:hAnsi="Arial Narrow" w:cs="Arial"/>
                <w:color w:val="000000"/>
                <w:sz w:val="22"/>
                <w:szCs w:val="22"/>
              </w:rPr>
              <w:t xml:space="preserve"> </w:t>
            </w:r>
            <w:r w:rsidRPr="00BE6D3B">
              <w:rPr>
                <w:rFonts w:ascii="Arial Narrow" w:hAnsi="Arial Narrow" w:cs="Arial"/>
                <w:color w:val="000000"/>
                <w:sz w:val="22"/>
                <w:szCs w:val="22"/>
              </w:rPr>
              <w:t>nm, 515</w:t>
            </w:r>
            <w:r w:rsidR="00075309">
              <w:rPr>
                <w:rFonts w:ascii="Arial Narrow" w:hAnsi="Arial Narrow" w:cs="Arial"/>
                <w:color w:val="000000"/>
                <w:sz w:val="22"/>
                <w:szCs w:val="22"/>
              </w:rPr>
              <w:t xml:space="preserve"> </w:t>
            </w:r>
            <w:r w:rsidRPr="00BE6D3B">
              <w:rPr>
                <w:rFonts w:ascii="Arial Narrow" w:hAnsi="Arial Narrow" w:cs="Arial"/>
                <w:color w:val="000000"/>
                <w:sz w:val="22"/>
                <w:szCs w:val="22"/>
              </w:rPr>
              <w:t>nm, 540</w:t>
            </w:r>
            <w:r w:rsidR="00075309">
              <w:rPr>
                <w:rFonts w:ascii="Arial Narrow" w:hAnsi="Arial Narrow" w:cs="Arial"/>
                <w:color w:val="000000"/>
                <w:sz w:val="22"/>
                <w:szCs w:val="22"/>
              </w:rPr>
              <w:t xml:space="preserve"> </w:t>
            </w:r>
            <w:r w:rsidRPr="00BE6D3B">
              <w:rPr>
                <w:rFonts w:ascii="Arial Narrow" w:hAnsi="Arial Narrow" w:cs="Arial"/>
                <w:color w:val="000000"/>
                <w:sz w:val="22"/>
                <w:szCs w:val="22"/>
              </w:rPr>
              <w:t>nm, 565</w:t>
            </w:r>
            <w:r w:rsidR="00075309">
              <w:rPr>
                <w:rFonts w:ascii="Arial Narrow" w:hAnsi="Arial Narrow" w:cs="Arial"/>
                <w:color w:val="000000"/>
                <w:sz w:val="22"/>
                <w:szCs w:val="22"/>
              </w:rPr>
              <w:t xml:space="preserve"> </w:t>
            </w:r>
            <w:r w:rsidRPr="00BE6D3B">
              <w:rPr>
                <w:rFonts w:ascii="Arial Narrow" w:hAnsi="Arial Narrow" w:cs="Arial"/>
                <w:color w:val="000000"/>
                <w:sz w:val="22"/>
                <w:szCs w:val="22"/>
              </w:rPr>
              <w:t>nm, 590</w:t>
            </w:r>
            <w:r w:rsidR="00075309">
              <w:rPr>
                <w:rFonts w:ascii="Arial Narrow" w:hAnsi="Arial Narrow" w:cs="Arial"/>
                <w:color w:val="000000"/>
                <w:sz w:val="22"/>
                <w:szCs w:val="22"/>
              </w:rPr>
              <w:t xml:space="preserve"> </w:t>
            </w:r>
            <w:r w:rsidRPr="00BE6D3B">
              <w:rPr>
                <w:rFonts w:ascii="Arial Narrow" w:hAnsi="Arial Narrow" w:cs="Arial"/>
                <w:color w:val="000000"/>
                <w:sz w:val="22"/>
                <w:szCs w:val="22"/>
              </w:rPr>
              <w:t>nm, 610</w:t>
            </w:r>
            <w:r w:rsidR="00075309">
              <w:rPr>
                <w:rFonts w:ascii="Arial Narrow" w:hAnsi="Arial Narrow" w:cs="Arial"/>
                <w:color w:val="000000"/>
                <w:sz w:val="22"/>
                <w:szCs w:val="22"/>
              </w:rPr>
              <w:t xml:space="preserve"> </w:t>
            </w:r>
            <w:r w:rsidRPr="00BE6D3B">
              <w:rPr>
                <w:rFonts w:ascii="Arial Narrow" w:hAnsi="Arial Narrow" w:cs="Arial"/>
                <w:color w:val="000000"/>
                <w:sz w:val="22"/>
                <w:szCs w:val="22"/>
              </w:rPr>
              <w:t>nm, 630</w:t>
            </w:r>
            <w:r w:rsidR="00075309">
              <w:rPr>
                <w:rFonts w:ascii="Arial Narrow" w:hAnsi="Arial Narrow" w:cs="Arial"/>
                <w:color w:val="000000"/>
                <w:sz w:val="22"/>
                <w:szCs w:val="22"/>
              </w:rPr>
              <w:t xml:space="preserve"> </w:t>
            </w:r>
            <w:r w:rsidRPr="00BE6D3B">
              <w:rPr>
                <w:rFonts w:ascii="Arial Narrow" w:hAnsi="Arial Narrow" w:cs="Arial"/>
                <w:color w:val="000000"/>
                <w:sz w:val="22"/>
                <w:szCs w:val="22"/>
              </w:rPr>
              <w:t>nm, 650</w:t>
            </w:r>
            <w:r w:rsidR="00075309">
              <w:rPr>
                <w:rFonts w:ascii="Arial Narrow" w:hAnsi="Arial Narrow" w:cs="Arial"/>
                <w:color w:val="000000"/>
                <w:sz w:val="22"/>
                <w:szCs w:val="22"/>
              </w:rPr>
              <w:t xml:space="preserve"> </w:t>
            </w:r>
            <w:r w:rsidRPr="00BE6D3B">
              <w:rPr>
                <w:rFonts w:ascii="Arial Narrow" w:hAnsi="Arial Narrow" w:cs="Arial"/>
                <w:color w:val="000000"/>
                <w:sz w:val="22"/>
                <w:szCs w:val="22"/>
              </w:rPr>
              <w:t>nm, 665</w:t>
            </w:r>
            <w:r w:rsidR="00075309">
              <w:rPr>
                <w:rFonts w:ascii="Arial Narrow" w:hAnsi="Arial Narrow" w:cs="Arial"/>
                <w:color w:val="000000"/>
                <w:sz w:val="22"/>
                <w:szCs w:val="22"/>
              </w:rPr>
              <w:t xml:space="preserve"> </w:t>
            </w:r>
            <w:r w:rsidRPr="00BE6D3B">
              <w:rPr>
                <w:rFonts w:ascii="Arial Narrow" w:hAnsi="Arial Narrow" w:cs="Arial"/>
                <w:color w:val="000000"/>
                <w:sz w:val="22"/>
                <w:szCs w:val="22"/>
              </w:rPr>
              <w:t>nm, 690</w:t>
            </w:r>
            <w:r w:rsidR="00075309">
              <w:rPr>
                <w:rFonts w:ascii="Arial Narrow" w:hAnsi="Arial Narrow" w:cs="Arial"/>
                <w:color w:val="000000"/>
                <w:sz w:val="22"/>
                <w:szCs w:val="22"/>
              </w:rPr>
              <w:t xml:space="preserve"> </w:t>
            </w:r>
            <w:r w:rsidRPr="00BE6D3B">
              <w:rPr>
                <w:rFonts w:ascii="Arial Narrow" w:hAnsi="Arial Narrow" w:cs="Arial"/>
                <w:color w:val="000000"/>
                <w:sz w:val="22"/>
                <w:szCs w:val="22"/>
              </w:rPr>
              <w:t>nm, 720</w:t>
            </w:r>
            <w:r w:rsidR="00075309">
              <w:rPr>
                <w:rFonts w:ascii="Arial Narrow" w:hAnsi="Arial Narrow" w:cs="Arial"/>
                <w:color w:val="000000"/>
                <w:sz w:val="22"/>
                <w:szCs w:val="22"/>
              </w:rPr>
              <w:t xml:space="preserve"> </w:t>
            </w:r>
            <w:r w:rsidRPr="00BE6D3B">
              <w:rPr>
                <w:rFonts w:ascii="Arial Narrow" w:hAnsi="Arial Narrow" w:cs="Arial"/>
                <w:color w:val="000000"/>
                <w:sz w:val="22"/>
                <w:szCs w:val="22"/>
              </w:rPr>
              <w:t>nm, 745</w:t>
            </w:r>
            <w:r w:rsidR="00075309">
              <w:rPr>
                <w:rFonts w:ascii="Arial Narrow" w:hAnsi="Arial Narrow" w:cs="Arial"/>
                <w:color w:val="000000"/>
                <w:sz w:val="22"/>
                <w:szCs w:val="22"/>
              </w:rPr>
              <w:t xml:space="preserve"> </w:t>
            </w:r>
            <w:r w:rsidRPr="00BE6D3B">
              <w:rPr>
                <w:rFonts w:ascii="Arial Narrow" w:hAnsi="Arial Narrow" w:cs="Arial"/>
                <w:color w:val="000000"/>
                <w:sz w:val="22"/>
                <w:szCs w:val="22"/>
              </w:rPr>
              <w:t>nm -a min. 16 krátkovlnných priepustných filtrov: 420</w:t>
            </w:r>
            <w:r w:rsidR="00075309">
              <w:rPr>
                <w:rFonts w:ascii="Arial Narrow" w:hAnsi="Arial Narrow" w:cs="Arial"/>
                <w:color w:val="000000"/>
                <w:sz w:val="22"/>
                <w:szCs w:val="22"/>
              </w:rPr>
              <w:t xml:space="preserve"> </w:t>
            </w:r>
            <w:r w:rsidRPr="00BE6D3B">
              <w:rPr>
                <w:rFonts w:ascii="Arial Narrow" w:hAnsi="Arial Narrow" w:cs="Arial"/>
                <w:color w:val="000000"/>
                <w:sz w:val="22"/>
                <w:szCs w:val="22"/>
              </w:rPr>
              <w:t>nm, 450</w:t>
            </w:r>
            <w:r w:rsidR="00075309">
              <w:rPr>
                <w:rFonts w:ascii="Arial Narrow" w:hAnsi="Arial Narrow" w:cs="Arial"/>
                <w:color w:val="000000"/>
                <w:sz w:val="22"/>
                <w:szCs w:val="22"/>
              </w:rPr>
              <w:t xml:space="preserve"> </w:t>
            </w:r>
            <w:r w:rsidRPr="00BE6D3B">
              <w:rPr>
                <w:rFonts w:ascii="Arial Narrow" w:hAnsi="Arial Narrow" w:cs="Arial"/>
                <w:color w:val="000000"/>
                <w:sz w:val="22"/>
                <w:szCs w:val="22"/>
              </w:rPr>
              <w:t>nm, 475</w:t>
            </w:r>
            <w:r w:rsidR="00075309">
              <w:rPr>
                <w:rFonts w:ascii="Arial Narrow" w:hAnsi="Arial Narrow" w:cs="Arial"/>
                <w:color w:val="000000"/>
                <w:sz w:val="22"/>
                <w:szCs w:val="22"/>
              </w:rPr>
              <w:t xml:space="preserve"> </w:t>
            </w:r>
            <w:r w:rsidRPr="00BE6D3B">
              <w:rPr>
                <w:rFonts w:ascii="Arial Narrow" w:hAnsi="Arial Narrow" w:cs="Arial"/>
                <w:color w:val="000000"/>
                <w:sz w:val="22"/>
                <w:szCs w:val="22"/>
              </w:rPr>
              <w:t>nm, 505</w:t>
            </w:r>
            <w:r w:rsidR="00075309">
              <w:rPr>
                <w:rFonts w:ascii="Arial Narrow" w:hAnsi="Arial Narrow" w:cs="Arial"/>
                <w:color w:val="000000"/>
                <w:sz w:val="22"/>
                <w:szCs w:val="22"/>
              </w:rPr>
              <w:t xml:space="preserve"> </w:t>
            </w:r>
            <w:r w:rsidRPr="00BE6D3B">
              <w:rPr>
                <w:rFonts w:ascii="Arial Narrow" w:hAnsi="Arial Narrow" w:cs="Arial"/>
                <w:color w:val="000000"/>
                <w:sz w:val="22"/>
                <w:szCs w:val="22"/>
              </w:rPr>
              <w:t>nm, 535</w:t>
            </w:r>
            <w:r w:rsidR="00075309">
              <w:rPr>
                <w:rFonts w:ascii="Arial Narrow" w:hAnsi="Arial Narrow" w:cs="Arial"/>
                <w:color w:val="000000"/>
                <w:sz w:val="22"/>
                <w:szCs w:val="22"/>
              </w:rPr>
              <w:t xml:space="preserve"> </w:t>
            </w:r>
            <w:r w:rsidRPr="00BE6D3B">
              <w:rPr>
                <w:rFonts w:ascii="Arial Narrow" w:hAnsi="Arial Narrow" w:cs="Arial"/>
                <w:color w:val="000000"/>
                <w:sz w:val="22"/>
                <w:szCs w:val="22"/>
              </w:rPr>
              <w:t>nm, 555</w:t>
            </w:r>
            <w:r w:rsidR="00075309">
              <w:rPr>
                <w:rFonts w:ascii="Arial Narrow" w:hAnsi="Arial Narrow" w:cs="Arial"/>
                <w:color w:val="000000"/>
                <w:sz w:val="22"/>
                <w:szCs w:val="22"/>
              </w:rPr>
              <w:t xml:space="preserve"> </w:t>
            </w:r>
            <w:r w:rsidRPr="00BE6D3B">
              <w:rPr>
                <w:rFonts w:ascii="Arial Narrow" w:hAnsi="Arial Narrow" w:cs="Arial"/>
                <w:color w:val="000000"/>
                <w:sz w:val="22"/>
                <w:szCs w:val="22"/>
              </w:rPr>
              <w:t>nm, 575</w:t>
            </w:r>
            <w:r w:rsidR="00075309">
              <w:rPr>
                <w:rFonts w:ascii="Arial Narrow" w:hAnsi="Arial Narrow" w:cs="Arial"/>
                <w:color w:val="000000"/>
                <w:sz w:val="22"/>
                <w:szCs w:val="22"/>
              </w:rPr>
              <w:t xml:space="preserve"> </w:t>
            </w:r>
            <w:r w:rsidRPr="00BE6D3B">
              <w:rPr>
                <w:rFonts w:ascii="Arial Narrow" w:hAnsi="Arial Narrow" w:cs="Arial"/>
                <w:color w:val="000000"/>
                <w:sz w:val="22"/>
                <w:szCs w:val="22"/>
              </w:rPr>
              <w:t>nm, 590</w:t>
            </w:r>
            <w:r w:rsidR="00075309">
              <w:rPr>
                <w:rFonts w:ascii="Arial Narrow" w:hAnsi="Arial Narrow" w:cs="Arial"/>
                <w:color w:val="000000"/>
                <w:sz w:val="22"/>
                <w:szCs w:val="22"/>
              </w:rPr>
              <w:t xml:space="preserve"> </w:t>
            </w:r>
            <w:r w:rsidRPr="00BE6D3B">
              <w:rPr>
                <w:rFonts w:ascii="Arial Narrow" w:hAnsi="Arial Narrow" w:cs="Arial"/>
                <w:color w:val="000000"/>
                <w:sz w:val="22"/>
                <w:szCs w:val="22"/>
              </w:rPr>
              <w:t>nm, 615</w:t>
            </w:r>
            <w:r w:rsidR="00075309">
              <w:rPr>
                <w:rFonts w:ascii="Arial Narrow" w:hAnsi="Arial Narrow" w:cs="Arial"/>
                <w:color w:val="000000"/>
                <w:sz w:val="22"/>
                <w:szCs w:val="22"/>
              </w:rPr>
              <w:t xml:space="preserve"> </w:t>
            </w:r>
            <w:r w:rsidRPr="00BE6D3B">
              <w:rPr>
                <w:rFonts w:ascii="Arial Narrow" w:hAnsi="Arial Narrow" w:cs="Arial"/>
                <w:color w:val="000000"/>
                <w:sz w:val="22"/>
                <w:szCs w:val="22"/>
              </w:rPr>
              <w:t>nm, 640</w:t>
            </w:r>
            <w:r w:rsidR="00075309">
              <w:rPr>
                <w:rFonts w:ascii="Arial Narrow" w:hAnsi="Arial Narrow" w:cs="Arial"/>
                <w:color w:val="000000"/>
                <w:sz w:val="22"/>
                <w:szCs w:val="22"/>
              </w:rPr>
              <w:t xml:space="preserve"> </w:t>
            </w:r>
            <w:r w:rsidRPr="00BE6D3B">
              <w:rPr>
                <w:rFonts w:ascii="Arial Narrow" w:hAnsi="Arial Narrow" w:cs="Arial"/>
                <w:color w:val="000000"/>
                <w:sz w:val="22"/>
                <w:szCs w:val="22"/>
              </w:rPr>
              <w:t>nm, 670</w:t>
            </w:r>
            <w:r w:rsidR="00075309">
              <w:rPr>
                <w:rFonts w:ascii="Arial Narrow" w:hAnsi="Arial Narrow" w:cs="Arial"/>
                <w:color w:val="000000"/>
                <w:sz w:val="22"/>
                <w:szCs w:val="22"/>
              </w:rPr>
              <w:t xml:space="preserve"> </w:t>
            </w:r>
            <w:r w:rsidRPr="00BE6D3B">
              <w:rPr>
                <w:rFonts w:ascii="Arial Narrow" w:hAnsi="Arial Narrow" w:cs="Arial"/>
                <w:color w:val="000000"/>
                <w:sz w:val="22"/>
                <w:szCs w:val="22"/>
              </w:rPr>
              <w:t>nm, 695</w:t>
            </w:r>
            <w:r w:rsidR="00075309">
              <w:rPr>
                <w:rFonts w:ascii="Arial Narrow" w:hAnsi="Arial Narrow" w:cs="Arial"/>
                <w:color w:val="000000"/>
                <w:sz w:val="22"/>
                <w:szCs w:val="22"/>
              </w:rPr>
              <w:t xml:space="preserve"> </w:t>
            </w:r>
            <w:r w:rsidRPr="00BE6D3B">
              <w:rPr>
                <w:rFonts w:ascii="Arial Narrow" w:hAnsi="Arial Narrow" w:cs="Arial"/>
                <w:color w:val="000000"/>
                <w:sz w:val="22"/>
                <w:szCs w:val="22"/>
              </w:rPr>
              <w:t>nm, 725</w:t>
            </w:r>
            <w:r w:rsidR="00075309">
              <w:rPr>
                <w:rFonts w:ascii="Arial Narrow" w:hAnsi="Arial Narrow" w:cs="Arial"/>
                <w:color w:val="000000"/>
                <w:sz w:val="22"/>
                <w:szCs w:val="22"/>
              </w:rPr>
              <w:t xml:space="preserve"> </w:t>
            </w:r>
            <w:r w:rsidRPr="00BE6D3B">
              <w:rPr>
                <w:rFonts w:ascii="Arial Narrow" w:hAnsi="Arial Narrow" w:cs="Arial"/>
                <w:color w:val="000000"/>
                <w:sz w:val="22"/>
                <w:szCs w:val="22"/>
              </w:rPr>
              <w:t>nm, 750n</w:t>
            </w:r>
            <w:r w:rsidR="00075309">
              <w:rPr>
                <w:rFonts w:ascii="Arial Narrow" w:hAnsi="Arial Narrow" w:cs="Arial"/>
                <w:color w:val="000000"/>
                <w:sz w:val="22"/>
                <w:szCs w:val="22"/>
              </w:rPr>
              <w:t xml:space="preserve"> </w:t>
            </w:r>
            <w:r w:rsidRPr="00BE6D3B">
              <w:rPr>
                <w:rFonts w:ascii="Arial Narrow" w:hAnsi="Arial Narrow" w:cs="Arial"/>
                <w:color w:val="000000"/>
                <w:sz w:val="22"/>
                <w:szCs w:val="22"/>
              </w:rPr>
              <w:t>m, 775</w:t>
            </w:r>
            <w:r w:rsidR="00075309">
              <w:rPr>
                <w:rFonts w:ascii="Arial Narrow" w:hAnsi="Arial Narrow" w:cs="Arial"/>
                <w:color w:val="000000"/>
                <w:sz w:val="22"/>
                <w:szCs w:val="22"/>
              </w:rPr>
              <w:t xml:space="preserve"> </w:t>
            </w:r>
            <w:r w:rsidRPr="00BE6D3B">
              <w:rPr>
                <w:rFonts w:ascii="Arial Narrow" w:hAnsi="Arial Narrow" w:cs="Arial"/>
                <w:color w:val="000000"/>
                <w:sz w:val="22"/>
                <w:szCs w:val="22"/>
              </w:rPr>
              <w:t>nm, 800</w:t>
            </w:r>
            <w:r w:rsidR="00075309">
              <w:rPr>
                <w:rFonts w:ascii="Arial Narrow" w:hAnsi="Arial Narrow" w:cs="Arial"/>
                <w:color w:val="000000"/>
                <w:sz w:val="22"/>
                <w:szCs w:val="22"/>
              </w:rPr>
              <w:t xml:space="preserve"> </w:t>
            </w:r>
            <w:r w:rsidRPr="00BE6D3B">
              <w:rPr>
                <w:rFonts w:ascii="Arial Narrow" w:hAnsi="Arial Narrow" w:cs="Arial"/>
                <w:color w:val="000000"/>
                <w:sz w:val="22"/>
                <w:szCs w:val="22"/>
              </w:rPr>
              <w:t>nm. Možnosť individuálneho  manuálneho nastavenia filtrov.</w:t>
            </w:r>
          </w:p>
        </w:tc>
      </w:tr>
      <w:tr w:rsidR="002E12F1" w:rsidRPr="00945732" w14:paraId="3F2763CC" w14:textId="77777777" w:rsidTr="00900561">
        <w:trPr>
          <w:trHeight w:val="300"/>
        </w:trPr>
        <w:tc>
          <w:tcPr>
            <w:tcW w:w="2977" w:type="dxa"/>
            <w:tcBorders>
              <w:top w:val="single" w:sz="4" w:space="0" w:color="auto"/>
              <w:left w:val="single" w:sz="4" w:space="0" w:color="auto"/>
              <w:bottom w:val="single" w:sz="4" w:space="0" w:color="auto"/>
              <w:right w:val="single" w:sz="4" w:space="0" w:color="auto"/>
            </w:tcBorders>
          </w:tcPr>
          <w:p w14:paraId="76AF9339" w14:textId="6573387C" w:rsidR="002E12F1" w:rsidRPr="00BE6D3B" w:rsidRDefault="002E12F1" w:rsidP="00BE6D3B">
            <w:pPr>
              <w:rPr>
                <w:rFonts w:ascii="Arial Narrow" w:eastAsiaTheme="minorHAnsi" w:hAnsi="Arial Narrow" w:cstheme="minorBidi"/>
                <w:b/>
                <w:bCs/>
                <w:color w:val="000000"/>
                <w:sz w:val="22"/>
                <w:szCs w:val="22"/>
                <w:highlight w:val="yellow"/>
                <w:u w:val="single"/>
                <w:lang w:eastAsia="en-US"/>
              </w:rPr>
            </w:pPr>
            <w:r w:rsidRPr="00BE6D3B">
              <w:rPr>
                <w:u w:val="single"/>
              </w:rPr>
              <w:t>Svetlo pre OVD</w:t>
            </w:r>
          </w:p>
        </w:tc>
        <w:tc>
          <w:tcPr>
            <w:tcW w:w="5879" w:type="dxa"/>
            <w:tcBorders>
              <w:top w:val="single" w:sz="4" w:space="0" w:color="auto"/>
              <w:left w:val="single" w:sz="4" w:space="0" w:color="auto"/>
              <w:bottom w:val="single" w:sz="4" w:space="0" w:color="auto"/>
              <w:right w:val="single" w:sz="4" w:space="0" w:color="auto"/>
            </w:tcBorders>
          </w:tcPr>
          <w:p w14:paraId="48AFF0B6" w14:textId="100E8809" w:rsidR="002E12F1" w:rsidRPr="0074490D" w:rsidRDefault="002E12F1" w:rsidP="00BE6D3B">
            <w:pPr>
              <w:rPr>
                <w:rFonts w:ascii="Arial Narrow" w:hAnsi="Arial Narrow" w:cs="Arial"/>
                <w:color w:val="000000"/>
                <w:sz w:val="22"/>
                <w:szCs w:val="22"/>
                <w:highlight w:val="yellow"/>
              </w:rPr>
            </w:pPr>
            <w:r w:rsidRPr="00BE6D3B">
              <w:rPr>
                <w:rFonts w:ascii="Arial Narrow" w:hAnsi="Arial Narrow" w:cs="Arial"/>
                <w:color w:val="000000"/>
                <w:sz w:val="22"/>
                <w:szCs w:val="22"/>
              </w:rPr>
              <w:t xml:space="preserve">pole minimálne 37 bielych LED umožňujúcich skenovanie v horizontálnom, vertikálnom a spojenom H+V smere, pre zobrazovanie </w:t>
            </w:r>
            <w:proofErr w:type="spellStart"/>
            <w:r w:rsidRPr="00BE6D3B">
              <w:rPr>
                <w:rFonts w:ascii="Arial Narrow" w:hAnsi="Arial Narrow" w:cs="Arial"/>
                <w:color w:val="000000"/>
                <w:sz w:val="22"/>
                <w:szCs w:val="22"/>
              </w:rPr>
              <w:t>difrakčných</w:t>
            </w:r>
            <w:proofErr w:type="spellEnd"/>
            <w:r w:rsidRPr="00BE6D3B">
              <w:rPr>
                <w:rFonts w:ascii="Arial Narrow" w:hAnsi="Arial Narrow" w:cs="Arial"/>
                <w:color w:val="000000"/>
                <w:sz w:val="22"/>
                <w:szCs w:val="22"/>
              </w:rPr>
              <w:t xml:space="preserve"> opticky premenlivých prvkov a hologramov. Účelom matice LED je možnosť osvetľoval OVD prvok alebo hologram z rôznych uhlov.</w:t>
            </w:r>
          </w:p>
        </w:tc>
      </w:tr>
      <w:tr w:rsidR="002E12F1" w:rsidRPr="00945732" w14:paraId="1C1D010F" w14:textId="77777777" w:rsidTr="00900561">
        <w:trPr>
          <w:trHeight w:val="300"/>
        </w:trPr>
        <w:tc>
          <w:tcPr>
            <w:tcW w:w="2977" w:type="dxa"/>
            <w:tcBorders>
              <w:top w:val="single" w:sz="4" w:space="0" w:color="auto"/>
              <w:left w:val="single" w:sz="4" w:space="0" w:color="auto"/>
              <w:bottom w:val="single" w:sz="4" w:space="0" w:color="auto"/>
              <w:right w:val="single" w:sz="4" w:space="0" w:color="auto"/>
            </w:tcBorders>
          </w:tcPr>
          <w:p w14:paraId="69B9966E" w14:textId="104AE66F" w:rsidR="002E12F1" w:rsidRPr="00BE6D3B" w:rsidRDefault="002E12F1" w:rsidP="00BE6D3B">
            <w:pPr>
              <w:rPr>
                <w:rFonts w:ascii="Arial Narrow" w:eastAsiaTheme="minorHAnsi" w:hAnsi="Arial Narrow" w:cstheme="minorBidi"/>
                <w:b/>
                <w:bCs/>
                <w:color w:val="000000"/>
                <w:sz w:val="22"/>
                <w:szCs w:val="22"/>
                <w:highlight w:val="yellow"/>
                <w:u w:val="single"/>
                <w:lang w:eastAsia="en-US"/>
              </w:rPr>
            </w:pPr>
            <w:r w:rsidRPr="00BE6D3B">
              <w:rPr>
                <w:u w:val="single"/>
              </w:rPr>
              <w:t xml:space="preserve">Úzkopásmové svetlo </w:t>
            </w:r>
          </w:p>
        </w:tc>
        <w:tc>
          <w:tcPr>
            <w:tcW w:w="5879" w:type="dxa"/>
            <w:tcBorders>
              <w:top w:val="single" w:sz="4" w:space="0" w:color="auto"/>
              <w:left w:val="single" w:sz="4" w:space="0" w:color="auto"/>
              <w:bottom w:val="single" w:sz="4" w:space="0" w:color="auto"/>
              <w:right w:val="single" w:sz="4" w:space="0" w:color="auto"/>
            </w:tcBorders>
          </w:tcPr>
          <w:p w14:paraId="0FCCFB24" w14:textId="3E592C32" w:rsidR="002E12F1" w:rsidRPr="0074490D" w:rsidRDefault="002E12F1" w:rsidP="00BE6D3B">
            <w:pPr>
              <w:rPr>
                <w:rFonts w:ascii="Arial Narrow" w:hAnsi="Arial Narrow" w:cs="Arial"/>
                <w:color w:val="000000"/>
                <w:sz w:val="22"/>
                <w:szCs w:val="22"/>
                <w:highlight w:val="yellow"/>
              </w:rPr>
            </w:pPr>
            <w:r>
              <w:rPr>
                <w:rFonts w:ascii="Arial Narrow" w:hAnsi="Arial Narrow" w:cs="Arial"/>
                <w:color w:val="000000"/>
                <w:sz w:val="22"/>
                <w:szCs w:val="22"/>
              </w:rPr>
              <w:t xml:space="preserve">- </w:t>
            </w:r>
            <w:r w:rsidRPr="00BE6D3B">
              <w:rPr>
                <w:rFonts w:ascii="Arial Narrow" w:hAnsi="Arial Narrow" w:cs="Arial"/>
                <w:color w:val="000000"/>
                <w:sz w:val="22"/>
                <w:szCs w:val="22"/>
              </w:rPr>
              <w:t xml:space="preserve">viditeľné/IČ  úzkopásmové svetlo: min. 100W halogénová lampa filtrovaná spojitým </w:t>
            </w:r>
            <w:proofErr w:type="spellStart"/>
            <w:r w:rsidRPr="00BE6D3B">
              <w:rPr>
                <w:rFonts w:ascii="Arial Narrow" w:hAnsi="Arial Narrow" w:cs="Arial"/>
                <w:color w:val="000000"/>
                <w:sz w:val="22"/>
                <w:szCs w:val="22"/>
              </w:rPr>
              <w:t>zkopásmovým</w:t>
            </w:r>
            <w:proofErr w:type="spellEnd"/>
            <w:r w:rsidRPr="00BE6D3B">
              <w:rPr>
                <w:rFonts w:ascii="Arial Narrow" w:hAnsi="Arial Narrow" w:cs="Arial"/>
                <w:color w:val="000000"/>
                <w:sz w:val="22"/>
                <w:szCs w:val="22"/>
              </w:rPr>
              <w:t xml:space="preserve"> interferenčným filtrom v rozsahu min. 400 nm až 1000 nm.</w:t>
            </w:r>
          </w:p>
        </w:tc>
      </w:tr>
      <w:tr w:rsidR="002E12F1" w:rsidRPr="00945732" w14:paraId="20040D46" w14:textId="77777777" w:rsidTr="00900561">
        <w:trPr>
          <w:trHeight w:val="300"/>
        </w:trPr>
        <w:tc>
          <w:tcPr>
            <w:tcW w:w="2977" w:type="dxa"/>
            <w:tcBorders>
              <w:top w:val="single" w:sz="4" w:space="0" w:color="auto"/>
              <w:left w:val="single" w:sz="4" w:space="0" w:color="auto"/>
              <w:bottom w:val="single" w:sz="4" w:space="0" w:color="auto"/>
              <w:right w:val="single" w:sz="4" w:space="0" w:color="auto"/>
            </w:tcBorders>
          </w:tcPr>
          <w:p w14:paraId="2537AD3D" w14:textId="2476EDB1" w:rsidR="002E12F1" w:rsidRPr="00BE6D3B" w:rsidRDefault="002E12F1" w:rsidP="00BE6D3B">
            <w:pPr>
              <w:rPr>
                <w:rFonts w:ascii="Arial Narrow" w:eastAsiaTheme="minorHAnsi" w:hAnsi="Arial Narrow" w:cstheme="minorBidi"/>
                <w:b/>
                <w:bCs/>
                <w:color w:val="000000"/>
                <w:sz w:val="22"/>
                <w:szCs w:val="22"/>
                <w:highlight w:val="yellow"/>
                <w:u w:val="single"/>
                <w:lang w:eastAsia="en-US"/>
              </w:rPr>
            </w:pPr>
            <w:r w:rsidRPr="00BE6D3B">
              <w:rPr>
                <w:u w:val="single"/>
              </w:rPr>
              <w:t xml:space="preserve">3D zobrazovacie osvetlenie </w:t>
            </w:r>
          </w:p>
        </w:tc>
        <w:tc>
          <w:tcPr>
            <w:tcW w:w="5879" w:type="dxa"/>
            <w:tcBorders>
              <w:top w:val="single" w:sz="4" w:space="0" w:color="auto"/>
              <w:left w:val="single" w:sz="4" w:space="0" w:color="auto"/>
              <w:bottom w:val="single" w:sz="4" w:space="0" w:color="auto"/>
              <w:right w:val="single" w:sz="4" w:space="0" w:color="auto"/>
            </w:tcBorders>
          </w:tcPr>
          <w:p w14:paraId="63FDB308" w14:textId="0D13F46F" w:rsidR="002E12F1" w:rsidRPr="0074490D" w:rsidRDefault="002E12F1" w:rsidP="00BE6D3B">
            <w:pPr>
              <w:rPr>
                <w:rFonts w:ascii="Arial Narrow" w:hAnsi="Arial Narrow" w:cs="Arial"/>
                <w:color w:val="000000"/>
                <w:sz w:val="22"/>
                <w:szCs w:val="22"/>
                <w:highlight w:val="yellow"/>
              </w:rPr>
            </w:pPr>
            <w:r w:rsidRPr="00BE6D3B">
              <w:rPr>
                <w:rFonts w:ascii="Arial Narrow" w:hAnsi="Arial Narrow" w:cs="Arial"/>
                <w:color w:val="000000"/>
                <w:sz w:val="22"/>
                <w:szCs w:val="22"/>
              </w:rPr>
              <w:t>LED biele a IR osvetlenie pre vylepšenie 3D zobrazenie pomocou techniky fotometrickej stereometrie.</w:t>
            </w:r>
          </w:p>
        </w:tc>
      </w:tr>
      <w:tr w:rsidR="002E12F1" w:rsidRPr="00945732" w14:paraId="32E2B109" w14:textId="77777777" w:rsidTr="00900561">
        <w:trPr>
          <w:trHeight w:val="300"/>
        </w:trPr>
        <w:tc>
          <w:tcPr>
            <w:tcW w:w="2977" w:type="dxa"/>
            <w:tcBorders>
              <w:top w:val="single" w:sz="4" w:space="0" w:color="auto"/>
              <w:left w:val="single" w:sz="4" w:space="0" w:color="auto"/>
              <w:bottom w:val="single" w:sz="4" w:space="0" w:color="auto"/>
              <w:right w:val="single" w:sz="4" w:space="0" w:color="auto"/>
            </w:tcBorders>
          </w:tcPr>
          <w:p w14:paraId="2ED078AA" w14:textId="01897014" w:rsidR="002E12F1" w:rsidRPr="00BE6D3B" w:rsidRDefault="002E12F1" w:rsidP="00BE6D3B">
            <w:pPr>
              <w:rPr>
                <w:rFonts w:ascii="Arial Narrow" w:eastAsiaTheme="minorHAnsi" w:hAnsi="Arial Narrow" w:cstheme="minorBidi"/>
                <w:b/>
                <w:bCs/>
                <w:color w:val="000000"/>
                <w:sz w:val="22"/>
                <w:szCs w:val="22"/>
                <w:highlight w:val="yellow"/>
                <w:u w:val="single"/>
                <w:lang w:eastAsia="en-US"/>
              </w:rPr>
            </w:pPr>
            <w:r w:rsidRPr="00BE6D3B">
              <w:rPr>
                <w:u w:val="single"/>
              </w:rPr>
              <w:t>Polarizované svetlo</w:t>
            </w:r>
          </w:p>
        </w:tc>
        <w:tc>
          <w:tcPr>
            <w:tcW w:w="5879" w:type="dxa"/>
            <w:tcBorders>
              <w:top w:val="single" w:sz="4" w:space="0" w:color="auto"/>
              <w:left w:val="single" w:sz="4" w:space="0" w:color="auto"/>
              <w:bottom w:val="single" w:sz="4" w:space="0" w:color="auto"/>
              <w:right w:val="single" w:sz="4" w:space="0" w:color="auto"/>
            </w:tcBorders>
          </w:tcPr>
          <w:p w14:paraId="676E04BC" w14:textId="77777777" w:rsidR="002E12F1" w:rsidRPr="00BE6D3B" w:rsidRDefault="002E12F1" w:rsidP="00BE6D3B">
            <w:pPr>
              <w:rPr>
                <w:rFonts w:ascii="Arial Narrow" w:hAnsi="Arial Narrow" w:cs="Arial"/>
                <w:color w:val="000000"/>
                <w:sz w:val="22"/>
                <w:szCs w:val="22"/>
              </w:rPr>
            </w:pPr>
            <w:r w:rsidRPr="00BE6D3B">
              <w:rPr>
                <w:rFonts w:ascii="Arial Narrow" w:hAnsi="Arial Narrow" w:cs="Arial"/>
                <w:color w:val="000000"/>
                <w:sz w:val="22"/>
                <w:szCs w:val="22"/>
              </w:rPr>
              <w:t xml:space="preserve">- kruhovo polarizované biele svetlo LED pre zobrazovanie ochranných prvkov na báze </w:t>
            </w:r>
            <w:proofErr w:type="spellStart"/>
            <w:r w:rsidRPr="00BE6D3B">
              <w:rPr>
                <w:rFonts w:ascii="Arial Narrow" w:hAnsi="Arial Narrow" w:cs="Arial"/>
                <w:color w:val="000000"/>
                <w:sz w:val="22"/>
                <w:szCs w:val="22"/>
              </w:rPr>
              <w:t>dvojlomu</w:t>
            </w:r>
            <w:proofErr w:type="spellEnd"/>
            <w:r w:rsidRPr="00BE6D3B">
              <w:rPr>
                <w:rFonts w:ascii="Arial Narrow" w:hAnsi="Arial Narrow" w:cs="Arial"/>
                <w:color w:val="000000"/>
                <w:sz w:val="22"/>
                <w:szCs w:val="22"/>
              </w:rPr>
              <w:t>,</w:t>
            </w:r>
          </w:p>
          <w:p w14:paraId="0EB1ECE0" w14:textId="02B88F7F" w:rsidR="002E12F1" w:rsidRPr="0074490D" w:rsidRDefault="002E12F1" w:rsidP="00BE6D3B">
            <w:pPr>
              <w:rPr>
                <w:rFonts w:ascii="Arial Narrow" w:hAnsi="Arial Narrow" w:cs="Arial"/>
                <w:color w:val="000000"/>
                <w:sz w:val="22"/>
                <w:szCs w:val="22"/>
                <w:highlight w:val="yellow"/>
              </w:rPr>
            </w:pPr>
            <w:r w:rsidRPr="00BE6D3B">
              <w:rPr>
                <w:rFonts w:ascii="Arial Narrow" w:hAnsi="Arial Narrow" w:cs="Arial"/>
                <w:color w:val="000000"/>
                <w:sz w:val="22"/>
                <w:szCs w:val="22"/>
              </w:rPr>
              <w:t>- lineárne polarizované LED, skrížené s polarizačným filtrom pre vizualizáciu polarizovaných bezpečnostných prvkov s redukciou odleskov.</w:t>
            </w:r>
          </w:p>
        </w:tc>
      </w:tr>
      <w:tr w:rsidR="002E12F1" w:rsidRPr="00945732" w14:paraId="4E647014" w14:textId="77777777" w:rsidTr="00900561">
        <w:trPr>
          <w:trHeight w:val="300"/>
        </w:trPr>
        <w:tc>
          <w:tcPr>
            <w:tcW w:w="2977" w:type="dxa"/>
            <w:tcBorders>
              <w:top w:val="single" w:sz="4" w:space="0" w:color="auto"/>
              <w:left w:val="single" w:sz="4" w:space="0" w:color="auto"/>
              <w:bottom w:val="single" w:sz="4" w:space="0" w:color="auto"/>
              <w:right w:val="single" w:sz="4" w:space="0" w:color="auto"/>
            </w:tcBorders>
          </w:tcPr>
          <w:p w14:paraId="4243A5F1" w14:textId="109D5B67" w:rsidR="002E12F1" w:rsidRPr="00BE6D3B" w:rsidRDefault="002E12F1" w:rsidP="00BE6D3B">
            <w:pPr>
              <w:rPr>
                <w:rFonts w:ascii="Arial Narrow" w:eastAsiaTheme="minorHAnsi" w:hAnsi="Arial Narrow" w:cstheme="minorBidi"/>
                <w:b/>
                <w:bCs/>
                <w:color w:val="000000"/>
                <w:sz w:val="22"/>
                <w:szCs w:val="22"/>
                <w:highlight w:val="yellow"/>
                <w:u w:val="single"/>
                <w:lang w:eastAsia="en-US"/>
              </w:rPr>
            </w:pPr>
            <w:r w:rsidRPr="00BE6D3B">
              <w:rPr>
                <w:u w:val="single"/>
              </w:rPr>
              <w:t xml:space="preserve">Svetlo s </w:t>
            </w:r>
            <w:proofErr w:type="spellStart"/>
            <w:r w:rsidRPr="00BE6D3B">
              <w:rPr>
                <w:u w:val="single"/>
              </w:rPr>
              <w:t>excitačnými</w:t>
            </w:r>
            <w:proofErr w:type="spellEnd"/>
            <w:r w:rsidRPr="00BE6D3B">
              <w:rPr>
                <w:u w:val="single"/>
              </w:rPr>
              <w:t xml:space="preserve"> filtrami</w:t>
            </w:r>
          </w:p>
        </w:tc>
        <w:tc>
          <w:tcPr>
            <w:tcW w:w="5879" w:type="dxa"/>
            <w:tcBorders>
              <w:top w:val="single" w:sz="4" w:space="0" w:color="auto"/>
              <w:left w:val="single" w:sz="4" w:space="0" w:color="auto"/>
              <w:bottom w:val="single" w:sz="4" w:space="0" w:color="auto"/>
              <w:right w:val="single" w:sz="4" w:space="0" w:color="auto"/>
            </w:tcBorders>
          </w:tcPr>
          <w:p w14:paraId="5F2C4780" w14:textId="77777777" w:rsidR="002E12F1" w:rsidRPr="00BE6D3B" w:rsidRDefault="002E12F1" w:rsidP="00BE6D3B">
            <w:pPr>
              <w:rPr>
                <w:rFonts w:ascii="Arial Narrow" w:hAnsi="Arial Narrow" w:cs="Arial"/>
                <w:color w:val="000000"/>
                <w:sz w:val="22"/>
                <w:szCs w:val="22"/>
              </w:rPr>
            </w:pPr>
            <w:r w:rsidRPr="00BE6D3B">
              <w:rPr>
                <w:rFonts w:ascii="Arial Narrow" w:hAnsi="Arial Narrow" w:cs="Arial"/>
                <w:color w:val="000000"/>
                <w:sz w:val="22"/>
                <w:szCs w:val="22"/>
              </w:rPr>
              <w:t xml:space="preserve">- horné bodové vysoko intenzívne svetlo min. 250W halogénová žiarovka, s dlho- a krátko- vlnnými filtrami, umožňujúcimi celkovo 152 kombinácií </w:t>
            </w:r>
            <w:proofErr w:type="spellStart"/>
            <w:r w:rsidRPr="00BE6D3B">
              <w:rPr>
                <w:rFonts w:ascii="Arial Narrow" w:hAnsi="Arial Narrow" w:cs="Arial"/>
                <w:color w:val="000000"/>
                <w:sz w:val="22"/>
                <w:szCs w:val="22"/>
              </w:rPr>
              <w:t>excitačných</w:t>
            </w:r>
            <w:proofErr w:type="spellEnd"/>
            <w:r w:rsidRPr="00BE6D3B">
              <w:rPr>
                <w:rFonts w:ascii="Arial Narrow" w:hAnsi="Arial Narrow" w:cs="Arial"/>
                <w:color w:val="000000"/>
                <w:sz w:val="22"/>
                <w:szCs w:val="22"/>
              </w:rPr>
              <w:t xml:space="preserve"> filtrov, krátkovlnné filtre (prepúšťajúce svetlo s vlnovou dĺžkou kratšou ako) 420 nm, 450 nm, 475 nm, 505 nm, 535 nm, 555 nm, 575 nm, 590 nm, 615 nm, 640 nm, 670 nm, 695 nm, 725 nm, 750 nm, 775 nm, 800 nm, dlhovlnné filtre (prepúšťajúce svetlo vlnovej dĺžky dlhšej ako) 380 nm, 410 nm, 440 nm, 465 nm, 490 nm, 515 nm, 540 nm, 565 nm, 590 nm, 610 nm, 630 nm, 650 nm, 665 nm, 690 nm, 720 nm, 745nm. </w:t>
            </w:r>
            <w:proofErr w:type="spellStart"/>
            <w:r w:rsidRPr="00BE6D3B">
              <w:rPr>
                <w:rFonts w:ascii="Arial Narrow" w:hAnsi="Arial Narrow" w:cs="Arial"/>
                <w:color w:val="000000"/>
                <w:sz w:val="22"/>
                <w:szCs w:val="22"/>
              </w:rPr>
              <w:t>Fokusačná</w:t>
            </w:r>
            <w:proofErr w:type="spellEnd"/>
            <w:r w:rsidRPr="00BE6D3B">
              <w:rPr>
                <w:rFonts w:ascii="Arial Narrow" w:hAnsi="Arial Narrow" w:cs="Arial"/>
                <w:color w:val="000000"/>
                <w:sz w:val="22"/>
                <w:szCs w:val="22"/>
              </w:rPr>
              <w:t xml:space="preserve"> optika umožňujúca meniť veľkosť osvetlenej plochy. Umožňuje sa aj iná realizácia banky filtrov, pokiaľ zabezpečí jemnejšie delenie spektrálneho pásma. Hraničná dĺžka sa chápe vlnová dĺžka pri ktorej klesá priepustnosť filtra na 50%. </w:t>
            </w:r>
          </w:p>
          <w:p w14:paraId="3841E65E" w14:textId="478E69AE" w:rsidR="002E12F1" w:rsidRPr="0074490D" w:rsidRDefault="002E12F1" w:rsidP="00131D1D">
            <w:pPr>
              <w:rPr>
                <w:rFonts w:ascii="Arial Narrow" w:hAnsi="Arial Narrow" w:cs="Arial"/>
                <w:color w:val="000000"/>
                <w:sz w:val="22"/>
                <w:szCs w:val="22"/>
                <w:highlight w:val="yellow"/>
              </w:rPr>
            </w:pPr>
            <w:r w:rsidRPr="00BE6D3B">
              <w:rPr>
                <w:rFonts w:ascii="Arial Narrow" w:hAnsi="Arial Narrow" w:cs="Arial"/>
                <w:color w:val="000000"/>
                <w:sz w:val="22"/>
                <w:szCs w:val="22"/>
              </w:rPr>
              <w:t>(Špecifikovaný počet prvkov svetelného zdroja a ich výkon treba chápať ako špecifikáciu intenzity a homogenity. Prípustný je aj iný počet a výkon prvkov svetelných zdrojov, pokiaľ bude zachovaný celkový výkon a bude zabezpečená dobrá homogenita osvetlenia aj pri zvýšenom kontraste kamery a bude zachovaný účel zdroja – zobrazenie príslušného ochranného prvku. Ďalej musí byť zachovaný princíp na báze studenej generácie svetla (LED) tam, kde je to špecifikované)</w:t>
            </w:r>
          </w:p>
        </w:tc>
      </w:tr>
      <w:tr w:rsidR="002E12F1" w:rsidRPr="00945732" w14:paraId="1F33D0FB" w14:textId="77777777" w:rsidTr="00900561">
        <w:trPr>
          <w:trHeight w:val="300"/>
        </w:trPr>
        <w:tc>
          <w:tcPr>
            <w:tcW w:w="2977" w:type="dxa"/>
            <w:tcBorders>
              <w:top w:val="single" w:sz="4" w:space="0" w:color="auto"/>
              <w:left w:val="single" w:sz="4" w:space="0" w:color="auto"/>
              <w:bottom w:val="single" w:sz="4" w:space="0" w:color="auto"/>
              <w:right w:val="single" w:sz="4" w:space="0" w:color="auto"/>
            </w:tcBorders>
          </w:tcPr>
          <w:p w14:paraId="36635A9D" w14:textId="7FC8315E" w:rsidR="002E12F1" w:rsidRPr="00BE6D3B" w:rsidRDefault="002E12F1" w:rsidP="00BE6D3B">
            <w:pPr>
              <w:rPr>
                <w:rFonts w:ascii="Arial Narrow" w:eastAsiaTheme="minorHAnsi" w:hAnsi="Arial Narrow" w:cstheme="minorBidi"/>
                <w:b/>
                <w:bCs/>
                <w:color w:val="000000"/>
                <w:sz w:val="22"/>
                <w:szCs w:val="22"/>
                <w:highlight w:val="yellow"/>
                <w:u w:val="single"/>
                <w:lang w:eastAsia="en-US"/>
              </w:rPr>
            </w:pPr>
            <w:r w:rsidRPr="00BE6D3B">
              <w:rPr>
                <w:u w:val="single"/>
              </w:rPr>
              <w:t>Spektrometer</w:t>
            </w:r>
          </w:p>
        </w:tc>
        <w:tc>
          <w:tcPr>
            <w:tcW w:w="5879" w:type="dxa"/>
            <w:tcBorders>
              <w:top w:val="single" w:sz="4" w:space="0" w:color="auto"/>
              <w:left w:val="single" w:sz="4" w:space="0" w:color="auto"/>
              <w:bottom w:val="single" w:sz="4" w:space="0" w:color="auto"/>
              <w:right w:val="single" w:sz="4" w:space="0" w:color="auto"/>
            </w:tcBorders>
          </w:tcPr>
          <w:p w14:paraId="793E9BA1" w14:textId="0F529FB2" w:rsidR="002E12F1" w:rsidRPr="00BE6D3B" w:rsidRDefault="00131D1D" w:rsidP="00BE6D3B">
            <w:pPr>
              <w:rPr>
                <w:rFonts w:ascii="Arial Narrow" w:hAnsi="Arial Narrow" w:cs="Arial"/>
                <w:color w:val="000000"/>
                <w:sz w:val="22"/>
                <w:szCs w:val="22"/>
              </w:rPr>
            </w:pPr>
            <w:r>
              <w:rPr>
                <w:rFonts w:ascii="Arial Narrow" w:hAnsi="Arial Narrow" w:cs="Arial"/>
                <w:color w:val="000000"/>
                <w:sz w:val="22"/>
                <w:szCs w:val="22"/>
              </w:rPr>
              <w:t>- i</w:t>
            </w:r>
            <w:r w:rsidR="002E12F1" w:rsidRPr="00BE6D3B">
              <w:rPr>
                <w:rFonts w:ascii="Arial Narrow" w:hAnsi="Arial Narrow" w:cs="Arial"/>
                <w:color w:val="000000"/>
                <w:sz w:val="22"/>
                <w:szCs w:val="22"/>
              </w:rPr>
              <w:t xml:space="preserve">ntegrovaný spektrometer, rozsah merania min. 400 nm až 1000 nm, rozlíšenie nie horšie ako 2 nm.   </w:t>
            </w:r>
          </w:p>
          <w:p w14:paraId="71E555D6" w14:textId="77777777" w:rsidR="002E12F1" w:rsidRPr="00BE6D3B" w:rsidRDefault="002E12F1" w:rsidP="00BE6D3B">
            <w:pPr>
              <w:rPr>
                <w:rFonts w:ascii="Arial Narrow" w:hAnsi="Arial Narrow" w:cs="Arial"/>
                <w:color w:val="000000"/>
                <w:sz w:val="22"/>
                <w:szCs w:val="22"/>
              </w:rPr>
            </w:pPr>
            <w:r w:rsidRPr="00BE6D3B">
              <w:rPr>
                <w:rFonts w:ascii="Arial Narrow" w:hAnsi="Arial Narrow" w:cs="Arial"/>
                <w:color w:val="000000"/>
                <w:sz w:val="22"/>
                <w:szCs w:val="22"/>
              </w:rPr>
              <w:t xml:space="preserve">  Umožňuje meranie absorpcie, odrazivosti, priepustnosti a fluorescencie.</w:t>
            </w:r>
          </w:p>
          <w:p w14:paraId="061AF7BE" w14:textId="77777777" w:rsidR="002E12F1" w:rsidRPr="00BE6D3B" w:rsidRDefault="002E12F1" w:rsidP="00BE6D3B">
            <w:pPr>
              <w:rPr>
                <w:rFonts w:ascii="Arial Narrow" w:hAnsi="Arial Narrow" w:cs="Arial"/>
                <w:color w:val="000000"/>
                <w:sz w:val="22"/>
                <w:szCs w:val="22"/>
              </w:rPr>
            </w:pPr>
            <w:r w:rsidRPr="00BE6D3B">
              <w:rPr>
                <w:rFonts w:ascii="Arial Narrow" w:hAnsi="Arial Narrow" w:cs="Arial"/>
                <w:color w:val="000000"/>
                <w:sz w:val="22"/>
                <w:szCs w:val="22"/>
              </w:rPr>
              <w:lastRenderedPageBreak/>
              <w:t>- kalibračný prípravok: kalibrácia bielej pre spektrometer, vyváženie bielej v kamere, kalibrácia UV 365,</w:t>
            </w:r>
          </w:p>
          <w:p w14:paraId="1C97F7E7" w14:textId="539EF762" w:rsidR="002E12F1" w:rsidRPr="0074490D" w:rsidRDefault="002E12F1" w:rsidP="00BE6D3B">
            <w:pPr>
              <w:rPr>
                <w:rFonts w:ascii="Arial Narrow" w:hAnsi="Arial Narrow" w:cs="Arial"/>
                <w:color w:val="000000"/>
                <w:sz w:val="22"/>
                <w:szCs w:val="22"/>
                <w:highlight w:val="yellow"/>
              </w:rPr>
            </w:pPr>
            <w:r w:rsidRPr="00BE6D3B">
              <w:rPr>
                <w:rFonts w:ascii="Arial Narrow" w:hAnsi="Arial Narrow" w:cs="Arial"/>
                <w:color w:val="000000"/>
                <w:sz w:val="22"/>
                <w:szCs w:val="22"/>
              </w:rPr>
              <w:t xml:space="preserve">  312 a 254 nm, testovanie </w:t>
            </w:r>
            <w:proofErr w:type="spellStart"/>
            <w:r w:rsidRPr="00BE6D3B">
              <w:rPr>
                <w:rFonts w:ascii="Arial Narrow" w:hAnsi="Arial Narrow" w:cs="Arial"/>
                <w:color w:val="000000"/>
                <w:sz w:val="22"/>
                <w:szCs w:val="22"/>
              </w:rPr>
              <w:t>Anti</w:t>
            </w:r>
            <w:proofErr w:type="spellEnd"/>
            <w:r w:rsidRPr="00BE6D3B">
              <w:rPr>
                <w:rFonts w:ascii="Arial Narrow" w:hAnsi="Arial Narrow" w:cs="Arial"/>
                <w:color w:val="000000"/>
                <w:sz w:val="22"/>
                <w:szCs w:val="22"/>
              </w:rPr>
              <w:t xml:space="preserve"> </w:t>
            </w:r>
            <w:proofErr w:type="spellStart"/>
            <w:r w:rsidRPr="00BE6D3B">
              <w:rPr>
                <w:rFonts w:ascii="Arial Narrow" w:hAnsi="Arial Narrow" w:cs="Arial"/>
                <w:color w:val="000000"/>
                <w:sz w:val="22"/>
                <w:szCs w:val="22"/>
              </w:rPr>
              <w:t>Stokes</w:t>
            </w:r>
            <w:proofErr w:type="spellEnd"/>
            <w:r w:rsidRPr="00BE6D3B">
              <w:rPr>
                <w:rFonts w:ascii="Arial Narrow" w:hAnsi="Arial Narrow" w:cs="Arial"/>
                <w:color w:val="000000"/>
                <w:sz w:val="22"/>
                <w:szCs w:val="22"/>
              </w:rPr>
              <w:t>, pre použitie pri automatickej diagnostike zariadenia.</w:t>
            </w:r>
          </w:p>
        </w:tc>
      </w:tr>
      <w:tr w:rsidR="002E12F1" w:rsidRPr="00945732" w14:paraId="08C3FC3D" w14:textId="77777777" w:rsidTr="00900561">
        <w:trPr>
          <w:trHeight w:val="300"/>
        </w:trPr>
        <w:tc>
          <w:tcPr>
            <w:tcW w:w="2977" w:type="dxa"/>
            <w:tcBorders>
              <w:top w:val="single" w:sz="4" w:space="0" w:color="auto"/>
              <w:left w:val="single" w:sz="4" w:space="0" w:color="auto"/>
              <w:bottom w:val="single" w:sz="4" w:space="0" w:color="auto"/>
              <w:right w:val="single" w:sz="4" w:space="0" w:color="auto"/>
            </w:tcBorders>
          </w:tcPr>
          <w:p w14:paraId="4729AEAC" w14:textId="550979CC" w:rsidR="002E12F1" w:rsidRPr="00BF0B07" w:rsidRDefault="002E12F1" w:rsidP="00BE6D3B">
            <w:pPr>
              <w:rPr>
                <w:b/>
                <w:bCs/>
              </w:rPr>
            </w:pPr>
            <w:r w:rsidRPr="00BF0B07">
              <w:rPr>
                <w:b/>
                <w:bCs/>
              </w:rPr>
              <w:lastRenderedPageBreak/>
              <w:t>Riadiaca jednotka</w:t>
            </w:r>
          </w:p>
        </w:tc>
        <w:tc>
          <w:tcPr>
            <w:tcW w:w="5879" w:type="dxa"/>
            <w:tcBorders>
              <w:top w:val="single" w:sz="4" w:space="0" w:color="auto"/>
              <w:left w:val="single" w:sz="4" w:space="0" w:color="auto"/>
              <w:bottom w:val="single" w:sz="4" w:space="0" w:color="auto"/>
              <w:right w:val="single" w:sz="4" w:space="0" w:color="auto"/>
            </w:tcBorders>
          </w:tcPr>
          <w:p w14:paraId="251EC47E" w14:textId="7A9300AF" w:rsidR="002E12F1" w:rsidRPr="00BE6D3B" w:rsidRDefault="002E12F1" w:rsidP="00BE6D3B">
            <w:pPr>
              <w:rPr>
                <w:rFonts w:ascii="Arial Narrow" w:hAnsi="Arial Narrow" w:cs="Arial"/>
                <w:color w:val="000000"/>
                <w:sz w:val="22"/>
                <w:szCs w:val="22"/>
              </w:rPr>
            </w:pPr>
            <w:r w:rsidRPr="00BE6D3B">
              <w:rPr>
                <w:rFonts w:ascii="Arial Narrow" w:hAnsi="Arial Narrow" w:cs="Arial"/>
                <w:color w:val="000000"/>
                <w:sz w:val="22"/>
                <w:szCs w:val="22"/>
              </w:rPr>
              <w:t>Technické parametre/Hodnota /Charakteristika</w:t>
            </w:r>
          </w:p>
        </w:tc>
      </w:tr>
      <w:tr w:rsidR="002E12F1" w:rsidRPr="00945732" w14:paraId="55FE4AA3" w14:textId="77777777" w:rsidTr="00900561">
        <w:trPr>
          <w:trHeight w:val="300"/>
        </w:trPr>
        <w:tc>
          <w:tcPr>
            <w:tcW w:w="2977" w:type="dxa"/>
            <w:tcBorders>
              <w:top w:val="single" w:sz="4" w:space="0" w:color="auto"/>
              <w:left w:val="single" w:sz="4" w:space="0" w:color="auto"/>
              <w:bottom w:val="single" w:sz="4" w:space="0" w:color="auto"/>
              <w:right w:val="single" w:sz="4" w:space="0" w:color="auto"/>
            </w:tcBorders>
          </w:tcPr>
          <w:p w14:paraId="11214BFA" w14:textId="52B26560" w:rsidR="002E12F1" w:rsidRPr="00BE6D3B" w:rsidRDefault="002E12F1" w:rsidP="00BE6D3B">
            <w:pPr>
              <w:rPr>
                <w:u w:val="single"/>
              </w:rPr>
            </w:pPr>
            <w:r w:rsidRPr="00A908D2">
              <w:t>Prevedenie</w:t>
            </w:r>
          </w:p>
        </w:tc>
        <w:tc>
          <w:tcPr>
            <w:tcW w:w="5879" w:type="dxa"/>
            <w:tcBorders>
              <w:top w:val="single" w:sz="4" w:space="0" w:color="auto"/>
              <w:left w:val="single" w:sz="4" w:space="0" w:color="auto"/>
              <w:bottom w:val="single" w:sz="4" w:space="0" w:color="auto"/>
              <w:right w:val="single" w:sz="4" w:space="0" w:color="auto"/>
            </w:tcBorders>
          </w:tcPr>
          <w:p w14:paraId="456C8120" w14:textId="5946C02C" w:rsidR="002E12F1" w:rsidRPr="006B3234" w:rsidRDefault="002E12F1" w:rsidP="00BE6D3B">
            <w:pPr>
              <w:rPr>
                <w:rFonts w:ascii="Arial Narrow" w:hAnsi="Arial Narrow" w:cs="Arial"/>
                <w:color w:val="000000"/>
                <w:sz w:val="22"/>
                <w:szCs w:val="22"/>
              </w:rPr>
            </w:pPr>
            <w:proofErr w:type="spellStart"/>
            <w:r w:rsidRPr="006B3234">
              <w:rPr>
                <w:rFonts w:ascii="Arial Narrow" w:hAnsi="Arial Narrow"/>
                <w:sz w:val="22"/>
                <w:szCs w:val="22"/>
              </w:rPr>
              <w:t>Tower</w:t>
            </w:r>
            <w:proofErr w:type="spellEnd"/>
            <w:r w:rsidRPr="006B3234">
              <w:rPr>
                <w:rFonts w:ascii="Arial Narrow" w:hAnsi="Arial Narrow"/>
                <w:sz w:val="22"/>
                <w:szCs w:val="22"/>
              </w:rPr>
              <w:t>/desktop</w:t>
            </w:r>
          </w:p>
        </w:tc>
      </w:tr>
      <w:tr w:rsidR="002E12F1" w:rsidRPr="00945732" w14:paraId="4B7129A0" w14:textId="77777777" w:rsidTr="00900561">
        <w:trPr>
          <w:trHeight w:val="300"/>
        </w:trPr>
        <w:tc>
          <w:tcPr>
            <w:tcW w:w="2977" w:type="dxa"/>
            <w:tcBorders>
              <w:top w:val="single" w:sz="4" w:space="0" w:color="auto"/>
              <w:left w:val="single" w:sz="4" w:space="0" w:color="auto"/>
              <w:bottom w:val="single" w:sz="4" w:space="0" w:color="auto"/>
              <w:right w:val="single" w:sz="4" w:space="0" w:color="auto"/>
            </w:tcBorders>
          </w:tcPr>
          <w:p w14:paraId="6B48D3D6" w14:textId="20E7F835" w:rsidR="002E12F1" w:rsidRPr="00BE6D3B" w:rsidRDefault="002E12F1" w:rsidP="00BF0B07">
            <w:pPr>
              <w:rPr>
                <w:u w:val="single"/>
              </w:rPr>
            </w:pPr>
            <w:r w:rsidRPr="00A908D2">
              <w:t>Procesor</w:t>
            </w:r>
          </w:p>
        </w:tc>
        <w:tc>
          <w:tcPr>
            <w:tcW w:w="5879" w:type="dxa"/>
            <w:tcBorders>
              <w:top w:val="single" w:sz="4" w:space="0" w:color="auto"/>
              <w:left w:val="single" w:sz="4" w:space="0" w:color="auto"/>
              <w:bottom w:val="single" w:sz="4" w:space="0" w:color="auto"/>
              <w:right w:val="single" w:sz="4" w:space="0" w:color="auto"/>
            </w:tcBorders>
          </w:tcPr>
          <w:p w14:paraId="63F39E1E" w14:textId="0A474934" w:rsidR="002E12F1" w:rsidRPr="006B3234" w:rsidRDefault="002E12F1" w:rsidP="00BF0B07">
            <w:pPr>
              <w:rPr>
                <w:rFonts w:ascii="Arial Narrow" w:hAnsi="Arial Narrow" w:cs="Arial"/>
                <w:color w:val="000000"/>
                <w:sz w:val="22"/>
                <w:szCs w:val="22"/>
              </w:rPr>
            </w:pPr>
            <w:r w:rsidRPr="006B3234">
              <w:rPr>
                <w:rFonts w:ascii="Arial Narrow" w:hAnsi="Arial Narrow"/>
                <w:sz w:val="22"/>
                <w:szCs w:val="22"/>
              </w:rPr>
              <w:t>CPU s výkonom min. 13000 bodov uvedených na: www.cpubenchmark.net</w:t>
            </w:r>
          </w:p>
        </w:tc>
      </w:tr>
      <w:tr w:rsidR="002E12F1" w:rsidRPr="00945732" w14:paraId="449646AC" w14:textId="77777777" w:rsidTr="00900561">
        <w:trPr>
          <w:trHeight w:val="300"/>
        </w:trPr>
        <w:tc>
          <w:tcPr>
            <w:tcW w:w="2977" w:type="dxa"/>
            <w:tcBorders>
              <w:top w:val="single" w:sz="4" w:space="0" w:color="auto"/>
              <w:left w:val="single" w:sz="4" w:space="0" w:color="auto"/>
              <w:bottom w:val="single" w:sz="4" w:space="0" w:color="auto"/>
              <w:right w:val="single" w:sz="4" w:space="0" w:color="auto"/>
            </w:tcBorders>
          </w:tcPr>
          <w:p w14:paraId="41A695EC" w14:textId="7E29C50B" w:rsidR="002E12F1" w:rsidRPr="00BE6D3B" w:rsidRDefault="002E12F1" w:rsidP="00BF0B07">
            <w:pPr>
              <w:rPr>
                <w:u w:val="single"/>
              </w:rPr>
            </w:pPr>
            <w:r w:rsidRPr="00A908D2">
              <w:t>Pamäť</w:t>
            </w:r>
          </w:p>
        </w:tc>
        <w:tc>
          <w:tcPr>
            <w:tcW w:w="5879" w:type="dxa"/>
            <w:tcBorders>
              <w:top w:val="single" w:sz="4" w:space="0" w:color="auto"/>
              <w:left w:val="single" w:sz="4" w:space="0" w:color="auto"/>
              <w:bottom w:val="single" w:sz="4" w:space="0" w:color="auto"/>
              <w:right w:val="single" w:sz="4" w:space="0" w:color="auto"/>
            </w:tcBorders>
          </w:tcPr>
          <w:p w14:paraId="2ED24671" w14:textId="6BD014F9" w:rsidR="002E12F1" w:rsidRPr="006B3234" w:rsidRDefault="002E12F1" w:rsidP="00BF0B07">
            <w:pPr>
              <w:rPr>
                <w:rFonts w:ascii="Arial Narrow" w:hAnsi="Arial Narrow" w:cs="Arial"/>
                <w:color w:val="000000"/>
                <w:sz w:val="22"/>
                <w:szCs w:val="22"/>
              </w:rPr>
            </w:pPr>
            <w:r w:rsidRPr="006B3234">
              <w:rPr>
                <w:rFonts w:ascii="Arial Narrow" w:hAnsi="Arial Narrow"/>
                <w:sz w:val="22"/>
                <w:szCs w:val="22"/>
              </w:rPr>
              <w:t>RAM min. 32GB DDR5</w:t>
            </w:r>
          </w:p>
        </w:tc>
      </w:tr>
      <w:tr w:rsidR="002E12F1" w:rsidRPr="00945732" w14:paraId="42E7E53E" w14:textId="77777777" w:rsidTr="00900561">
        <w:trPr>
          <w:trHeight w:val="300"/>
        </w:trPr>
        <w:tc>
          <w:tcPr>
            <w:tcW w:w="2977" w:type="dxa"/>
            <w:tcBorders>
              <w:top w:val="single" w:sz="4" w:space="0" w:color="auto"/>
              <w:left w:val="single" w:sz="4" w:space="0" w:color="auto"/>
              <w:bottom w:val="single" w:sz="4" w:space="0" w:color="auto"/>
              <w:right w:val="single" w:sz="4" w:space="0" w:color="auto"/>
            </w:tcBorders>
          </w:tcPr>
          <w:p w14:paraId="47B89F09" w14:textId="23793541" w:rsidR="002E12F1" w:rsidRPr="00BE6D3B" w:rsidRDefault="002E12F1" w:rsidP="00BF0B07">
            <w:pPr>
              <w:rPr>
                <w:u w:val="single"/>
              </w:rPr>
            </w:pPr>
            <w:r w:rsidRPr="00A908D2">
              <w:t>Pevný disk 1 (OS)</w:t>
            </w:r>
          </w:p>
        </w:tc>
        <w:tc>
          <w:tcPr>
            <w:tcW w:w="5879" w:type="dxa"/>
            <w:tcBorders>
              <w:top w:val="single" w:sz="4" w:space="0" w:color="auto"/>
              <w:left w:val="single" w:sz="4" w:space="0" w:color="auto"/>
              <w:bottom w:val="single" w:sz="4" w:space="0" w:color="auto"/>
              <w:right w:val="single" w:sz="4" w:space="0" w:color="auto"/>
            </w:tcBorders>
          </w:tcPr>
          <w:p w14:paraId="10B9E87A" w14:textId="28C1806E" w:rsidR="002E12F1" w:rsidRPr="006B3234" w:rsidRDefault="002E12F1" w:rsidP="00BF0B07">
            <w:pPr>
              <w:rPr>
                <w:rFonts w:ascii="Arial Narrow" w:hAnsi="Arial Narrow" w:cs="Arial"/>
                <w:color w:val="000000"/>
                <w:sz w:val="22"/>
                <w:szCs w:val="22"/>
              </w:rPr>
            </w:pPr>
            <w:r w:rsidRPr="006B3234">
              <w:rPr>
                <w:rFonts w:ascii="Arial Narrow" w:hAnsi="Arial Narrow"/>
                <w:sz w:val="22"/>
                <w:szCs w:val="22"/>
              </w:rPr>
              <w:t xml:space="preserve">min. 512 GB SSD </w:t>
            </w:r>
          </w:p>
        </w:tc>
      </w:tr>
      <w:tr w:rsidR="002E12F1" w:rsidRPr="00945732" w14:paraId="0E521CBD" w14:textId="77777777" w:rsidTr="00900561">
        <w:trPr>
          <w:trHeight w:val="300"/>
        </w:trPr>
        <w:tc>
          <w:tcPr>
            <w:tcW w:w="2977" w:type="dxa"/>
            <w:tcBorders>
              <w:top w:val="single" w:sz="4" w:space="0" w:color="auto"/>
              <w:left w:val="single" w:sz="4" w:space="0" w:color="auto"/>
              <w:bottom w:val="single" w:sz="4" w:space="0" w:color="auto"/>
              <w:right w:val="single" w:sz="4" w:space="0" w:color="auto"/>
            </w:tcBorders>
          </w:tcPr>
          <w:p w14:paraId="7C56CCD3" w14:textId="7BFCB4A2" w:rsidR="002E12F1" w:rsidRPr="00BE6D3B" w:rsidRDefault="002E12F1" w:rsidP="00BF0B07">
            <w:pPr>
              <w:rPr>
                <w:u w:val="single"/>
              </w:rPr>
            </w:pPr>
            <w:r w:rsidRPr="00A908D2">
              <w:t>Pevný disk 2 (DATA)</w:t>
            </w:r>
          </w:p>
        </w:tc>
        <w:tc>
          <w:tcPr>
            <w:tcW w:w="5879" w:type="dxa"/>
            <w:tcBorders>
              <w:top w:val="single" w:sz="4" w:space="0" w:color="auto"/>
              <w:left w:val="single" w:sz="4" w:space="0" w:color="auto"/>
              <w:bottom w:val="single" w:sz="4" w:space="0" w:color="auto"/>
              <w:right w:val="single" w:sz="4" w:space="0" w:color="auto"/>
            </w:tcBorders>
          </w:tcPr>
          <w:p w14:paraId="28FCC1D3" w14:textId="2268CC10" w:rsidR="002E12F1" w:rsidRPr="006B3234" w:rsidRDefault="002E12F1" w:rsidP="00BF0B07">
            <w:pPr>
              <w:rPr>
                <w:rFonts w:ascii="Arial Narrow" w:hAnsi="Arial Narrow" w:cs="Arial"/>
                <w:color w:val="000000"/>
                <w:sz w:val="22"/>
                <w:szCs w:val="22"/>
              </w:rPr>
            </w:pPr>
            <w:r w:rsidRPr="006B3234">
              <w:rPr>
                <w:rFonts w:ascii="Arial Narrow" w:hAnsi="Arial Narrow"/>
                <w:sz w:val="22"/>
                <w:szCs w:val="22"/>
              </w:rPr>
              <w:t>min. 1TB SATA HDD</w:t>
            </w:r>
          </w:p>
        </w:tc>
      </w:tr>
      <w:tr w:rsidR="002E12F1" w:rsidRPr="00945732" w14:paraId="1A10E0E4" w14:textId="77777777" w:rsidTr="00900561">
        <w:trPr>
          <w:trHeight w:val="300"/>
        </w:trPr>
        <w:tc>
          <w:tcPr>
            <w:tcW w:w="2977" w:type="dxa"/>
            <w:tcBorders>
              <w:top w:val="single" w:sz="4" w:space="0" w:color="auto"/>
              <w:left w:val="single" w:sz="4" w:space="0" w:color="auto"/>
              <w:bottom w:val="single" w:sz="4" w:space="0" w:color="auto"/>
              <w:right w:val="single" w:sz="4" w:space="0" w:color="auto"/>
            </w:tcBorders>
          </w:tcPr>
          <w:p w14:paraId="35CDF53F" w14:textId="28AAA9A2" w:rsidR="002E12F1" w:rsidRPr="00BE6D3B" w:rsidRDefault="002E12F1" w:rsidP="00BF0B07">
            <w:pPr>
              <w:rPr>
                <w:u w:val="single"/>
              </w:rPr>
            </w:pPr>
            <w:r w:rsidRPr="00A908D2">
              <w:t>Grafická karta</w:t>
            </w:r>
          </w:p>
        </w:tc>
        <w:tc>
          <w:tcPr>
            <w:tcW w:w="5879" w:type="dxa"/>
            <w:tcBorders>
              <w:top w:val="single" w:sz="4" w:space="0" w:color="auto"/>
              <w:left w:val="single" w:sz="4" w:space="0" w:color="auto"/>
              <w:bottom w:val="single" w:sz="4" w:space="0" w:color="auto"/>
              <w:right w:val="single" w:sz="4" w:space="0" w:color="auto"/>
            </w:tcBorders>
          </w:tcPr>
          <w:p w14:paraId="3946321A" w14:textId="29693BF5" w:rsidR="002E12F1" w:rsidRPr="006B3234" w:rsidRDefault="002E12F1" w:rsidP="00BF0B07">
            <w:pPr>
              <w:rPr>
                <w:rFonts w:ascii="Arial Narrow" w:hAnsi="Arial Narrow" w:cs="Arial"/>
                <w:color w:val="000000"/>
                <w:sz w:val="22"/>
                <w:szCs w:val="22"/>
              </w:rPr>
            </w:pPr>
            <w:r w:rsidRPr="006B3234">
              <w:rPr>
                <w:rFonts w:ascii="Arial Narrow" w:hAnsi="Arial Narrow"/>
                <w:sz w:val="22"/>
                <w:szCs w:val="22"/>
              </w:rPr>
              <w:t xml:space="preserve">min. s výkonom 7800 bodov uvedených na: www.videocardbenchmark.net,  min 4GB RAM </w:t>
            </w:r>
          </w:p>
        </w:tc>
      </w:tr>
      <w:tr w:rsidR="002E12F1" w:rsidRPr="00945732" w14:paraId="3E70C5CE" w14:textId="77777777" w:rsidTr="00900561">
        <w:trPr>
          <w:trHeight w:val="300"/>
        </w:trPr>
        <w:tc>
          <w:tcPr>
            <w:tcW w:w="2977" w:type="dxa"/>
            <w:tcBorders>
              <w:top w:val="single" w:sz="4" w:space="0" w:color="auto"/>
              <w:left w:val="single" w:sz="4" w:space="0" w:color="auto"/>
              <w:bottom w:val="single" w:sz="4" w:space="0" w:color="auto"/>
              <w:right w:val="single" w:sz="4" w:space="0" w:color="auto"/>
            </w:tcBorders>
          </w:tcPr>
          <w:p w14:paraId="10B7356B" w14:textId="363A6C37" w:rsidR="002E12F1" w:rsidRPr="00BE6D3B" w:rsidRDefault="002E12F1" w:rsidP="00BF0B07">
            <w:pPr>
              <w:rPr>
                <w:u w:val="single"/>
              </w:rPr>
            </w:pPr>
            <w:r w:rsidRPr="00A908D2">
              <w:t>Optická mechanika</w:t>
            </w:r>
          </w:p>
        </w:tc>
        <w:tc>
          <w:tcPr>
            <w:tcW w:w="5879" w:type="dxa"/>
            <w:tcBorders>
              <w:top w:val="single" w:sz="4" w:space="0" w:color="auto"/>
              <w:left w:val="single" w:sz="4" w:space="0" w:color="auto"/>
              <w:bottom w:val="single" w:sz="4" w:space="0" w:color="auto"/>
              <w:right w:val="single" w:sz="4" w:space="0" w:color="auto"/>
            </w:tcBorders>
          </w:tcPr>
          <w:p w14:paraId="5F8914CC" w14:textId="452DFE0B" w:rsidR="002E12F1" w:rsidRPr="006B3234" w:rsidRDefault="002E12F1" w:rsidP="00BF0B07">
            <w:pPr>
              <w:rPr>
                <w:rFonts w:ascii="Arial Narrow" w:hAnsi="Arial Narrow" w:cs="Arial"/>
                <w:color w:val="000000"/>
                <w:sz w:val="22"/>
                <w:szCs w:val="22"/>
              </w:rPr>
            </w:pPr>
            <w:r w:rsidRPr="006B3234">
              <w:rPr>
                <w:rFonts w:ascii="Arial Narrow" w:hAnsi="Arial Narrow"/>
                <w:sz w:val="22"/>
                <w:szCs w:val="22"/>
              </w:rPr>
              <w:t xml:space="preserve">8x DVD+/-RW 9.5mm </w:t>
            </w:r>
            <w:proofErr w:type="spellStart"/>
            <w:r w:rsidRPr="006B3234">
              <w:rPr>
                <w:rFonts w:ascii="Arial Narrow" w:hAnsi="Arial Narrow"/>
                <w:sz w:val="22"/>
                <w:szCs w:val="22"/>
              </w:rPr>
              <w:t>Optical</w:t>
            </w:r>
            <w:proofErr w:type="spellEnd"/>
            <w:r w:rsidRPr="006B3234">
              <w:rPr>
                <w:rFonts w:ascii="Arial Narrow" w:hAnsi="Arial Narrow"/>
                <w:sz w:val="22"/>
                <w:szCs w:val="22"/>
              </w:rPr>
              <w:t xml:space="preserve"> Disk </w:t>
            </w:r>
            <w:proofErr w:type="spellStart"/>
            <w:r w:rsidRPr="006B3234">
              <w:rPr>
                <w:rFonts w:ascii="Arial Narrow" w:hAnsi="Arial Narrow"/>
                <w:sz w:val="22"/>
                <w:szCs w:val="22"/>
              </w:rPr>
              <w:t>Drive</w:t>
            </w:r>
            <w:proofErr w:type="spellEnd"/>
          </w:p>
        </w:tc>
      </w:tr>
      <w:tr w:rsidR="002E12F1" w:rsidRPr="00945732" w14:paraId="5E074A89" w14:textId="77777777" w:rsidTr="00900561">
        <w:trPr>
          <w:trHeight w:val="300"/>
        </w:trPr>
        <w:tc>
          <w:tcPr>
            <w:tcW w:w="2977" w:type="dxa"/>
            <w:tcBorders>
              <w:top w:val="single" w:sz="4" w:space="0" w:color="auto"/>
              <w:left w:val="single" w:sz="4" w:space="0" w:color="auto"/>
              <w:bottom w:val="single" w:sz="4" w:space="0" w:color="auto"/>
              <w:right w:val="single" w:sz="4" w:space="0" w:color="auto"/>
            </w:tcBorders>
          </w:tcPr>
          <w:p w14:paraId="3D7B281E" w14:textId="7A5654F1" w:rsidR="002E12F1" w:rsidRPr="00BE6D3B" w:rsidRDefault="002E12F1" w:rsidP="00BF0B07">
            <w:pPr>
              <w:rPr>
                <w:u w:val="single"/>
              </w:rPr>
            </w:pPr>
            <w:r w:rsidRPr="00A908D2">
              <w:t>Sieťová karta</w:t>
            </w:r>
          </w:p>
        </w:tc>
        <w:tc>
          <w:tcPr>
            <w:tcW w:w="5879" w:type="dxa"/>
            <w:tcBorders>
              <w:top w:val="single" w:sz="4" w:space="0" w:color="auto"/>
              <w:left w:val="single" w:sz="4" w:space="0" w:color="auto"/>
              <w:bottom w:val="single" w:sz="4" w:space="0" w:color="auto"/>
              <w:right w:val="single" w:sz="4" w:space="0" w:color="auto"/>
            </w:tcBorders>
          </w:tcPr>
          <w:p w14:paraId="38BEE1F0" w14:textId="1077D63F" w:rsidR="002E12F1" w:rsidRPr="006B3234" w:rsidRDefault="002E12F1" w:rsidP="00BF0B07">
            <w:pPr>
              <w:rPr>
                <w:rFonts w:ascii="Arial Narrow" w:hAnsi="Arial Narrow" w:cs="Arial"/>
                <w:color w:val="000000"/>
                <w:sz w:val="22"/>
                <w:szCs w:val="22"/>
              </w:rPr>
            </w:pPr>
            <w:proofErr w:type="spellStart"/>
            <w:r w:rsidRPr="006B3234">
              <w:rPr>
                <w:rFonts w:ascii="Arial Narrow" w:hAnsi="Arial Narrow"/>
                <w:sz w:val="22"/>
                <w:szCs w:val="22"/>
              </w:rPr>
              <w:t>Dual</w:t>
            </w:r>
            <w:proofErr w:type="spellEnd"/>
            <w:r w:rsidRPr="006B3234">
              <w:rPr>
                <w:rFonts w:ascii="Arial Narrow" w:hAnsi="Arial Narrow"/>
                <w:sz w:val="22"/>
                <w:szCs w:val="22"/>
              </w:rPr>
              <w:t xml:space="preserve"> </w:t>
            </w:r>
            <w:proofErr w:type="spellStart"/>
            <w:r w:rsidRPr="006B3234">
              <w:rPr>
                <w:rFonts w:ascii="Arial Narrow" w:hAnsi="Arial Narrow"/>
                <w:sz w:val="22"/>
                <w:szCs w:val="22"/>
              </w:rPr>
              <w:t>Gigabit</w:t>
            </w:r>
            <w:proofErr w:type="spellEnd"/>
            <w:r w:rsidRPr="006B3234">
              <w:rPr>
                <w:rFonts w:ascii="Arial Narrow" w:hAnsi="Arial Narrow"/>
                <w:sz w:val="22"/>
                <w:szCs w:val="22"/>
              </w:rPr>
              <w:t xml:space="preserve"> </w:t>
            </w:r>
            <w:proofErr w:type="spellStart"/>
            <w:r w:rsidRPr="006B3234">
              <w:rPr>
                <w:rFonts w:ascii="Arial Narrow" w:hAnsi="Arial Narrow"/>
                <w:sz w:val="22"/>
                <w:szCs w:val="22"/>
              </w:rPr>
              <w:t>Network</w:t>
            </w:r>
            <w:proofErr w:type="spellEnd"/>
            <w:r w:rsidRPr="006B3234">
              <w:rPr>
                <w:rFonts w:ascii="Arial Narrow" w:hAnsi="Arial Narrow"/>
                <w:sz w:val="22"/>
                <w:szCs w:val="22"/>
              </w:rPr>
              <w:t xml:space="preserve"> </w:t>
            </w:r>
            <w:proofErr w:type="spellStart"/>
            <w:r w:rsidRPr="006B3234">
              <w:rPr>
                <w:rFonts w:ascii="Arial Narrow" w:hAnsi="Arial Narrow"/>
                <w:sz w:val="22"/>
                <w:szCs w:val="22"/>
              </w:rPr>
              <w:t>Connections</w:t>
            </w:r>
            <w:proofErr w:type="spellEnd"/>
          </w:p>
        </w:tc>
      </w:tr>
      <w:tr w:rsidR="002E12F1" w:rsidRPr="00945732" w14:paraId="659B508D" w14:textId="77777777" w:rsidTr="00900561">
        <w:trPr>
          <w:trHeight w:val="300"/>
        </w:trPr>
        <w:tc>
          <w:tcPr>
            <w:tcW w:w="2977" w:type="dxa"/>
            <w:tcBorders>
              <w:top w:val="single" w:sz="4" w:space="0" w:color="auto"/>
              <w:left w:val="single" w:sz="4" w:space="0" w:color="auto"/>
              <w:bottom w:val="single" w:sz="4" w:space="0" w:color="auto"/>
              <w:right w:val="single" w:sz="4" w:space="0" w:color="auto"/>
            </w:tcBorders>
          </w:tcPr>
          <w:p w14:paraId="3638F00E" w14:textId="5D058F05" w:rsidR="002E12F1" w:rsidRPr="00BE6D3B" w:rsidRDefault="002E12F1" w:rsidP="00BF0B07">
            <w:pPr>
              <w:rPr>
                <w:u w:val="single"/>
              </w:rPr>
            </w:pPr>
            <w:r w:rsidRPr="00A908D2">
              <w:t>Základná doska</w:t>
            </w:r>
          </w:p>
        </w:tc>
        <w:tc>
          <w:tcPr>
            <w:tcW w:w="5879" w:type="dxa"/>
            <w:tcBorders>
              <w:top w:val="single" w:sz="4" w:space="0" w:color="auto"/>
              <w:left w:val="single" w:sz="4" w:space="0" w:color="auto"/>
              <w:bottom w:val="single" w:sz="4" w:space="0" w:color="auto"/>
              <w:right w:val="single" w:sz="4" w:space="0" w:color="auto"/>
            </w:tcBorders>
          </w:tcPr>
          <w:p w14:paraId="415E1091" w14:textId="6062F817" w:rsidR="002E12F1" w:rsidRPr="006B3234" w:rsidRDefault="002E12F1" w:rsidP="00BF0B07">
            <w:pPr>
              <w:rPr>
                <w:rFonts w:ascii="Arial Narrow" w:hAnsi="Arial Narrow" w:cs="Arial"/>
                <w:color w:val="000000"/>
                <w:sz w:val="22"/>
                <w:szCs w:val="22"/>
              </w:rPr>
            </w:pPr>
            <w:r w:rsidRPr="006B3234">
              <w:rPr>
                <w:rFonts w:ascii="Arial Narrow" w:hAnsi="Arial Narrow"/>
                <w:sz w:val="22"/>
                <w:szCs w:val="22"/>
              </w:rPr>
              <w:t>min. 4ks portov USB 3.0, min. 2ks USB 2.0, min. 1ks RJ-45 (1GbE), 1ks zvukový vstup/ výstup</w:t>
            </w:r>
          </w:p>
        </w:tc>
      </w:tr>
      <w:tr w:rsidR="002E12F1" w:rsidRPr="00945732" w14:paraId="144830A5" w14:textId="77777777" w:rsidTr="00900561">
        <w:trPr>
          <w:trHeight w:val="300"/>
        </w:trPr>
        <w:tc>
          <w:tcPr>
            <w:tcW w:w="2977" w:type="dxa"/>
            <w:tcBorders>
              <w:top w:val="single" w:sz="4" w:space="0" w:color="auto"/>
              <w:left w:val="single" w:sz="4" w:space="0" w:color="auto"/>
              <w:bottom w:val="single" w:sz="4" w:space="0" w:color="auto"/>
              <w:right w:val="single" w:sz="4" w:space="0" w:color="auto"/>
            </w:tcBorders>
          </w:tcPr>
          <w:p w14:paraId="7E33C701" w14:textId="394C9B31" w:rsidR="002E12F1" w:rsidRPr="00BE6D3B" w:rsidRDefault="002E12F1" w:rsidP="00BE6D3B">
            <w:pPr>
              <w:rPr>
                <w:u w:val="single"/>
              </w:rPr>
            </w:pPr>
            <w:r w:rsidRPr="00A908D2">
              <w:t>Operačný systém</w:t>
            </w:r>
          </w:p>
        </w:tc>
        <w:tc>
          <w:tcPr>
            <w:tcW w:w="5879" w:type="dxa"/>
            <w:tcBorders>
              <w:top w:val="single" w:sz="4" w:space="0" w:color="auto"/>
              <w:left w:val="single" w:sz="4" w:space="0" w:color="auto"/>
              <w:bottom w:val="single" w:sz="4" w:space="0" w:color="auto"/>
              <w:right w:val="single" w:sz="4" w:space="0" w:color="auto"/>
            </w:tcBorders>
          </w:tcPr>
          <w:p w14:paraId="236669ED" w14:textId="4FD475F4" w:rsidR="002E12F1" w:rsidRPr="006B3234" w:rsidRDefault="002E12F1" w:rsidP="00BE6D3B">
            <w:pPr>
              <w:rPr>
                <w:rFonts w:ascii="Arial Narrow" w:hAnsi="Arial Narrow" w:cs="Arial"/>
                <w:color w:val="000000"/>
                <w:sz w:val="22"/>
                <w:szCs w:val="22"/>
              </w:rPr>
            </w:pPr>
            <w:r w:rsidRPr="006B3234">
              <w:rPr>
                <w:rFonts w:ascii="Arial Narrow" w:hAnsi="Arial Narrow"/>
                <w:sz w:val="22"/>
                <w:szCs w:val="22"/>
              </w:rPr>
              <w:t>Kompatibilný s Windows 10 Pro 64-bit SK, s možnosťou pripojenia do domény MV SR. Operačný systém musí byť kompatibilný s IS MV SR a existujúcimi zariadeniami</w:t>
            </w:r>
          </w:p>
        </w:tc>
      </w:tr>
      <w:tr w:rsidR="002E12F1" w:rsidRPr="00945732" w14:paraId="378E5E42" w14:textId="77777777" w:rsidTr="00900561">
        <w:trPr>
          <w:trHeight w:val="300"/>
        </w:trPr>
        <w:tc>
          <w:tcPr>
            <w:tcW w:w="2977" w:type="dxa"/>
            <w:tcBorders>
              <w:top w:val="single" w:sz="4" w:space="0" w:color="auto"/>
              <w:left w:val="single" w:sz="4" w:space="0" w:color="auto"/>
              <w:bottom w:val="single" w:sz="4" w:space="0" w:color="auto"/>
              <w:right w:val="single" w:sz="4" w:space="0" w:color="auto"/>
            </w:tcBorders>
          </w:tcPr>
          <w:p w14:paraId="41BFA629" w14:textId="4AEA819D" w:rsidR="002E12F1" w:rsidRPr="00BE6D3B" w:rsidRDefault="002E12F1" w:rsidP="00BE6D3B">
            <w:pPr>
              <w:rPr>
                <w:u w:val="single"/>
              </w:rPr>
            </w:pPr>
            <w:r w:rsidRPr="00A908D2">
              <w:t>Monitor</w:t>
            </w:r>
          </w:p>
        </w:tc>
        <w:tc>
          <w:tcPr>
            <w:tcW w:w="5879" w:type="dxa"/>
            <w:tcBorders>
              <w:top w:val="single" w:sz="4" w:space="0" w:color="auto"/>
              <w:left w:val="single" w:sz="4" w:space="0" w:color="auto"/>
              <w:bottom w:val="single" w:sz="4" w:space="0" w:color="auto"/>
              <w:right w:val="single" w:sz="4" w:space="0" w:color="auto"/>
            </w:tcBorders>
          </w:tcPr>
          <w:p w14:paraId="70564DEE" w14:textId="24BDE530" w:rsidR="002E12F1" w:rsidRPr="006B3234" w:rsidRDefault="002E12F1" w:rsidP="00BE6D3B">
            <w:pPr>
              <w:rPr>
                <w:rFonts w:ascii="Arial Narrow" w:hAnsi="Arial Narrow" w:cs="Arial"/>
                <w:color w:val="000000"/>
                <w:sz w:val="22"/>
                <w:szCs w:val="22"/>
              </w:rPr>
            </w:pPr>
            <w:r w:rsidRPr="006B3234">
              <w:rPr>
                <w:rFonts w:ascii="Arial Narrow" w:hAnsi="Arial Narrow"/>
                <w:sz w:val="22"/>
                <w:szCs w:val="22"/>
              </w:rPr>
              <w:t xml:space="preserve">32“ 4K , UHD </w:t>
            </w:r>
          </w:p>
        </w:tc>
      </w:tr>
      <w:tr w:rsidR="002E12F1" w:rsidRPr="00945732" w14:paraId="305A5C67" w14:textId="77777777" w:rsidTr="00900561">
        <w:trPr>
          <w:trHeight w:val="300"/>
        </w:trPr>
        <w:tc>
          <w:tcPr>
            <w:tcW w:w="2977" w:type="dxa"/>
            <w:tcBorders>
              <w:top w:val="single" w:sz="4" w:space="0" w:color="auto"/>
              <w:left w:val="single" w:sz="4" w:space="0" w:color="auto"/>
              <w:bottom w:val="single" w:sz="4" w:space="0" w:color="auto"/>
              <w:right w:val="single" w:sz="4" w:space="0" w:color="auto"/>
            </w:tcBorders>
          </w:tcPr>
          <w:p w14:paraId="526383BB" w14:textId="217B4392" w:rsidR="002E12F1" w:rsidRPr="00BE6D3B" w:rsidRDefault="002E12F1" w:rsidP="00BE6D3B">
            <w:pPr>
              <w:rPr>
                <w:u w:val="single"/>
              </w:rPr>
            </w:pPr>
            <w:r w:rsidRPr="00A908D2">
              <w:t>Príslušenstvo</w:t>
            </w:r>
          </w:p>
        </w:tc>
        <w:tc>
          <w:tcPr>
            <w:tcW w:w="5879" w:type="dxa"/>
            <w:tcBorders>
              <w:top w:val="single" w:sz="4" w:space="0" w:color="auto"/>
              <w:left w:val="single" w:sz="4" w:space="0" w:color="auto"/>
              <w:bottom w:val="single" w:sz="4" w:space="0" w:color="auto"/>
              <w:right w:val="single" w:sz="4" w:space="0" w:color="auto"/>
            </w:tcBorders>
          </w:tcPr>
          <w:p w14:paraId="4EC18E00" w14:textId="240E2A39" w:rsidR="002E12F1" w:rsidRPr="006B3234" w:rsidRDefault="002E12F1" w:rsidP="00BE6D3B">
            <w:pPr>
              <w:rPr>
                <w:rFonts w:ascii="Arial Narrow" w:hAnsi="Arial Narrow" w:cs="Arial"/>
                <w:color w:val="000000"/>
                <w:sz w:val="22"/>
                <w:szCs w:val="22"/>
              </w:rPr>
            </w:pPr>
            <w:r w:rsidRPr="006B3234">
              <w:rPr>
                <w:rFonts w:ascii="Arial Narrow" w:hAnsi="Arial Narrow"/>
                <w:sz w:val="22"/>
                <w:szCs w:val="22"/>
              </w:rPr>
              <w:t xml:space="preserve">Klávesnica, myš </w:t>
            </w:r>
          </w:p>
        </w:tc>
      </w:tr>
      <w:tr w:rsidR="002E12F1" w:rsidRPr="00945732" w14:paraId="35F21F73" w14:textId="77777777" w:rsidTr="00900561">
        <w:trPr>
          <w:trHeight w:val="300"/>
        </w:trPr>
        <w:tc>
          <w:tcPr>
            <w:tcW w:w="2977" w:type="dxa"/>
            <w:tcBorders>
              <w:top w:val="single" w:sz="4" w:space="0" w:color="auto"/>
              <w:left w:val="single" w:sz="4" w:space="0" w:color="auto"/>
              <w:bottom w:val="single" w:sz="4" w:space="0" w:color="auto"/>
              <w:right w:val="single" w:sz="4" w:space="0" w:color="auto"/>
            </w:tcBorders>
          </w:tcPr>
          <w:p w14:paraId="3FA80F2E" w14:textId="20704D64" w:rsidR="002E12F1" w:rsidRPr="00BE6D3B" w:rsidRDefault="002E12F1" w:rsidP="00BE6D3B">
            <w:pPr>
              <w:rPr>
                <w:u w:val="single"/>
              </w:rPr>
            </w:pPr>
            <w:r w:rsidRPr="0033651D">
              <w:t xml:space="preserve">Analyzačný softvér </w:t>
            </w:r>
          </w:p>
        </w:tc>
        <w:tc>
          <w:tcPr>
            <w:tcW w:w="5879" w:type="dxa"/>
            <w:tcBorders>
              <w:top w:val="single" w:sz="4" w:space="0" w:color="auto"/>
              <w:left w:val="single" w:sz="4" w:space="0" w:color="auto"/>
              <w:bottom w:val="single" w:sz="4" w:space="0" w:color="auto"/>
              <w:right w:val="single" w:sz="4" w:space="0" w:color="auto"/>
            </w:tcBorders>
          </w:tcPr>
          <w:p w14:paraId="2C5D2313" w14:textId="5DD70320" w:rsidR="002E12F1" w:rsidRPr="00BE6D3B" w:rsidRDefault="002E12F1" w:rsidP="00BE6D3B">
            <w:pPr>
              <w:rPr>
                <w:rFonts w:ascii="Arial Narrow" w:hAnsi="Arial Narrow" w:cs="Arial"/>
                <w:color w:val="000000"/>
                <w:sz w:val="22"/>
                <w:szCs w:val="22"/>
              </w:rPr>
            </w:pPr>
            <w:r w:rsidRPr="00BE6D3B">
              <w:rPr>
                <w:rFonts w:ascii="Arial Narrow" w:hAnsi="Arial Narrow" w:cs="Arial"/>
                <w:color w:val="000000"/>
                <w:sz w:val="22"/>
                <w:szCs w:val="22"/>
              </w:rPr>
              <w:t>- užívateľsky ergonomický softvér pre rýchle vyvolávanie funkcií pomocou nástrojových panelov a</w:t>
            </w:r>
            <w:r w:rsidR="006B3234">
              <w:rPr>
                <w:rFonts w:ascii="Arial Narrow" w:hAnsi="Arial Narrow" w:cs="Arial"/>
                <w:color w:val="000000"/>
                <w:sz w:val="22"/>
                <w:szCs w:val="22"/>
              </w:rPr>
              <w:t xml:space="preserve"> </w:t>
            </w:r>
            <w:r w:rsidRPr="00BE6D3B">
              <w:rPr>
                <w:rFonts w:ascii="Arial Narrow" w:hAnsi="Arial Narrow" w:cs="Arial"/>
                <w:color w:val="000000"/>
                <w:sz w:val="22"/>
                <w:szCs w:val="22"/>
              </w:rPr>
              <w:t>programovateľných tlačidiel.</w:t>
            </w:r>
          </w:p>
          <w:p w14:paraId="0C17676C" w14:textId="77777777" w:rsidR="002E12F1" w:rsidRPr="00BE6D3B" w:rsidRDefault="002E12F1" w:rsidP="00BE6D3B">
            <w:pPr>
              <w:rPr>
                <w:rFonts w:ascii="Arial Narrow" w:hAnsi="Arial Narrow" w:cs="Arial"/>
                <w:color w:val="000000"/>
                <w:sz w:val="22"/>
                <w:szCs w:val="22"/>
              </w:rPr>
            </w:pPr>
            <w:r w:rsidRPr="00BE6D3B">
              <w:rPr>
                <w:rFonts w:ascii="Arial Narrow" w:hAnsi="Arial Narrow" w:cs="Arial"/>
                <w:color w:val="000000"/>
                <w:sz w:val="22"/>
                <w:szCs w:val="22"/>
              </w:rPr>
              <w:t>- sady nástrojov podľa typu dokumentov: Pasy, ID karty, bankovky a atramenty.</w:t>
            </w:r>
          </w:p>
          <w:p w14:paraId="069B062E" w14:textId="12C01489" w:rsidR="002E12F1" w:rsidRPr="00BE6D3B" w:rsidRDefault="002E12F1" w:rsidP="00BE6D3B">
            <w:pPr>
              <w:rPr>
                <w:rFonts w:ascii="Arial Narrow" w:hAnsi="Arial Narrow" w:cs="Arial"/>
                <w:color w:val="000000"/>
                <w:sz w:val="22"/>
                <w:szCs w:val="22"/>
              </w:rPr>
            </w:pPr>
            <w:r w:rsidRPr="00BE6D3B">
              <w:rPr>
                <w:rFonts w:ascii="Arial Narrow" w:hAnsi="Arial Narrow" w:cs="Arial"/>
                <w:color w:val="000000"/>
                <w:sz w:val="22"/>
                <w:szCs w:val="22"/>
              </w:rPr>
              <w:t xml:space="preserve">- uchovávanie dát: obrazové formáty  BMP, </w:t>
            </w:r>
            <w:proofErr w:type="spellStart"/>
            <w:r w:rsidRPr="00BE6D3B">
              <w:rPr>
                <w:rFonts w:ascii="Arial Narrow" w:hAnsi="Arial Narrow" w:cs="Arial"/>
                <w:color w:val="000000"/>
                <w:sz w:val="22"/>
                <w:szCs w:val="22"/>
              </w:rPr>
              <w:t>Jpeg</w:t>
            </w:r>
            <w:proofErr w:type="spellEnd"/>
            <w:r w:rsidRPr="00BE6D3B">
              <w:rPr>
                <w:rFonts w:ascii="Arial Narrow" w:hAnsi="Arial Narrow" w:cs="Arial"/>
                <w:color w:val="000000"/>
                <w:sz w:val="22"/>
                <w:szCs w:val="22"/>
              </w:rPr>
              <w:t xml:space="preserve">, </w:t>
            </w:r>
            <w:proofErr w:type="spellStart"/>
            <w:r w:rsidRPr="00BE6D3B">
              <w:rPr>
                <w:rFonts w:ascii="Arial Narrow" w:hAnsi="Arial Narrow" w:cs="Arial"/>
                <w:color w:val="000000"/>
                <w:sz w:val="22"/>
                <w:szCs w:val="22"/>
              </w:rPr>
              <w:t>Jpeg</w:t>
            </w:r>
            <w:proofErr w:type="spellEnd"/>
            <w:r w:rsidRPr="00BE6D3B">
              <w:rPr>
                <w:rFonts w:ascii="Arial Narrow" w:hAnsi="Arial Narrow" w:cs="Arial"/>
                <w:color w:val="000000"/>
                <w:sz w:val="22"/>
                <w:szCs w:val="22"/>
              </w:rPr>
              <w:t xml:space="preserve"> 2000, TIF, PNG, RAW alebo PDF, ukladanie</w:t>
            </w:r>
            <w:r w:rsidR="006B3234">
              <w:rPr>
                <w:rFonts w:ascii="Arial Narrow" w:hAnsi="Arial Narrow" w:cs="Arial"/>
                <w:color w:val="000000"/>
                <w:sz w:val="22"/>
                <w:szCs w:val="22"/>
              </w:rPr>
              <w:t xml:space="preserve"> </w:t>
            </w:r>
            <w:r w:rsidRPr="00BE6D3B">
              <w:rPr>
                <w:rFonts w:ascii="Arial Narrow" w:hAnsi="Arial Narrow" w:cs="Arial"/>
                <w:color w:val="000000"/>
                <w:sz w:val="22"/>
                <w:szCs w:val="22"/>
              </w:rPr>
              <w:t>nastavení prístroja spolu s obrazom, záznam videa opticky premenlivých prvkov, prehrávanie</w:t>
            </w:r>
            <w:r w:rsidR="006B3234">
              <w:rPr>
                <w:rFonts w:ascii="Arial Narrow" w:hAnsi="Arial Narrow" w:cs="Arial"/>
                <w:color w:val="000000"/>
                <w:sz w:val="22"/>
                <w:szCs w:val="22"/>
              </w:rPr>
              <w:t xml:space="preserve"> </w:t>
            </w:r>
            <w:r w:rsidRPr="00BE6D3B">
              <w:rPr>
                <w:rFonts w:ascii="Arial Narrow" w:hAnsi="Arial Narrow" w:cs="Arial"/>
                <w:color w:val="000000"/>
                <w:sz w:val="22"/>
                <w:szCs w:val="22"/>
              </w:rPr>
              <w:t xml:space="preserve"> synchronizované s osvetlením.</w:t>
            </w:r>
          </w:p>
          <w:p w14:paraId="75FF1B95" w14:textId="1A468608" w:rsidR="002E12F1" w:rsidRPr="00BE6D3B" w:rsidRDefault="002E12F1" w:rsidP="00BE6D3B">
            <w:pPr>
              <w:rPr>
                <w:rFonts w:ascii="Arial Narrow" w:hAnsi="Arial Narrow" w:cs="Arial"/>
                <w:color w:val="000000"/>
                <w:sz w:val="22"/>
                <w:szCs w:val="22"/>
              </w:rPr>
            </w:pPr>
            <w:r w:rsidRPr="00BE6D3B">
              <w:rPr>
                <w:rFonts w:ascii="Arial Narrow" w:hAnsi="Arial Narrow" w:cs="Arial"/>
                <w:color w:val="000000"/>
                <w:sz w:val="22"/>
                <w:szCs w:val="22"/>
              </w:rPr>
              <w:t>- možnosť ukladania snímaného (</w:t>
            </w:r>
            <w:proofErr w:type="spellStart"/>
            <w:r w:rsidRPr="00BE6D3B">
              <w:rPr>
                <w:rFonts w:ascii="Arial Narrow" w:hAnsi="Arial Narrow" w:cs="Arial"/>
                <w:color w:val="000000"/>
                <w:sz w:val="22"/>
                <w:szCs w:val="22"/>
              </w:rPr>
              <w:t>real</w:t>
            </w:r>
            <w:proofErr w:type="spellEnd"/>
            <w:r w:rsidRPr="00BE6D3B">
              <w:rPr>
                <w:rFonts w:ascii="Arial Narrow" w:hAnsi="Arial Narrow" w:cs="Arial"/>
                <w:color w:val="000000"/>
                <w:sz w:val="22"/>
                <w:szCs w:val="22"/>
              </w:rPr>
              <w:t xml:space="preserve"> -</w:t>
            </w:r>
            <w:proofErr w:type="spellStart"/>
            <w:r w:rsidRPr="00BE6D3B">
              <w:rPr>
                <w:rFonts w:ascii="Arial Narrow" w:hAnsi="Arial Narrow" w:cs="Arial"/>
                <w:color w:val="000000"/>
                <w:sz w:val="22"/>
                <w:szCs w:val="22"/>
              </w:rPr>
              <w:t>time</w:t>
            </w:r>
            <w:proofErr w:type="spellEnd"/>
            <w:r w:rsidRPr="00BE6D3B">
              <w:rPr>
                <w:rFonts w:ascii="Arial Narrow" w:hAnsi="Arial Narrow" w:cs="Arial"/>
                <w:color w:val="000000"/>
                <w:sz w:val="22"/>
                <w:szCs w:val="22"/>
              </w:rPr>
              <w:t>) obrazu do užívateľom zvolených úložísk v rámci interného  úložiska systému. Súčasne musí byť možné ukladanie snímaného (</w:t>
            </w:r>
            <w:proofErr w:type="spellStart"/>
            <w:r w:rsidRPr="00BE6D3B">
              <w:rPr>
                <w:rFonts w:ascii="Arial Narrow" w:hAnsi="Arial Narrow" w:cs="Arial"/>
                <w:color w:val="000000"/>
                <w:sz w:val="22"/>
                <w:szCs w:val="22"/>
              </w:rPr>
              <w:t>real</w:t>
            </w:r>
            <w:proofErr w:type="spellEnd"/>
            <w:r w:rsidRPr="00BE6D3B">
              <w:rPr>
                <w:rFonts w:ascii="Arial Narrow" w:hAnsi="Arial Narrow" w:cs="Arial"/>
                <w:color w:val="000000"/>
                <w:sz w:val="22"/>
                <w:szCs w:val="22"/>
              </w:rPr>
              <w:t xml:space="preserve"> -</w:t>
            </w:r>
            <w:proofErr w:type="spellStart"/>
            <w:r w:rsidRPr="00BE6D3B">
              <w:rPr>
                <w:rFonts w:ascii="Arial Narrow" w:hAnsi="Arial Narrow" w:cs="Arial"/>
                <w:color w:val="000000"/>
                <w:sz w:val="22"/>
                <w:szCs w:val="22"/>
              </w:rPr>
              <w:t>time</w:t>
            </w:r>
            <w:proofErr w:type="spellEnd"/>
            <w:r w:rsidRPr="00BE6D3B">
              <w:rPr>
                <w:rFonts w:ascii="Arial Narrow" w:hAnsi="Arial Narrow" w:cs="Arial"/>
                <w:color w:val="000000"/>
                <w:sz w:val="22"/>
                <w:szCs w:val="22"/>
              </w:rPr>
              <w:t>) obrazu priamo na</w:t>
            </w:r>
          </w:p>
          <w:p w14:paraId="54D93A1D" w14:textId="0656D025" w:rsidR="002E12F1" w:rsidRPr="00BE6D3B" w:rsidRDefault="002E12F1" w:rsidP="00BE6D3B">
            <w:pPr>
              <w:rPr>
                <w:rFonts w:ascii="Arial Narrow" w:hAnsi="Arial Narrow" w:cs="Arial"/>
                <w:color w:val="000000"/>
                <w:sz w:val="22"/>
                <w:szCs w:val="22"/>
              </w:rPr>
            </w:pPr>
            <w:r w:rsidRPr="00BE6D3B">
              <w:rPr>
                <w:rFonts w:ascii="Arial Narrow" w:hAnsi="Arial Narrow" w:cs="Arial"/>
                <w:color w:val="000000"/>
                <w:sz w:val="22"/>
                <w:szCs w:val="22"/>
              </w:rPr>
              <w:t xml:space="preserve">externé pamäťové zariadenie (USB kľúč, pevný disk, </w:t>
            </w:r>
            <w:proofErr w:type="spellStart"/>
            <w:r w:rsidRPr="00BE6D3B">
              <w:rPr>
                <w:rFonts w:ascii="Arial Narrow" w:hAnsi="Arial Narrow" w:cs="Arial"/>
                <w:color w:val="000000"/>
                <w:sz w:val="22"/>
                <w:szCs w:val="22"/>
              </w:rPr>
              <w:t>atď</w:t>
            </w:r>
            <w:proofErr w:type="spellEnd"/>
            <w:r w:rsidRPr="00BE6D3B">
              <w:rPr>
                <w:rFonts w:ascii="Arial Narrow" w:hAnsi="Arial Narrow" w:cs="Arial"/>
                <w:color w:val="000000"/>
                <w:sz w:val="22"/>
                <w:szCs w:val="22"/>
              </w:rPr>
              <w:t>), pričom výber cieľového miesta uloženia</w:t>
            </w:r>
            <w:r w:rsidR="006B3234">
              <w:rPr>
                <w:rFonts w:ascii="Arial Narrow" w:hAnsi="Arial Narrow" w:cs="Arial"/>
                <w:color w:val="000000"/>
                <w:sz w:val="22"/>
                <w:szCs w:val="22"/>
              </w:rPr>
              <w:t xml:space="preserve"> </w:t>
            </w:r>
            <w:r w:rsidRPr="00BE6D3B">
              <w:rPr>
                <w:rFonts w:ascii="Arial Narrow" w:hAnsi="Arial Narrow" w:cs="Arial"/>
                <w:color w:val="000000"/>
                <w:sz w:val="22"/>
                <w:szCs w:val="22"/>
              </w:rPr>
              <w:t xml:space="preserve">  snímaného (</w:t>
            </w:r>
            <w:proofErr w:type="spellStart"/>
            <w:r w:rsidRPr="00BE6D3B">
              <w:rPr>
                <w:rFonts w:ascii="Arial Narrow" w:hAnsi="Arial Narrow" w:cs="Arial"/>
                <w:color w:val="000000"/>
                <w:sz w:val="22"/>
                <w:szCs w:val="22"/>
              </w:rPr>
              <w:t>real</w:t>
            </w:r>
            <w:proofErr w:type="spellEnd"/>
            <w:r w:rsidRPr="00BE6D3B">
              <w:rPr>
                <w:rFonts w:ascii="Arial Narrow" w:hAnsi="Arial Narrow" w:cs="Arial"/>
                <w:color w:val="000000"/>
                <w:sz w:val="22"/>
                <w:szCs w:val="22"/>
              </w:rPr>
              <w:t xml:space="preserve"> -</w:t>
            </w:r>
            <w:proofErr w:type="spellStart"/>
            <w:r w:rsidRPr="00BE6D3B">
              <w:rPr>
                <w:rFonts w:ascii="Arial Narrow" w:hAnsi="Arial Narrow" w:cs="Arial"/>
                <w:color w:val="000000"/>
                <w:sz w:val="22"/>
                <w:szCs w:val="22"/>
              </w:rPr>
              <w:t>time</w:t>
            </w:r>
            <w:proofErr w:type="spellEnd"/>
            <w:r w:rsidRPr="00BE6D3B">
              <w:rPr>
                <w:rFonts w:ascii="Arial Narrow" w:hAnsi="Arial Narrow" w:cs="Arial"/>
                <w:color w:val="000000"/>
                <w:sz w:val="22"/>
                <w:szCs w:val="22"/>
              </w:rPr>
              <w:t xml:space="preserve">) obrazu musí byť plne konfigurovateľný používateľom. </w:t>
            </w:r>
          </w:p>
          <w:p w14:paraId="2C974700" w14:textId="77777777" w:rsidR="002E12F1" w:rsidRPr="00BE6D3B" w:rsidRDefault="002E12F1" w:rsidP="00BE6D3B">
            <w:pPr>
              <w:rPr>
                <w:rFonts w:ascii="Arial Narrow" w:hAnsi="Arial Narrow" w:cs="Arial"/>
                <w:color w:val="000000"/>
                <w:sz w:val="22"/>
                <w:szCs w:val="22"/>
              </w:rPr>
            </w:pPr>
            <w:r w:rsidRPr="00BE6D3B">
              <w:rPr>
                <w:rFonts w:ascii="Arial Narrow" w:hAnsi="Arial Narrow" w:cs="Arial"/>
                <w:color w:val="000000"/>
                <w:sz w:val="22"/>
                <w:szCs w:val="22"/>
              </w:rPr>
              <w:t>- záznam videa pre OVD sekvencie, pri prehrávaní synchronizácia svetelných zdrojov,</w:t>
            </w:r>
          </w:p>
          <w:p w14:paraId="7D54966B" w14:textId="6E438604" w:rsidR="002E12F1" w:rsidRPr="00BE6D3B" w:rsidRDefault="002E12F1" w:rsidP="00BE6D3B">
            <w:pPr>
              <w:rPr>
                <w:rFonts w:ascii="Arial Narrow" w:hAnsi="Arial Narrow" w:cs="Arial"/>
                <w:color w:val="000000"/>
                <w:sz w:val="22"/>
                <w:szCs w:val="22"/>
              </w:rPr>
            </w:pPr>
            <w:r w:rsidRPr="00BE6D3B">
              <w:rPr>
                <w:rFonts w:ascii="Arial Narrow" w:hAnsi="Arial Narrow" w:cs="Arial"/>
                <w:color w:val="000000"/>
                <w:sz w:val="22"/>
                <w:szCs w:val="22"/>
              </w:rPr>
              <w:t xml:space="preserve">- správa prípadov: funkcie na organizáciu informácií o prípade, obrazových dát, spektier, </w:t>
            </w:r>
            <w:proofErr w:type="spellStart"/>
            <w:r w:rsidRPr="00BE6D3B">
              <w:rPr>
                <w:rFonts w:ascii="Arial Narrow" w:hAnsi="Arial Narrow" w:cs="Arial"/>
                <w:color w:val="000000"/>
                <w:sz w:val="22"/>
                <w:szCs w:val="22"/>
              </w:rPr>
              <w:t>kolorimetrických</w:t>
            </w:r>
            <w:proofErr w:type="spellEnd"/>
            <w:r w:rsidRPr="00BE6D3B">
              <w:rPr>
                <w:rFonts w:ascii="Arial Narrow" w:hAnsi="Arial Narrow" w:cs="Arial"/>
                <w:color w:val="000000"/>
                <w:sz w:val="22"/>
                <w:szCs w:val="22"/>
              </w:rPr>
              <w:t xml:space="preserve"> dát a nastavení prístroja. Databázové funkcie.</w:t>
            </w:r>
          </w:p>
          <w:p w14:paraId="7ADAC779" w14:textId="2E293DCD" w:rsidR="002E12F1" w:rsidRPr="00BE6D3B" w:rsidRDefault="002E12F1" w:rsidP="00BE6D3B">
            <w:pPr>
              <w:rPr>
                <w:rFonts w:ascii="Arial Narrow" w:hAnsi="Arial Narrow" w:cs="Arial"/>
                <w:color w:val="000000"/>
                <w:sz w:val="22"/>
                <w:szCs w:val="22"/>
              </w:rPr>
            </w:pPr>
            <w:r w:rsidRPr="00BE6D3B">
              <w:rPr>
                <w:rFonts w:ascii="Arial Narrow" w:hAnsi="Arial Narrow" w:cs="Arial"/>
                <w:color w:val="000000"/>
                <w:sz w:val="22"/>
                <w:szCs w:val="22"/>
              </w:rPr>
              <w:t xml:space="preserve">- </w:t>
            </w:r>
            <w:proofErr w:type="spellStart"/>
            <w:r w:rsidRPr="00BE6D3B">
              <w:rPr>
                <w:rFonts w:ascii="Arial Narrow" w:hAnsi="Arial Narrow" w:cs="Arial"/>
                <w:color w:val="000000"/>
                <w:sz w:val="22"/>
                <w:szCs w:val="22"/>
              </w:rPr>
              <w:t>asutomatizácia</w:t>
            </w:r>
            <w:proofErr w:type="spellEnd"/>
            <w:r w:rsidRPr="00BE6D3B">
              <w:rPr>
                <w:rFonts w:ascii="Arial Narrow" w:hAnsi="Arial Narrow" w:cs="Arial"/>
                <w:color w:val="000000"/>
                <w:sz w:val="22"/>
                <w:szCs w:val="22"/>
              </w:rPr>
              <w:t>: funkcia prednastavení prístroja optimalizovaných pre konkrétne typy dokumentov pre</w:t>
            </w:r>
            <w:r w:rsidR="006B3234">
              <w:rPr>
                <w:rFonts w:ascii="Arial Narrow" w:hAnsi="Arial Narrow" w:cs="Arial"/>
                <w:color w:val="000000"/>
                <w:sz w:val="22"/>
                <w:szCs w:val="22"/>
              </w:rPr>
              <w:t xml:space="preserve"> </w:t>
            </w:r>
            <w:r w:rsidRPr="00BE6D3B">
              <w:rPr>
                <w:rFonts w:ascii="Arial Narrow" w:hAnsi="Arial Narrow" w:cs="Arial"/>
                <w:color w:val="000000"/>
                <w:sz w:val="22"/>
                <w:szCs w:val="22"/>
              </w:rPr>
              <w:t xml:space="preserve"> rýchlu rutinnú kontrolu s možnosťou ukladania výsledkov. Možnosť výberu z cca 400 nastavení</w:t>
            </w:r>
            <w:r w:rsidR="006B3234">
              <w:rPr>
                <w:rFonts w:ascii="Arial Narrow" w:hAnsi="Arial Narrow" w:cs="Arial"/>
                <w:color w:val="000000"/>
                <w:sz w:val="22"/>
                <w:szCs w:val="22"/>
              </w:rPr>
              <w:t xml:space="preserve"> </w:t>
            </w:r>
            <w:r w:rsidRPr="00BE6D3B">
              <w:rPr>
                <w:rFonts w:ascii="Arial Narrow" w:hAnsi="Arial Narrow" w:cs="Arial"/>
                <w:color w:val="000000"/>
                <w:sz w:val="22"/>
                <w:szCs w:val="22"/>
              </w:rPr>
              <w:t>prístroja.</w:t>
            </w:r>
          </w:p>
          <w:p w14:paraId="362364EB" w14:textId="77777777" w:rsidR="002E12F1" w:rsidRPr="00BE6D3B" w:rsidRDefault="002E12F1" w:rsidP="00BE6D3B">
            <w:pPr>
              <w:rPr>
                <w:rFonts w:ascii="Arial Narrow" w:hAnsi="Arial Narrow" w:cs="Arial"/>
                <w:color w:val="000000"/>
                <w:sz w:val="22"/>
                <w:szCs w:val="22"/>
              </w:rPr>
            </w:pPr>
            <w:r w:rsidRPr="00BE6D3B">
              <w:rPr>
                <w:rFonts w:ascii="Arial Narrow" w:hAnsi="Arial Narrow" w:cs="Arial"/>
                <w:color w:val="000000"/>
                <w:sz w:val="22"/>
                <w:szCs w:val="22"/>
              </w:rPr>
              <w:t>- popis obrazu: Meranie dĺžok, uhlov, plôch, polomerov, vkladanie textu a rôznych značiek.</w:t>
            </w:r>
          </w:p>
          <w:p w14:paraId="5B94E6F6" w14:textId="5EF29331" w:rsidR="002E12F1" w:rsidRPr="00BE6D3B" w:rsidRDefault="002E12F1" w:rsidP="00BE6D3B">
            <w:pPr>
              <w:rPr>
                <w:rFonts w:ascii="Arial Narrow" w:hAnsi="Arial Narrow" w:cs="Arial"/>
                <w:color w:val="000000"/>
                <w:sz w:val="22"/>
                <w:szCs w:val="22"/>
              </w:rPr>
            </w:pPr>
            <w:r w:rsidRPr="00BE6D3B">
              <w:rPr>
                <w:rFonts w:ascii="Arial Narrow" w:hAnsi="Arial Narrow" w:cs="Arial"/>
                <w:color w:val="000000"/>
                <w:sz w:val="22"/>
                <w:szCs w:val="22"/>
              </w:rPr>
              <w:t xml:space="preserve">- spracovanie obrazu: úprava kontrastu, HSL, RGB, filtre, Vyvažovanie, FFT, </w:t>
            </w:r>
            <w:proofErr w:type="spellStart"/>
            <w:r w:rsidRPr="00BE6D3B">
              <w:rPr>
                <w:rFonts w:ascii="Arial Narrow" w:hAnsi="Arial Narrow" w:cs="Arial"/>
                <w:color w:val="000000"/>
                <w:sz w:val="22"/>
                <w:szCs w:val="22"/>
              </w:rPr>
              <w:t>Gamma</w:t>
            </w:r>
            <w:proofErr w:type="spellEnd"/>
            <w:r w:rsidRPr="00BE6D3B">
              <w:rPr>
                <w:rFonts w:ascii="Arial Narrow" w:hAnsi="Arial Narrow" w:cs="Arial"/>
                <w:color w:val="000000"/>
                <w:sz w:val="22"/>
                <w:szCs w:val="22"/>
              </w:rPr>
              <w:t xml:space="preserve"> korekcia,</w:t>
            </w:r>
            <w:r w:rsidR="006B3234">
              <w:rPr>
                <w:rFonts w:ascii="Arial Narrow" w:hAnsi="Arial Narrow" w:cs="Arial"/>
                <w:color w:val="000000"/>
                <w:sz w:val="22"/>
                <w:szCs w:val="22"/>
              </w:rPr>
              <w:t xml:space="preserve"> </w:t>
            </w:r>
            <w:r w:rsidRPr="00BE6D3B">
              <w:rPr>
                <w:rFonts w:ascii="Arial Narrow" w:hAnsi="Arial Narrow" w:cs="Arial"/>
                <w:color w:val="000000"/>
                <w:sz w:val="22"/>
                <w:szCs w:val="22"/>
              </w:rPr>
              <w:t>zaostrovanie, užívateľom definované funkcie.</w:t>
            </w:r>
          </w:p>
          <w:p w14:paraId="4FFBB1C8" w14:textId="6E063617" w:rsidR="002E12F1" w:rsidRPr="00BE6D3B" w:rsidRDefault="002E12F1" w:rsidP="00BE6D3B">
            <w:pPr>
              <w:rPr>
                <w:rFonts w:ascii="Arial Narrow" w:hAnsi="Arial Narrow" w:cs="Arial"/>
                <w:color w:val="000000"/>
                <w:sz w:val="22"/>
                <w:szCs w:val="22"/>
              </w:rPr>
            </w:pPr>
            <w:r w:rsidRPr="00BE6D3B">
              <w:rPr>
                <w:rFonts w:ascii="Arial Narrow" w:hAnsi="Arial Narrow" w:cs="Arial"/>
                <w:color w:val="000000"/>
                <w:sz w:val="22"/>
                <w:szCs w:val="22"/>
              </w:rPr>
              <w:t>- porovnávanie obrazu: Možnosť porovnávať skúmaný dokument s uloženým obrazom: jeden vedľa</w:t>
            </w:r>
            <w:r w:rsidR="006B3234">
              <w:rPr>
                <w:rFonts w:ascii="Arial Narrow" w:hAnsi="Arial Narrow" w:cs="Arial"/>
                <w:color w:val="000000"/>
                <w:sz w:val="22"/>
                <w:szCs w:val="22"/>
              </w:rPr>
              <w:t xml:space="preserve"> </w:t>
            </w:r>
            <w:r w:rsidRPr="00BE6D3B">
              <w:rPr>
                <w:rFonts w:ascii="Arial Narrow" w:hAnsi="Arial Narrow" w:cs="Arial"/>
                <w:color w:val="000000"/>
                <w:sz w:val="22"/>
                <w:szCs w:val="22"/>
              </w:rPr>
              <w:t xml:space="preserve">druhého, prekladať, </w:t>
            </w:r>
            <w:proofErr w:type="spellStart"/>
            <w:r w:rsidRPr="00BE6D3B">
              <w:rPr>
                <w:rFonts w:ascii="Arial Narrow" w:hAnsi="Arial Narrow" w:cs="Arial"/>
                <w:color w:val="000000"/>
                <w:sz w:val="22"/>
                <w:szCs w:val="22"/>
              </w:rPr>
              <w:t>preblikávať</w:t>
            </w:r>
            <w:proofErr w:type="spellEnd"/>
            <w:r w:rsidRPr="00BE6D3B">
              <w:rPr>
                <w:rFonts w:ascii="Arial Narrow" w:hAnsi="Arial Narrow" w:cs="Arial"/>
                <w:color w:val="000000"/>
                <w:sz w:val="22"/>
                <w:szCs w:val="22"/>
              </w:rPr>
              <w:t>, odčítať, rotovať, zrkadliť.</w:t>
            </w:r>
          </w:p>
          <w:p w14:paraId="2D5B3EE3" w14:textId="05E037C7" w:rsidR="002E12F1" w:rsidRPr="00BE6D3B" w:rsidRDefault="002E12F1" w:rsidP="00BE6D3B">
            <w:pPr>
              <w:rPr>
                <w:rFonts w:ascii="Arial Narrow" w:hAnsi="Arial Narrow" w:cs="Arial"/>
                <w:color w:val="000000"/>
                <w:sz w:val="22"/>
                <w:szCs w:val="22"/>
              </w:rPr>
            </w:pPr>
            <w:r w:rsidRPr="00BE6D3B">
              <w:rPr>
                <w:rFonts w:ascii="Arial Narrow" w:hAnsi="Arial Narrow" w:cs="Arial"/>
                <w:color w:val="000000"/>
                <w:sz w:val="22"/>
                <w:szCs w:val="22"/>
              </w:rPr>
              <w:t>- strojové čítanie textu (OCR): Modul pre čítanie ICAO kódov.</w:t>
            </w:r>
          </w:p>
        </w:tc>
      </w:tr>
      <w:tr w:rsidR="002E12F1" w:rsidRPr="00945732" w14:paraId="3F65DD21" w14:textId="77777777" w:rsidTr="00900561">
        <w:trPr>
          <w:trHeight w:val="300"/>
        </w:trPr>
        <w:tc>
          <w:tcPr>
            <w:tcW w:w="2977" w:type="dxa"/>
            <w:tcBorders>
              <w:top w:val="single" w:sz="4" w:space="0" w:color="auto"/>
              <w:left w:val="single" w:sz="4" w:space="0" w:color="auto"/>
              <w:bottom w:val="single" w:sz="4" w:space="0" w:color="auto"/>
              <w:right w:val="single" w:sz="4" w:space="0" w:color="auto"/>
            </w:tcBorders>
          </w:tcPr>
          <w:p w14:paraId="23D0AE1E" w14:textId="0F55C67B" w:rsidR="002E12F1" w:rsidRPr="00BE6D3B" w:rsidRDefault="002E12F1" w:rsidP="00BE6D3B">
            <w:pPr>
              <w:rPr>
                <w:u w:val="single"/>
              </w:rPr>
            </w:pPr>
            <w:r w:rsidRPr="0033651D">
              <w:lastRenderedPageBreak/>
              <w:t>Doplnkové zariadenia</w:t>
            </w:r>
          </w:p>
        </w:tc>
        <w:tc>
          <w:tcPr>
            <w:tcW w:w="5879" w:type="dxa"/>
            <w:tcBorders>
              <w:top w:val="single" w:sz="4" w:space="0" w:color="auto"/>
              <w:left w:val="single" w:sz="4" w:space="0" w:color="auto"/>
              <w:bottom w:val="single" w:sz="4" w:space="0" w:color="auto"/>
              <w:right w:val="single" w:sz="4" w:space="0" w:color="auto"/>
            </w:tcBorders>
          </w:tcPr>
          <w:p w14:paraId="3704C941" w14:textId="77CAA907" w:rsidR="002E12F1" w:rsidRPr="00BE6D3B" w:rsidRDefault="002E12F1" w:rsidP="00BE6D3B">
            <w:pPr>
              <w:rPr>
                <w:rFonts w:ascii="Arial Narrow" w:hAnsi="Arial Narrow" w:cs="Arial"/>
                <w:color w:val="000000"/>
                <w:sz w:val="22"/>
                <w:szCs w:val="22"/>
              </w:rPr>
            </w:pPr>
            <w:r w:rsidRPr="00BE6D3B">
              <w:rPr>
                <w:rFonts w:ascii="Arial Narrow" w:hAnsi="Arial Narrow" w:cs="Arial"/>
                <w:color w:val="000000"/>
                <w:sz w:val="22"/>
                <w:szCs w:val="22"/>
              </w:rPr>
              <w:t>–motorizovaný stolík XY: ovládaný softvérom, s veľkosťou minimálneho kroku nie väčšou ako 0,01 mm a rozsahom posuvov min. 54 mm x 45 mm,</w:t>
            </w:r>
          </w:p>
          <w:p w14:paraId="4DA9A2E5" w14:textId="14CC2C42" w:rsidR="002E12F1" w:rsidRPr="00BE6D3B" w:rsidRDefault="002E12F1" w:rsidP="00BE6D3B">
            <w:pPr>
              <w:rPr>
                <w:rFonts w:ascii="Arial Narrow" w:hAnsi="Arial Narrow" w:cs="Arial"/>
                <w:color w:val="000000"/>
                <w:sz w:val="22"/>
                <w:szCs w:val="22"/>
              </w:rPr>
            </w:pPr>
            <w:r w:rsidRPr="00BE6D3B">
              <w:rPr>
                <w:rFonts w:ascii="Arial Narrow" w:hAnsi="Arial Narrow" w:cs="Arial"/>
                <w:color w:val="000000"/>
                <w:sz w:val="22"/>
                <w:szCs w:val="22"/>
              </w:rPr>
              <w:t>–kalibrácia a diagnostika: Možnosť automatickej kalibrácie filtrov a svetelných zdrojov pomocou štandardov (štandard musí byť súčasťou),</w:t>
            </w:r>
          </w:p>
          <w:p w14:paraId="7FDB14B0" w14:textId="57B77F48" w:rsidR="002E12F1" w:rsidRPr="00BE6D3B" w:rsidRDefault="002E12F1" w:rsidP="00BE6D3B">
            <w:pPr>
              <w:rPr>
                <w:rFonts w:ascii="Arial Narrow" w:hAnsi="Arial Narrow" w:cs="Arial"/>
                <w:color w:val="000000"/>
                <w:sz w:val="22"/>
                <w:szCs w:val="22"/>
              </w:rPr>
            </w:pPr>
            <w:r w:rsidRPr="00BE6D3B">
              <w:rPr>
                <w:rFonts w:ascii="Arial Narrow" w:hAnsi="Arial Narrow" w:cs="Arial"/>
                <w:color w:val="000000"/>
                <w:sz w:val="22"/>
                <w:szCs w:val="22"/>
              </w:rPr>
              <w:t>–modul na čítanie IPI a ICI,</w:t>
            </w:r>
          </w:p>
          <w:p w14:paraId="12B59A8D" w14:textId="34C37591" w:rsidR="002E12F1" w:rsidRPr="00BE6D3B" w:rsidRDefault="002E12F1" w:rsidP="00BE6D3B">
            <w:pPr>
              <w:rPr>
                <w:rFonts w:ascii="Arial Narrow" w:hAnsi="Arial Narrow" w:cs="Arial"/>
                <w:color w:val="000000"/>
                <w:sz w:val="22"/>
                <w:szCs w:val="22"/>
              </w:rPr>
            </w:pPr>
            <w:r w:rsidRPr="00BE6D3B">
              <w:rPr>
                <w:rFonts w:ascii="Arial Narrow" w:hAnsi="Arial Narrow" w:cs="Arial"/>
                <w:color w:val="000000"/>
                <w:sz w:val="22"/>
                <w:szCs w:val="22"/>
              </w:rPr>
              <w:t>–softvérový modul 3D zobrazovania pre generovanie 3D obrazov na skúmanie pretínajúcich sa čiar, priehlbín a trojrozmerných ochranných prvkov ( napr. hĺbkotlač),</w:t>
            </w:r>
          </w:p>
          <w:p w14:paraId="5BF6DB61" w14:textId="4982179D" w:rsidR="002E12F1" w:rsidRPr="00BE6D3B" w:rsidRDefault="002E12F1" w:rsidP="00BE6D3B">
            <w:pPr>
              <w:rPr>
                <w:rFonts w:ascii="Arial Narrow" w:hAnsi="Arial Narrow" w:cs="Arial"/>
                <w:color w:val="000000"/>
                <w:sz w:val="22"/>
                <w:szCs w:val="22"/>
              </w:rPr>
            </w:pPr>
            <w:r w:rsidRPr="00BE6D3B">
              <w:rPr>
                <w:rFonts w:ascii="Arial Narrow" w:hAnsi="Arial Narrow" w:cs="Arial"/>
                <w:color w:val="000000"/>
                <w:sz w:val="22"/>
                <w:szCs w:val="22"/>
              </w:rPr>
              <w:t>–komponent na zobrazovanie ochranných prvkov na hranách dokladov/</w:t>
            </w:r>
            <w:proofErr w:type="spellStart"/>
            <w:r w:rsidRPr="00BE6D3B">
              <w:rPr>
                <w:rFonts w:ascii="Arial Narrow" w:hAnsi="Arial Narrow" w:cs="Arial"/>
                <w:color w:val="000000"/>
                <w:sz w:val="22"/>
                <w:szCs w:val="22"/>
              </w:rPr>
              <w:t>Edge</w:t>
            </w:r>
            <w:proofErr w:type="spellEnd"/>
            <w:r w:rsidRPr="00BE6D3B">
              <w:rPr>
                <w:rFonts w:ascii="Arial Narrow" w:hAnsi="Arial Narrow" w:cs="Arial"/>
                <w:color w:val="000000"/>
                <w:sz w:val="22"/>
                <w:szCs w:val="22"/>
              </w:rPr>
              <w:t xml:space="preserve"> </w:t>
            </w:r>
            <w:proofErr w:type="spellStart"/>
            <w:r w:rsidRPr="00BE6D3B">
              <w:rPr>
                <w:rFonts w:ascii="Arial Narrow" w:hAnsi="Arial Narrow" w:cs="Arial"/>
                <w:color w:val="000000"/>
                <w:sz w:val="22"/>
                <w:szCs w:val="22"/>
              </w:rPr>
              <w:t>wiewer</w:t>
            </w:r>
            <w:proofErr w:type="spellEnd"/>
            <w:r w:rsidRPr="00BE6D3B">
              <w:rPr>
                <w:rFonts w:ascii="Arial Narrow" w:hAnsi="Arial Narrow" w:cs="Arial"/>
                <w:color w:val="000000"/>
                <w:sz w:val="22"/>
                <w:szCs w:val="22"/>
              </w:rPr>
              <w:t>,</w:t>
            </w:r>
          </w:p>
          <w:p w14:paraId="284AEF02" w14:textId="1ED0B702" w:rsidR="002E12F1" w:rsidRPr="00BE6D3B" w:rsidRDefault="002E12F1" w:rsidP="00BE6D3B">
            <w:pPr>
              <w:rPr>
                <w:rFonts w:ascii="Arial Narrow" w:hAnsi="Arial Narrow" w:cs="Arial"/>
                <w:color w:val="000000"/>
                <w:sz w:val="22"/>
                <w:szCs w:val="22"/>
              </w:rPr>
            </w:pPr>
            <w:r w:rsidRPr="00BE6D3B">
              <w:rPr>
                <w:rFonts w:ascii="Arial Narrow" w:hAnsi="Arial Narrow" w:cs="Arial"/>
                <w:color w:val="000000"/>
                <w:sz w:val="22"/>
                <w:szCs w:val="22"/>
              </w:rPr>
              <w:t>–čítačka elektronických dokladov s kontaktným a bezkontaktným čipom vydávaných podľa normy ICAO,</w:t>
            </w:r>
          </w:p>
          <w:p w14:paraId="5DBFE03D" w14:textId="48097A74" w:rsidR="002E12F1" w:rsidRPr="00BE6D3B" w:rsidRDefault="002E12F1" w:rsidP="00BE6D3B">
            <w:pPr>
              <w:rPr>
                <w:rFonts w:ascii="Arial Narrow" w:hAnsi="Arial Narrow" w:cs="Arial"/>
                <w:color w:val="000000"/>
                <w:sz w:val="22"/>
                <w:szCs w:val="22"/>
              </w:rPr>
            </w:pPr>
            <w:r w:rsidRPr="00BE6D3B">
              <w:rPr>
                <w:rFonts w:ascii="Arial Narrow" w:hAnsi="Arial Narrow" w:cs="Arial"/>
                <w:color w:val="000000"/>
                <w:sz w:val="22"/>
                <w:szCs w:val="22"/>
              </w:rPr>
              <w:t xml:space="preserve">–platňa z kremenného skla na vyrovnanie A4 dokumentov počas skúmania, </w:t>
            </w:r>
          </w:p>
          <w:p w14:paraId="17B46B26" w14:textId="2EAB8CDB" w:rsidR="002E12F1" w:rsidRPr="00BE6D3B" w:rsidRDefault="002E12F1" w:rsidP="00BE6D3B">
            <w:pPr>
              <w:rPr>
                <w:rFonts w:ascii="Arial Narrow" w:hAnsi="Arial Narrow" w:cs="Arial"/>
                <w:color w:val="000000"/>
                <w:sz w:val="22"/>
                <w:szCs w:val="22"/>
              </w:rPr>
            </w:pPr>
            <w:r w:rsidRPr="00BE6D3B">
              <w:rPr>
                <w:rFonts w:ascii="Arial Narrow" w:hAnsi="Arial Narrow" w:cs="Arial"/>
                <w:color w:val="000000"/>
                <w:sz w:val="22"/>
                <w:szCs w:val="22"/>
              </w:rPr>
              <w:t>–komponent na naklápanie dokumentov pre skúmanie ochranných prvkov napr. OVD, OVI s protišmykovou úpravou a prvkami na uchytenie dokumentov.</w:t>
            </w:r>
          </w:p>
        </w:tc>
      </w:tr>
      <w:tr w:rsidR="002E12F1" w:rsidRPr="00945732" w14:paraId="3414599B" w14:textId="77777777" w:rsidTr="00900561">
        <w:trPr>
          <w:trHeight w:val="300"/>
        </w:trPr>
        <w:tc>
          <w:tcPr>
            <w:tcW w:w="2977" w:type="dxa"/>
            <w:tcBorders>
              <w:top w:val="single" w:sz="4" w:space="0" w:color="auto"/>
              <w:left w:val="single" w:sz="4" w:space="0" w:color="auto"/>
              <w:bottom w:val="single" w:sz="4" w:space="0" w:color="auto"/>
              <w:right w:val="single" w:sz="4" w:space="0" w:color="auto"/>
            </w:tcBorders>
          </w:tcPr>
          <w:p w14:paraId="0E2B2523" w14:textId="729087EB" w:rsidR="002E12F1" w:rsidRPr="00BE6D3B" w:rsidRDefault="002E12F1" w:rsidP="00BE6D3B">
            <w:pPr>
              <w:rPr>
                <w:u w:val="single"/>
              </w:rPr>
            </w:pPr>
            <w:r w:rsidRPr="0033651D">
              <w:t>Ďalšie požiadavky</w:t>
            </w:r>
          </w:p>
        </w:tc>
        <w:tc>
          <w:tcPr>
            <w:tcW w:w="5879" w:type="dxa"/>
            <w:tcBorders>
              <w:top w:val="single" w:sz="4" w:space="0" w:color="auto"/>
              <w:left w:val="single" w:sz="4" w:space="0" w:color="auto"/>
              <w:bottom w:val="single" w:sz="4" w:space="0" w:color="auto"/>
              <w:right w:val="single" w:sz="4" w:space="0" w:color="auto"/>
            </w:tcBorders>
          </w:tcPr>
          <w:p w14:paraId="1B52E6EB" w14:textId="064789CD" w:rsidR="002E12F1" w:rsidRPr="00BE6D3B" w:rsidRDefault="002E12F1" w:rsidP="00BE6D3B">
            <w:pPr>
              <w:rPr>
                <w:rFonts w:ascii="Arial Narrow" w:hAnsi="Arial Narrow" w:cs="Arial"/>
                <w:color w:val="000000"/>
                <w:sz w:val="22"/>
                <w:szCs w:val="22"/>
              </w:rPr>
            </w:pPr>
            <w:r w:rsidRPr="00BE6D3B">
              <w:rPr>
                <w:rFonts w:ascii="Arial Narrow" w:hAnsi="Arial Narrow" w:cs="Arial"/>
                <w:color w:val="000000"/>
                <w:sz w:val="22"/>
                <w:szCs w:val="22"/>
              </w:rPr>
              <w:t xml:space="preserve">-predávajúci zabezpečí dodanie na miesto dodania, </w:t>
            </w:r>
          </w:p>
          <w:p w14:paraId="56717CF8" w14:textId="0356E576" w:rsidR="002E12F1" w:rsidRPr="00BE6D3B" w:rsidRDefault="002E12F1" w:rsidP="00BE6D3B">
            <w:pPr>
              <w:rPr>
                <w:rFonts w:ascii="Arial Narrow" w:hAnsi="Arial Narrow" w:cs="Arial"/>
                <w:color w:val="000000"/>
                <w:sz w:val="22"/>
                <w:szCs w:val="22"/>
              </w:rPr>
            </w:pPr>
            <w:r>
              <w:rPr>
                <w:rFonts w:ascii="Arial Narrow" w:hAnsi="Arial Narrow" w:cs="Arial"/>
                <w:color w:val="000000"/>
                <w:sz w:val="22"/>
                <w:szCs w:val="22"/>
              </w:rPr>
              <w:t>-</w:t>
            </w:r>
            <w:r w:rsidRPr="00BE6D3B">
              <w:rPr>
                <w:rFonts w:ascii="Arial Narrow" w:hAnsi="Arial Narrow" w:cs="Arial"/>
                <w:color w:val="000000"/>
                <w:sz w:val="22"/>
                <w:szCs w:val="22"/>
              </w:rPr>
              <w:t>predávajúci zabezpečí technickú dokumentáciu k zariadeniu a jeho príslušenstvu,</w:t>
            </w:r>
          </w:p>
          <w:p w14:paraId="5AD40764" w14:textId="02D42A7D" w:rsidR="002E12F1" w:rsidRPr="00BE6D3B" w:rsidRDefault="002E12F1" w:rsidP="00BE6D3B">
            <w:pPr>
              <w:rPr>
                <w:rFonts w:ascii="Arial Narrow" w:hAnsi="Arial Narrow" w:cs="Arial"/>
                <w:color w:val="000000"/>
                <w:sz w:val="22"/>
                <w:szCs w:val="22"/>
              </w:rPr>
            </w:pPr>
            <w:r>
              <w:rPr>
                <w:rFonts w:ascii="Arial Narrow" w:hAnsi="Arial Narrow" w:cs="Arial"/>
                <w:color w:val="000000"/>
                <w:sz w:val="22"/>
                <w:szCs w:val="22"/>
              </w:rPr>
              <w:t>-</w:t>
            </w:r>
            <w:r w:rsidRPr="00BE6D3B">
              <w:rPr>
                <w:rFonts w:ascii="Arial Narrow" w:hAnsi="Arial Narrow" w:cs="Arial"/>
                <w:color w:val="000000"/>
                <w:sz w:val="22"/>
                <w:szCs w:val="22"/>
              </w:rPr>
              <w:t>predávajúci zabezpečí používateľskú príručku / manuál v slovenskom/českom jazyku,</w:t>
            </w:r>
          </w:p>
          <w:p w14:paraId="132C643E" w14:textId="7772CBA3" w:rsidR="002E12F1" w:rsidRPr="00BE6D3B" w:rsidRDefault="002E12F1" w:rsidP="00BE6D3B">
            <w:pPr>
              <w:rPr>
                <w:rFonts w:ascii="Arial Narrow" w:hAnsi="Arial Narrow" w:cs="Arial"/>
                <w:color w:val="000000"/>
                <w:sz w:val="22"/>
                <w:szCs w:val="22"/>
              </w:rPr>
            </w:pPr>
            <w:r>
              <w:rPr>
                <w:rFonts w:ascii="Arial Narrow" w:hAnsi="Arial Narrow" w:cs="Arial"/>
                <w:color w:val="000000"/>
                <w:sz w:val="22"/>
                <w:szCs w:val="22"/>
              </w:rPr>
              <w:t>-</w:t>
            </w:r>
            <w:r w:rsidRPr="00BE6D3B">
              <w:rPr>
                <w:rFonts w:ascii="Arial Narrow" w:hAnsi="Arial Narrow" w:cs="Arial"/>
                <w:color w:val="000000"/>
                <w:sz w:val="22"/>
                <w:szCs w:val="22"/>
              </w:rPr>
              <w:t xml:space="preserve">predávajúci je počas 2 ročnej záručnej doby povinný poskytovať servisné služby predmetu zmluvy, a to technické prehliadky, údržbu a opravy a zabezpečí </w:t>
            </w:r>
            <w:proofErr w:type="spellStart"/>
            <w:r w:rsidRPr="00BE6D3B">
              <w:rPr>
                <w:rFonts w:ascii="Arial Narrow" w:hAnsi="Arial Narrow" w:cs="Arial"/>
                <w:color w:val="000000"/>
                <w:sz w:val="22"/>
                <w:szCs w:val="22"/>
              </w:rPr>
              <w:t>profilaktickú</w:t>
            </w:r>
            <w:proofErr w:type="spellEnd"/>
            <w:r w:rsidRPr="00BE6D3B">
              <w:rPr>
                <w:rFonts w:ascii="Arial Narrow" w:hAnsi="Arial Narrow" w:cs="Arial"/>
                <w:color w:val="000000"/>
                <w:sz w:val="22"/>
                <w:szCs w:val="22"/>
              </w:rPr>
              <w:t xml:space="preserve"> prehliadku 2x počas záručnej doby,</w:t>
            </w:r>
          </w:p>
          <w:p w14:paraId="290E5AFE" w14:textId="4F2E5C31" w:rsidR="002E12F1" w:rsidRPr="00BE6D3B" w:rsidRDefault="002E12F1" w:rsidP="00BE6D3B">
            <w:pPr>
              <w:rPr>
                <w:rFonts w:ascii="Arial Narrow" w:hAnsi="Arial Narrow" w:cs="Arial"/>
                <w:color w:val="000000"/>
                <w:sz w:val="22"/>
                <w:szCs w:val="22"/>
              </w:rPr>
            </w:pPr>
            <w:r>
              <w:rPr>
                <w:rFonts w:ascii="Arial Narrow" w:hAnsi="Arial Narrow" w:cs="Arial"/>
                <w:color w:val="000000"/>
                <w:sz w:val="22"/>
                <w:szCs w:val="22"/>
              </w:rPr>
              <w:t>-</w:t>
            </w:r>
            <w:r w:rsidRPr="00BE6D3B">
              <w:rPr>
                <w:rFonts w:ascii="Arial Narrow" w:hAnsi="Arial Narrow" w:cs="Arial"/>
                <w:color w:val="000000"/>
                <w:sz w:val="22"/>
                <w:szCs w:val="22"/>
              </w:rPr>
              <w:t>náklady, ako dopravu a prípadné preclenie predmetu zmluvy a jeho doručenie Kupujúcemu, inštaláciu a inštruktáž obsluhy zabezpečí Predávajúci na vlastné náklady. Predávajúci si všetky náklady započítava do ceny,</w:t>
            </w:r>
          </w:p>
          <w:p w14:paraId="283C599A" w14:textId="5DF5D9C9" w:rsidR="002E12F1" w:rsidRPr="00BE6D3B" w:rsidRDefault="002E12F1" w:rsidP="00BE6D3B">
            <w:pPr>
              <w:rPr>
                <w:rFonts w:ascii="Arial Narrow" w:hAnsi="Arial Narrow" w:cs="Arial"/>
                <w:color w:val="000000"/>
                <w:sz w:val="22"/>
                <w:szCs w:val="22"/>
              </w:rPr>
            </w:pPr>
            <w:r>
              <w:rPr>
                <w:rFonts w:ascii="Arial Narrow" w:hAnsi="Arial Narrow" w:cs="Arial"/>
                <w:color w:val="000000"/>
                <w:sz w:val="22"/>
                <w:szCs w:val="22"/>
              </w:rPr>
              <w:t>-</w:t>
            </w:r>
            <w:r w:rsidRPr="00BE6D3B">
              <w:rPr>
                <w:rFonts w:ascii="Arial Narrow" w:hAnsi="Arial Narrow" w:cs="Arial"/>
                <w:color w:val="000000"/>
                <w:sz w:val="22"/>
                <w:szCs w:val="22"/>
              </w:rPr>
              <w:t>predávajúci zabezpečí školenie v trvaní min. 3 dni pre 5 zamestnancov na mieste dodania.</w:t>
            </w:r>
          </w:p>
        </w:tc>
      </w:tr>
    </w:tbl>
    <w:p w14:paraId="6D6FB4A6" w14:textId="77777777" w:rsidR="00B75873" w:rsidRPr="00945732" w:rsidRDefault="00B75873" w:rsidP="00473099">
      <w:pPr>
        <w:spacing w:line="276" w:lineRule="auto"/>
        <w:contextualSpacing/>
        <w:rPr>
          <w:rFonts w:ascii="Arial Narrow" w:hAnsi="Arial Narrow" w:cs="Arial"/>
          <w:color w:val="000000"/>
          <w:sz w:val="22"/>
          <w:szCs w:val="22"/>
        </w:rPr>
      </w:pPr>
    </w:p>
    <w:p w14:paraId="1FDBBA7D" w14:textId="77777777" w:rsidR="00394B34" w:rsidRDefault="00394B3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717244A7" w14:textId="01524EF0" w:rsidR="001C1AEE" w:rsidRDefault="00D30FA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r w:rsidRPr="00945732">
        <w:rPr>
          <w:rFonts w:ascii="Arial Narrow" w:hAnsi="Arial Narrow"/>
          <w:i/>
          <w:color w:val="000000"/>
          <w:sz w:val="22"/>
          <w:szCs w:val="22"/>
        </w:rPr>
        <w:t xml:space="preserve">Táto časť súťažných odkladov bude tvoriť neoddeliteľnú súčasť </w:t>
      </w:r>
      <w:r w:rsidR="0071731A">
        <w:rPr>
          <w:rFonts w:ascii="Arial Narrow" w:hAnsi="Arial Narrow"/>
          <w:i/>
          <w:color w:val="000000"/>
          <w:sz w:val="22"/>
          <w:szCs w:val="22"/>
        </w:rPr>
        <w:t>zmluvy</w:t>
      </w:r>
      <w:r w:rsidRPr="00945732">
        <w:rPr>
          <w:rFonts w:ascii="Arial Narrow" w:hAnsi="Arial Narrow"/>
          <w:i/>
          <w:color w:val="000000"/>
          <w:sz w:val="22"/>
          <w:szCs w:val="22"/>
        </w:rPr>
        <w:t xml:space="preserve"> ako príloha č. 1, ktorú uzatvorí verejný obstarávateľ s úspešným uchádzačom.</w:t>
      </w:r>
    </w:p>
    <w:p w14:paraId="6017B352" w14:textId="77777777" w:rsidR="00CE425F" w:rsidRDefault="00CE425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408C1A57" w14:textId="042A86E4" w:rsidR="00CE425F" w:rsidRPr="00CE425F" w:rsidRDefault="00CE425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b/>
          <w:bCs/>
          <w:iCs/>
          <w:color w:val="000000"/>
          <w:sz w:val="22"/>
          <w:szCs w:val="22"/>
        </w:rPr>
      </w:pPr>
      <w:r w:rsidRPr="00CE425F">
        <w:rPr>
          <w:rFonts w:ascii="Arial Narrow" w:hAnsi="Arial Narrow"/>
          <w:b/>
          <w:bCs/>
          <w:iCs/>
          <w:color w:val="000000"/>
          <w:sz w:val="22"/>
          <w:szCs w:val="22"/>
        </w:rPr>
        <w:t>Možnosť predkladania ekvivalentov:</w:t>
      </w:r>
    </w:p>
    <w:p w14:paraId="31740389" w14:textId="4AB8692C" w:rsidR="00CE425F" w:rsidRPr="00945732" w:rsidRDefault="00CE425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r w:rsidRPr="00FB1DF0">
        <w:rPr>
          <w:rFonts w:ascii="Arial Narrow" w:hAnsi="Arial Narrow"/>
          <w:sz w:val="22"/>
          <w:szCs w:val="22"/>
        </w:rPr>
        <w:t>Predmet zákazky v celom rozsahu je opísaný tak, aby bol presne a zrozumiteľne špecifikovaný. Ak sa niektorá z</w:t>
      </w:r>
      <w:r>
        <w:rPr>
          <w:rFonts w:ascii="Arial Narrow" w:hAnsi="Arial Narrow"/>
          <w:sz w:val="22"/>
          <w:szCs w:val="22"/>
        </w:rPr>
        <w:t> </w:t>
      </w:r>
      <w:r w:rsidRPr="00FB1DF0">
        <w:rPr>
          <w:rFonts w:ascii="Arial Narrow" w:hAnsi="Arial Narrow"/>
          <w:sz w:val="22"/>
          <w:szCs w:val="22"/>
        </w:rPr>
        <w:t>technických požiadaviek odvolávala (priamo i nepriamo) na konkrétny typ produktu, alebo konkrétneho výrobcu, výrobný postup, obchodné označenie, technické normy, patent, typ, oblasť alebo miesto pôvodu alebo výroby, verejný obstarávateľ umožňuje nahradiť takýto produkt ekvivalentným produktom alebo ekvivalentom technického riešenia pod podmienkou, že ekvivalentný produkt alebo ekvivalentné technické riešenie bude spĺňať kvalitatívne, technické, funkčné požiadavky na rovnakej a</w:t>
      </w:r>
      <w:r>
        <w:rPr>
          <w:rFonts w:ascii="Arial Narrow" w:hAnsi="Arial Narrow"/>
          <w:sz w:val="22"/>
          <w:szCs w:val="22"/>
        </w:rPr>
        <w:t> </w:t>
      </w:r>
      <w:r w:rsidRPr="00FB1DF0">
        <w:rPr>
          <w:rFonts w:ascii="Arial Narrow" w:hAnsi="Arial Narrow"/>
          <w:sz w:val="22"/>
          <w:szCs w:val="22"/>
        </w:rPr>
        <w:t>vyššej úrovni, ako je uvedené v tejto časti súťažných podkladoch, túto skutočnosť však musí preukázať uchádzač vo svojej ponuke</w:t>
      </w:r>
      <w:r>
        <w:rPr>
          <w:rFonts w:ascii="Arial Narrow" w:hAnsi="Arial Narrow"/>
          <w:sz w:val="22"/>
          <w:szCs w:val="22"/>
        </w:rPr>
        <w:t>“</w:t>
      </w:r>
      <w:r w:rsidRPr="00FB1DF0">
        <w:rPr>
          <w:rFonts w:ascii="Arial Narrow" w:hAnsi="Arial Narrow"/>
          <w:sz w:val="22"/>
          <w:szCs w:val="22"/>
        </w:rPr>
        <w:t>.</w:t>
      </w:r>
    </w:p>
    <w:sectPr w:rsidR="00CE425F" w:rsidRPr="00945732" w:rsidSect="002E12F1">
      <w:headerReference w:type="default" r:id="rId8"/>
      <w:footerReference w:type="default" r:id="rId9"/>
      <w:pgSz w:w="11906" w:h="16838"/>
      <w:pgMar w:top="1276" w:right="1559"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C161D" w14:textId="77777777" w:rsidR="00AD05A5" w:rsidRDefault="00AD05A5" w:rsidP="006E6235">
      <w:r>
        <w:separator/>
      </w:r>
    </w:p>
  </w:endnote>
  <w:endnote w:type="continuationSeparator" w:id="0">
    <w:p w14:paraId="4AC7DA84" w14:textId="77777777" w:rsidR="00AD05A5" w:rsidRDefault="00AD05A5"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829775"/>
      <w:docPartObj>
        <w:docPartGallery w:val="Page Numbers (Bottom of Page)"/>
        <w:docPartUnique/>
      </w:docPartObj>
    </w:sdtPr>
    <w:sdtEndPr/>
    <w:sdtContent>
      <w:p w14:paraId="11B5EF7D" w14:textId="6AF0277B" w:rsidR="00F707E2" w:rsidRDefault="00F707E2">
        <w:pPr>
          <w:pStyle w:val="Pta"/>
          <w:jc w:val="right"/>
        </w:pPr>
        <w:r>
          <w:fldChar w:fldCharType="begin"/>
        </w:r>
        <w:r>
          <w:instrText>PAGE   \* MERGEFORMAT</w:instrText>
        </w:r>
        <w:r>
          <w:fldChar w:fldCharType="separate"/>
        </w:r>
        <w:r w:rsidR="002F7093" w:rsidRPr="002F7093">
          <w:rPr>
            <w:noProof/>
            <w:lang w:val="sk-SK"/>
          </w:rPr>
          <w:t>1</w:t>
        </w:r>
        <w:r>
          <w:fldChar w:fldCharType="end"/>
        </w:r>
      </w:p>
    </w:sdtContent>
  </w:sdt>
  <w:p w14:paraId="0BB154D9" w14:textId="7F17CF11" w:rsidR="00F707E2" w:rsidRPr="00F33C1E" w:rsidRDefault="00F707E2">
    <w:pPr>
      <w:pStyle w:val="Pta"/>
      <w:rPr>
        <w:color w:val="BFBFBF" w:themeColor="background1" w:themeShade="BF"/>
        <w:sz w:val="16"/>
        <w:lang w:val="sk-S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6032A" w14:textId="77777777" w:rsidR="00AD05A5" w:rsidRDefault="00AD05A5" w:rsidP="006E6235">
      <w:r>
        <w:separator/>
      </w:r>
    </w:p>
  </w:footnote>
  <w:footnote w:type="continuationSeparator" w:id="0">
    <w:p w14:paraId="143F5787" w14:textId="77777777" w:rsidR="00AD05A5" w:rsidRDefault="00AD05A5"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0E02C" w14:textId="1E02D221" w:rsidR="00F707E2" w:rsidRDefault="00F707E2" w:rsidP="00B11F08">
    <w:pPr>
      <w:pStyle w:val="Hlavika"/>
      <w:jc w:val="right"/>
    </w:pPr>
    <w:r w:rsidRPr="009705BE">
      <w:rPr>
        <w:rFonts w:ascii="Arial Narrow" w:hAnsi="Arial Narrow"/>
        <w:sz w:val="18"/>
        <w:szCs w:val="18"/>
      </w:rPr>
      <w:t>Prí</w:t>
    </w:r>
    <w:r>
      <w:rPr>
        <w:rFonts w:ascii="Arial Narrow" w:hAnsi="Arial Narrow"/>
        <w:sz w:val="18"/>
        <w:szCs w:val="18"/>
      </w:rPr>
      <w:t>loha č. 1 Opis predmetu zákazky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20674C8C"/>
    <w:multiLevelType w:val="hybridMultilevel"/>
    <w:tmpl w:val="D8B412EC"/>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22281E4C"/>
    <w:multiLevelType w:val="hybridMultilevel"/>
    <w:tmpl w:val="297E29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364F2B1C"/>
    <w:multiLevelType w:val="multilevel"/>
    <w:tmpl w:val="48CC0DEA"/>
    <w:lvl w:ilvl="0">
      <w:start w:val="1"/>
      <w:numFmt w:val="decimal"/>
      <w:pStyle w:val="A3"/>
      <w:lvlText w:val="%1."/>
      <w:lvlJc w:val="left"/>
      <w:pPr>
        <w:tabs>
          <w:tab w:val="num" w:pos="360"/>
        </w:tabs>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5" w15:restartNumberingAfterBreak="0">
    <w:nsid w:val="3A946CBD"/>
    <w:multiLevelType w:val="hybridMultilevel"/>
    <w:tmpl w:val="322406F2"/>
    <w:lvl w:ilvl="0" w:tplc="E6E8E9C4">
      <w:start w:val="1"/>
      <w:numFmt w:val="decimal"/>
      <w:lvlText w:val="%1."/>
      <w:lvlJc w:val="left"/>
      <w:pPr>
        <w:ind w:left="720" w:hanging="360"/>
      </w:pPr>
      <w:rPr>
        <w:b w:val="0"/>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4CB337AE"/>
    <w:multiLevelType w:val="hybridMultilevel"/>
    <w:tmpl w:val="A9465360"/>
    <w:lvl w:ilvl="0" w:tplc="041B0013">
      <w:start w:val="1"/>
      <w:numFmt w:val="upp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32753E4"/>
    <w:multiLevelType w:val="hybridMultilevel"/>
    <w:tmpl w:val="313ADE62"/>
    <w:lvl w:ilvl="0" w:tplc="DC14779C">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9241441"/>
    <w:multiLevelType w:val="hybridMultilevel"/>
    <w:tmpl w:val="6FEAEAB2"/>
    <w:lvl w:ilvl="0" w:tplc="DC14779C">
      <w:numFmt w:val="bullet"/>
      <w:lvlText w:val="-"/>
      <w:lvlJc w:val="left"/>
      <w:pPr>
        <w:ind w:left="1080" w:hanging="360"/>
      </w:pPr>
      <w:rPr>
        <w:rFonts w:ascii="Arial Narrow" w:eastAsia="Calibri" w:hAnsi="Arial Narrow"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59782263"/>
    <w:multiLevelType w:val="hybridMultilevel"/>
    <w:tmpl w:val="A51A6DF0"/>
    <w:lvl w:ilvl="0" w:tplc="5450EC1C">
      <w:start w:val="4"/>
      <w:numFmt w:val="bullet"/>
      <w:lvlText w:val="-"/>
      <w:lvlJc w:val="left"/>
      <w:pPr>
        <w:ind w:left="1080" w:hanging="360"/>
      </w:pPr>
      <w:rPr>
        <w:rFonts w:ascii="Arial Narrow" w:eastAsia="Times New Roman" w:hAnsi="Arial Narrow"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59A547C1"/>
    <w:multiLevelType w:val="hybridMultilevel"/>
    <w:tmpl w:val="D85254B4"/>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num>
  <w:num w:numId="5">
    <w:abstractNumId w:val="8"/>
  </w:num>
  <w:num w:numId="6">
    <w:abstractNumId w:val="1"/>
  </w:num>
  <w:num w:numId="7">
    <w:abstractNumId w:val="5"/>
  </w:num>
  <w:num w:numId="8">
    <w:abstractNumId w:val="9"/>
  </w:num>
  <w:num w:numId="9">
    <w:abstractNumId w:val="3"/>
  </w:num>
  <w:num w:numId="10">
    <w:abstractNumId w:val="11"/>
  </w:num>
  <w:num w:numId="11">
    <w:abstractNumId w:val="7"/>
  </w:num>
  <w:num w:numId="1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xMDc3MTY0tzQwNjJS0lEKTi0uzszPAykwrgUAKKi0LywAAAA="/>
  </w:docVars>
  <w:rsids>
    <w:rsidRoot w:val="00FC2417"/>
    <w:rsid w:val="000000C0"/>
    <w:rsid w:val="0000220B"/>
    <w:rsid w:val="00002477"/>
    <w:rsid w:val="0000767C"/>
    <w:rsid w:val="000135DB"/>
    <w:rsid w:val="000173AD"/>
    <w:rsid w:val="00017898"/>
    <w:rsid w:val="00020F5A"/>
    <w:rsid w:val="0002196B"/>
    <w:rsid w:val="00022909"/>
    <w:rsid w:val="00022D16"/>
    <w:rsid w:val="00023D4D"/>
    <w:rsid w:val="00030BC1"/>
    <w:rsid w:val="00032F83"/>
    <w:rsid w:val="00034986"/>
    <w:rsid w:val="000378B6"/>
    <w:rsid w:val="00037F14"/>
    <w:rsid w:val="0004133B"/>
    <w:rsid w:val="00042764"/>
    <w:rsid w:val="000462BC"/>
    <w:rsid w:val="00047122"/>
    <w:rsid w:val="00047D40"/>
    <w:rsid w:val="000509DB"/>
    <w:rsid w:val="00050ECA"/>
    <w:rsid w:val="00053455"/>
    <w:rsid w:val="000541D6"/>
    <w:rsid w:val="000561DA"/>
    <w:rsid w:val="000564F9"/>
    <w:rsid w:val="0005793C"/>
    <w:rsid w:val="00057C3F"/>
    <w:rsid w:val="000630C1"/>
    <w:rsid w:val="00065185"/>
    <w:rsid w:val="00066C4C"/>
    <w:rsid w:val="000707B6"/>
    <w:rsid w:val="00074B2E"/>
    <w:rsid w:val="00075309"/>
    <w:rsid w:val="00077BD9"/>
    <w:rsid w:val="00084528"/>
    <w:rsid w:val="0008547B"/>
    <w:rsid w:val="000935DC"/>
    <w:rsid w:val="00096247"/>
    <w:rsid w:val="000A1314"/>
    <w:rsid w:val="000A1B45"/>
    <w:rsid w:val="000A644D"/>
    <w:rsid w:val="000A680D"/>
    <w:rsid w:val="000B1B43"/>
    <w:rsid w:val="000B1D62"/>
    <w:rsid w:val="000B5E10"/>
    <w:rsid w:val="000C0BE4"/>
    <w:rsid w:val="000C22C0"/>
    <w:rsid w:val="000C35E6"/>
    <w:rsid w:val="000C64A9"/>
    <w:rsid w:val="000D0414"/>
    <w:rsid w:val="000D4C84"/>
    <w:rsid w:val="000E18C6"/>
    <w:rsid w:val="000E2F2D"/>
    <w:rsid w:val="000E63B6"/>
    <w:rsid w:val="000F0D0F"/>
    <w:rsid w:val="000F1466"/>
    <w:rsid w:val="000F28BD"/>
    <w:rsid w:val="000F2C5D"/>
    <w:rsid w:val="000F5A54"/>
    <w:rsid w:val="000F5FA7"/>
    <w:rsid w:val="001025DA"/>
    <w:rsid w:val="001035E7"/>
    <w:rsid w:val="0010611F"/>
    <w:rsid w:val="00107017"/>
    <w:rsid w:val="00110388"/>
    <w:rsid w:val="00110DCF"/>
    <w:rsid w:val="0011477B"/>
    <w:rsid w:val="0012669D"/>
    <w:rsid w:val="001301A4"/>
    <w:rsid w:val="001314C8"/>
    <w:rsid w:val="00131D1D"/>
    <w:rsid w:val="00136CC8"/>
    <w:rsid w:val="001378B5"/>
    <w:rsid w:val="00144AD6"/>
    <w:rsid w:val="001521EC"/>
    <w:rsid w:val="00153E4C"/>
    <w:rsid w:val="00154C42"/>
    <w:rsid w:val="00154F18"/>
    <w:rsid w:val="00156EC5"/>
    <w:rsid w:val="00160EF4"/>
    <w:rsid w:val="00167487"/>
    <w:rsid w:val="001706B2"/>
    <w:rsid w:val="001720D2"/>
    <w:rsid w:val="00173DF0"/>
    <w:rsid w:val="001741EB"/>
    <w:rsid w:val="001759D8"/>
    <w:rsid w:val="001808E4"/>
    <w:rsid w:val="00181F44"/>
    <w:rsid w:val="00184361"/>
    <w:rsid w:val="001850F2"/>
    <w:rsid w:val="00186827"/>
    <w:rsid w:val="001870C2"/>
    <w:rsid w:val="001878E3"/>
    <w:rsid w:val="00191309"/>
    <w:rsid w:val="00191BE7"/>
    <w:rsid w:val="00193F7D"/>
    <w:rsid w:val="001A07DF"/>
    <w:rsid w:val="001A0AF9"/>
    <w:rsid w:val="001A1726"/>
    <w:rsid w:val="001A1D1B"/>
    <w:rsid w:val="001B01D3"/>
    <w:rsid w:val="001B2B22"/>
    <w:rsid w:val="001B5406"/>
    <w:rsid w:val="001C094E"/>
    <w:rsid w:val="001C1AEE"/>
    <w:rsid w:val="001C2515"/>
    <w:rsid w:val="001C7E2D"/>
    <w:rsid w:val="001D4821"/>
    <w:rsid w:val="001E15F0"/>
    <w:rsid w:val="001E191A"/>
    <w:rsid w:val="001E6CFB"/>
    <w:rsid w:val="001F4225"/>
    <w:rsid w:val="001F668A"/>
    <w:rsid w:val="001F68CA"/>
    <w:rsid w:val="0020092E"/>
    <w:rsid w:val="00204368"/>
    <w:rsid w:val="00207E62"/>
    <w:rsid w:val="00223453"/>
    <w:rsid w:val="00227662"/>
    <w:rsid w:val="00227C6A"/>
    <w:rsid w:val="00231855"/>
    <w:rsid w:val="00234A21"/>
    <w:rsid w:val="00237593"/>
    <w:rsid w:val="00247491"/>
    <w:rsid w:val="00253B27"/>
    <w:rsid w:val="00253BDD"/>
    <w:rsid w:val="00254345"/>
    <w:rsid w:val="002546A4"/>
    <w:rsid w:val="00255B6F"/>
    <w:rsid w:val="002565F0"/>
    <w:rsid w:val="00260DA2"/>
    <w:rsid w:val="00261318"/>
    <w:rsid w:val="0026182F"/>
    <w:rsid w:val="0026458F"/>
    <w:rsid w:val="002660E0"/>
    <w:rsid w:val="00266FDB"/>
    <w:rsid w:val="00273564"/>
    <w:rsid w:val="00273D94"/>
    <w:rsid w:val="00274077"/>
    <w:rsid w:val="0027517E"/>
    <w:rsid w:val="002761BF"/>
    <w:rsid w:val="0027766D"/>
    <w:rsid w:val="00284A65"/>
    <w:rsid w:val="00287334"/>
    <w:rsid w:val="002878ED"/>
    <w:rsid w:val="00287E51"/>
    <w:rsid w:val="00287FA7"/>
    <w:rsid w:val="00290D33"/>
    <w:rsid w:val="002918D8"/>
    <w:rsid w:val="00294459"/>
    <w:rsid w:val="0029449D"/>
    <w:rsid w:val="00294F87"/>
    <w:rsid w:val="00296747"/>
    <w:rsid w:val="00297997"/>
    <w:rsid w:val="002A03A0"/>
    <w:rsid w:val="002A05ED"/>
    <w:rsid w:val="002A5808"/>
    <w:rsid w:val="002A5C4C"/>
    <w:rsid w:val="002A636C"/>
    <w:rsid w:val="002B0C85"/>
    <w:rsid w:val="002B3C9A"/>
    <w:rsid w:val="002C4461"/>
    <w:rsid w:val="002C450C"/>
    <w:rsid w:val="002C51F9"/>
    <w:rsid w:val="002D3D41"/>
    <w:rsid w:val="002D563F"/>
    <w:rsid w:val="002D6379"/>
    <w:rsid w:val="002E12F1"/>
    <w:rsid w:val="002E2C9D"/>
    <w:rsid w:val="002F18A7"/>
    <w:rsid w:val="002F3797"/>
    <w:rsid w:val="002F40E5"/>
    <w:rsid w:val="002F46D4"/>
    <w:rsid w:val="002F5EC3"/>
    <w:rsid w:val="002F7093"/>
    <w:rsid w:val="002F7406"/>
    <w:rsid w:val="00300B6B"/>
    <w:rsid w:val="0030727D"/>
    <w:rsid w:val="00307586"/>
    <w:rsid w:val="00310BFB"/>
    <w:rsid w:val="00313FD7"/>
    <w:rsid w:val="003148C1"/>
    <w:rsid w:val="00317796"/>
    <w:rsid w:val="00320C6C"/>
    <w:rsid w:val="00321AB2"/>
    <w:rsid w:val="00332786"/>
    <w:rsid w:val="00340C83"/>
    <w:rsid w:val="0034246B"/>
    <w:rsid w:val="00351832"/>
    <w:rsid w:val="003519FD"/>
    <w:rsid w:val="00361A5B"/>
    <w:rsid w:val="00361BD9"/>
    <w:rsid w:val="00363E6B"/>
    <w:rsid w:val="00364B3C"/>
    <w:rsid w:val="0037255F"/>
    <w:rsid w:val="003741A0"/>
    <w:rsid w:val="00380FFE"/>
    <w:rsid w:val="00386FA2"/>
    <w:rsid w:val="0039217D"/>
    <w:rsid w:val="003934E0"/>
    <w:rsid w:val="0039391E"/>
    <w:rsid w:val="00394B07"/>
    <w:rsid w:val="00394B34"/>
    <w:rsid w:val="003A55C3"/>
    <w:rsid w:val="003A723B"/>
    <w:rsid w:val="003A7B74"/>
    <w:rsid w:val="003B06AC"/>
    <w:rsid w:val="003B3DFB"/>
    <w:rsid w:val="003B3E1D"/>
    <w:rsid w:val="003B4D65"/>
    <w:rsid w:val="003B7B45"/>
    <w:rsid w:val="003B7BA7"/>
    <w:rsid w:val="003C1217"/>
    <w:rsid w:val="003C156F"/>
    <w:rsid w:val="003C3C08"/>
    <w:rsid w:val="003D0FBD"/>
    <w:rsid w:val="003D1B32"/>
    <w:rsid w:val="003D2F55"/>
    <w:rsid w:val="003D4320"/>
    <w:rsid w:val="003D72D3"/>
    <w:rsid w:val="003D7909"/>
    <w:rsid w:val="003E3CBF"/>
    <w:rsid w:val="003E5AFF"/>
    <w:rsid w:val="003F10C9"/>
    <w:rsid w:val="003F798E"/>
    <w:rsid w:val="004003BF"/>
    <w:rsid w:val="0040117E"/>
    <w:rsid w:val="0040428D"/>
    <w:rsid w:val="004051D1"/>
    <w:rsid w:val="00405950"/>
    <w:rsid w:val="0041042C"/>
    <w:rsid w:val="00411C17"/>
    <w:rsid w:val="004135CF"/>
    <w:rsid w:val="00414FE0"/>
    <w:rsid w:val="00416047"/>
    <w:rsid w:val="00417FB1"/>
    <w:rsid w:val="004209D8"/>
    <w:rsid w:val="00422537"/>
    <w:rsid w:val="00426364"/>
    <w:rsid w:val="004307DF"/>
    <w:rsid w:val="004314B0"/>
    <w:rsid w:val="00432E27"/>
    <w:rsid w:val="0043329B"/>
    <w:rsid w:val="00434FBA"/>
    <w:rsid w:val="00437AA6"/>
    <w:rsid w:val="004400DD"/>
    <w:rsid w:val="00440497"/>
    <w:rsid w:val="004425C4"/>
    <w:rsid w:val="00444A26"/>
    <w:rsid w:val="00444A8B"/>
    <w:rsid w:val="00450251"/>
    <w:rsid w:val="0045429A"/>
    <w:rsid w:val="0045658F"/>
    <w:rsid w:val="00456D0C"/>
    <w:rsid w:val="0045773B"/>
    <w:rsid w:val="00463DBE"/>
    <w:rsid w:val="004671F2"/>
    <w:rsid w:val="00467FCF"/>
    <w:rsid w:val="00470487"/>
    <w:rsid w:val="004710C3"/>
    <w:rsid w:val="004719DF"/>
    <w:rsid w:val="00473099"/>
    <w:rsid w:val="004732A9"/>
    <w:rsid w:val="004738F4"/>
    <w:rsid w:val="00474B79"/>
    <w:rsid w:val="00475249"/>
    <w:rsid w:val="004819EC"/>
    <w:rsid w:val="00483739"/>
    <w:rsid w:val="004850A8"/>
    <w:rsid w:val="00485F33"/>
    <w:rsid w:val="00486893"/>
    <w:rsid w:val="00486BB1"/>
    <w:rsid w:val="00494C41"/>
    <w:rsid w:val="00495B3D"/>
    <w:rsid w:val="00497602"/>
    <w:rsid w:val="004977F9"/>
    <w:rsid w:val="004A03A3"/>
    <w:rsid w:val="004A288B"/>
    <w:rsid w:val="004A3E44"/>
    <w:rsid w:val="004A497C"/>
    <w:rsid w:val="004A78FE"/>
    <w:rsid w:val="004A7B26"/>
    <w:rsid w:val="004B3CE5"/>
    <w:rsid w:val="004B7F5C"/>
    <w:rsid w:val="004C0F2C"/>
    <w:rsid w:val="004C0F4C"/>
    <w:rsid w:val="004C286C"/>
    <w:rsid w:val="004C42D2"/>
    <w:rsid w:val="004C4DB5"/>
    <w:rsid w:val="004C7F85"/>
    <w:rsid w:val="004D272F"/>
    <w:rsid w:val="004D303A"/>
    <w:rsid w:val="004D361F"/>
    <w:rsid w:val="004D37DE"/>
    <w:rsid w:val="004D4114"/>
    <w:rsid w:val="004D6686"/>
    <w:rsid w:val="004D7571"/>
    <w:rsid w:val="004E0FD0"/>
    <w:rsid w:val="004E24AE"/>
    <w:rsid w:val="004E2562"/>
    <w:rsid w:val="004E3344"/>
    <w:rsid w:val="004E7CAD"/>
    <w:rsid w:val="004F0D9E"/>
    <w:rsid w:val="004F1B98"/>
    <w:rsid w:val="00501191"/>
    <w:rsid w:val="005019F2"/>
    <w:rsid w:val="00503698"/>
    <w:rsid w:val="00503DEC"/>
    <w:rsid w:val="00506A8B"/>
    <w:rsid w:val="00512971"/>
    <w:rsid w:val="00513182"/>
    <w:rsid w:val="005148CE"/>
    <w:rsid w:val="0051549B"/>
    <w:rsid w:val="00515A5A"/>
    <w:rsid w:val="00515D0E"/>
    <w:rsid w:val="0052010E"/>
    <w:rsid w:val="0052054C"/>
    <w:rsid w:val="00522B5D"/>
    <w:rsid w:val="00526361"/>
    <w:rsid w:val="00534358"/>
    <w:rsid w:val="0054359B"/>
    <w:rsid w:val="00543852"/>
    <w:rsid w:val="00544E9B"/>
    <w:rsid w:val="00545155"/>
    <w:rsid w:val="00546ED9"/>
    <w:rsid w:val="005510A2"/>
    <w:rsid w:val="00551550"/>
    <w:rsid w:val="00553934"/>
    <w:rsid w:val="00554EC0"/>
    <w:rsid w:val="00556593"/>
    <w:rsid w:val="0056275E"/>
    <w:rsid w:val="00565125"/>
    <w:rsid w:val="00572020"/>
    <w:rsid w:val="00577102"/>
    <w:rsid w:val="00582B65"/>
    <w:rsid w:val="00582DCF"/>
    <w:rsid w:val="00591E2C"/>
    <w:rsid w:val="00592949"/>
    <w:rsid w:val="005B0434"/>
    <w:rsid w:val="005B74D9"/>
    <w:rsid w:val="005C062E"/>
    <w:rsid w:val="005C0B44"/>
    <w:rsid w:val="005C1F76"/>
    <w:rsid w:val="005C2C0F"/>
    <w:rsid w:val="005C3F57"/>
    <w:rsid w:val="005C47AE"/>
    <w:rsid w:val="005C562D"/>
    <w:rsid w:val="005D033D"/>
    <w:rsid w:val="005D1541"/>
    <w:rsid w:val="005D450F"/>
    <w:rsid w:val="005E4798"/>
    <w:rsid w:val="005F0DEE"/>
    <w:rsid w:val="005F2C11"/>
    <w:rsid w:val="005F4AD5"/>
    <w:rsid w:val="005F5C58"/>
    <w:rsid w:val="00601465"/>
    <w:rsid w:val="00602851"/>
    <w:rsid w:val="00602F55"/>
    <w:rsid w:val="00603968"/>
    <w:rsid w:val="006056F6"/>
    <w:rsid w:val="00611AC7"/>
    <w:rsid w:val="00612104"/>
    <w:rsid w:val="00613198"/>
    <w:rsid w:val="00613A8C"/>
    <w:rsid w:val="00615E1D"/>
    <w:rsid w:val="006208A8"/>
    <w:rsid w:val="00623B35"/>
    <w:rsid w:val="00626CF0"/>
    <w:rsid w:val="00627871"/>
    <w:rsid w:val="006367A9"/>
    <w:rsid w:val="00641960"/>
    <w:rsid w:val="006428AD"/>
    <w:rsid w:val="006458F5"/>
    <w:rsid w:val="006459FE"/>
    <w:rsid w:val="00645D7C"/>
    <w:rsid w:val="00645E75"/>
    <w:rsid w:val="006463D4"/>
    <w:rsid w:val="00650B2A"/>
    <w:rsid w:val="006550AA"/>
    <w:rsid w:val="006574B0"/>
    <w:rsid w:val="0066597C"/>
    <w:rsid w:val="006710D7"/>
    <w:rsid w:val="00675C28"/>
    <w:rsid w:val="00680DCA"/>
    <w:rsid w:val="00684DA4"/>
    <w:rsid w:val="00685453"/>
    <w:rsid w:val="006917CA"/>
    <w:rsid w:val="00693E11"/>
    <w:rsid w:val="00694833"/>
    <w:rsid w:val="006A093E"/>
    <w:rsid w:val="006A1E19"/>
    <w:rsid w:val="006B19B5"/>
    <w:rsid w:val="006B3234"/>
    <w:rsid w:val="006C25A5"/>
    <w:rsid w:val="006C30F1"/>
    <w:rsid w:val="006C685D"/>
    <w:rsid w:val="006E6235"/>
    <w:rsid w:val="006E757E"/>
    <w:rsid w:val="006F1081"/>
    <w:rsid w:val="006F18C9"/>
    <w:rsid w:val="006F1D8A"/>
    <w:rsid w:val="006F5816"/>
    <w:rsid w:val="00701D18"/>
    <w:rsid w:val="0070379A"/>
    <w:rsid w:val="007038C7"/>
    <w:rsid w:val="0070680D"/>
    <w:rsid w:val="007079F2"/>
    <w:rsid w:val="007107F6"/>
    <w:rsid w:val="007131DE"/>
    <w:rsid w:val="007168CB"/>
    <w:rsid w:val="00716B26"/>
    <w:rsid w:val="0071731A"/>
    <w:rsid w:val="0071765A"/>
    <w:rsid w:val="007211B9"/>
    <w:rsid w:val="00722396"/>
    <w:rsid w:val="00724273"/>
    <w:rsid w:val="007301F2"/>
    <w:rsid w:val="00734EA2"/>
    <w:rsid w:val="00736D47"/>
    <w:rsid w:val="00737FAA"/>
    <w:rsid w:val="0074490D"/>
    <w:rsid w:val="007466F2"/>
    <w:rsid w:val="00750144"/>
    <w:rsid w:val="007522AB"/>
    <w:rsid w:val="00753316"/>
    <w:rsid w:val="00767AB0"/>
    <w:rsid w:val="0077096A"/>
    <w:rsid w:val="0077619F"/>
    <w:rsid w:val="00777562"/>
    <w:rsid w:val="00777901"/>
    <w:rsid w:val="00781891"/>
    <w:rsid w:val="00784263"/>
    <w:rsid w:val="00785A4B"/>
    <w:rsid w:val="00785F42"/>
    <w:rsid w:val="00790371"/>
    <w:rsid w:val="00797816"/>
    <w:rsid w:val="007A3725"/>
    <w:rsid w:val="007A7762"/>
    <w:rsid w:val="007B0538"/>
    <w:rsid w:val="007B1C98"/>
    <w:rsid w:val="007B453C"/>
    <w:rsid w:val="007B7DA6"/>
    <w:rsid w:val="007C141D"/>
    <w:rsid w:val="007C7F2F"/>
    <w:rsid w:val="007D0D44"/>
    <w:rsid w:val="007D12AE"/>
    <w:rsid w:val="007D35F4"/>
    <w:rsid w:val="007D5908"/>
    <w:rsid w:val="007E2863"/>
    <w:rsid w:val="007E382C"/>
    <w:rsid w:val="007E5819"/>
    <w:rsid w:val="007E5AF1"/>
    <w:rsid w:val="007E77F9"/>
    <w:rsid w:val="007E78E8"/>
    <w:rsid w:val="007F10E4"/>
    <w:rsid w:val="007F2775"/>
    <w:rsid w:val="007F32BF"/>
    <w:rsid w:val="007F7EC5"/>
    <w:rsid w:val="00802917"/>
    <w:rsid w:val="00811C1E"/>
    <w:rsid w:val="00811CA1"/>
    <w:rsid w:val="0081240C"/>
    <w:rsid w:val="008137AF"/>
    <w:rsid w:val="00814B26"/>
    <w:rsid w:val="0081546B"/>
    <w:rsid w:val="008231A2"/>
    <w:rsid w:val="0082545E"/>
    <w:rsid w:val="008312A4"/>
    <w:rsid w:val="00831DC8"/>
    <w:rsid w:val="00832A25"/>
    <w:rsid w:val="00834FE2"/>
    <w:rsid w:val="00841B13"/>
    <w:rsid w:val="008453DC"/>
    <w:rsid w:val="00845406"/>
    <w:rsid w:val="00846F8B"/>
    <w:rsid w:val="008577C6"/>
    <w:rsid w:val="00861DFD"/>
    <w:rsid w:val="0086579C"/>
    <w:rsid w:val="00866950"/>
    <w:rsid w:val="0086745F"/>
    <w:rsid w:val="00870379"/>
    <w:rsid w:val="00871C6E"/>
    <w:rsid w:val="00877804"/>
    <w:rsid w:val="008808C4"/>
    <w:rsid w:val="00883CD1"/>
    <w:rsid w:val="008904A8"/>
    <w:rsid w:val="0089417B"/>
    <w:rsid w:val="008A058C"/>
    <w:rsid w:val="008A1288"/>
    <w:rsid w:val="008A3759"/>
    <w:rsid w:val="008A58CC"/>
    <w:rsid w:val="008A597D"/>
    <w:rsid w:val="008B0251"/>
    <w:rsid w:val="008B250C"/>
    <w:rsid w:val="008C11F3"/>
    <w:rsid w:val="008C3B6A"/>
    <w:rsid w:val="008C420E"/>
    <w:rsid w:val="008C48CA"/>
    <w:rsid w:val="008C7B11"/>
    <w:rsid w:val="008D195D"/>
    <w:rsid w:val="008D47A8"/>
    <w:rsid w:val="008D534E"/>
    <w:rsid w:val="008D6275"/>
    <w:rsid w:val="008D740A"/>
    <w:rsid w:val="008E1AA4"/>
    <w:rsid w:val="008E23B5"/>
    <w:rsid w:val="008E30D2"/>
    <w:rsid w:val="008E40D1"/>
    <w:rsid w:val="008E5017"/>
    <w:rsid w:val="008E56FC"/>
    <w:rsid w:val="008F5600"/>
    <w:rsid w:val="00900561"/>
    <w:rsid w:val="00902F91"/>
    <w:rsid w:val="00912498"/>
    <w:rsid w:val="0091435F"/>
    <w:rsid w:val="009150F1"/>
    <w:rsid w:val="00915B6F"/>
    <w:rsid w:val="0092116C"/>
    <w:rsid w:val="009244B7"/>
    <w:rsid w:val="009257B3"/>
    <w:rsid w:val="00927C7E"/>
    <w:rsid w:val="00930F80"/>
    <w:rsid w:val="009318E0"/>
    <w:rsid w:val="0093755F"/>
    <w:rsid w:val="0094396C"/>
    <w:rsid w:val="00944E40"/>
    <w:rsid w:val="00945732"/>
    <w:rsid w:val="00945A60"/>
    <w:rsid w:val="00945EA5"/>
    <w:rsid w:val="00947B38"/>
    <w:rsid w:val="009500B6"/>
    <w:rsid w:val="0095154B"/>
    <w:rsid w:val="009515D4"/>
    <w:rsid w:val="00954250"/>
    <w:rsid w:val="00956129"/>
    <w:rsid w:val="00961B60"/>
    <w:rsid w:val="009624C9"/>
    <w:rsid w:val="00964845"/>
    <w:rsid w:val="00970C2D"/>
    <w:rsid w:val="00970C30"/>
    <w:rsid w:val="00973437"/>
    <w:rsid w:val="00973C1D"/>
    <w:rsid w:val="00977C19"/>
    <w:rsid w:val="00982D42"/>
    <w:rsid w:val="00983050"/>
    <w:rsid w:val="00991BA8"/>
    <w:rsid w:val="00995E31"/>
    <w:rsid w:val="0099682D"/>
    <w:rsid w:val="009A0785"/>
    <w:rsid w:val="009A2140"/>
    <w:rsid w:val="009A512F"/>
    <w:rsid w:val="009A57B2"/>
    <w:rsid w:val="009A5F82"/>
    <w:rsid w:val="009B01D4"/>
    <w:rsid w:val="009B06D1"/>
    <w:rsid w:val="009B21B3"/>
    <w:rsid w:val="009B4615"/>
    <w:rsid w:val="009B7559"/>
    <w:rsid w:val="009C3A03"/>
    <w:rsid w:val="009C3D2C"/>
    <w:rsid w:val="009C64DB"/>
    <w:rsid w:val="009C6522"/>
    <w:rsid w:val="009C788A"/>
    <w:rsid w:val="009D04BC"/>
    <w:rsid w:val="009D3D55"/>
    <w:rsid w:val="009D52D0"/>
    <w:rsid w:val="009D56F3"/>
    <w:rsid w:val="009E1DAD"/>
    <w:rsid w:val="009E5D1A"/>
    <w:rsid w:val="009E7197"/>
    <w:rsid w:val="009E7BD2"/>
    <w:rsid w:val="00A04F38"/>
    <w:rsid w:val="00A054F6"/>
    <w:rsid w:val="00A07995"/>
    <w:rsid w:val="00A100B5"/>
    <w:rsid w:val="00A10F16"/>
    <w:rsid w:val="00A24FFA"/>
    <w:rsid w:val="00A277A0"/>
    <w:rsid w:val="00A34B2C"/>
    <w:rsid w:val="00A4233E"/>
    <w:rsid w:val="00A43214"/>
    <w:rsid w:val="00A449C3"/>
    <w:rsid w:val="00A46465"/>
    <w:rsid w:val="00A500AC"/>
    <w:rsid w:val="00A5294D"/>
    <w:rsid w:val="00A556EC"/>
    <w:rsid w:val="00A5581F"/>
    <w:rsid w:val="00A576E1"/>
    <w:rsid w:val="00A57C22"/>
    <w:rsid w:val="00A634A9"/>
    <w:rsid w:val="00A65A42"/>
    <w:rsid w:val="00A71150"/>
    <w:rsid w:val="00A7173B"/>
    <w:rsid w:val="00A72427"/>
    <w:rsid w:val="00A74AF9"/>
    <w:rsid w:val="00A76134"/>
    <w:rsid w:val="00A82F42"/>
    <w:rsid w:val="00A86FA1"/>
    <w:rsid w:val="00A87791"/>
    <w:rsid w:val="00A9253F"/>
    <w:rsid w:val="00A92C13"/>
    <w:rsid w:val="00A95243"/>
    <w:rsid w:val="00A9611C"/>
    <w:rsid w:val="00AA04F8"/>
    <w:rsid w:val="00AA5611"/>
    <w:rsid w:val="00AA7BFC"/>
    <w:rsid w:val="00AB04D2"/>
    <w:rsid w:val="00AB24FC"/>
    <w:rsid w:val="00AB2BE8"/>
    <w:rsid w:val="00AC03B9"/>
    <w:rsid w:val="00AC0623"/>
    <w:rsid w:val="00AC12D0"/>
    <w:rsid w:val="00AC1C39"/>
    <w:rsid w:val="00AC59AF"/>
    <w:rsid w:val="00AC5EA7"/>
    <w:rsid w:val="00AC67C2"/>
    <w:rsid w:val="00AD05A5"/>
    <w:rsid w:val="00AD0A6C"/>
    <w:rsid w:val="00AD41F2"/>
    <w:rsid w:val="00AD44DF"/>
    <w:rsid w:val="00AD4707"/>
    <w:rsid w:val="00AE03DA"/>
    <w:rsid w:val="00AE0CE7"/>
    <w:rsid w:val="00AE2568"/>
    <w:rsid w:val="00AF024F"/>
    <w:rsid w:val="00AF191B"/>
    <w:rsid w:val="00AF4AC7"/>
    <w:rsid w:val="00AF5E19"/>
    <w:rsid w:val="00AF6671"/>
    <w:rsid w:val="00B0545E"/>
    <w:rsid w:val="00B058BD"/>
    <w:rsid w:val="00B104DE"/>
    <w:rsid w:val="00B11B1D"/>
    <w:rsid w:val="00B11EFC"/>
    <w:rsid w:val="00B11F08"/>
    <w:rsid w:val="00B15A9D"/>
    <w:rsid w:val="00B21F8C"/>
    <w:rsid w:val="00B233FF"/>
    <w:rsid w:val="00B235BD"/>
    <w:rsid w:val="00B25F30"/>
    <w:rsid w:val="00B26B58"/>
    <w:rsid w:val="00B4610B"/>
    <w:rsid w:val="00B54FA5"/>
    <w:rsid w:val="00B56DA0"/>
    <w:rsid w:val="00B60143"/>
    <w:rsid w:val="00B725F4"/>
    <w:rsid w:val="00B73E5B"/>
    <w:rsid w:val="00B74A77"/>
    <w:rsid w:val="00B75873"/>
    <w:rsid w:val="00B84977"/>
    <w:rsid w:val="00B87058"/>
    <w:rsid w:val="00B8756D"/>
    <w:rsid w:val="00B90334"/>
    <w:rsid w:val="00B91742"/>
    <w:rsid w:val="00BA2865"/>
    <w:rsid w:val="00BB1536"/>
    <w:rsid w:val="00BB427D"/>
    <w:rsid w:val="00BC0109"/>
    <w:rsid w:val="00BC57BD"/>
    <w:rsid w:val="00BD55F5"/>
    <w:rsid w:val="00BD61F2"/>
    <w:rsid w:val="00BD71E7"/>
    <w:rsid w:val="00BD7EC9"/>
    <w:rsid w:val="00BE0C6B"/>
    <w:rsid w:val="00BE0E8D"/>
    <w:rsid w:val="00BE0FD9"/>
    <w:rsid w:val="00BE4FBE"/>
    <w:rsid w:val="00BE5671"/>
    <w:rsid w:val="00BE6D3B"/>
    <w:rsid w:val="00BF017B"/>
    <w:rsid w:val="00BF0AE1"/>
    <w:rsid w:val="00BF0B07"/>
    <w:rsid w:val="00BF32DA"/>
    <w:rsid w:val="00C01274"/>
    <w:rsid w:val="00C01B1C"/>
    <w:rsid w:val="00C04DC7"/>
    <w:rsid w:val="00C07EFF"/>
    <w:rsid w:val="00C10BDE"/>
    <w:rsid w:val="00C11B1A"/>
    <w:rsid w:val="00C13636"/>
    <w:rsid w:val="00C15CC6"/>
    <w:rsid w:val="00C21D97"/>
    <w:rsid w:val="00C22720"/>
    <w:rsid w:val="00C33744"/>
    <w:rsid w:val="00C467D5"/>
    <w:rsid w:val="00C5250F"/>
    <w:rsid w:val="00C55288"/>
    <w:rsid w:val="00C605DF"/>
    <w:rsid w:val="00C61439"/>
    <w:rsid w:val="00C61F97"/>
    <w:rsid w:val="00C715DD"/>
    <w:rsid w:val="00C72BC1"/>
    <w:rsid w:val="00C72DCD"/>
    <w:rsid w:val="00C7466F"/>
    <w:rsid w:val="00C83D2A"/>
    <w:rsid w:val="00C84572"/>
    <w:rsid w:val="00C85957"/>
    <w:rsid w:val="00C85C72"/>
    <w:rsid w:val="00C904FE"/>
    <w:rsid w:val="00C95A29"/>
    <w:rsid w:val="00CA0813"/>
    <w:rsid w:val="00CA1ED4"/>
    <w:rsid w:val="00CA2785"/>
    <w:rsid w:val="00CA2E8A"/>
    <w:rsid w:val="00CA4271"/>
    <w:rsid w:val="00CA795B"/>
    <w:rsid w:val="00CB3C54"/>
    <w:rsid w:val="00CB436C"/>
    <w:rsid w:val="00CC0C11"/>
    <w:rsid w:val="00CC2E1F"/>
    <w:rsid w:val="00CC3451"/>
    <w:rsid w:val="00CC3E07"/>
    <w:rsid w:val="00CC54C9"/>
    <w:rsid w:val="00CD5CBD"/>
    <w:rsid w:val="00CD7148"/>
    <w:rsid w:val="00CD7B09"/>
    <w:rsid w:val="00CE13E9"/>
    <w:rsid w:val="00CE425F"/>
    <w:rsid w:val="00CE528C"/>
    <w:rsid w:val="00CE6A69"/>
    <w:rsid w:val="00CE72C8"/>
    <w:rsid w:val="00D0381E"/>
    <w:rsid w:val="00D03B15"/>
    <w:rsid w:val="00D11129"/>
    <w:rsid w:val="00D14482"/>
    <w:rsid w:val="00D1553F"/>
    <w:rsid w:val="00D16673"/>
    <w:rsid w:val="00D166C8"/>
    <w:rsid w:val="00D20AAB"/>
    <w:rsid w:val="00D2127B"/>
    <w:rsid w:val="00D22A25"/>
    <w:rsid w:val="00D23DCC"/>
    <w:rsid w:val="00D30FA4"/>
    <w:rsid w:val="00D33F07"/>
    <w:rsid w:val="00D3551B"/>
    <w:rsid w:val="00D40C35"/>
    <w:rsid w:val="00D41596"/>
    <w:rsid w:val="00D42C37"/>
    <w:rsid w:val="00D42FD2"/>
    <w:rsid w:val="00D45347"/>
    <w:rsid w:val="00D468FC"/>
    <w:rsid w:val="00D5257C"/>
    <w:rsid w:val="00D5405E"/>
    <w:rsid w:val="00D543BA"/>
    <w:rsid w:val="00D5473D"/>
    <w:rsid w:val="00D54CEF"/>
    <w:rsid w:val="00D576E1"/>
    <w:rsid w:val="00D75E17"/>
    <w:rsid w:val="00D81E74"/>
    <w:rsid w:val="00D863B3"/>
    <w:rsid w:val="00D9150A"/>
    <w:rsid w:val="00D938CF"/>
    <w:rsid w:val="00D94942"/>
    <w:rsid w:val="00D96AED"/>
    <w:rsid w:val="00D9790F"/>
    <w:rsid w:val="00DA05EA"/>
    <w:rsid w:val="00DA16AF"/>
    <w:rsid w:val="00DA2828"/>
    <w:rsid w:val="00DA299C"/>
    <w:rsid w:val="00DA58D5"/>
    <w:rsid w:val="00DA7BC4"/>
    <w:rsid w:val="00DB27EC"/>
    <w:rsid w:val="00DB4BD1"/>
    <w:rsid w:val="00DB4DE5"/>
    <w:rsid w:val="00DB4E19"/>
    <w:rsid w:val="00DC6722"/>
    <w:rsid w:val="00DC734B"/>
    <w:rsid w:val="00DC7FA1"/>
    <w:rsid w:val="00DD26EE"/>
    <w:rsid w:val="00DD34CD"/>
    <w:rsid w:val="00DD5DFA"/>
    <w:rsid w:val="00DD62FA"/>
    <w:rsid w:val="00DE1EF5"/>
    <w:rsid w:val="00DE230D"/>
    <w:rsid w:val="00DE4117"/>
    <w:rsid w:val="00DE4C50"/>
    <w:rsid w:val="00DE4F72"/>
    <w:rsid w:val="00DE6451"/>
    <w:rsid w:val="00DF0328"/>
    <w:rsid w:val="00DF08A6"/>
    <w:rsid w:val="00DF0A90"/>
    <w:rsid w:val="00DF2802"/>
    <w:rsid w:val="00DF78B7"/>
    <w:rsid w:val="00E0209E"/>
    <w:rsid w:val="00E05266"/>
    <w:rsid w:val="00E0735C"/>
    <w:rsid w:val="00E1263A"/>
    <w:rsid w:val="00E13733"/>
    <w:rsid w:val="00E152F8"/>
    <w:rsid w:val="00E1709E"/>
    <w:rsid w:val="00E17226"/>
    <w:rsid w:val="00E175DC"/>
    <w:rsid w:val="00E1765A"/>
    <w:rsid w:val="00E20CDD"/>
    <w:rsid w:val="00E23293"/>
    <w:rsid w:val="00E248EC"/>
    <w:rsid w:val="00E25256"/>
    <w:rsid w:val="00E2561A"/>
    <w:rsid w:val="00E260DD"/>
    <w:rsid w:val="00E27808"/>
    <w:rsid w:val="00E31A2F"/>
    <w:rsid w:val="00E32E21"/>
    <w:rsid w:val="00E3447A"/>
    <w:rsid w:val="00E36325"/>
    <w:rsid w:val="00E36E0E"/>
    <w:rsid w:val="00E41863"/>
    <w:rsid w:val="00E42552"/>
    <w:rsid w:val="00E433D6"/>
    <w:rsid w:val="00E43CCF"/>
    <w:rsid w:val="00E4476E"/>
    <w:rsid w:val="00E520B6"/>
    <w:rsid w:val="00E53022"/>
    <w:rsid w:val="00E56ACF"/>
    <w:rsid w:val="00E60BA4"/>
    <w:rsid w:val="00E6153C"/>
    <w:rsid w:val="00E65441"/>
    <w:rsid w:val="00E66EA5"/>
    <w:rsid w:val="00E6724B"/>
    <w:rsid w:val="00E776FF"/>
    <w:rsid w:val="00E83061"/>
    <w:rsid w:val="00E83988"/>
    <w:rsid w:val="00E84B28"/>
    <w:rsid w:val="00E85453"/>
    <w:rsid w:val="00E91262"/>
    <w:rsid w:val="00E91AD8"/>
    <w:rsid w:val="00E93267"/>
    <w:rsid w:val="00EA0B5E"/>
    <w:rsid w:val="00EA1188"/>
    <w:rsid w:val="00EA6134"/>
    <w:rsid w:val="00EB0D85"/>
    <w:rsid w:val="00EB2D91"/>
    <w:rsid w:val="00EB45C1"/>
    <w:rsid w:val="00EB4B18"/>
    <w:rsid w:val="00EC2048"/>
    <w:rsid w:val="00EC4970"/>
    <w:rsid w:val="00EC6FB8"/>
    <w:rsid w:val="00ED08BC"/>
    <w:rsid w:val="00ED159C"/>
    <w:rsid w:val="00ED2F52"/>
    <w:rsid w:val="00ED3F12"/>
    <w:rsid w:val="00ED5FB4"/>
    <w:rsid w:val="00ED72DF"/>
    <w:rsid w:val="00EE040D"/>
    <w:rsid w:val="00EE2CAF"/>
    <w:rsid w:val="00EF0B84"/>
    <w:rsid w:val="00EF1320"/>
    <w:rsid w:val="00F0052D"/>
    <w:rsid w:val="00F0274A"/>
    <w:rsid w:val="00F051BC"/>
    <w:rsid w:val="00F167DD"/>
    <w:rsid w:val="00F17129"/>
    <w:rsid w:val="00F20B8E"/>
    <w:rsid w:val="00F216F1"/>
    <w:rsid w:val="00F22355"/>
    <w:rsid w:val="00F23EDC"/>
    <w:rsid w:val="00F26090"/>
    <w:rsid w:val="00F27C16"/>
    <w:rsid w:val="00F27C94"/>
    <w:rsid w:val="00F27F49"/>
    <w:rsid w:val="00F325DC"/>
    <w:rsid w:val="00F33C1E"/>
    <w:rsid w:val="00F37090"/>
    <w:rsid w:val="00F41E33"/>
    <w:rsid w:val="00F432CD"/>
    <w:rsid w:val="00F4377E"/>
    <w:rsid w:val="00F47423"/>
    <w:rsid w:val="00F50D9F"/>
    <w:rsid w:val="00F5140C"/>
    <w:rsid w:val="00F5170C"/>
    <w:rsid w:val="00F63E68"/>
    <w:rsid w:val="00F707E2"/>
    <w:rsid w:val="00F71BA8"/>
    <w:rsid w:val="00F81BD6"/>
    <w:rsid w:val="00F825A4"/>
    <w:rsid w:val="00F937D8"/>
    <w:rsid w:val="00F942F0"/>
    <w:rsid w:val="00FA2A04"/>
    <w:rsid w:val="00FA7FA9"/>
    <w:rsid w:val="00FB0193"/>
    <w:rsid w:val="00FB1217"/>
    <w:rsid w:val="00FB1455"/>
    <w:rsid w:val="00FB57F1"/>
    <w:rsid w:val="00FC2417"/>
    <w:rsid w:val="00FC3247"/>
    <w:rsid w:val="00FC402A"/>
    <w:rsid w:val="00FC4B93"/>
    <w:rsid w:val="00FC4D0F"/>
    <w:rsid w:val="00FC5F4C"/>
    <w:rsid w:val="00FC68E9"/>
    <w:rsid w:val="00FD2E21"/>
    <w:rsid w:val="00FD3429"/>
    <w:rsid w:val="00FE00F2"/>
    <w:rsid w:val="00FE2552"/>
    <w:rsid w:val="00FE5C79"/>
    <w:rsid w:val="00FE66A6"/>
    <w:rsid w:val="00FF16CE"/>
    <w:rsid w:val="00FF1CCA"/>
    <w:rsid w:val="00FF4386"/>
    <w:rsid w:val="00FF59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EE67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paragraph" w:styleId="Nadpis7">
    <w:name w:val="heading 7"/>
    <w:basedOn w:val="Normlny"/>
    <w:next w:val="Normlny"/>
    <w:link w:val="Nadpis7Char"/>
    <w:uiPriority w:val="9"/>
    <w:semiHidden/>
    <w:unhideWhenUsed/>
    <w:qFormat/>
    <w:rsid w:val="00186827"/>
    <w:pPr>
      <w:spacing w:before="240" w:after="60"/>
      <w:outlineLvl w:val="6"/>
    </w:pPr>
    <w:rPr>
      <w:rFonts w:asciiTheme="minorHAnsi" w:eastAsiaTheme="minorEastAsia" w:hAnsiTheme="minorHAnsi" w:cstheme="minorBidi"/>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val="x-none"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ullet Number,lp1,lp11,List Paragraph11,Bullet 1,Use Case List Paragraph,Medium List 2 - Accent 41"/>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unhideWhenUsed/>
    <w:rsid w:val="00485F33"/>
    <w:rPr>
      <w:lang w:val="x-none"/>
    </w:rPr>
  </w:style>
  <w:style w:type="character" w:customStyle="1" w:styleId="TextkomentraChar">
    <w:name w:val="Text komentára Char"/>
    <w:link w:val="Textkomentra"/>
    <w:uiPriority w:val="99"/>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sz w:val="16"/>
      <w:szCs w:val="16"/>
      <w:lang w:val="x-none"/>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rPr>
      <w:lang w:val="x-none"/>
    </w:r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rPr>
      <w:lang w:val="x-none"/>
    </w:rPr>
  </w:style>
  <w:style w:type="character" w:customStyle="1" w:styleId="PtaChar">
    <w:name w:val="Päta Char"/>
    <w:link w:val="Pta"/>
    <w:uiPriority w:val="99"/>
    <w:rsid w:val="006E6235"/>
    <w:rPr>
      <w:rFonts w:ascii="Arial" w:eastAsia="Times New Roman" w:hAnsi="Arial"/>
      <w:lang w:eastAsia="cs-CZ"/>
    </w:rPr>
  </w:style>
  <w:style w:type="paragraph" w:styleId="Bezriadkovania">
    <w:name w:val="No Spacing"/>
    <w:qFormat/>
    <w:rsid w:val="008D534E"/>
    <w:pPr>
      <w:tabs>
        <w:tab w:val="left" w:pos="2160"/>
        <w:tab w:val="left" w:pos="2880"/>
        <w:tab w:val="left" w:pos="4500"/>
      </w:tabs>
    </w:pPr>
    <w:rPr>
      <w:rFonts w:ascii="Arial" w:eastAsia="Times New Roman" w:hAnsi="Arial"/>
      <w:lang w:eastAsia="cs-CZ"/>
    </w:rPr>
  </w:style>
  <w:style w:type="paragraph" w:customStyle="1" w:styleId="A3">
    <w:name w:val="A3"/>
    <w:basedOn w:val="Normlny"/>
    <w:rsid w:val="00ED5FB4"/>
    <w:pPr>
      <w:keepNext/>
      <w:widowControl w:val="0"/>
      <w:numPr>
        <w:numId w:val="3"/>
      </w:numPr>
      <w:tabs>
        <w:tab w:val="clear" w:pos="4500"/>
        <w:tab w:val="left" w:pos="1440"/>
        <w:tab w:val="left" w:pos="3600"/>
        <w:tab w:val="left" w:pos="4320"/>
        <w:tab w:val="left" w:pos="5040"/>
        <w:tab w:val="left" w:pos="5760"/>
        <w:tab w:val="left" w:pos="6480"/>
        <w:tab w:val="left" w:pos="7200"/>
        <w:tab w:val="left" w:pos="7920"/>
        <w:tab w:val="left" w:pos="8640"/>
      </w:tabs>
      <w:suppressAutoHyphens/>
      <w:overflowPunct w:val="0"/>
      <w:spacing w:after="240"/>
      <w:jc w:val="both"/>
    </w:pPr>
    <w:rPr>
      <w:rFonts w:eastAsia="Arial"/>
      <w:bCs/>
      <w:color w:val="000000"/>
      <w:lang w:eastAsia="zh-CN"/>
    </w:rPr>
  </w:style>
  <w:style w:type="paragraph" w:customStyle="1" w:styleId="TableParagraph">
    <w:name w:val="Table Paragraph"/>
    <w:basedOn w:val="Normlny"/>
    <w:uiPriority w:val="1"/>
    <w:qFormat/>
    <w:rsid w:val="00A95243"/>
    <w:pPr>
      <w:widowControl w:val="0"/>
      <w:tabs>
        <w:tab w:val="clear" w:pos="2160"/>
        <w:tab w:val="clear" w:pos="2880"/>
        <w:tab w:val="clear" w:pos="4500"/>
      </w:tabs>
    </w:pPr>
    <w:rPr>
      <w:rFonts w:ascii="Calibri" w:eastAsia="Calibri" w:hAnsi="Calibri"/>
      <w:sz w:val="22"/>
      <w:szCs w:val="22"/>
      <w:lang w:val="en-US" w:eastAsia="en-US"/>
    </w:rPr>
  </w:style>
  <w:style w:type="paragraph" w:styleId="Obyajntext">
    <w:name w:val="Plain Text"/>
    <w:basedOn w:val="Normlny"/>
    <w:link w:val="ObyajntextChar"/>
    <w:uiPriority w:val="99"/>
    <w:unhideWhenUsed/>
    <w:rsid w:val="009150F1"/>
    <w:pPr>
      <w:tabs>
        <w:tab w:val="clear" w:pos="2160"/>
        <w:tab w:val="clear" w:pos="2880"/>
        <w:tab w:val="clear" w:pos="4500"/>
      </w:tabs>
    </w:pPr>
    <w:rPr>
      <w:rFonts w:ascii="Calibri" w:eastAsia="Calibri" w:hAnsi="Calibri"/>
      <w:sz w:val="22"/>
      <w:szCs w:val="22"/>
      <w:lang w:val="x-none" w:eastAsia="en-US"/>
    </w:rPr>
  </w:style>
  <w:style w:type="character" w:customStyle="1" w:styleId="ObyajntextChar">
    <w:name w:val="Obyčajný text Char"/>
    <w:link w:val="Obyajntext"/>
    <w:uiPriority w:val="99"/>
    <w:rsid w:val="009150F1"/>
    <w:rPr>
      <w:sz w:val="22"/>
      <w:szCs w:val="22"/>
      <w:lang w:eastAsia="en-US"/>
    </w:rPr>
  </w:style>
  <w:style w:type="character" w:customStyle="1" w:styleId="apple-converted-space">
    <w:name w:val="apple-converted-space"/>
    <w:rsid w:val="00F27F49"/>
  </w:style>
  <w:style w:type="paragraph" w:styleId="Zarkazkladnhotextu2">
    <w:name w:val="Body Text Indent 2"/>
    <w:basedOn w:val="Normlny"/>
    <w:link w:val="Zarkazkladnhotextu2Char"/>
    <w:uiPriority w:val="99"/>
    <w:unhideWhenUsed/>
    <w:rsid w:val="007D5908"/>
    <w:pPr>
      <w:tabs>
        <w:tab w:val="clear" w:pos="2160"/>
        <w:tab w:val="clear" w:pos="2880"/>
        <w:tab w:val="clear" w:pos="4500"/>
      </w:tabs>
      <w:spacing w:after="120" w:line="480" w:lineRule="auto"/>
      <w:ind w:left="283"/>
    </w:pPr>
    <w:rPr>
      <w:rFonts w:ascii="Times New Roman" w:eastAsia="Calibri" w:hAnsi="Times New Roman"/>
      <w:szCs w:val="22"/>
      <w:lang w:eastAsia="en-US" w:bidi="en-US"/>
    </w:rPr>
  </w:style>
  <w:style w:type="character" w:customStyle="1" w:styleId="Zarkazkladnhotextu2Char">
    <w:name w:val="Zarážka základného textu 2 Char"/>
    <w:link w:val="Zarkazkladnhotextu2"/>
    <w:uiPriority w:val="99"/>
    <w:rsid w:val="007D5908"/>
    <w:rPr>
      <w:rFonts w:ascii="Times New Roman" w:hAnsi="Times New Roman"/>
      <w:szCs w:val="22"/>
      <w:lang w:val="sk-SK" w:eastAsia="en-US" w:bidi="en-US"/>
    </w:rPr>
  </w:style>
  <w:style w:type="paragraph" w:customStyle="1" w:styleId="tl1">
    <w:name w:val="Štýl1"/>
    <w:basedOn w:val="Normlny"/>
    <w:next w:val="Nadpis7"/>
    <w:uiPriority w:val="99"/>
    <w:rsid w:val="00186827"/>
    <w:pPr>
      <w:tabs>
        <w:tab w:val="clear" w:pos="2160"/>
        <w:tab w:val="clear" w:pos="2880"/>
        <w:tab w:val="clear" w:pos="4500"/>
      </w:tabs>
    </w:pPr>
    <w:rPr>
      <w:rFonts w:ascii="Times New Roman" w:hAnsi="Times New Roman"/>
      <w:sz w:val="28"/>
      <w:szCs w:val="28"/>
      <w:lang w:eastAsia="sk-SK"/>
    </w:rPr>
  </w:style>
  <w:style w:type="character" w:customStyle="1" w:styleId="Nadpis7Char">
    <w:name w:val="Nadpis 7 Char"/>
    <w:basedOn w:val="Predvolenpsmoodseku"/>
    <w:link w:val="Nadpis7"/>
    <w:uiPriority w:val="9"/>
    <w:semiHidden/>
    <w:rsid w:val="00186827"/>
    <w:rPr>
      <w:rFonts w:asciiTheme="minorHAnsi" w:eastAsiaTheme="minorEastAsia" w:hAnsiTheme="minorHAnsi" w:cstheme="minorBidi"/>
      <w:sz w:val="24"/>
      <w:szCs w:val="24"/>
      <w:lang w:eastAsia="cs-CZ"/>
    </w:rPr>
  </w:style>
  <w:style w:type="character" w:customStyle="1" w:styleId="Zkladntext0">
    <w:name w:val="Základný text_"/>
    <w:link w:val="Zkladntext2"/>
    <w:rsid w:val="00947B38"/>
    <w:rPr>
      <w:shd w:val="clear" w:color="auto" w:fill="FFFFFF"/>
    </w:rPr>
  </w:style>
  <w:style w:type="paragraph" w:customStyle="1" w:styleId="Zkladntext2">
    <w:name w:val="Základný text2"/>
    <w:basedOn w:val="Normlny"/>
    <w:link w:val="Zkladntext0"/>
    <w:rsid w:val="00947B38"/>
    <w:pPr>
      <w:widowControl w:val="0"/>
      <w:shd w:val="clear" w:color="auto" w:fill="FFFFFF"/>
      <w:tabs>
        <w:tab w:val="clear" w:pos="2160"/>
        <w:tab w:val="clear" w:pos="2880"/>
        <w:tab w:val="clear" w:pos="4500"/>
      </w:tabs>
      <w:spacing w:before="240" w:after="240" w:line="278" w:lineRule="exact"/>
      <w:ind w:hanging="840"/>
      <w:jc w:val="center"/>
    </w:pPr>
    <w:rPr>
      <w:rFonts w:ascii="Calibri" w:eastAsia="Calibri" w:hAnsi="Calibri"/>
      <w:lang w:eastAsia="sk-SK"/>
    </w:rPr>
  </w:style>
  <w:style w:type="character" w:customStyle="1" w:styleId="Nevyrieenzmienka1">
    <w:name w:val="Nevyriešená zmienka1"/>
    <w:basedOn w:val="Predvolenpsmoodseku"/>
    <w:uiPriority w:val="99"/>
    <w:semiHidden/>
    <w:unhideWhenUsed/>
    <w:rsid w:val="003E3C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1549">
      <w:bodyDiv w:val="1"/>
      <w:marLeft w:val="0"/>
      <w:marRight w:val="0"/>
      <w:marTop w:val="0"/>
      <w:marBottom w:val="0"/>
      <w:divBdr>
        <w:top w:val="none" w:sz="0" w:space="0" w:color="auto"/>
        <w:left w:val="none" w:sz="0" w:space="0" w:color="auto"/>
        <w:bottom w:val="none" w:sz="0" w:space="0" w:color="auto"/>
        <w:right w:val="none" w:sz="0" w:space="0" w:color="auto"/>
      </w:divBdr>
    </w:div>
    <w:div w:id="163478314">
      <w:bodyDiv w:val="1"/>
      <w:marLeft w:val="0"/>
      <w:marRight w:val="0"/>
      <w:marTop w:val="0"/>
      <w:marBottom w:val="0"/>
      <w:divBdr>
        <w:top w:val="none" w:sz="0" w:space="0" w:color="auto"/>
        <w:left w:val="none" w:sz="0" w:space="0" w:color="auto"/>
        <w:bottom w:val="none" w:sz="0" w:space="0" w:color="auto"/>
        <w:right w:val="none" w:sz="0" w:space="0" w:color="auto"/>
      </w:divBdr>
    </w:div>
    <w:div w:id="412437682">
      <w:bodyDiv w:val="1"/>
      <w:marLeft w:val="0"/>
      <w:marRight w:val="0"/>
      <w:marTop w:val="0"/>
      <w:marBottom w:val="0"/>
      <w:divBdr>
        <w:top w:val="none" w:sz="0" w:space="0" w:color="auto"/>
        <w:left w:val="none" w:sz="0" w:space="0" w:color="auto"/>
        <w:bottom w:val="none" w:sz="0" w:space="0" w:color="auto"/>
        <w:right w:val="none" w:sz="0" w:space="0" w:color="auto"/>
      </w:divBdr>
    </w:div>
    <w:div w:id="519851673">
      <w:bodyDiv w:val="1"/>
      <w:marLeft w:val="0"/>
      <w:marRight w:val="0"/>
      <w:marTop w:val="0"/>
      <w:marBottom w:val="0"/>
      <w:divBdr>
        <w:top w:val="none" w:sz="0" w:space="0" w:color="auto"/>
        <w:left w:val="none" w:sz="0" w:space="0" w:color="auto"/>
        <w:bottom w:val="none" w:sz="0" w:space="0" w:color="auto"/>
        <w:right w:val="none" w:sz="0" w:space="0" w:color="auto"/>
      </w:divBdr>
    </w:div>
    <w:div w:id="561450611">
      <w:bodyDiv w:val="1"/>
      <w:marLeft w:val="0"/>
      <w:marRight w:val="0"/>
      <w:marTop w:val="0"/>
      <w:marBottom w:val="0"/>
      <w:divBdr>
        <w:top w:val="none" w:sz="0" w:space="0" w:color="auto"/>
        <w:left w:val="none" w:sz="0" w:space="0" w:color="auto"/>
        <w:bottom w:val="none" w:sz="0" w:space="0" w:color="auto"/>
        <w:right w:val="none" w:sz="0" w:space="0" w:color="auto"/>
      </w:divBdr>
      <w:divsChild>
        <w:div w:id="1540239918">
          <w:marLeft w:val="0"/>
          <w:marRight w:val="0"/>
          <w:marTop w:val="0"/>
          <w:marBottom w:val="0"/>
          <w:divBdr>
            <w:top w:val="none" w:sz="0" w:space="0" w:color="auto"/>
            <w:left w:val="none" w:sz="0" w:space="0" w:color="auto"/>
            <w:bottom w:val="none" w:sz="0" w:space="0" w:color="auto"/>
            <w:right w:val="none" w:sz="0" w:space="0" w:color="auto"/>
          </w:divBdr>
        </w:div>
        <w:div w:id="1754548475">
          <w:marLeft w:val="0"/>
          <w:marRight w:val="0"/>
          <w:marTop w:val="0"/>
          <w:marBottom w:val="0"/>
          <w:divBdr>
            <w:top w:val="none" w:sz="0" w:space="0" w:color="auto"/>
            <w:left w:val="none" w:sz="0" w:space="0" w:color="auto"/>
            <w:bottom w:val="none" w:sz="0" w:space="0" w:color="auto"/>
            <w:right w:val="none" w:sz="0" w:space="0" w:color="auto"/>
          </w:divBdr>
        </w:div>
      </w:divsChild>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939987099">
      <w:bodyDiv w:val="1"/>
      <w:marLeft w:val="0"/>
      <w:marRight w:val="0"/>
      <w:marTop w:val="0"/>
      <w:marBottom w:val="0"/>
      <w:divBdr>
        <w:top w:val="none" w:sz="0" w:space="0" w:color="auto"/>
        <w:left w:val="none" w:sz="0" w:space="0" w:color="auto"/>
        <w:bottom w:val="none" w:sz="0" w:space="0" w:color="auto"/>
        <w:right w:val="none" w:sz="0" w:space="0" w:color="auto"/>
      </w:divBdr>
    </w:div>
    <w:div w:id="1084036410">
      <w:bodyDiv w:val="1"/>
      <w:marLeft w:val="0"/>
      <w:marRight w:val="0"/>
      <w:marTop w:val="0"/>
      <w:marBottom w:val="0"/>
      <w:divBdr>
        <w:top w:val="none" w:sz="0" w:space="0" w:color="auto"/>
        <w:left w:val="none" w:sz="0" w:space="0" w:color="auto"/>
        <w:bottom w:val="none" w:sz="0" w:space="0" w:color="auto"/>
        <w:right w:val="none" w:sz="0" w:space="0" w:color="auto"/>
      </w:divBdr>
    </w:div>
    <w:div w:id="1164129239">
      <w:bodyDiv w:val="1"/>
      <w:marLeft w:val="0"/>
      <w:marRight w:val="0"/>
      <w:marTop w:val="0"/>
      <w:marBottom w:val="0"/>
      <w:divBdr>
        <w:top w:val="none" w:sz="0" w:space="0" w:color="auto"/>
        <w:left w:val="none" w:sz="0" w:space="0" w:color="auto"/>
        <w:bottom w:val="none" w:sz="0" w:space="0" w:color="auto"/>
        <w:right w:val="none" w:sz="0" w:space="0" w:color="auto"/>
      </w:divBdr>
    </w:div>
    <w:div w:id="1185099055">
      <w:bodyDiv w:val="1"/>
      <w:marLeft w:val="0"/>
      <w:marRight w:val="0"/>
      <w:marTop w:val="0"/>
      <w:marBottom w:val="0"/>
      <w:divBdr>
        <w:top w:val="none" w:sz="0" w:space="0" w:color="auto"/>
        <w:left w:val="none" w:sz="0" w:space="0" w:color="auto"/>
        <w:bottom w:val="none" w:sz="0" w:space="0" w:color="auto"/>
        <w:right w:val="none" w:sz="0" w:space="0" w:color="auto"/>
      </w:divBdr>
    </w:div>
    <w:div w:id="1195072314">
      <w:bodyDiv w:val="1"/>
      <w:marLeft w:val="0"/>
      <w:marRight w:val="0"/>
      <w:marTop w:val="0"/>
      <w:marBottom w:val="0"/>
      <w:divBdr>
        <w:top w:val="none" w:sz="0" w:space="0" w:color="auto"/>
        <w:left w:val="none" w:sz="0" w:space="0" w:color="auto"/>
        <w:bottom w:val="none" w:sz="0" w:space="0" w:color="auto"/>
        <w:right w:val="none" w:sz="0" w:space="0" w:color="auto"/>
      </w:divBdr>
    </w:div>
    <w:div w:id="1277984017">
      <w:bodyDiv w:val="1"/>
      <w:marLeft w:val="0"/>
      <w:marRight w:val="0"/>
      <w:marTop w:val="0"/>
      <w:marBottom w:val="0"/>
      <w:divBdr>
        <w:top w:val="none" w:sz="0" w:space="0" w:color="auto"/>
        <w:left w:val="none" w:sz="0" w:space="0" w:color="auto"/>
        <w:bottom w:val="none" w:sz="0" w:space="0" w:color="auto"/>
        <w:right w:val="none" w:sz="0" w:space="0" w:color="auto"/>
      </w:divBdr>
    </w:div>
    <w:div w:id="1310674238">
      <w:bodyDiv w:val="1"/>
      <w:marLeft w:val="0"/>
      <w:marRight w:val="0"/>
      <w:marTop w:val="0"/>
      <w:marBottom w:val="0"/>
      <w:divBdr>
        <w:top w:val="none" w:sz="0" w:space="0" w:color="auto"/>
        <w:left w:val="none" w:sz="0" w:space="0" w:color="auto"/>
        <w:bottom w:val="none" w:sz="0" w:space="0" w:color="auto"/>
        <w:right w:val="none" w:sz="0" w:space="0" w:color="auto"/>
      </w:divBdr>
    </w:div>
    <w:div w:id="1338262886">
      <w:bodyDiv w:val="1"/>
      <w:marLeft w:val="0"/>
      <w:marRight w:val="0"/>
      <w:marTop w:val="0"/>
      <w:marBottom w:val="0"/>
      <w:divBdr>
        <w:top w:val="none" w:sz="0" w:space="0" w:color="auto"/>
        <w:left w:val="none" w:sz="0" w:space="0" w:color="auto"/>
        <w:bottom w:val="none" w:sz="0" w:space="0" w:color="auto"/>
        <w:right w:val="none" w:sz="0" w:space="0" w:color="auto"/>
      </w:divBdr>
    </w:div>
    <w:div w:id="1374184792">
      <w:bodyDiv w:val="1"/>
      <w:marLeft w:val="0"/>
      <w:marRight w:val="0"/>
      <w:marTop w:val="0"/>
      <w:marBottom w:val="0"/>
      <w:divBdr>
        <w:top w:val="none" w:sz="0" w:space="0" w:color="auto"/>
        <w:left w:val="none" w:sz="0" w:space="0" w:color="auto"/>
        <w:bottom w:val="none" w:sz="0" w:space="0" w:color="auto"/>
        <w:right w:val="none" w:sz="0" w:space="0" w:color="auto"/>
      </w:divBdr>
    </w:div>
    <w:div w:id="1382903612">
      <w:bodyDiv w:val="1"/>
      <w:marLeft w:val="0"/>
      <w:marRight w:val="0"/>
      <w:marTop w:val="0"/>
      <w:marBottom w:val="0"/>
      <w:divBdr>
        <w:top w:val="none" w:sz="0" w:space="0" w:color="auto"/>
        <w:left w:val="none" w:sz="0" w:space="0" w:color="auto"/>
        <w:bottom w:val="none" w:sz="0" w:space="0" w:color="auto"/>
        <w:right w:val="none" w:sz="0" w:space="0" w:color="auto"/>
      </w:divBdr>
    </w:div>
    <w:div w:id="1593657838">
      <w:bodyDiv w:val="1"/>
      <w:marLeft w:val="0"/>
      <w:marRight w:val="0"/>
      <w:marTop w:val="0"/>
      <w:marBottom w:val="0"/>
      <w:divBdr>
        <w:top w:val="none" w:sz="0" w:space="0" w:color="auto"/>
        <w:left w:val="none" w:sz="0" w:space="0" w:color="auto"/>
        <w:bottom w:val="none" w:sz="0" w:space="0" w:color="auto"/>
        <w:right w:val="none" w:sz="0" w:space="0" w:color="auto"/>
      </w:divBdr>
    </w:div>
    <w:div w:id="1624309805">
      <w:bodyDiv w:val="1"/>
      <w:marLeft w:val="0"/>
      <w:marRight w:val="0"/>
      <w:marTop w:val="0"/>
      <w:marBottom w:val="0"/>
      <w:divBdr>
        <w:top w:val="none" w:sz="0" w:space="0" w:color="auto"/>
        <w:left w:val="none" w:sz="0" w:space="0" w:color="auto"/>
        <w:bottom w:val="none" w:sz="0" w:space="0" w:color="auto"/>
        <w:right w:val="none" w:sz="0" w:space="0" w:color="auto"/>
      </w:divBdr>
    </w:div>
    <w:div w:id="1778064055">
      <w:bodyDiv w:val="1"/>
      <w:marLeft w:val="0"/>
      <w:marRight w:val="0"/>
      <w:marTop w:val="0"/>
      <w:marBottom w:val="0"/>
      <w:divBdr>
        <w:top w:val="none" w:sz="0" w:space="0" w:color="auto"/>
        <w:left w:val="none" w:sz="0" w:space="0" w:color="auto"/>
        <w:bottom w:val="none" w:sz="0" w:space="0" w:color="auto"/>
        <w:right w:val="none" w:sz="0" w:space="0" w:color="auto"/>
      </w:divBdr>
    </w:div>
    <w:div w:id="1917780539">
      <w:bodyDiv w:val="1"/>
      <w:marLeft w:val="0"/>
      <w:marRight w:val="0"/>
      <w:marTop w:val="0"/>
      <w:marBottom w:val="0"/>
      <w:divBdr>
        <w:top w:val="none" w:sz="0" w:space="0" w:color="auto"/>
        <w:left w:val="none" w:sz="0" w:space="0" w:color="auto"/>
        <w:bottom w:val="none" w:sz="0" w:space="0" w:color="auto"/>
        <w:right w:val="none" w:sz="0" w:space="0" w:color="auto"/>
      </w:divBdr>
    </w:div>
    <w:div w:id="196916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551E1-A71B-4C62-B1D6-4386E2949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1800</Words>
  <Characters>10266</Characters>
  <Application>Microsoft Office Word</Application>
  <DocSecurity>0</DocSecurity>
  <Lines>85</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2025-09-24T13:55:00Z</dcterms:created>
  <dcterms:modified xsi:type="dcterms:W3CDTF">2025-09-24T13:55:00Z</dcterms:modified>
</cp:coreProperties>
</file>