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71ED83F4" w14:textId="5697DD13" w:rsidR="00476AB2" w:rsidRPr="00D54B05" w:rsidRDefault="00476AB2" w:rsidP="00476AB2">
      <w:pPr>
        <w:pStyle w:val="Default"/>
        <w:jc w:val="center"/>
        <w:rPr>
          <w:rFonts w:ascii="Garamond" w:hAnsi="Garamond" w:cstheme="minorHAnsi"/>
          <w:b/>
          <w:sz w:val="22"/>
          <w:szCs w:val="22"/>
        </w:rPr>
      </w:pPr>
      <w:r w:rsidRPr="00D54B05">
        <w:rPr>
          <w:rFonts w:ascii="Garamond" w:eastAsia="Arial" w:hAnsi="Garamond" w:cstheme="minorHAnsi"/>
          <w:b/>
          <w:sz w:val="22"/>
          <w:szCs w:val="22"/>
        </w:rPr>
        <w:t>Zabezpečenie dodávok m</w:t>
      </w:r>
      <w:r w:rsidR="000177FE">
        <w:rPr>
          <w:rFonts w:ascii="Garamond" w:eastAsia="Arial" w:hAnsi="Garamond" w:cstheme="minorHAnsi"/>
          <w:b/>
          <w:sz w:val="22"/>
          <w:szCs w:val="22"/>
        </w:rPr>
        <w:t>äsa a mäsových</w:t>
      </w:r>
      <w:r w:rsidRPr="00D54B05">
        <w:rPr>
          <w:rFonts w:ascii="Garamond" w:eastAsia="Arial" w:hAnsi="Garamond" w:cstheme="minorHAnsi"/>
          <w:b/>
          <w:sz w:val="22"/>
          <w:szCs w:val="22"/>
        </w:rPr>
        <w:t xml:space="preserve"> výrobk</w:t>
      </w:r>
      <w:r w:rsidR="000177FE">
        <w:rPr>
          <w:rFonts w:ascii="Garamond" w:eastAsia="Arial" w:hAnsi="Garamond" w:cstheme="minorHAnsi"/>
          <w:b/>
          <w:sz w:val="22"/>
          <w:szCs w:val="22"/>
        </w:rPr>
        <w:t>o</w:t>
      </w:r>
      <w:r w:rsidRPr="00D54B05">
        <w:rPr>
          <w:rFonts w:ascii="Garamond" w:eastAsia="Arial" w:hAnsi="Garamond" w:cstheme="minorHAnsi"/>
          <w:b/>
          <w:sz w:val="22"/>
          <w:szCs w:val="22"/>
        </w:rPr>
        <w:t>v pre organizácie BBSK v okrese </w:t>
      </w:r>
      <w:r w:rsidR="001B167C">
        <w:rPr>
          <w:rFonts w:ascii="Garamond" w:eastAsia="Arial" w:hAnsi="Garamond" w:cstheme="minorHAnsi"/>
          <w:b/>
          <w:sz w:val="22"/>
          <w:szCs w:val="22"/>
        </w:rPr>
        <w:t>DT, LC a PT</w:t>
      </w:r>
      <w:r w:rsidR="00DC0A3F">
        <w:rPr>
          <w:rFonts w:ascii="Garamond" w:eastAsia="Arial" w:hAnsi="Garamond" w:cstheme="minorHAnsi"/>
          <w:b/>
          <w:sz w:val="22"/>
          <w:szCs w:val="22"/>
        </w:rPr>
        <w:t xml:space="preserve">- </w:t>
      </w:r>
      <w:r w:rsidRPr="00D54B05">
        <w:rPr>
          <w:rFonts w:ascii="Garamond" w:eastAsia="Arial" w:hAnsi="Garamond" w:cstheme="minorHAnsi"/>
          <w:b/>
          <w:sz w:val="22"/>
          <w:szCs w:val="22"/>
        </w:rPr>
        <w:t xml:space="preserve">Výzva č. </w:t>
      </w:r>
      <w:r w:rsidR="00E65405">
        <w:rPr>
          <w:rFonts w:ascii="Garamond" w:eastAsia="Arial" w:hAnsi="Garamond" w:cstheme="minorHAnsi"/>
          <w:b/>
          <w:sz w:val="22"/>
          <w:szCs w:val="22"/>
        </w:rPr>
        <w:t>1</w:t>
      </w:r>
      <w:r w:rsidR="00CB5EB7">
        <w:rPr>
          <w:rFonts w:ascii="Garamond" w:eastAsia="Arial" w:hAnsi="Garamond" w:cstheme="minorHAnsi"/>
          <w:b/>
          <w:sz w:val="22"/>
          <w:szCs w:val="22"/>
        </w:rPr>
        <w:t>2</w:t>
      </w:r>
      <w:r w:rsidR="007A5ECF">
        <w:rPr>
          <w:rFonts w:ascii="Garamond" w:eastAsia="Arial" w:hAnsi="Garamond" w:cstheme="minorHAnsi"/>
          <w:b/>
          <w:sz w:val="22"/>
          <w:szCs w:val="22"/>
        </w:rPr>
        <w:t>8</w:t>
      </w:r>
    </w:p>
    <w:p w14:paraId="3FEC1244" w14:textId="77777777" w:rsidR="00476AB2" w:rsidRPr="00D54B05" w:rsidRDefault="00476AB2" w:rsidP="00476AB2">
      <w:pPr>
        <w:pStyle w:val="Default"/>
        <w:rPr>
          <w:rFonts w:ascii="Garamond" w:eastAsia="Arial" w:hAnsi="Garamond" w:cstheme="minorHAnsi"/>
          <w:sz w:val="22"/>
          <w:szCs w:val="22"/>
        </w:rPr>
      </w:pP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72F3A6D7"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0177FE">
        <w:rPr>
          <w:rFonts w:ascii="Garamond" w:hAnsi="Garamond" w:cstheme="minorHAnsi"/>
          <w:sz w:val="22"/>
          <w:szCs w:val="22"/>
        </w:rPr>
        <w:t>október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524EFF8F"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1B167C">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6ED7678F"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B5353C" w:rsidRPr="00C026B9">
          <w:rPr>
            <w:rStyle w:val="Hypertextovprepojenie"/>
            <w:rFonts w:ascii="Garamond" w:hAnsi="Garamond" w:cstheme="minorHAnsi"/>
            <w:iCs/>
            <w:sz w:val="22"/>
            <w:szCs w:val="22"/>
          </w:rPr>
          <w:t>jana.vasickova@zdielanesluzby.sk</w:t>
        </w:r>
      </w:hyperlink>
    </w:p>
    <w:p w14:paraId="05DD23B4" w14:textId="2E8BE794"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1B167C">
        <w:rPr>
          <w:rFonts w:ascii="Garamond" w:hAnsi="Garamond" w:cstheme="minorHAnsi"/>
          <w:iCs/>
          <w:sz w:val="22"/>
          <w:szCs w:val="22"/>
        </w:rPr>
        <w:t> 949 014 595</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6C8B816E"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94071D">
        <w:rPr>
          <w:rFonts w:ascii="Garamond" w:hAnsi="Garamond" w:cstheme="minorHAnsi"/>
          <w:bCs/>
          <w:sz w:val="22"/>
          <w:szCs w:val="22"/>
        </w:rPr>
        <w:t>mäsa a mäsových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001B167C">
        <w:rPr>
          <w:rFonts w:ascii="Garamond" w:hAnsi="Garamond" w:cstheme="minorHAnsi"/>
          <w:bCs/>
          <w:sz w:val="22"/>
          <w:szCs w:val="22"/>
        </w:rPr>
        <w:t>okresov Detva, Lučenec a Poltár</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Predmetom zákazky je dodávka m</w:t>
      </w:r>
      <w:r w:rsidR="007241FC">
        <w:rPr>
          <w:rFonts w:ascii="Garamond" w:hAnsi="Garamond" w:cstheme="minorHAnsi"/>
          <w:bCs/>
          <w:sz w:val="22"/>
          <w:szCs w:val="22"/>
        </w:rPr>
        <w:t>äsa a mäsových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3FD9F9E1"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 zákazky bude dodávaný od nadobudnutia účinnosti zml</w:t>
      </w:r>
      <w:r w:rsidR="006630A4">
        <w:rPr>
          <w:rFonts w:ascii="Garamond" w:hAnsi="Garamond" w:cstheme="minorHAnsi"/>
          <w:bCs/>
          <w:sz w:val="22"/>
          <w:szCs w:val="22"/>
        </w:rPr>
        <w:t xml:space="preserve">uvy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Pr="00D54B05"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4E2A8DDA" w14:textId="77777777" w:rsidR="00476AB2" w:rsidRPr="00D54B05" w:rsidRDefault="00476AB2" w:rsidP="00476AB2">
      <w:pPr>
        <w:jc w:val="both"/>
        <w:rPr>
          <w:rFonts w:ascii="Garamond" w:hAnsi="Garamond" w:cstheme="minorHAnsi"/>
          <w:bCs/>
          <w:sz w:val="22"/>
          <w:szCs w:val="22"/>
        </w:rPr>
      </w:pPr>
    </w:p>
    <w:p w14:paraId="5190D5F0" w14:textId="4C668D09"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1B167C">
        <w:rPr>
          <w:rFonts w:ascii="Garamond" w:hAnsi="Garamond" w:cstheme="minorHAnsi"/>
          <w:b/>
          <w:sz w:val="22"/>
          <w:szCs w:val="22"/>
        </w:rPr>
        <w:t>1</w:t>
      </w:r>
      <w:r w:rsidR="009157A3">
        <w:rPr>
          <w:rFonts w:ascii="Garamond" w:hAnsi="Garamond" w:cstheme="minorHAnsi"/>
          <w:b/>
          <w:sz w:val="22"/>
          <w:szCs w:val="22"/>
        </w:rPr>
        <w:t>00</w:t>
      </w:r>
      <w:r w:rsidRPr="00D54B05">
        <w:rPr>
          <w:rFonts w:ascii="Garamond" w:hAnsi="Garamond" w:cstheme="minorHAnsi"/>
          <w:b/>
          <w:sz w:val="22"/>
          <w:szCs w:val="22"/>
        </w:rPr>
        <w:t> 000,00 €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 xml:space="preserve">vypĺňa ponuku do importného </w:t>
      </w:r>
      <w:proofErr w:type="spellStart"/>
      <w:r>
        <w:rPr>
          <w:rFonts w:ascii="Garamond" w:hAnsi="Garamond" w:cstheme="minorHAnsi"/>
          <w:sz w:val="22"/>
          <w:szCs w:val="22"/>
        </w:rPr>
        <w:t>excel</w:t>
      </w:r>
      <w:proofErr w:type="spellEnd"/>
      <w:r>
        <w:rPr>
          <w:rFonts w:ascii="Garamond" w:hAnsi="Garamond" w:cstheme="minorHAnsi"/>
          <w:sz w:val="22"/>
          <w:szCs w:val="22"/>
        </w:rPr>
        <w:t xml:space="preserve">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 xml:space="preserve">„V predloženej ponuke prostredníctvom systému JOSEPHINE musia byť pripojené požadované elektronicky podpísané doklady (doporučený formát je PDF) a v elektronickom systéme musí byť </w:t>
      </w:r>
      <w:proofErr w:type="spellStart"/>
      <w:r w:rsidRPr="00F0294E">
        <w:rPr>
          <w:rFonts w:ascii="Garamond" w:hAnsi="Garamond" w:cstheme="minorHAnsi"/>
          <w:sz w:val="22"/>
          <w:szCs w:val="22"/>
        </w:rPr>
        <w:t>naimportovaná</w:t>
      </w:r>
      <w:proofErr w:type="spellEnd"/>
      <w:r w:rsidRPr="00F0294E">
        <w:rPr>
          <w:rFonts w:ascii="Garamond" w:hAnsi="Garamond" w:cstheme="minorHAnsi"/>
          <w:sz w:val="22"/>
          <w:szCs w:val="22"/>
        </w:rPr>
        <w:t xml:space="preserve">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4B05">
        <w:rPr>
          <w:rFonts w:ascii="Garamond" w:hAnsi="Garamond" w:cstheme="minorHAnsi"/>
          <w:sz w:val="22"/>
          <w:szCs w:val="22"/>
        </w:rPr>
        <w:t>eID</w:t>
      </w:r>
      <w:proofErr w:type="spellEnd"/>
      <w:r w:rsidRPr="00D54B05">
        <w:rPr>
          <w:rFonts w:ascii="Garamond" w:hAnsi="Garamond" w:cstheme="minorHAnsi"/>
          <w:sz w:val="22"/>
          <w:szCs w:val="22"/>
        </w:rPr>
        <w:t xml:space="preserve">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5BC3580"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súboru položiek v rámci súboru okresov </w:t>
      </w:r>
      <w:r w:rsidR="00B148D0">
        <w:rPr>
          <w:rFonts w:ascii="Garamond" w:hAnsi="Garamond" w:cstheme="minorHAnsi"/>
          <w:b/>
          <w:sz w:val="22"/>
          <w:szCs w:val="22"/>
        </w:rPr>
        <w:t>DT, LC a PT</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v súbore okresov </w:t>
      </w:r>
      <w:r w:rsidR="00B148D0">
        <w:rPr>
          <w:rFonts w:ascii="Garamond" w:hAnsi="Garamond" w:cstheme="minorHAnsi"/>
          <w:bCs/>
          <w:sz w:val="22"/>
          <w:szCs w:val="22"/>
        </w:rPr>
        <w:t>DT, LC a PT</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1D298594" w14:textId="1E7EF277" w:rsidR="00476AB2" w:rsidRPr="00980C6D" w:rsidRDefault="00626A72" w:rsidP="00C822DD">
      <w:pPr>
        <w:pStyle w:val="Odsekzoznamu"/>
        <w:numPr>
          <w:ilvl w:val="0"/>
          <w:numId w:val="13"/>
        </w:numPr>
        <w:jc w:val="both"/>
        <w:rPr>
          <w:rFonts w:ascii="Garamond" w:hAnsi="Garamond" w:cstheme="minorHAnsi"/>
          <w:sz w:val="22"/>
          <w:szCs w:val="22"/>
        </w:rPr>
      </w:pPr>
      <w:r w:rsidRPr="00980C6D">
        <w:rPr>
          <w:rFonts w:ascii="Garamond" w:hAnsi="Garamond" w:cs="Tahoma"/>
          <w:b/>
          <w:bCs/>
          <w:sz w:val="22"/>
          <w:szCs w:val="22"/>
          <w:u w:val="single"/>
        </w:rPr>
        <w:t xml:space="preserve">Katalóg s cenami merných jednotiek a špecifikáciou Tovaru / </w:t>
      </w:r>
      <w:r w:rsidR="00476AB2" w:rsidRPr="00980C6D">
        <w:rPr>
          <w:rFonts w:ascii="Garamond" w:hAnsi="Garamond" w:cstheme="minorHAnsi"/>
          <w:b/>
          <w:bCs/>
          <w:sz w:val="22"/>
          <w:szCs w:val="22"/>
          <w:u w:val="single"/>
        </w:rPr>
        <w:t xml:space="preserve">EXCEL SÚBOR, v ktorom budú vyplnené ceny, názvy položiek (bez skratiek), parametre </w:t>
      </w:r>
      <w:r w:rsidR="00B55CA5">
        <w:rPr>
          <w:rFonts w:ascii="Garamond" w:hAnsi="Garamond" w:cstheme="minorHAnsi"/>
          <w:b/>
          <w:bCs/>
          <w:sz w:val="22"/>
          <w:szCs w:val="22"/>
          <w:u w:val="single"/>
        </w:rPr>
        <w:t>ponúkaného tovaru.</w:t>
      </w:r>
      <w:r w:rsidR="008B1BDC">
        <w:rPr>
          <w:rFonts w:ascii="Garamond" w:hAnsi="Garamond" w:cstheme="minorHAnsi"/>
          <w:b/>
          <w:bCs/>
          <w:sz w:val="22"/>
          <w:szCs w:val="22"/>
          <w:u w:val="single"/>
        </w:rPr>
        <w:t xml:space="preserve"> </w:t>
      </w:r>
      <w:r w:rsidR="008B1BDC" w:rsidRPr="008B1BDC">
        <w:rPr>
          <w:rFonts w:ascii="Garamond" w:hAnsi="Garamond" w:cstheme="minorHAnsi"/>
          <w:b/>
          <w:bCs/>
          <w:color w:val="EE0000"/>
          <w:sz w:val="22"/>
          <w:szCs w:val="22"/>
          <w:u w:val="single"/>
        </w:rPr>
        <w:t>Uchádzač k jednotlivým položkám nahrá príslušný obrázok ponúkaného produktu.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D54B05">
        <w:rPr>
          <w:rFonts w:ascii="Garamond" w:hAnsi="Garamond" w:cstheme="minorHAnsi"/>
          <w:sz w:val="22"/>
          <w:szCs w:val="22"/>
        </w:rPr>
        <w:t>link</w:t>
      </w:r>
      <w:proofErr w:type="spellEnd"/>
      <w:r w:rsidRPr="00D54B05">
        <w:rPr>
          <w:rFonts w:ascii="Garamond" w:hAnsi="Garamond" w:cstheme="minorHAnsi"/>
          <w:sz w:val="22"/>
          <w:szCs w:val="22"/>
        </w:rPr>
        <w:t xml:space="preserve">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w:t>
      </w:r>
      <w:proofErr w:type="spellStart"/>
      <w:r w:rsidRPr="00D54B05">
        <w:rPr>
          <w:rFonts w:ascii="Garamond" w:hAnsi="Garamond" w:cstheme="minorHAnsi"/>
          <w:sz w:val="22"/>
          <w:szCs w:val="22"/>
        </w:rPr>
        <w:t>nasl</w:t>
      </w:r>
      <w:proofErr w:type="spellEnd"/>
      <w:r w:rsidRPr="00D54B05">
        <w:rPr>
          <w:rFonts w:ascii="Garamond" w:hAnsi="Garamond" w:cstheme="minorHAnsi"/>
          <w:sz w:val="22"/>
          <w:szCs w:val="22"/>
        </w:rPr>
        <w:t>.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proofErr w:type="spellStart"/>
      <w:r w:rsidRPr="00D54B05">
        <w:rPr>
          <w:rFonts w:ascii="Garamond" w:hAnsi="Garamond" w:cstheme="minorHAnsi"/>
          <w:sz w:val="22"/>
          <w:szCs w:val="22"/>
        </w:rPr>
        <w:t>Mozilla</w:t>
      </w:r>
      <w:proofErr w:type="spellEnd"/>
      <w:r w:rsidRPr="00D54B05">
        <w:rPr>
          <w:rFonts w:ascii="Garamond" w:hAnsi="Garamond" w:cstheme="minorHAnsi"/>
          <w:sz w:val="22"/>
          <w:szCs w:val="22"/>
        </w:rPr>
        <w:t xml:space="preserve">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Microsoft </w:t>
      </w:r>
      <w:proofErr w:type="spellStart"/>
      <w:r w:rsidRPr="00D54B05">
        <w:rPr>
          <w:rFonts w:ascii="Garamond" w:hAnsi="Garamond" w:cstheme="minorHAnsi"/>
          <w:sz w:val="22"/>
          <w:szCs w:val="22"/>
        </w:rPr>
        <w:t>Edge</w:t>
      </w:r>
      <w:proofErr w:type="spellEnd"/>
      <w:r w:rsidRPr="00D54B05">
        <w:rPr>
          <w:rFonts w:ascii="Garamond" w:hAnsi="Garamond" w:cstheme="minorHAnsi"/>
          <w:sz w:val="22"/>
          <w:szCs w:val="22"/>
        </w:rPr>
        <w:t>.</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A6477" w14:textId="77777777" w:rsidR="004D19C4" w:rsidRDefault="004D19C4" w:rsidP="00014285">
      <w:r>
        <w:separator/>
      </w:r>
    </w:p>
  </w:endnote>
  <w:endnote w:type="continuationSeparator" w:id="0">
    <w:p w14:paraId="689EA257" w14:textId="77777777" w:rsidR="004D19C4" w:rsidRDefault="004D19C4"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5123" w14:textId="77777777" w:rsidR="004D19C4" w:rsidRDefault="004D19C4" w:rsidP="00014285">
      <w:r>
        <w:separator/>
      </w:r>
    </w:p>
  </w:footnote>
  <w:footnote w:type="continuationSeparator" w:id="0">
    <w:p w14:paraId="248CD4F0" w14:textId="77777777" w:rsidR="004D19C4" w:rsidRDefault="004D19C4"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1459F"/>
    <w:rsid w:val="000177FE"/>
    <w:rsid w:val="000413F6"/>
    <w:rsid w:val="00090693"/>
    <w:rsid w:val="000D3F62"/>
    <w:rsid w:val="001016DA"/>
    <w:rsid w:val="00133092"/>
    <w:rsid w:val="00142A6B"/>
    <w:rsid w:val="001B167C"/>
    <w:rsid w:val="001C42C4"/>
    <w:rsid w:val="001D520F"/>
    <w:rsid w:val="00266AD4"/>
    <w:rsid w:val="00383979"/>
    <w:rsid w:val="003C3C94"/>
    <w:rsid w:val="00431A0C"/>
    <w:rsid w:val="00450093"/>
    <w:rsid w:val="0047228B"/>
    <w:rsid w:val="00476AB2"/>
    <w:rsid w:val="0048762A"/>
    <w:rsid w:val="00494CA6"/>
    <w:rsid w:val="004D19C4"/>
    <w:rsid w:val="00511806"/>
    <w:rsid w:val="0052225E"/>
    <w:rsid w:val="005846B8"/>
    <w:rsid w:val="005A2B4D"/>
    <w:rsid w:val="005E0502"/>
    <w:rsid w:val="00626A72"/>
    <w:rsid w:val="00631514"/>
    <w:rsid w:val="00631FFB"/>
    <w:rsid w:val="006421FE"/>
    <w:rsid w:val="00642545"/>
    <w:rsid w:val="0064479A"/>
    <w:rsid w:val="006630A4"/>
    <w:rsid w:val="006F2505"/>
    <w:rsid w:val="00702EF9"/>
    <w:rsid w:val="007113D0"/>
    <w:rsid w:val="007241FC"/>
    <w:rsid w:val="00774E71"/>
    <w:rsid w:val="007A5ECF"/>
    <w:rsid w:val="007B570F"/>
    <w:rsid w:val="007C1411"/>
    <w:rsid w:val="007C42D4"/>
    <w:rsid w:val="007D329E"/>
    <w:rsid w:val="007D7E87"/>
    <w:rsid w:val="007F229F"/>
    <w:rsid w:val="008834E3"/>
    <w:rsid w:val="008B1BDC"/>
    <w:rsid w:val="008D0A1A"/>
    <w:rsid w:val="008F0ABB"/>
    <w:rsid w:val="009157A3"/>
    <w:rsid w:val="00931EA1"/>
    <w:rsid w:val="0094071D"/>
    <w:rsid w:val="00980C6D"/>
    <w:rsid w:val="009A66AC"/>
    <w:rsid w:val="009F7BBA"/>
    <w:rsid w:val="00A364EA"/>
    <w:rsid w:val="00A504EC"/>
    <w:rsid w:val="00A5077F"/>
    <w:rsid w:val="00A710B5"/>
    <w:rsid w:val="00AB1420"/>
    <w:rsid w:val="00B11CB1"/>
    <w:rsid w:val="00B148D0"/>
    <w:rsid w:val="00B5353C"/>
    <w:rsid w:val="00B55CA5"/>
    <w:rsid w:val="00B634B0"/>
    <w:rsid w:val="00B6398F"/>
    <w:rsid w:val="00B93606"/>
    <w:rsid w:val="00BA60A8"/>
    <w:rsid w:val="00C31B54"/>
    <w:rsid w:val="00C822DD"/>
    <w:rsid w:val="00CB5EB7"/>
    <w:rsid w:val="00CE343A"/>
    <w:rsid w:val="00CE3B53"/>
    <w:rsid w:val="00D00994"/>
    <w:rsid w:val="00D36B76"/>
    <w:rsid w:val="00D525C1"/>
    <w:rsid w:val="00D62740"/>
    <w:rsid w:val="00DC0A3F"/>
    <w:rsid w:val="00E36CE9"/>
    <w:rsid w:val="00E44644"/>
    <w:rsid w:val="00E56830"/>
    <w:rsid w:val="00E65405"/>
    <w:rsid w:val="00E85095"/>
    <w:rsid w:val="00EA1079"/>
    <w:rsid w:val="00EF57F1"/>
    <w:rsid w:val="00F302E9"/>
    <w:rsid w:val="00F33575"/>
    <w:rsid w:val="00F36379"/>
    <w:rsid w:val="00FA71D5"/>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a.vasick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2.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4.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2786</Words>
  <Characters>15886</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5</cp:revision>
  <dcterms:created xsi:type="dcterms:W3CDTF">2025-10-24T12:54:00Z</dcterms:created>
  <dcterms:modified xsi:type="dcterms:W3CDTF">2025-10-24T14:56:00Z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