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6917BA2A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8472F3">
        <w:rPr>
          <w:rFonts w:eastAsia="Calibri" w:cstheme="minorHAnsi"/>
          <w:b/>
          <w:bCs/>
        </w:rPr>
        <w:t>„</w:t>
      </w:r>
      <w:r w:rsidR="005463ED">
        <w:rPr>
          <w:rFonts w:eastAsia="Calibri" w:cstheme="minorHAnsi"/>
          <w:b/>
          <w:bCs/>
          <w:i/>
        </w:rPr>
        <w:t>Laboratórne prístroje a zariadenia pre potreby SPU v Nitre</w:t>
      </w:r>
      <w:r w:rsidRPr="008472F3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502A16E" w14:textId="6B066F89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(nehodiace sa škrtnite</w:t>
      </w:r>
      <w:r>
        <w:rPr>
          <w:rFonts w:eastAsia="Calibri" w:cstheme="minorHAnsi"/>
          <w:i/>
        </w:rPr>
        <w:t xml:space="preserve"> / odst</w:t>
      </w:r>
      <w:r w:rsidR="00767B51">
        <w:rPr>
          <w:rFonts w:eastAsia="Calibri" w:cstheme="minorHAnsi"/>
          <w:i/>
        </w:rPr>
        <w:t>r</w:t>
      </w:r>
      <w:r>
        <w:rPr>
          <w:rFonts w:eastAsia="Calibri" w:cstheme="minorHAnsi"/>
          <w:i/>
        </w:rPr>
        <w:t>áňte</w:t>
      </w:r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550221EB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štatutárny zástupca 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VYHLÁSENIE UCHÁDZAČA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Ako uchádzač ......................................................................................................................................................</w:t>
      </w:r>
    </w:p>
    <w:p w14:paraId="1960ABB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uchádzača 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3E6D44F2" w:rsidR="00334E58" w:rsidRPr="00334E58" w:rsidRDefault="00334E58" w:rsidP="00334E5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 s podmienkami dynamického nákupného systému „</w:t>
      </w:r>
      <w:r w:rsidR="00DA7C6E">
        <w:rPr>
          <w:rFonts w:eastAsia="Calibri" w:cstheme="minorHAnsi"/>
        </w:rPr>
        <w:t>Laboratórne prístroje a zariadenia pre potreby</w:t>
      </w:r>
      <w:r w:rsidR="00C971B4" w:rsidRPr="00C971B4">
        <w:rPr>
          <w:rFonts w:ascii="Calibri" w:eastAsia="Times New Roman" w:hAnsi="Calibri" w:cs="Calibri"/>
          <w:i/>
          <w:noProof/>
          <w:szCs w:val="24"/>
          <w:lang w:eastAsia="sk-SK"/>
        </w:rPr>
        <w:t xml:space="preserve"> SPU</w:t>
      </w:r>
      <w:r w:rsidR="00DA7C6E">
        <w:rPr>
          <w:rFonts w:ascii="Calibri" w:eastAsia="Times New Roman" w:hAnsi="Calibri" w:cs="Calibri"/>
          <w:i/>
          <w:noProof/>
          <w:szCs w:val="24"/>
          <w:lang w:eastAsia="sk-SK"/>
        </w:rPr>
        <w:t xml:space="preserve"> v Nitre</w:t>
      </w:r>
      <w:r w:rsidRPr="00334E58">
        <w:rPr>
          <w:rFonts w:eastAsia="Calibri" w:cstheme="minorHAnsi"/>
        </w:rPr>
        <w:t>“,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predkladám iba jednu žiadosť a nie som členom skupiny dodávateľov, ktorá ako iný uchádzač 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77FA9561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súhlasím/nesúhlasím (nehodiace sa škrtnite)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</w:t>
      </w:r>
      <w:r w:rsidR="0026708A">
        <w:rPr>
          <w:rFonts w:eastAsia="Calibri" w:cstheme="minorHAnsi"/>
          <w:b/>
          <w:bCs/>
        </w:rPr>
        <w:t>5</w:t>
      </w:r>
      <w:r w:rsidRPr="00334E58">
        <w:rPr>
          <w:rFonts w:eastAsia="Calibri" w:cstheme="minorHAnsi"/>
          <w:b/>
          <w:bCs/>
        </w:rPr>
        <w:t xml:space="preserve"> pracovn</w:t>
      </w:r>
      <w:r w:rsidR="0026708A">
        <w:rPr>
          <w:rFonts w:eastAsia="Calibri" w:cstheme="minorHAnsi"/>
          <w:b/>
          <w:bCs/>
        </w:rPr>
        <w:t>ých</w:t>
      </w:r>
      <w:r w:rsidRPr="00334E58">
        <w:rPr>
          <w:rFonts w:eastAsia="Calibri" w:cstheme="minorHAnsi"/>
          <w:b/>
          <w:bCs/>
        </w:rPr>
        <w:t xml:space="preserve"> dn</w:t>
      </w:r>
      <w:r w:rsidR="0026708A">
        <w:rPr>
          <w:rFonts w:eastAsia="Calibri" w:cstheme="minorHAnsi"/>
          <w:b/>
          <w:bCs/>
        </w:rPr>
        <w:t>í</w:t>
      </w:r>
      <w:r w:rsidRPr="00334E58">
        <w:rPr>
          <w:rFonts w:eastAsia="Calibri" w:cstheme="minorHAnsi"/>
          <w:b/>
          <w:bCs/>
        </w:rPr>
        <w:t xml:space="preserve">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1EC410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1F87153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1C46966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*doplniť podľa potreby</w:t>
      </w:r>
    </w:p>
    <w:p w14:paraId="75A166C3" w14:textId="77777777" w:rsidR="00661E72" w:rsidRDefault="00661E72">
      <w:pPr>
        <w:rPr>
          <w:rFonts w:cstheme="minorHAnsi"/>
        </w:rPr>
      </w:pPr>
    </w:p>
    <w:p w14:paraId="1339202F" w14:textId="77777777" w:rsidR="007B2562" w:rsidRDefault="007B2562">
      <w:pPr>
        <w:rPr>
          <w:rFonts w:cstheme="minorHAnsi"/>
        </w:rPr>
      </w:pPr>
    </w:p>
    <w:p w14:paraId="06F2F6C2" w14:textId="77777777" w:rsidR="007B2562" w:rsidRDefault="007B2562">
      <w:pPr>
        <w:rPr>
          <w:rFonts w:cstheme="minorHAnsi"/>
        </w:rPr>
      </w:pPr>
    </w:p>
    <w:p w14:paraId="08DAF1E3" w14:textId="77777777" w:rsidR="007B2562" w:rsidRDefault="007B2562">
      <w:pPr>
        <w:rPr>
          <w:rFonts w:cstheme="minorHAnsi"/>
        </w:rPr>
      </w:pPr>
    </w:p>
    <w:p w14:paraId="537208D7" w14:textId="77777777" w:rsidR="007B2562" w:rsidRDefault="007B2562">
      <w:pPr>
        <w:rPr>
          <w:rFonts w:cstheme="minorHAnsi"/>
        </w:rPr>
      </w:pPr>
    </w:p>
    <w:p w14:paraId="57F3C5AC" w14:textId="77777777" w:rsidR="007B2562" w:rsidRDefault="007B2562">
      <w:pPr>
        <w:rPr>
          <w:rFonts w:cstheme="minorHAnsi"/>
        </w:rPr>
      </w:pPr>
    </w:p>
    <w:p w14:paraId="6ACCB123" w14:textId="77777777" w:rsidR="007B2562" w:rsidRPr="007B2562" w:rsidRDefault="007B2562" w:rsidP="007B2562">
      <w:pPr>
        <w:rPr>
          <w:rFonts w:cstheme="minorHAnsi"/>
        </w:rPr>
      </w:pPr>
    </w:p>
    <w:p w14:paraId="30C90F48" w14:textId="77777777" w:rsidR="007B2562" w:rsidRPr="00AF1C3A" w:rsidRDefault="007B2562" w:rsidP="007B2562">
      <w:pPr>
        <w:spacing w:line="401" w:lineRule="exact"/>
        <w:jc w:val="center"/>
        <w:rPr>
          <w:rFonts w:ascii="Calibri Light" w:hAnsi="Calibri Light"/>
          <w:color w:val="EE0000"/>
          <w:spacing w:val="-5"/>
          <w:sz w:val="40"/>
        </w:rPr>
      </w:pPr>
      <w:r w:rsidRPr="00AF1C3A">
        <w:rPr>
          <w:rFonts w:ascii="Calibri Light" w:hAnsi="Calibri Light"/>
          <w:color w:val="EE0000"/>
          <w:sz w:val="40"/>
        </w:rPr>
        <w:t>Čestné vyhlásenie podľa</w:t>
      </w:r>
      <w:r w:rsidRPr="00AF1C3A">
        <w:rPr>
          <w:rFonts w:ascii="Calibri Light" w:hAnsi="Calibri Light"/>
          <w:color w:val="EE0000"/>
          <w:spacing w:val="1"/>
          <w:sz w:val="40"/>
        </w:rPr>
        <w:t xml:space="preserve"> </w:t>
      </w:r>
      <w:r w:rsidRPr="00AF1C3A">
        <w:rPr>
          <w:rFonts w:ascii="Calibri Light" w:hAnsi="Calibri Light"/>
          <w:color w:val="EE0000"/>
          <w:sz w:val="40"/>
        </w:rPr>
        <w:t>§</w:t>
      </w:r>
      <w:r w:rsidRPr="00AF1C3A">
        <w:rPr>
          <w:rFonts w:ascii="Calibri Light" w:hAnsi="Calibri Light"/>
          <w:color w:val="EE0000"/>
          <w:spacing w:val="-1"/>
          <w:sz w:val="40"/>
        </w:rPr>
        <w:t xml:space="preserve"> </w:t>
      </w:r>
      <w:r w:rsidRPr="00AF1C3A">
        <w:rPr>
          <w:rFonts w:ascii="Calibri Light" w:hAnsi="Calibri Light"/>
          <w:color w:val="EE0000"/>
          <w:sz w:val="40"/>
        </w:rPr>
        <w:t>32</w:t>
      </w:r>
      <w:r w:rsidRPr="00AF1C3A">
        <w:rPr>
          <w:rFonts w:ascii="Calibri Light" w:hAnsi="Calibri Light"/>
          <w:color w:val="EE0000"/>
          <w:spacing w:val="1"/>
          <w:sz w:val="40"/>
        </w:rPr>
        <w:t xml:space="preserve"> </w:t>
      </w:r>
      <w:r w:rsidRPr="00AF1C3A">
        <w:rPr>
          <w:rFonts w:ascii="Calibri Light" w:hAnsi="Calibri Light"/>
          <w:color w:val="EE0000"/>
          <w:sz w:val="40"/>
        </w:rPr>
        <w:t>ods. 7</w:t>
      </w:r>
      <w:r w:rsidRPr="00AF1C3A">
        <w:rPr>
          <w:rFonts w:ascii="Calibri Light" w:hAnsi="Calibri Light"/>
          <w:color w:val="EE0000"/>
          <w:spacing w:val="1"/>
          <w:sz w:val="40"/>
        </w:rPr>
        <w:t xml:space="preserve"> </w:t>
      </w:r>
      <w:r w:rsidRPr="00AF1C3A">
        <w:rPr>
          <w:rFonts w:ascii="Calibri Light" w:hAnsi="Calibri Light"/>
          <w:color w:val="EE0000"/>
          <w:spacing w:val="-5"/>
          <w:sz w:val="40"/>
        </w:rPr>
        <w:t>ZVO</w:t>
      </w:r>
    </w:p>
    <w:p w14:paraId="37C35D69" w14:textId="77777777" w:rsidR="007B2562" w:rsidRPr="00AF1C3A" w:rsidRDefault="007B2562" w:rsidP="007B2562">
      <w:pPr>
        <w:tabs>
          <w:tab w:val="center" w:pos="6521"/>
        </w:tabs>
        <w:spacing w:after="0" w:line="240" w:lineRule="auto"/>
        <w:rPr>
          <w:rFonts w:eastAsia="Calibri" w:cstheme="minorHAnsi"/>
          <w:color w:val="EE0000"/>
        </w:rPr>
      </w:pPr>
    </w:p>
    <w:p w14:paraId="1AD3AECE" w14:textId="44BC19D1" w:rsidR="007B2562" w:rsidRPr="00AF1C3A" w:rsidRDefault="007B2562" w:rsidP="007B2562">
      <w:pPr>
        <w:tabs>
          <w:tab w:val="center" w:pos="6521"/>
        </w:tabs>
        <w:spacing w:after="0" w:line="240" w:lineRule="auto"/>
        <w:rPr>
          <w:rFonts w:eastAsia="Calibri" w:cstheme="minorHAnsi"/>
          <w:color w:val="EE0000"/>
        </w:rPr>
      </w:pPr>
      <w:r w:rsidRPr="00AF1C3A">
        <w:rPr>
          <w:rFonts w:eastAsia="Calibri" w:cstheme="minorHAnsi"/>
          <w:color w:val="EE0000"/>
        </w:rPr>
        <w:t xml:space="preserve">Ako uchádzač v tomto verejnom obstarávaní Slovenskej poľnohospodárskej univerzity v Nitre </w:t>
      </w:r>
    </w:p>
    <w:p w14:paraId="07042223" w14:textId="77777777" w:rsidR="007B2562" w:rsidRPr="00AF1C3A" w:rsidRDefault="007B2562" w:rsidP="007B2562">
      <w:pPr>
        <w:tabs>
          <w:tab w:val="center" w:pos="6521"/>
        </w:tabs>
        <w:spacing w:after="0" w:line="240" w:lineRule="auto"/>
        <w:rPr>
          <w:rFonts w:eastAsia="Calibri" w:cstheme="minorHAnsi"/>
          <w:color w:val="EE0000"/>
        </w:rPr>
      </w:pPr>
    </w:p>
    <w:p w14:paraId="51B73890" w14:textId="25209298" w:rsidR="007B2562" w:rsidRPr="00AF1C3A" w:rsidRDefault="007B2562" w:rsidP="007B2562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  <w:bCs/>
          <w:color w:val="EE0000"/>
        </w:rPr>
      </w:pPr>
      <w:r w:rsidRPr="00AF1C3A">
        <w:rPr>
          <w:rFonts w:eastAsia="Calibri" w:cstheme="minorHAnsi"/>
          <w:b/>
          <w:bCs/>
          <w:color w:val="EE0000"/>
        </w:rPr>
        <w:t>čestne vyhlasujem,</w:t>
      </w:r>
    </w:p>
    <w:p w14:paraId="60F2B3BE" w14:textId="77777777" w:rsidR="007B2562" w:rsidRPr="00AF1C3A" w:rsidRDefault="007B2562" w:rsidP="007B2562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  <w:bCs/>
          <w:color w:val="EE0000"/>
        </w:rPr>
      </w:pPr>
    </w:p>
    <w:p w14:paraId="751244F4" w14:textId="791CE370" w:rsidR="007B2562" w:rsidRPr="00AF1C3A" w:rsidRDefault="007B2562" w:rsidP="007B2562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color w:val="EE0000"/>
        </w:rPr>
      </w:pPr>
      <w:r w:rsidRPr="00AF1C3A">
        <w:rPr>
          <w:rFonts w:eastAsia="Calibri" w:cstheme="minorHAnsi"/>
          <w:color w:val="EE0000"/>
        </w:rPr>
        <w:t>že v spoločnosti uchádzača pôsobia nasledovné osoby spĺňajúce podmienky stanovené v § 32 ods. 8 ZVO;</w:t>
      </w:r>
    </w:p>
    <w:p w14:paraId="29E474EB" w14:textId="77777777" w:rsidR="007B2562" w:rsidRPr="00AF1C3A" w:rsidRDefault="007B2562" w:rsidP="007B2562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color w:val="EE0000"/>
        </w:rPr>
      </w:pPr>
    </w:p>
    <w:p w14:paraId="34D56FAA" w14:textId="184771D1" w:rsidR="007B2562" w:rsidRPr="00AF1C3A" w:rsidRDefault="007B2562" w:rsidP="007B2562">
      <w:pPr>
        <w:pStyle w:val="Odsekzoznamu"/>
        <w:numPr>
          <w:ilvl w:val="0"/>
          <w:numId w:val="3"/>
        </w:numPr>
        <w:tabs>
          <w:tab w:val="center" w:pos="6521"/>
        </w:tabs>
        <w:spacing w:after="0" w:line="240" w:lineRule="auto"/>
        <w:jc w:val="both"/>
        <w:rPr>
          <w:rFonts w:eastAsia="Calibri" w:cstheme="minorHAnsi"/>
          <w:color w:val="EE0000"/>
          <w:highlight w:val="lightGray"/>
        </w:rPr>
      </w:pPr>
      <w:r w:rsidRPr="00AF1C3A">
        <w:rPr>
          <w:rFonts w:eastAsia="Calibri" w:cstheme="minorHAnsi"/>
          <w:color w:val="EE0000"/>
          <w:highlight w:val="lightGray"/>
        </w:rPr>
        <w:t>meno, priezvisko, funkcia v spoločnosti</w:t>
      </w:r>
    </w:p>
    <w:p w14:paraId="24CEEED0" w14:textId="77777777" w:rsidR="007B2562" w:rsidRPr="00AF1C3A" w:rsidRDefault="007B2562" w:rsidP="007B2562">
      <w:pPr>
        <w:pStyle w:val="Odsekzoznamu"/>
        <w:numPr>
          <w:ilvl w:val="0"/>
          <w:numId w:val="3"/>
        </w:numPr>
        <w:tabs>
          <w:tab w:val="center" w:pos="6521"/>
        </w:tabs>
        <w:spacing w:after="0" w:line="240" w:lineRule="auto"/>
        <w:jc w:val="both"/>
        <w:rPr>
          <w:rFonts w:eastAsia="Calibri" w:cstheme="minorHAnsi"/>
          <w:color w:val="EE0000"/>
          <w:highlight w:val="lightGray"/>
        </w:rPr>
      </w:pPr>
      <w:r w:rsidRPr="00AF1C3A">
        <w:rPr>
          <w:rFonts w:eastAsia="Calibri" w:cstheme="minorHAnsi"/>
          <w:color w:val="EE0000"/>
          <w:highlight w:val="lightGray"/>
        </w:rPr>
        <w:t>meno, priezvisko, funkcia v spoločnosti</w:t>
      </w:r>
    </w:p>
    <w:p w14:paraId="31AC56EA" w14:textId="4031CA29" w:rsidR="007B2562" w:rsidRPr="00AF1C3A" w:rsidRDefault="007B2562" w:rsidP="007B2562">
      <w:pPr>
        <w:pStyle w:val="Odsekzoznamu"/>
        <w:numPr>
          <w:ilvl w:val="0"/>
          <w:numId w:val="3"/>
        </w:numPr>
        <w:tabs>
          <w:tab w:val="center" w:pos="6521"/>
        </w:tabs>
        <w:spacing w:after="0" w:line="240" w:lineRule="auto"/>
        <w:jc w:val="both"/>
        <w:rPr>
          <w:rFonts w:eastAsia="Calibri" w:cstheme="minorHAnsi"/>
          <w:color w:val="EE0000"/>
          <w:highlight w:val="lightGray"/>
        </w:rPr>
      </w:pPr>
      <w:r w:rsidRPr="00AF1C3A">
        <w:rPr>
          <w:rFonts w:eastAsia="Calibri" w:cstheme="minorHAnsi"/>
          <w:color w:val="EE0000"/>
          <w:highlight w:val="lightGray"/>
        </w:rPr>
        <w:t>meno, priezvisko, funkcia v</w:t>
      </w:r>
      <w:r w:rsidRPr="00AF1C3A">
        <w:rPr>
          <w:rFonts w:eastAsia="Calibri" w:cstheme="minorHAnsi"/>
          <w:color w:val="EE0000"/>
          <w:highlight w:val="lightGray"/>
        </w:rPr>
        <w:t> </w:t>
      </w:r>
      <w:r w:rsidRPr="00AF1C3A">
        <w:rPr>
          <w:rFonts w:eastAsia="Calibri" w:cstheme="minorHAnsi"/>
          <w:color w:val="EE0000"/>
          <w:highlight w:val="lightGray"/>
        </w:rPr>
        <w:t>spoločnosti</w:t>
      </w:r>
    </w:p>
    <w:p w14:paraId="2C0649DC" w14:textId="77777777" w:rsidR="007B2562" w:rsidRPr="00AF1C3A" w:rsidRDefault="007B2562" w:rsidP="007B2562">
      <w:pPr>
        <w:pStyle w:val="Odsekzoznamu"/>
        <w:numPr>
          <w:ilvl w:val="0"/>
          <w:numId w:val="3"/>
        </w:numPr>
        <w:tabs>
          <w:tab w:val="center" w:pos="6521"/>
        </w:tabs>
        <w:spacing w:after="0" w:line="240" w:lineRule="auto"/>
        <w:jc w:val="both"/>
        <w:rPr>
          <w:rFonts w:eastAsia="Calibri" w:cstheme="minorHAnsi"/>
          <w:color w:val="EE0000"/>
          <w:highlight w:val="lightGray"/>
        </w:rPr>
      </w:pPr>
      <w:r w:rsidRPr="00AF1C3A">
        <w:rPr>
          <w:rFonts w:eastAsia="Calibri" w:cstheme="minorHAnsi"/>
          <w:color w:val="EE0000"/>
          <w:highlight w:val="lightGray"/>
        </w:rPr>
        <w:t>................ v prípade potreby doplňte ďalšie riadky</w:t>
      </w:r>
    </w:p>
    <w:p w14:paraId="07A2E591" w14:textId="77777777" w:rsidR="007B2562" w:rsidRPr="00AF1C3A" w:rsidRDefault="007B2562" w:rsidP="007B2562">
      <w:pPr>
        <w:tabs>
          <w:tab w:val="center" w:pos="6521"/>
        </w:tabs>
        <w:spacing w:after="0" w:line="240" w:lineRule="auto"/>
        <w:jc w:val="both"/>
        <w:rPr>
          <w:b/>
          <w:color w:val="EE0000"/>
          <w:spacing w:val="-2"/>
        </w:rPr>
      </w:pPr>
    </w:p>
    <w:p w14:paraId="2D83C800" w14:textId="77777777" w:rsidR="007B2562" w:rsidRPr="00AF1C3A" w:rsidRDefault="007B2562" w:rsidP="007B2562">
      <w:pPr>
        <w:tabs>
          <w:tab w:val="center" w:pos="6521"/>
        </w:tabs>
        <w:spacing w:after="0" w:line="240" w:lineRule="auto"/>
        <w:jc w:val="both"/>
        <w:rPr>
          <w:b/>
          <w:color w:val="EE0000"/>
          <w:spacing w:val="-2"/>
        </w:rPr>
      </w:pPr>
    </w:p>
    <w:p w14:paraId="7809E581" w14:textId="0F4D8F6B" w:rsidR="007B2562" w:rsidRPr="00AF1C3A" w:rsidRDefault="007B2562" w:rsidP="007B2562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color w:val="EE0000"/>
        </w:rPr>
      </w:pPr>
      <w:r w:rsidRPr="00AF1C3A">
        <w:rPr>
          <w:b/>
          <w:color w:val="EE0000"/>
          <w:spacing w:val="-2"/>
        </w:rPr>
        <w:t>UPOZORNENIE</w:t>
      </w:r>
    </w:p>
    <w:p w14:paraId="2A05E889" w14:textId="357BC3A5" w:rsidR="007B2562" w:rsidRPr="00AF1C3A" w:rsidRDefault="007B2562" w:rsidP="007B2562">
      <w:pPr>
        <w:spacing w:before="142" w:line="267" w:lineRule="exact"/>
        <w:jc w:val="both"/>
        <w:rPr>
          <w:b/>
          <w:color w:val="EE0000"/>
        </w:rPr>
      </w:pPr>
      <w:r w:rsidRPr="00AF1C3A">
        <w:rPr>
          <w:b/>
          <w:color w:val="EE0000"/>
        </w:rPr>
        <w:t>V</w:t>
      </w:r>
      <w:r w:rsidRPr="00AF1C3A">
        <w:rPr>
          <w:b/>
          <w:color w:val="EE0000"/>
          <w:spacing w:val="15"/>
        </w:rPr>
        <w:t xml:space="preserve"> </w:t>
      </w:r>
      <w:r w:rsidRPr="00AF1C3A">
        <w:rPr>
          <w:b/>
          <w:color w:val="EE0000"/>
        </w:rPr>
        <w:t>prípade,</w:t>
      </w:r>
      <w:r w:rsidRPr="00AF1C3A">
        <w:rPr>
          <w:b/>
          <w:color w:val="EE0000"/>
          <w:spacing w:val="18"/>
        </w:rPr>
        <w:t xml:space="preserve"> </w:t>
      </w:r>
      <w:r w:rsidRPr="00AF1C3A">
        <w:rPr>
          <w:b/>
          <w:color w:val="EE0000"/>
        </w:rPr>
        <w:t>ak</w:t>
      </w:r>
      <w:r w:rsidRPr="00AF1C3A">
        <w:rPr>
          <w:b/>
          <w:color w:val="EE0000"/>
          <w:spacing w:val="12"/>
        </w:rPr>
        <w:t xml:space="preserve"> </w:t>
      </w:r>
      <w:r w:rsidRPr="00AF1C3A">
        <w:rPr>
          <w:b/>
          <w:color w:val="EE0000"/>
        </w:rPr>
        <w:t>u</w:t>
      </w:r>
      <w:r w:rsidRPr="00AF1C3A">
        <w:rPr>
          <w:b/>
          <w:color w:val="EE0000"/>
          <w:spacing w:val="13"/>
        </w:rPr>
        <w:t xml:space="preserve"> </w:t>
      </w:r>
      <w:r w:rsidRPr="00AF1C3A">
        <w:rPr>
          <w:b/>
          <w:color w:val="EE0000"/>
        </w:rPr>
        <w:t>uchádzača</w:t>
      </w:r>
      <w:r w:rsidRPr="00AF1C3A">
        <w:rPr>
          <w:b/>
          <w:color w:val="EE0000"/>
          <w:spacing w:val="9"/>
        </w:rPr>
        <w:t xml:space="preserve"> </w:t>
      </w:r>
      <w:r w:rsidRPr="00AF1C3A">
        <w:rPr>
          <w:b/>
          <w:color w:val="EE0000"/>
        </w:rPr>
        <w:t>neexistujú</w:t>
      </w:r>
      <w:r w:rsidRPr="00AF1C3A">
        <w:rPr>
          <w:b/>
          <w:color w:val="EE0000"/>
          <w:spacing w:val="25"/>
        </w:rPr>
        <w:t xml:space="preserve"> </w:t>
      </w:r>
      <w:r w:rsidRPr="00AF1C3A">
        <w:rPr>
          <w:b/>
          <w:color w:val="EE0000"/>
        </w:rPr>
        <w:t>iné</w:t>
      </w:r>
      <w:r w:rsidRPr="00AF1C3A">
        <w:rPr>
          <w:b/>
          <w:color w:val="EE0000"/>
          <w:spacing w:val="20"/>
        </w:rPr>
        <w:t xml:space="preserve"> </w:t>
      </w:r>
      <w:r w:rsidRPr="00AF1C3A">
        <w:rPr>
          <w:b/>
          <w:color w:val="EE0000"/>
        </w:rPr>
        <w:t>osoby</w:t>
      </w:r>
      <w:r w:rsidRPr="00AF1C3A">
        <w:rPr>
          <w:b/>
          <w:color w:val="EE0000"/>
          <w:spacing w:val="20"/>
        </w:rPr>
        <w:t xml:space="preserve"> </w:t>
      </w:r>
      <w:r w:rsidRPr="00AF1C3A">
        <w:rPr>
          <w:b/>
          <w:color w:val="EE0000"/>
        </w:rPr>
        <w:t>spĺňajúce</w:t>
      </w:r>
      <w:r w:rsidRPr="00AF1C3A">
        <w:rPr>
          <w:b/>
          <w:color w:val="EE0000"/>
          <w:spacing w:val="20"/>
        </w:rPr>
        <w:t xml:space="preserve"> </w:t>
      </w:r>
      <w:r w:rsidRPr="00AF1C3A">
        <w:rPr>
          <w:b/>
          <w:color w:val="EE0000"/>
        </w:rPr>
        <w:t>vyššie</w:t>
      </w:r>
      <w:r w:rsidRPr="00AF1C3A">
        <w:rPr>
          <w:b/>
          <w:color w:val="EE0000"/>
          <w:spacing w:val="20"/>
        </w:rPr>
        <w:t xml:space="preserve"> </w:t>
      </w:r>
      <w:r w:rsidRPr="00AF1C3A">
        <w:rPr>
          <w:b/>
          <w:color w:val="EE0000"/>
        </w:rPr>
        <w:t>uvedenú</w:t>
      </w:r>
      <w:r w:rsidRPr="00AF1C3A">
        <w:rPr>
          <w:b/>
          <w:color w:val="EE0000"/>
          <w:spacing w:val="14"/>
        </w:rPr>
        <w:t xml:space="preserve"> </w:t>
      </w:r>
      <w:r w:rsidRPr="00AF1C3A">
        <w:rPr>
          <w:b/>
          <w:color w:val="EE0000"/>
        </w:rPr>
        <w:t>definíciu</w:t>
      </w:r>
      <w:r w:rsidRPr="00AF1C3A">
        <w:rPr>
          <w:b/>
          <w:color w:val="EE0000"/>
          <w:spacing w:val="13"/>
        </w:rPr>
        <w:t xml:space="preserve"> </w:t>
      </w:r>
      <w:r w:rsidRPr="00AF1C3A">
        <w:rPr>
          <w:b/>
          <w:color w:val="EE0000"/>
        </w:rPr>
        <w:t>resp.</w:t>
      </w:r>
      <w:r w:rsidRPr="00AF1C3A">
        <w:rPr>
          <w:b/>
          <w:color w:val="EE0000"/>
          <w:spacing w:val="17"/>
        </w:rPr>
        <w:t xml:space="preserve"> </w:t>
      </w:r>
      <w:r w:rsidRPr="00AF1C3A">
        <w:rPr>
          <w:b/>
          <w:color w:val="EE0000"/>
          <w:spacing w:val="-2"/>
        </w:rPr>
        <w:t>definíciu</w:t>
      </w:r>
      <w:r w:rsidRPr="00AF1C3A">
        <w:rPr>
          <w:b/>
          <w:color w:val="EE0000"/>
        </w:rPr>
        <w:t xml:space="preserve"> </w:t>
      </w:r>
      <w:r w:rsidRPr="00AF1C3A">
        <w:rPr>
          <w:b/>
          <w:color w:val="EE0000"/>
        </w:rPr>
        <w:t>§</w:t>
      </w:r>
      <w:r w:rsidRPr="00AF1C3A">
        <w:rPr>
          <w:b/>
          <w:color w:val="EE0000"/>
          <w:spacing w:val="-5"/>
        </w:rPr>
        <w:t xml:space="preserve"> </w:t>
      </w:r>
      <w:r w:rsidRPr="00AF1C3A">
        <w:rPr>
          <w:b/>
          <w:color w:val="EE0000"/>
        </w:rPr>
        <w:t>32</w:t>
      </w:r>
      <w:r w:rsidRPr="00AF1C3A">
        <w:rPr>
          <w:b/>
          <w:color w:val="EE0000"/>
          <w:spacing w:val="-5"/>
        </w:rPr>
        <w:t xml:space="preserve"> </w:t>
      </w:r>
      <w:r w:rsidRPr="00AF1C3A">
        <w:rPr>
          <w:b/>
          <w:color w:val="EE0000"/>
        </w:rPr>
        <w:t>ods.</w:t>
      </w:r>
      <w:r w:rsidRPr="00AF1C3A">
        <w:rPr>
          <w:b/>
          <w:color w:val="EE0000"/>
          <w:spacing w:val="-9"/>
        </w:rPr>
        <w:t xml:space="preserve"> </w:t>
      </w:r>
      <w:r w:rsidRPr="00AF1C3A">
        <w:rPr>
          <w:b/>
          <w:color w:val="EE0000"/>
        </w:rPr>
        <w:t>7</w:t>
      </w:r>
      <w:r w:rsidRPr="00AF1C3A">
        <w:rPr>
          <w:b/>
          <w:color w:val="EE0000"/>
          <w:spacing w:val="-4"/>
        </w:rPr>
        <w:t xml:space="preserve"> </w:t>
      </w:r>
      <w:r w:rsidRPr="00AF1C3A">
        <w:rPr>
          <w:b/>
          <w:color w:val="EE0000"/>
        </w:rPr>
        <w:t>a</w:t>
      </w:r>
      <w:r w:rsidRPr="00AF1C3A">
        <w:rPr>
          <w:b/>
          <w:color w:val="EE0000"/>
          <w:spacing w:val="-2"/>
        </w:rPr>
        <w:t xml:space="preserve"> </w:t>
      </w:r>
      <w:r w:rsidRPr="00AF1C3A">
        <w:rPr>
          <w:b/>
          <w:color w:val="EE0000"/>
        </w:rPr>
        <w:t>8</w:t>
      </w:r>
      <w:r w:rsidRPr="00AF1C3A">
        <w:rPr>
          <w:b/>
          <w:color w:val="EE0000"/>
          <w:spacing w:val="-4"/>
        </w:rPr>
        <w:t xml:space="preserve"> </w:t>
      </w:r>
      <w:r w:rsidRPr="00AF1C3A">
        <w:rPr>
          <w:b/>
          <w:color w:val="EE0000"/>
        </w:rPr>
        <w:t>ZVO</w:t>
      </w:r>
      <w:r w:rsidRPr="00AF1C3A">
        <w:rPr>
          <w:b/>
          <w:color w:val="EE0000"/>
        </w:rPr>
        <w:t>,</w:t>
      </w:r>
      <w:r w:rsidRPr="00AF1C3A">
        <w:rPr>
          <w:b/>
          <w:color w:val="EE0000"/>
          <w:spacing w:val="-13"/>
        </w:rPr>
        <w:t xml:space="preserve"> </w:t>
      </w:r>
      <w:r w:rsidRPr="00AF1C3A">
        <w:rPr>
          <w:b/>
          <w:color w:val="EE0000"/>
        </w:rPr>
        <w:t>uchádzač</w:t>
      </w:r>
      <w:r w:rsidRPr="00AF1C3A">
        <w:rPr>
          <w:b/>
          <w:color w:val="EE0000"/>
          <w:spacing w:val="-7"/>
        </w:rPr>
        <w:t xml:space="preserve"> </w:t>
      </w:r>
      <w:r w:rsidRPr="00AF1C3A">
        <w:rPr>
          <w:b/>
          <w:color w:val="EE0000"/>
        </w:rPr>
        <w:t>nevyplní</w:t>
      </w:r>
      <w:r w:rsidRPr="00AF1C3A">
        <w:rPr>
          <w:b/>
          <w:color w:val="EE0000"/>
          <w:spacing w:val="-4"/>
        </w:rPr>
        <w:t xml:space="preserve"> </w:t>
      </w:r>
      <w:r w:rsidRPr="00AF1C3A">
        <w:rPr>
          <w:b/>
          <w:color w:val="EE0000"/>
        </w:rPr>
        <w:t>údaje</w:t>
      </w:r>
      <w:r w:rsidRPr="00AF1C3A">
        <w:rPr>
          <w:b/>
          <w:color w:val="EE0000"/>
          <w:spacing w:val="-4"/>
        </w:rPr>
        <w:t xml:space="preserve"> </w:t>
      </w:r>
      <w:r w:rsidRPr="00AF1C3A">
        <w:rPr>
          <w:b/>
          <w:color w:val="EE0000"/>
        </w:rPr>
        <w:t>tejto/týchto</w:t>
      </w:r>
      <w:r w:rsidRPr="00AF1C3A">
        <w:rPr>
          <w:b/>
          <w:color w:val="EE0000"/>
          <w:spacing w:val="-5"/>
        </w:rPr>
        <w:t xml:space="preserve"> </w:t>
      </w:r>
      <w:r w:rsidRPr="00AF1C3A">
        <w:rPr>
          <w:b/>
          <w:color w:val="EE0000"/>
        </w:rPr>
        <w:t>osoby/osobách a</w:t>
      </w:r>
      <w:r w:rsidRPr="00AF1C3A">
        <w:rPr>
          <w:b/>
          <w:color w:val="EE0000"/>
          <w:spacing w:val="-3"/>
        </w:rPr>
        <w:t xml:space="preserve"> </w:t>
      </w:r>
      <w:r w:rsidRPr="00AF1C3A">
        <w:rPr>
          <w:b/>
          <w:color w:val="EE0000"/>
        </w:rPr>
        <w:t>čestné vyhlásenie predloží s nevyplneným „Zoznam osôb spĺňajúcich podmienky upravené v § 32 ods. 7 a 8 ZVO“.</w:t>
      </w:r>
    </w:p>
    <w:p w14:paraId="3FB6A44A" w14:textId="77777777" w:rsidR="007B2562" w:rsidRPr="00AF1C3A" w:rsidRDefault="007B2562" w:rsidP="007B2562">
      <w:pPr>
        <w:pStyle w:val="Zkladntext"/>
        <w:rPr>
          <w:b/>
          <w:color w:val="EE0000"/>
        </w:rPr>
      </w:pPr>
    </w:p>
    <w:p w14:paraId="5CC98086" w14:textId="77777777" w:rsidR="007B2562" w:rsidRPr="00AF1C3A" w:rsidRDefault="007B2562" w:rsidP="007B2562">
      <w:pPr>
        <w:pStyle w:val="Zkladntext"/>
        <w:rPr>
          <w:b/>
          <w:color w:val="EE0000"/>
        </w:rPr>
      </w:pPr>
    </w:p>
    <w:p w14:paraId="7AAA2D3F" w14:textId="77777777" w:rsidR="007B2562" w:rsidRPr="00AF1C3A" w:rsidRDefault="007B2562" w:rsidP="007B2562">
      <w:pPr>
        <w:pStyle w:val="Zkladntext"/>
        <w:spacing w:before="1" w:line="256" w:lineRule="auto"/>
        <w:ind w:right="79"/>
        <w:jc w:val="both"/>
        <w:rPr>
          <w:color w:val="EE0000"/>
        </w:rPr>
      </w:pPr>
      <w:r w:rsidRPr="00AF1C3A">
        <w:rPr>
          <w:color w:val="EE0000"/>
        </w:rPr>
        <w:t xml:space="preserve">Vyhlasujem, že som si vedomý právnych následkov uvedenia nepravdivých informácií v tomto </w:t>
      </w:r>
      <w:r w:rsidRPr="00AF1C3A">
        <w:rPr>
          <w:color w:val="EE0000"/>
          <w:spacing w:val="-2"/>
        </w:rPr>
        <w:t>vyhlásení.</w:t>
      </w:r>
    </w:p>
    <w:p w14:paraId="4FE24BD8" w14:textId="77777777" w:rsidR="00AF1C3A" w:rsidRPr="00AF1C3A" w:rsidRDefault="00AF1C3A" w:rsidP="00AF1C3A">
      <w:pPr>
        <w:pStyle w:val="Zkladntext"/>
        <w:spacing w:before="246"/>
        <w:jc w:val="both"/>
        <w:rPr>
          <w:color w:val="EE0000"/>
        </w:rPr>
      </w:pPr>
    </w:p>
    <w:p w14:paraId="6D96CFDB" w14:textId="7157C9B6" w:rsidR="007B2562" w:rsidRPr="00AF1C3A" w:rsidRDefault="007B2562" w:rsidP="00AF1C3A">
      <w:pPr>
        <w:pStyle w:val="Zkladntext"/>
        <w:spacing w:before="246"/>
        <w:jc w:val="both"/>
        <w:rPr>
          <w:color w:val="EE0000"/>
        </w:rPr>
      </w:pPr>
      <w:r w:rsidRPr="00AF1C3A">
        <w:rPr>
          <w:color w:val="EE0000"/>
        </w:rPr>
        <w:t>V</w:t>
      </w:r>
      <w:r w:rsidRPr="00AF1C3A">
        <w:rPr>
          <w:color w:val="EE0000"/>
          <w:spacing w:val="-2"/>
        </w:rPr>
        <w:t xml:space="preserve"> </w:t>
      </w:r>
      <w:r w:rsidRPr="00AF1C3A">
        <w:rPr>
          <w:color w:val="EE0000"/>
        </w:rPr>
        <w:t>....................</w:t>
      </w:r>
      <w:r w:rsidRPr="00AF1C3A">
        <w:rPr>
          <w:color w:val="EE0000"/>
          <w:spacing w:val="-3"/>
        </w:rPr>
        <w:t xml:space="preserve"> </w:t>
      </w:r>
      <w:r w:rsidRPr="00AF1C3A">
        <w:rPr>
          <w:color w:val="EE0000"/>
        </w:rPr>
        <w:t>dňa</w:t>
      </w:r>
      <w:r w:rsidRPr="00AF1C3A">
        <w:rPr>
          <w:color w:val="EE0000"/>
          <w:spacing w:val="-4"/>
        </w:rPr>
        <w:t xml:space="preserve"> </w:t>
      </w:r>
      <w:r w:rsidRPr="00AF1C3A">
        <w:rPr>
          <w:color w:val="EE0000"/>
          <w:spacing w:val="-2"/>
        </w:rPr>
        <w:t>......................</w:t>
      </w:r>
    </w:p>
    <w:p w14:paraId="4DB0FC12" w14:textId="77777777" w:rsidR="007B2562" w:rsidRPr="00AF1C3A" w:rsidRDefault="007B2562" w:rsidP="007B2562">
      <w:pPr>
        <w:pStyle w:val="Zkladntext"/>
        <w:rPr>
          <w:color w:val="EE0000"/>
        </w:rPr>
      </w:pPr>
    </w:p>
    <w:p w14:paraId="19C30D97" w14:textId="77777777" w:rsidR="007B2562" w:rsidRPr="00AF1C3A" w:rsidRDefault="007B2562" w:rsidP="007B2562">
      <w:pPr>
        <w:pStyle w:val="Zkladntext"/>
        <w:rPr>
          <w:color w:val="EE0000"/>
        </w:rPr>
      </w:pPr>
    </w:p>
    <w:p w14:paraId="6AED2588" w14:textId="77777777" w:rsidR="007B2562" w:rsidRPr="00AF1C3A" w:rsidRDefault="007B2562" w:rsidP="007B2562">
      <w:pPr>
        <w:pStyle w:val="Zkladntext"/>
        <w:rPr>
          <w:color w:val="EE0000"/>
        </w:rPr>
      </w:pPr>
    </w:p>
    <w:p w14:paraId="26C5BDC8" w14:textId="77777777" w:rsidR="007B2562" w:rsidRPr="00AF1C3A" w:rsidRDefault="007B2562" w:rsidP="007B2562">
      <w:pPr>
        <w:pStyle w:val="Zkladntext"/>
        <w:spacing w:before="162"/>
        <w:rPr>
          <w:color w:val="EE0000"/>
        </w:rPr>
      </w:pPr>
    </w:p>
    <w:p w14:paraId="0B0E6060" w14:textId="77777777" w:rsidR="007B2562" w:rsidRPr="00AF1C3A" w:rsidRDefault="007B2562" w:rsidP="00AF1C3A">
      <w:pPr>
        <w:spacing w:after="0"/>
        <w:ind w:left="5379"/>
        <w:jc w:val="center"/>
        <w:rPr>
          <w:color w:val="EE0000"/>
        </w:rPr>
      </w:pPr>
      <w:r w:rsidRPr="00AF1C3A">
        <w:rPr>
          <w:color w:val="EE0000"/>
          <w:spacing w:val="-2"/>
        </w:rPr>
        <w:t>................................................</w:t>
      </w:r>
    </w:p>
    <w:p w14:paraId="4193F7A0" w14:textId="7D81EE5B" w:rsidR="007B2562" w:rsidRPr="00AF1C3A" w:rsidRDefault="007B2562" w:rsidP="00AF1C3A">
      <w:pPr>
        <w:pStyle w:val="Zkladntext"/>
        <w:spacing w:before="34" w:line="264" w:lineRule="auto"/>
        <w:ind w:left="5391"/>
        <w:jc w:val="center"/>
        <w:rPr>
          <w:color w:val="EE0000"/>
        </w:rPr>
      </w:pPr>
      <w:r w:rsidRPr="00AF1C3A">
        <w:rPr>
          <w:color w:val="EE0000"/>
        </w:rPr>
        <w:t>podpis</w:t>
      </w:r>
      <w:r w:rsidRPr="00AF1C3A">
        <w:rPr>
          <w:color w:val="EE0000"/>
          <w:spacing w:val="-6"/>
        </w:rPr>
        <w:t xml:space="preserve"> </w:t>
      </w:r>
      <w:r w:rsidRPr="00AF1C3A">
        <w:rPr>
          <w:color w:val="EE0000"/>
        </w:rPr>
        <w:t>osoby</w:t>
      </w:r>
      <w:r w:rsidRPr="00AF1C3A">
        <w:rPr>
          <w:color w:val="EE0000"/>
          <w:spacing w:val="-5"/>
        </w:rPr>
        <w:t xml:space="preserve"> </w:t>
      </w:r>
      <w:r w:rsidRPr="00AF1C3A">
        <w:rPr>
          <w:color w:val="EE0000"/>
        </w:rPr>
        <w:t>oprávnenej</w:t>
      </w:r>
      <w:r w:rsidRPr="00AF1C3A">
        <w:rPr>
          <w:color w:val="EE0000"/>
          <w:spacing w:val="-8"/>
        </w:rPr>
        <w:t xml:space="preserve"> </w:t>
      </w:r>
      <w:r w:rsidRPr="00AF1C3A">
        <w:rPr>
          <w:color w:val="EE0000"/>
        </w:rPr>
        <w:t>konať</w:t>
      </w:r>
      <w:r w:rsidRPr="00AF1C3A">
        <w:rPr>
          <w:color w:val="EE0000"/>
          <w:spacing w:val="-4"/>
        </w:rPr>
        <w:t xml:space="preserve"> </w:t>
      </w:r>
      <w:r w:rsidRPr="00AF1C3A">
        <w:rPr>
          <w:color w:val="EE0000"/>
        </w:rPr>
        <w:t>v</w:t>
      </w:r>
      <w:r w:rsidRPr="00AF1C3A">
        <w:rPr>
          <w:color w:val="EE0000"/>
          <w:spacing w:val="-12"/>
        </w:rPr>
        <w:t xml:space="preserve"> </w:t>
      </w:r>
      <w:r w:rsidRPr="00AF1C3A">
        <w:rPr>
          <w:color w:val="EE0000"/>
        </w:rPr>
        <w:t>mene uchádzača funkcia, podpi</w:t>
      </w:r>
      <w:r w:rsidR="00AF1C3A" w:rsidRPr="00AF1C3A">
        <w:rPr>
          <w:color w:val="EE0000"/>
        </w:rPr>
        <w:t>s</w:t>
      </w:r>
    </w:p>
    <w:p w14:paraId="648F8A2B" w14:textId="77777777" w:rsidR="007B2562" w:rsidRPr="00AF1C3A" w:rsidRDefault="007B2562" w:rsidP="00AF1C3A">
      <w:pPr>
        <w:pStyle w:val="Zkladntext"/>
        <w:rPr>
          <w:color w:val="EE0000"/>
          <w:sz w:val="20"/>
        </w:rPr>
      </w:pPr>
    </w:p>
    <w:p w14:paraId="71B473AD" w14:textId="77777777" w:rsidR="007B2562" w:rsidRDefault="007B2562" w:rsidP="007B2562">
      <w:pPr>
        <w:pStyle w:val="Zkladntext"/>
        <w:rPr>
          <w:sz w:val="20"/>
        </w:rPr>
      </w:pPr>
    </w:p>
    <w:p w14:paraId="32C6AECE" w14:textId="77777777" w:rsidR="007B2562" w:rsidRDefault="007B2562" w:rsidP="007B2562">
      <w:pPr>
        <w:pStyle w:val="Zkladntext"/>
        <w:rPr>
          <w:sz w:val="20"/>
        </w:rPr>
      </w:pPr>
    </w:p>
    <w:p w14:paraId="0B2CF187" w14:textId="77777777" w:rsidR="007B2562" w:rsidRDefault="007B2562" w:rsidP="007B2562">
      <w:pPr>
        <w:pStyle w:val="Zkladntext"/>
        <w:rPr>
          <w:sz w:val="20"/>
        </w:rPr>
      </w:pPr>
    </w:p>
    <w:p w14:paraId="563A6F9B" w14:textId="77777777" w:rsidR="007B2562" w:rsidRDefault="007B2562" w:rsidP="007B2562">
      <w:pPr>
        <w:pStyle w:val="Zkladntext"/>
        <w:rPr>
          <w:sz w:val="20"/>
        </w:rPr>
      </w:pPr>
    </w:p>
    <w:p w14:paraId="560200A7" w14:textId="77777777" w:rsidR="007B2562" w:rsidRPr="007B2562" w:rsidRDefault="007B2562" w:rsidP="007B2562">
      <w:pPr>
        <w:pStyle w:val="Odsekzoznamu"/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4812F83A" w14:textId="77777777" w:rsidR="007B2562" w:rsidRPr="007B2562" w:rsidRDefault="007B2562" w:rsidP="007B2562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  <w:bCs/>
        </w:rPr>
      </w:pPr>
    </w:p>
    <w:p w14:paraId="352E1508" w14:textId="77777777" w:rsidR="007B2562" w:rsidRDefault="007B2562">
      <w:pPr>
        <w:rPr>
          <w:rFonts w:cstheme="minorHAnsi"/>
        </w:rPr>
      </w:pPr>
    </w:p>
    <w:p w14:paraId="18ED29B0" w14:textId="77777777" w:rsidR="007B2562" w:rsidRPr="00334E58" w:rsidRDefault="007B2562">
      <w:pPr>
        <w:rPr>
          <w:rFonts w:cstheme="minorHAnsi"/>
        </w:rPr>
      </w:pPr>
    </w:p>
    <w:sectPr w:rsidR="007B256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8813" w14:textId="77777777" w:rsidR="0015467A" w:rsidRDefault="0015467A" w:rsidP="00334E58">
      <w:pPr>
        <w:spacing w:after="0" w:line="240" w:lineRule="auto"/>
      </w:pPr>
      <w:r>
        <w:separator/>
      </w:r>
    </w:p>
  </w:endnote>
  <w:endnote w:type="continuationSeparator" w:id="0">
    <w:p w14:paraId="4DC510AB" w14:textId="77777777" w:rsidR="0015467A" w:rsidRDefault="0015467A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7BEA" w14:textId="77777777" w:rsidR="0015467A" w:rsidRDefault="0015467A" w:rsidP="00334E58">
      <w:pPr>
        <w:spacing w:after="0" w:line="240" w:lineRule="auto"/>
      </w:pPr>
      <w:r>
        <w:separator/>
      </w:r>
    </w:p>
  </w:footnote>
  <w:footnote w:type="continuationSeparator" w:id="0">
    <w:p w14:paraId="770FD8B6" w14:textId="77777777" w:rsidR="0015467A" w:rsidRDefault="0015467A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6BFA"/>
    <w:multiLevelType w:val="hybridMultilevel"/>
    <w:tmpl w:val="AD74C2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3326">
    <w:abstractNumId w:val="1"/>
  </w:num>
  <w:num w:numId="2" w16cid:durableId="1568177420">
    <w:abstractNumId w:val="2"/>
  </w:num>
  <w:num w:numId="3" w16cid:durableId="143420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0D69FF"/>
    <w:rsid w:val="0015467A"/>
    <w:rsid w:val="0026708A"/>
    <w:rsid w:val="002C19D4"/>
    <w:rsid w:val="00334E58"/>
    <w:rsid w:val="004C0499"/>
    <w:rsid w:val="005463ED"/>
    <w:rsid w:val="00661E72"/>
    <w:rsid w:val="007507B5"/>
    <w:rsid w:val="00767B51"/>
    <w:rsid w:val="007B2562"/>
    <w:rsid w:val="007C35EB"/>
    <w:rsid w:val="008472F3"/>
    <w:rsid w:val="008A0FC2"/>
    <w:rsid w:val="009C2CA9"/>
    <w:rsid w:val="009F4628"/>
    <w:rsid w:val="00A75CE3"/>
    <w:rsid w:val="00AB2319"/>
    <w:rsid w:val="00AF1C3A"/>
    <w:rsid w:val="00BE4C4E"/>
    <w:rsid w:val="00C2589F"/>
    <w:rsid w:val="00C50860"/>
    <w:rsid w:val="00C971B4"/>
    <w:rsid w:val="00CB0FA1"/>
    <w:rsid w:val="00D7405F"/>
    <w:rsid w:val="00D90836"/>
    <w:rsid w:val="00D92118"/>
    <w:rsid w:val="00DA7C6E"/>
    <w:rsid w:val="00E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chartTrackingRefBased/>
  <w15:docId w15:val="{A6CE38BC-E6FC-4D26-8B05-1577A66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  <w:style w:type="paragraph" w:styleId="Odsekzoznamu">
    <w:name w:val="List Paragraph"/>
    <w:basedOn w:val="Normlny"/>
    <w:uiPriority w:val="34"/>
    <w:qFormat/>
    <w:rsid w:val="00D90836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7B25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256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Alžbeta Kentošová</cp:lastModifiedBy>
  <cp:revision>2</cp:revision>
  <dcterms:created xsi:type="dcterms:W3CDTF">2025-11-24T09:58:00Z</dcterms:created>
  <dcterms:modified xsi:type="dcterms:W3CDTF">2025-11-24T09:58:00Z</dcterms:modified>
</cp:coreProperties>
</file>