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E96B3" w14:textId="77777777" w:rsidR="009E147A" w:rsidRDefault="009E147A" w:rsidP="009E147A">
      <w:pPr>
        <w:tabs>
          <w:tab w:val="clear" w:pos="2160"/>
          <w:tab w:val="clear" w:pos="2880"/>
          <w:tab w:val="clear" w:pos="4500"/>
        </w:tabs>
        <w:rPr>
          <w:rFonts w:ascii="Arial Narrow" w:eastAsiaTheme="minorHAnsi" w:hAnsi="Arial Narrow"/>
          <w:sz w:val="22"/>
          <w:szCs w:val="22"/>
          <w:lang w:eastAsia="en-US"/>
        </w:rPr>
      </w:pPr>
    </w:p>
    <w:p w14:paraId="18C80747" w14:textId="11B62825" w:rsidR="009E147A" w:rsidRDefault="009E6C36" w:rsidP="009E6C36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eastAsiaTheme="minorHAnsi" w:hAnsi="Arial Narrow"/>
          <w:sz w:val="22"/>
          <w:szCs w:val="22"/>
          <w:lang w:eastAsia="en-US"/>
        </w:rPr>
      </w:pPr>
      <w:r>
        <w:rPr>
          <w:rFonts w:ascii="Arial Narrow" w:eastAsiaTheme="minorHAnsi" w:hAnsi="Arial Narrow"/>
          <w:sz w:val="22"/>
          <w:szCs w:val="22"/>
          <w:lang w:eastAsia="en-US"/>
        </w:rPr>
        <w:t>Príloha č. 2</w:t>
      </w:r>
      <w:r w:rsidR="004874EB">
        <w:rPr>
          <w:rFonts w:ascii="Arial Narrow" w:eastAsiaTheme="minorHAnsi" w:hAnsi="Arial Narrow"/>
          <w:sz w:val="22"/>
          <w:szCs w:val="22"/>
          <w:lang w:eastAsia="en-US"/>
        </w:rPr>
        <w:t>.</w:t>
      </w:r>
      <w:r w:rsidR="00AA1B25">
        <w:rPr>
          <w:rFonts w:ascii="Arial Narrow" w:eastAsiaTheme="minorHAnsi" w:hAnsi="Arial Narrow"/>
          <w:sz w:val="22"/>
          <w:szCs w:val="22"/>
          <w:lang w:eastAsia="en-US"/>
        </w:rPr>
        <w:t>6</w:t>
      </w:r>
      <w:r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="001606FE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="00923C9A" w:rsidRPr="00923C9A">
        <w:rPr>
          <w:rFonts w:ascii="Arial Narrow" w:eastAsiaTheme="minorHAnsi" w:hAnsi="Arial Narrow"/>
          <w:sz w:val="22"/>
          <w:szCs w:val="22"/>
          <w:lang w:eastAsia="en-US"/>
        </w:rPr>
        <w:t>Predpokladaný objem odberu a zoznam odberných miest</w:t>
      </w:r>
      <w:r w:rsidR="00923C9A">
        <w:rPr>
          <w:rFonts w:ascii="Arial Narrow" w:hAnsi="Arial Narrow"/>
        </w:rPr>
        <w:t xml:space="preserve"> </w:t>
      </w:r>
      <w:r w:rsidR="004874EB">
        <w:rPr>
          <w:rFonts w:ascii="Arial Narrow" w:eastAsiaTheme="minorHAnsi" w:hAnsi="Arial Narrow"/>
          <w:sz w:val="22"/>
          <w:szCs w:val="22"/>
          <w:lang w:eastAsia="en-US"/>
        </w:rPr>
        <w:t>(</w:t>
      </w:r>
      <w:r w:rsidR="00AA1B25">
        <w:rPr>
          <w:rFonts w:ascii="Arial Narrow" w:eastAsiaTheme="minorHAnsi" w:hAnsi="Arial Narrow"/>
          <w:sz w:val="22"/>
          <w:szCs w:val="22"/>
          <w:lang w:eastAsia="en-US"/>
        </w:rPr>
        <w:t>6</w:t>
      </w:r>
      <w:r w:rsidR="004874EB">
        <w:rPr>
          <w:rFonts w:ascii="Arial Narrow" w:eastAsiaTheme="minorHAnsi" w:hAnsi="Arial Narrow"/>
          <w:sz w:val="22"/>
          <w:szCs w:val="22"/>
          <w:lang w:eastAsia="en-US"/>
        </w:rPr>
        <w:t>. časť)</w:t>
      </w:r>
    </w:p>
    <w:p w14:paraId="5D41B3B4" w14:textId="2D5110F5" w:rsidR="004874EB" w:rsidRPr="00AA1B25" w:rsidRDefault="004874EB" w:rsidP="00AA1B2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 w:rsidRPr="00AA1B25">
        <w:rPr>
          <w:rFonts w:ascii="Arial Narrow" w:hAnsi="Arial Narrow"/>
          <w:sz w:val="22"/>
          <w:szCs w:val="22"/>
          <w:lang w:eastAsia="sk-SK"/>
        </w:rPr>
        <w:t xml:space="preserve">Časť zákazky: </w:t>
      </w:r>
      <w:r w:rsidR="00AA1B25" w:rsidRPr="00AA1B25">
        <w:rPr>
          <w:rFonts w:ascii="Arial Narrow" w:hAnsi="Arial Narrow"/>
          <w:sz w:val="22"/>
          <w:szCs w:val="22"/>
          <w:lang w:eastAsia="sk-SK"/>
        </w:rPr>
        <w:t>Slovenská agentúra životného prostredia</w:t>
      </w:r>
    </w:p>
    <w:p w14:paraId="6EE4DEBC" w14:textId="77777777" w:rsidR="004874EB" w:rsidRDefault="004874EB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p w14:paraId="4CCBF5C0" w14:textId="75DB4B6A" w:rsidR="009E147A" w:rsidRDefault="00B97F04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Ta</w:t>
      </w:r>
      <w:r w:rsidR="009E147A" w:rsidRPr="009E147A">
        <w:rPr>
          <w:rFonts w:ascii="Arial Narrow" w:hAnsi="Arial Narrow"/>
          <w:sz w:val="22"/>
          <w:szCs w:val="22"/>
          <w:lang w:eastAsia="sk-SK"/>
        </w:rPr>
        <w:t>buľka č. 1</w:t>
      </w:r>
    </w:p>
    <w:p w14:paraId="54BB000A" w14:textId="77777777" w:rsidR="001606FE" w:rsidRPr="009E147A" w:rsidRDefault="001606FE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tbl>
      <w:tblPr>
        <w:tblW w:w="5003" w:type="pct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5"/>
        <w:gridCol w:w="3871"/>
        <w:gridCol w:w="1558"/>
        <w:gridCol w:w="1418"/>
        <w:gridCol w:w="1727"/>
        <w:gridCol w:w="1797"/>
        <w:gridCol w:w="708"/>
        <w:gridCol w:w="926"/>
        <w:gridCol w:w="1016"/>
        <w:gridCol w:w="1013"/>
      </w:tblGrid>
      <w:tr w:rsidR="00874EB6" w:rsidRPr="009E6C36" w14:paraId="3E090164" w14:textId="31E0F414" w:rsidTr="00AD25E6">
        <w:trPr>
          <w:trHeight w:val="1425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79FA11D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9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1F4B19F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Odberné miesto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CEE67D0" w14:textId="3329D767" w:rsidR="00874EB6" w:rsidRPr="009E6C36" w:rsidRDefault="00874EB6" w:rsidP="00703AC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Predpoklad. objem odberu (kWh)                 od 01.01.202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6</w:t>
            </w: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      do 31.12.202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6</w:t>
            </w:r>
            <w:r w:rsidRPr="009E6C36">
              <w:rPr>
                <w:rFonts w:ascii="Arial Narrow" w:hAnsi="Arial Narrow"/>
                <w:noProof/>
                <w:color w:val="000000"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9870F4C" wp14:editId="1D6291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904875</wp:posOffset>
                      </wp:positionV>
                      <wp:extent cx="180975" cy="104775"/>
                      <wp:effectExtent l="0" t="0" r="0" b="9525"/>
                      <wp:wrapNone/>
                      <wp:docPr id="1" name="Blok text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4BBE88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Blok textu 1" o:spid="_x0000_s1026" type="#_x0000_t202" style="position:absolute;margin-left:0;margin-top:71.25pt;width:14.25pt;height:8.2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" filled="f" stroked="f">
                      <v:textbox style="mso-fit-shape-to-text:t"/>
                    </v:shape>
                  </w:pict>
                </mc:Fallback>
              </mc:AlternateContent>
            </w:r>
          </w:p>
          <w:p w14:paraId="61118109" w14:textId="77777777" w:rsidR="00874EB6" w:rsidRPr="009E6C36" w:rsidRDefault="00874EB6" w:rsidP="00703AC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7901474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ČOM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7DE7D86C" w14:textId="43C35688" w:rsidR="00874EB6" w:rsidRPr="00EB30A0" w:rsidRDefault="00874EB6" w:rsidP="00EB30A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EB30A0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Sadzba</w:t>
            </w:r>
          </w:p>
        </w:tc>
        <w:tc>
          <w:tcPr>
            <w:tcW w:w="617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D6D8C57" w14:textId="673BD85A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EIC kód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1EADDC85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Napäť. Úroveň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0EF197FC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Rezerv. kapacita (kW)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656064D4" w14:textId="1A44F836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Max. rezerv. kapacita (kW)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hodnota ističa (A)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</w:tcPr>
          <w:p w14:paraId="1E005F49" w14:textId="0D9B9F97" w:rsidR="00874EB6" w:rsidRPr="009E6C36" w:rsidRDefault="00874EB6" w:rsidP="00874EB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Typ merania</w:t>
            </w:r>
          </w:p>
        </w:tc>
      </w:tr>
      <w:tr w:rsidR="00874EB6" w:rsidRPr="009E6C36" w14:paraId="544234AD" w14:textId="0F5439F5" w:rsidTr="00AD25E6">
        <w:trPr>
          <w:trHeight w:val="484"/>
        </w:trPr>
        <w:tc>
          <w:tcPr>
            <w:tcW w:w="18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873423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2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E8289D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786AD949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1EC5F3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93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75D67528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9CBBA4" w14:textId="42669E5F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8D75D8A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92C649A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71C5052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14:paraId="2D401597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AA1B25" w:rsidRPr="009E6C36" w14:paraId="0ECBDF38" w14:textId="0E89146E" w:rsidTr="00AD25E6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D6895" w14:textId="77777777" w:rsidR="00AA1B25" w:rsidRPr="009E6C36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2034E" w14:textId="4CB1B13B" w:rsidR="00AA1B25" w:rsidRPr="009475D0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A1B2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SAŽP Alžbetina 25 Košice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5A5D1" w14:textId="3259A552" w:rsidR="00AA1B25" w:rsidRPr="009475D0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A1B2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9 186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74501" w14:textId="7ED4CB5E" w:rsidR="00AA1B25" w:rsidRPr="009E6C36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A1B2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7900945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ECA413" w14:textId="77777777" w:rsidR="00AA1B25" w:rsidRPr="00AA1B25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  <w:p w14:paraId="28F41A89" w14:textId="645F6D1A" w:rsidR="00AA1B25" w:rsidRPr="009E6C36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A1B2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X3-C2 Základná sadzba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EF76D" w14:textId="07FAD3E2" w:rsidR="00AA1B25" w:rsidRPr="00AA1B25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A1B2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24ZVS0000020302K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6F60E" w14:textId="7E86E9F9" w:rsidR="00AA1B25" w:rsidRPr="00A2238B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2238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A2850" w14:textId="7D5B7FB6" w:rsidR="00AA1B25" w:rsidRPr="009E6C36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2238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13,86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96BDD" w14:textId="5C481C50" w:rsidR="00AA1B25" w:rsidRPr="009E6C36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2238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x 25 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E179E2" w14:textId="2054DB23" w:rsidR="00AA1B25" w:rsidRPr="00472DDA" w:rsidRDefault="006D3B81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72DDA">
              <w:rPr>
                <w:rFonts w:ascii="Arial Narrow" w:hAnsi="Arial Narrow" w:cs="Calibri"/>
                <w:sz w:val="22"/>
                <w:szCs w:val="22"/>
                <w:lang w:eastAsia="sk-SK"/>
              </w:rPr>
              <w:t>C2</w:t>
            </w:r>
          </w:p>
        </w:tc>
      </w:tr>
      <w:tr w:rsidR="00AA1B25" w:rsidRPr="009E6C36" w14:paraId="4B074C31" w14:textId="77777777" w:rsidTr="00AD25E6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24A0F" w14:textId="7050017B" w:rsidR="00AA1B25" w:rsidRPr="009E6C36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00C13" w14:textId="57E8FDBF" w:rsidR="00AA1B25" w:rsidRPr="00AA1B25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A1B2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SAŽP Dolný Val 20 Žilina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BFA96" w14:textId="448AC637" w:rsidR="00AA1B25" w:rsidRPr="00AA1B25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A1B2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16 339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9237B" w14:textId="1AE30992" w:rsidR="00AA1B25" w:rsidRPr="00AA1B25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A1B2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7216297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32178" w14:textId="3BE9768E" w:rsidR="00AA1B25" w:rsidRPr="00AA1B25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A1B2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 jednopásmová sadzba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7AEC4" w14:textId="3C9F3A3A" w:rsidR="00AA1B25" w:rsidRPr="00AA1B25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A1B2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24ZSS7216297000F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87B8D" w14:textId="18CAE062" w:rsidR="00AA1B25" w:rsidRPr="00A2238B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2238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8D512" w14:textId="3A3F686C" w:rsidR="00AA1B25" w:rsidRPr="00A2238B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2238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34,9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2EF53" w14:textId="5573176E" w:rsidR="00AA1B25" w:rsidRPr="00A2238B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2238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x 63 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44308C" w14:textId="6D355EC4" w:rsidR="00AA1B25" w:rsidRPr="00472DDA" w:rsidRDefault="006D3B81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72DDA">
              <w:rPr>
                <w:rFonts w:ascii="Arial Narrow" w:hAnsi="Arial Narrow" w:cs="Calibri"/>
                <w:sz w:val="22"/>
                <w:szCs w:val="22"/>
                <w:lang w:eastAsia="sk-SK"/>
              </w:rPr>
              <w:t>C2</w:t>
            </w:r>
          </w:p>
        </w:tc>
      </w:tr>
      <w:tr w:rsidR="00AA1B25" w:rsidRPr="009E6C36" w14:paraId="6BDA710C" w14:textId="77777777" w:rsidTr="00AD25E6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1CCB" w14:textId="1C9E6AAF" w:rsidR="00AA1B25" w:rsidRPr="009E6C36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1374A" w14:textId="205B7602" w:rsidR="00AA1B25" w:rsidRPr="00AA1B25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A1B2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SAŽP </w:t>
            </w:r>
            <w:proofErr w:type="spellStart"/>
            <w:r w:rsidRPr="00AA1B2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Kolárovská</w:t>
            </w:r>
            <w:proofErr w:type="spellEnd"/>
            <w:r w:rsidRPr="00AA1B2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55 Zemianska Olča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2FDC7" w14:textId="12F2D47F" w:rsidR="00AA1B25" w:rsidRPr="00AA1B25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A1B2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29 820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EAAB6" w14:textId="08CED74B" w:rsidR="00AA1B25" w:rsidRPr="00AA1B25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A1B2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7900941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7605F3" w14:textId="77777777" w:rsidR="00AA1B25" w:rsidRPr="00AA1B25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  <w:p w14:paraId="0C47E5C8" w14:textId="78CEDF04" w:rsidR="00AA1B25" w:rsidRPr="00AA1B25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A1B2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 – X3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DF15" w14:textId="43899498" w:rsidR="00AA1B25" w:rsidRPr="00AA1B25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A1B2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24ZZS4321513000P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8EFA9" w14:textId="3A0ECADF" w:rsidR="00AA1B25" w:rsidRPr="00A2238B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2238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F07BB" w14:textId="2D95C217" w:rsidR="00AA1B25" w:rsidRPr="00A2238B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2238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88,6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8428A" w14:textId="3B56C628" w:rsidR="00AA1B25" w:rsidRPr="00A2238B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2238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x 160 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BD650D" w14:textId="0487E184" w:rsidR="00AA1B25" w:rsidRPr="00472DDA" w:rsidRDefault="006D3B81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72DDA">
              <w:rPr>
                <w:rFonts w:ascii="Arial Narrow" w:hAnsi="Arial Narrow" w:cs="Calibri"/>
                <w:sz w:val="22"/>
                <w:szCs w:val="22"/>
                <w:lang w:eastAsia="sk-SK"/>
              </w:rPr>
              <w:t>C3</w:t>
            </w:r>
          </w:p>
        </w:tc>
      </w:tr>
      <w:tr w:rsidR="00AA1B25" w:rsidRPr="009E6C36" w14:paraId="7AD0EA5C" w14:textId="77777777" w:rsidTr="00AD25E6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DE276" w14:textId="4206F744" w:rsidR="00AA1B25" w:rsidRPr="009E6C36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4.</w:t>
            </w: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583FD" w14:textId="6FCAFA99" w:rsidR="00AA1B25" w:rsidRPr="00AA1B25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A1B2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SAŽP Tajovského 28 B. Bystrica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54074" w14:textId="022612D8" w:rsidR="00AA1B25" w:rsidRPr="00AA1B25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A1B2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201 379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656D2" w14:textId="09AD9D99" w:rsidR="00AA1B25" w:rsidRPr="00AA1B25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A1B2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1202453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E8EF2" w14:textId="77777777" w:rsidR="00AA1B25" w:rsidRPr="00AA1B25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  <w:p w14:paraId="73CD5E00" w14:textId="67CEA25E" w:rsidR="00AA1B25" w:rsidRPr="00AA1B25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A1B2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C6 dvojpásmová sadzba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C0A2F" w14:textId="101656AD" w:rsidR="00AA1B25" w:rsidRPr="00AA1B25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A1B2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24ZSS12024530004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F71F0" w14:textId="64899A7C" w:rsidR="00AA1B25" w:rsidRPr="00A2238B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2238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2B4E3" w14:textId="6543B170" w:rsidR="00AA1B25" w:rsidRPr="00A2238B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2238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110,8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26B36" w14:textId="0AFCB54A" w:rsidR="00AA1B25" w:rsidRPr="00A2238B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2238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x 200 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37F579" w14:textId="19C3C21E" w:rsidR="00AA1B25" w:rsidRPr="00472DDA" w:rsidRDefault="006D3B81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72DDA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AA1B25" w:rsidRPr="009E6C36" w14:paraId="7EC74943" w14:textId="77777777" w:rsidTr="00AD25E6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C6E3B" w14:textId="221FDF0F" w:rsidR="00AA1B25" w:rsidRPr="009E6C36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5.</w:t>
            </w: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D9477" w14:textId="58FCB18C" w:rsidR="00AA1B25" w:rsidRPr="00AA1B25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A1B2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SAŽP Tajovského 28 B. Bystrica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57A90" w14:textId="6483A1BE" w:rsidR="00AA1B25" w:rsidRPr="00AA1B25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A1B2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15 522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BBE5A" w14:textId="28E0D879" w:rsidR="00AA1B25" w:rsidRPr="00AA1B25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A1B2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1202452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37E2C9" w14:textId="77777777" w:rsidR="00AA1B25" w:rsidRPr="00AA1B25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  <w:p w14:paraId="0D526CF2" w14:textId="640435C6" w:rsidR="00AA1B25" w:rsidRPr="00AA1B25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A1B2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C7 dvojpásmová sadzba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A4945" w14:textId="4407DAF4" w:rsidR="00AA1B25" w:rsidRPr="00AA1B25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A1B2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24ZSS12024520009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9AF3D" w14:textId="0DF88036" w:rsidR="00AA1B25" w:rsidRPr="00A2238B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2238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48276" w14:textId="70FB01A8" w:rsidR="00AA1B25" w:rsidRPr="00A2238B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2238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44,3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DD7C4" w14:textId="1BC399AC" w:rsidR="00AA1B25" w:rsidRPr="00A2238B" w:rsidRDefault="00AA1B25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2238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x 80 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6B2715" w14:textId="0042E78E" w:rsidR="00AA1B25" w:rsidRPr="00472DDA" w:rsidRDefault="006D3B81" w:rsidP="00AA1B2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72DDA">
              <w:rPr>
                <w:rFonts w:ascii="Arial Narrow" w:hAnsi="Arial Narrow" w:cs="Calibri"/>
                <w:sz w:val="22"/>
                <w:szCs w:val="22"/>
                <w:lang w:eastAsia="sk-SK"/>
              </w:rPr>
              <w:t>C3</w:t>
            </w:r>
          </w:p>
        </w:tc>
      </w:tr>
      <w:tr w:rsidR="00874EB6" w:rsidRPr="009E6C36" w14:paraId="244CE094" w14:textId="540D963D" w:rsidTr="00AD25E6">
        <w:trPr>
          <w:trHeight w:val="30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EF062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8C97A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 SPOLU: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61A20" w14:textId="151431F4" w:rsidR="00874EB6" w:rsidRPr="009475D0" w:rsidRDefault="00AA1B25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A1B2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272 246 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4F811" w14:textId="77777777" w:rsidR="00874EB6" w:rsidRPr="009E6C36" w:rsidRDefault="00874EB6" w:rsidP="00917BE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054B73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D9817" w14:textId="4ECACC1D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08433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C43D6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34221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97269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34505985" w14:textId="77777777" w:rsidR="009E147A" w:rsidRPr="009E147A" w:rsidRDefault="009E147A" w:rsidP="00703AC4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bookmarkStart w:id="0" w:name="_GoBack"/>
      <w:bookmarkEnd w:id="0"/>
    </w:p>
    <w:sectPr w:rsidR="009E147A" w:rsidRPr="009E147A" w:rsidSect="008F14A0">
      <w:pgSz w:w="16838" w:h="11906" w:orient="landscape" w:code="9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6340C"/>
    <w:multiLevelType w:val="hybridMultilevel"/>
    <w:tmpl w:val="141AA19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42839"/>
    <w:multiLevelType w:val="hybridMultilevel"/>
    <w:tmpl w:val="F906E154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A1836"/>
    <w:multiLevelType w:val="hybridMultilevel"/>
    <w:tmpl w:val="07525144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25F3B"/>
    <w:multiLevelType w:val="hybridMultilevel"/>
    <w:tmpl w:val="28B2ABD8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239B4"/>
    <w:multiLevelType w:val="multilevel"/>
    <w:tmpl w:val="B7467D94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5" w15:restartNumberingAfterBreak="0">
    <w:nsid w:val="3880405D"/>
    <w:multiLevelType w:val="hybridMultilevel"/>
    <w:tmpl w:val="08CE3FD0"/>
    <w:lvl w:ilvl="0" w:tplc="428EB94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387ADF"/>
    <w:multiLevelType w:val="multilevel"/>
    <w:tmpl w:val="B858A768"/>
    <w:lvl w:ilvl="0">
      <w:start w:val="1"/>
      <w:numFmt w:val="decimal"/>
      <w:lvlText w:val="%1."/>
      <w:lvlJc w:val="left"/>
      <w:pPr>
        <w:ind w:left="1634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568" w:hanging="360"/>
      </w:pPr>
      <w:rPr>
        <w:rFonts w:ascii="Times New Roman" w:eastAsia="Times New Roman" w:hAnsi="Times New Roman" w:cs="Times New Roman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9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08" w:hanging="1800"/>
      </w:pPr>
      <w:rPr>
        <w:rFonts w:cs="Times New Roman" w:hint="default"/>
      </w:rPr>
    </w:lvl>
  </w:abstractNum>
  <w:abstractNum w:abstractNumId="7" w15:restartNumberingAfterBreak="0">
    <w:nsid w:val="66A76B94"/>
    <w:multiLevelType w:val="hybridMultilevel"/>
    <w:tmpl w:val="095415E4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12AAF"/>
    <w:multiLevelType w:val="hybridMultilevel"/>
    <w:tmpl w:val="681A09E4"/>
    <w:lvl w:ilvl="0" w:tplc="CA56CA9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73EA9"/>
    <w:multiLevelType w:val="hybridMultilevel"/>
    <w:tmpl w:val="AF26C0E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3CC387D"/>
    <w:multiLevelType w:val="hybridMultilevel"/>
    <w:tmpl w:val="67D2757C"/>
    <w:lvl w:ilvl="0" w:tplc="136A29B4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9"/>
  </w:num>
  <w:num w:numId="7">
    <w:abstractNumId w:val="0"/>
  </w:num>
  <w:num w:numId="8">
    <w:abstractNumId w:val="7"/>
  </w:num>
  <w:num w:numId="9">
    <w:abstractNumId w:val="2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BBE"/>
    <w:rsid w:val="00006A26"/>
    <w:rsid w:val="00030FBF"/>
    <w:rsid w:val="00036C5A"/>
    <w:rsid w:val="0007660A"/>
    <w:rsid w:val="000939DF"/>
    <w:rsid w:val="00096905"/>
    <w:rsid w:val="000A137F"/>
    <w:rsid w:val="000E3FC4"/>
    <w:rsid w:val="000F337A"/>
    <w:rsid w:val="0010798E"/>
    <w:rsid w:val="00111A6E"/>
    <w:rsid w:val="00152E7A"/>
    <w:rsid w:val="001606FE"/>
    <w:rsid w:val="00180F72"/>
    <w:rsid w:val="00181FD6"/>
    <w:rsid w:val="00193CB7"/>
    <w:rsid w:val="001B1A52"/>
    <w:rsid w:val="001F0832"/>
    <w:rsid w:val="00266476"/>
    <w:rsid w:val="002725C9"/>
    <w:rsid w:val="002A73DD"/>
    <w:rsid w:val="002E7C73"/>
    <w:rsid w:val="003349BF"/>
    <w:rsid w:val="00370795"/>
    <w:rsid w:val="0037413A"/>
    <w:rsid w:val="00375522"/>
    <w:rsid w:val="003A76A0"/>
    <w:rsid w:val="003C0982"/>
    <w:rsid w:val="003D1570"/>
    <w:rsid w:val="003E262A"/>
    <w:rsid w:val="004356DE"/>
    <w:rsid w:val="00472DDA"/>
    <w:rsid w:val="004874EB"/>
    <w:rsid w:val="004D0BBC"/>
    <w:rsid w:val="004D436A"/>
    <w:rsid w:val="00546838"/>
    <w:rsid w:val="005850F6"/>
    <w:rsid w:val="005A19E7"/>
    <w:rsid w:val="005A586F"/>
    <w:rsid w:val="005C07B5"/>
    <w:rsid w:val="005D1102"/>
    <w:rsid w:val="005E7CD5"/>
    <w:rsid w:val="005F7156"/>
    <w:rsid w:val="006C4F22"/>
    <w:rsid w:val="006D3B81"/>
    <w:rsid w:val="00703AC4"/>
    <w:rsid w:val="00763C24"/>
    <w:rsid w:val="007C7266"/>
    <w:rsid w:val="007E3520"/>
    <w:rsid w:val="00874EB6"/>
    <w:rsid w:val="00876390"/>
    <w:rsid w:val="008772CE"/>
    <w:rsid w:val="008E1DB2"/>
    <w:rsid w:val="008F14A0"/>
    <w:rsid w:val="0091024B"/>
    <w:rsid w:val="00917BEB"/>
    <w:rsid w:val="00923C9A"/>
    <w:rsid w:val="009475D0"/>
    <w:rsid w:val="0096756E"/>
    <w:rsid w:val="009A658A"/>
    <w:rsid w:val="009B2352"/>
    <w:rsid w:val="009D2B7D"/>
    <w:rsid w:val="009E147A"/>
    <w:rsid w:val="009E6C36"/>
    <w:rsid w:val="009F5B1E"/>
    <w:rsid w:val="00A2238B"/>
    <w:rsid w:val="00A30955"/>
    <w:rsid w:val="00A3644B"/>
    <w:rsid w:val="00A66B7C"/>
    <w:rsid w:val="00A800D7"/>
    <w:rsid w:val="00AA1B25"/>
    <w:rsid w:val="00AB7A4B"/>
    <w:rsid w:val="00AD25E6"/>
    <w:rsid w:val="00AF3B24"/>
    <w:rsid w:val="00B327BF"/>
    <w:rsid w:val="00B651B9"/>
    <w:rsid w:val="00B97F04"/>
    <w:rsid w:val="00C00679"/>
    <w:rsid w:val="00C30F8F"/>
    <w:rsid w:val="00C35A03"/>
    <w:rsid w:val="00C45856"/>
    <w:rsid w:val="00C508C3"/>
    <w:rsid w:val="00C67375"/>
    <w:rsid w:val="00C96333"/>
    <w:rsid w:val="00D26E60"/>
    <w:rsid w:val="00D54BBE"/>
    <w:rsid w:val="00D54C96"/>
    <w:rsid w:val="00D6004E"/>
    <w:rsid w:val="00D82C1E"/>
    <w:rsid w:val="00DF1A0E"/>
    <w:rsid w:val="00E02B9F"/>
    <w:rsid w:val="00E21934"/>
    <w:rsid w:val="00EB30A0"/>
    <w:rsid w:val="00EF742D"/>
    <w:rsid w:val="00F27E59"/>
    <w:rsid w:val="00F455F8"/>
    <w:rsid w:val="00F55882"/>
    <w:rsid w:val="00F66001"/>
    <w:rsid w:val="00F853B4"/>
    <w:rsid w:val="00FC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17DF"/>
  <w15:docId w15:val="{A3064F6C-9A80-42EE-AA3D-90ED69EC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54BB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ODRAZKY PRVA UROVEN,Bullet Number,lp1,lp11,List Paragraph11,Bullet 1,Use Case List Paragraph,Nad,Odstavec cíl se seznamem,Odstavec_muj,Odsek a),Lettre d'introduction,Paragrafo elenco,Odsek zoznamu21"/>
    <w:basedOn w:val="Normlny"/>
    <w:link w:val="OdsekzoznamuChar"/>
    <w:uiPriority w:val="34"/>
    <w:qFormat/>
    <w:rsid w:val="00D54BBE"/>
    <w:pPr>
      <w:ind w:left="708"/>
    </w:pPr>
  </w:style>
  <w:style w:type="character" w:customStyle="1" w:styleId="OdsekzoznamuChar">
    <w:name w:val="Odsek zoznamu Char"/>
    <w:aliases w:val="body Char,Odsek zoznamu2 Char,Odsek Char,ODRAZKY PRVA UROVEN Char,Bullet Number Char,lp1 Char,lp11 Char,List Paragraph11 Char,Bullet 1 Char,Use Case List Paragraph Char,Nad Char,Odstavec cíl se seznamem Char,Odstavec_muj Char"/>
    <w:link w:val="Odsekzoznamu"/>
    <w:uiPriority w:val="34"/>
    <w:qFormat/>
    <w:locked/>
    <w:rsid w:val="00D54BBE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35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3520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59"/>
    <w:rsid w:val="009E14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Predvolenpsmoodseku"/>
    <w:rsid w:val="00917BEB"/>
  </w:style>
  <w:style w:type="character" w:customStyle="1" w:styleId="FontStyle13">
    <w:name w:val="Font Style13"/>
    <w:uiPriority w:val="99"/>
    <w:rsid w:val="00923C9A"/>
    <w:rPr>
      <w:rFonts w:ascii="Arial" w:hAnsi="Arial" w:cs="Aria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Valentovičová</dc:creator>
  <cp:lastModifiedBy>Sylvia Pavlíková</cp:lastModifiedBy>
  <cp:revision>2</cp:revision>
  <cp:lastPrinted>2020-06-16T12:20:00Z</cp:lastPrinted>
  <dcterms:created xsi:type="dcterms:W3CDTF">2025-11-13T13:29:00Z</dcterms:created>
  <dcterms:modified xsi:type="dcterms:W3CDTF">2025-11-13T13:29:00Z</dcterms:modified>
</cp:coreProperties>
</file>