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D9555" w14:textId="482A82FB" w:rsidR="004E02B2" w:rsidRDefault="004E02B2" w:rsidP="004E02B2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Príloha č. 2</w:t>
      </w:r>
      <w:r w:rsidR="00577136">
        <w:rPr>
          <w:rFonts w:ascii="Arial Narrow" w:hAnsi="Arial Narrow"/>
          <w:sz w:val="22"/>
          <w:szCs w:val="22"/>
          <w:lang w:eastAsia="sk-SK"/>
        </w:rPr>
        <w:t>.</w:t>
      </w:r>
      <w:r w:rsidR="003C00E9">
        <w:rPr>
          <w:rFonts w:ascii="Arial Narrow" w:hAnsi="Arial Narrow"/>
          <w:sz w:val="22"/>
          <w:szCs w:val="22"/>
          <w:lang w:eastAsia="sk-SK"/>
        </w:rPr>
        <w:t>2</w:t>
      </w:r>
      <w:r>
        <w:rPr>
          <w:rFonts w:ascii="Arial Narrow" w:hAnsi="Arial Narrow"/>
          <w:sz w:val="22"/>
          <w:szCs w:val="22"/>
          <w:lang w:eastAsia="sk-SK"/>
        </w:rPr>
        <w:t xml:space="preserve"> Zoznam odberných miest </w:t>
      </w:r>
      <w:r w:rsidRPr="009C5466">
        <w:rPr>
          <w:rFonts w:ascii="Arial Narrow" w:hAnsi="Arial Narrow"/>
          <w:sz w:val="22"/>
          <w:szCs w:val="22"/>
          <w:lang w:eastAsia="sk-SK"/>
        </w:rPr>
        <w:t>a predpokladaný objem odberu</w:t>
      </w:r>
      <w:r w:rsidR="00577136">
        <w:rPr>
          <w:rFonts w:ascii="Arial Narrow" w:hAnsi="Arial Narrow"/>
          <w:sz w:val="22"/>
          <w:szCs w:val="22"/>
          <w:lang w:eastAsia="sk-SK"/>
        </w:rPr>
        <w:t xml:space="preserve"> (</w:t>
      </w:r>
      <w:r w:rsidR="003C00E9">
        <w:rPr>
          <w:rFonts w:ascii="Arial Narrow" w:hAnsi="Arial Narrow"/>
          <w:sz w:val="22"/>
          <w:szCs w:val="22"/>
          <w:lang w:eastAsia="sk-SK"/>
        </w:rPr>
        <w:t>2</w:t>
      </w:r>
      <w:r w:rsidR="00577136">
        <w:rPr>
          <w:rFonts w:ascii="Arial Narrow" w:hAnsi="Arial Narrow"/>
          <w:sz w:val="22"/>
          <w:szCs w:val="22"/>
          <w:lang w:eastAsia="sk-SK"/>
        </w:rPr>
        <w:t>. časť)</w:t>
      </w:r>
    </w:p>
    <w:p w14:paraId="23F21FC0" w14:textId="77777777" w:rsidR="00BF447C" w:rsidRPr="00BF447C" w:rsidRDefault="00BF447C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4ED6D8D8" w14:textId="4F3A9369" w:rsidR="004E02B2" w:rsidRDefault="003C00E9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2. časť zákazky: </w:t>
      </w:r>
      <w:r w:rsidRPr="003C00E9">
        <w:rPr>
          <w:rFonts w:ascii="Arial Narrow" w:hAnsi="Arial Narrow"/>
          <w:sz w:val="22"/>
          <w:szCs w:val="22"/>
          <w:lang w:eastAsia="sk-SK"/>
        </w:rPr>
        <w:t>Kúpeľno-rehabilitačný ústav Ministerstva vnútra SR Bystrá (KRÚ)</w:t>
      </w:r>
    </w:p>
    <w:p w14:paraId="15360262" w14:textId="540617E8" w:rsidR="00C4112E" w:rsidRDefault="00C4112E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08D002DD" w14:textId="34C12BCB" w:rsidR="00C4112E" w:rsidRDefault="00C4112E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Tabuľka č. 1 </w:t>
      </w:r>
      <w:r>
        <w:rPr>
          <w:rFonts w:ascii="Arial Narrow" w:hAnsi="Arial Narrow"/>
          <w:sz w:val="22"/>
          <w:szCs w:val="22"/>
          <w:lang w:eastAsia="sk-SK"/>
        </w:rPr>
        <w:t xml:space="preserve">Zoznam odberných miest </w:t>
      </w:r>
      <w:r w:rsidRPr="009C5466">
        <w:rPr>
          <w:rFonts w:ascii="Arial Narrow" w:hAnsi="Arial Narrow"/>
          <w:sz w:val="22"/>
          <w:szCs w:val="22"/>
          <w:lang w:eastAsia="sk-SK"/>
        </w:rPr>
        <w:t>a predpokladaný objem odberu</w:t>
      </w:r>
    </w:p>
    <w:p w14:paraId="059D4B61" w14:textId="77777777" w:rsidR="003C00E9" w:rsidRPr="00BF447C" w:rsidRDefault="003C00E9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tbl>
      <w:tblPr>
        <w:tblW w:w="14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5436"/>
        <w:gridCol w:w="2035"/>
        <w:gridCol w:w="1220"/>
        <w:gridCol w:w="2476"/>
        <w:gridCol w:w="1676"/>
        <w:gridCol w:w="1617"/>
      </w:tblGrid>
      <w:tr w:rsidR="00CE27F8" w:rsidRPr="00BF447C" w14:paraId="1705518A" w14:textId="77777777" w:rsidTr="003C00E9">
        <w:trPr>
          <w:trHeight w:val="167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C47CCAC" w14:textId="2A571D06" w:rsidR="00CE27F8" w:rsidRPr="00BF447C" w:rsidRDefault="00CE27F8" w:rsidP="00CE27F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A475F67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  <w:p w14:paraId="2983C6AA" w14:textId="1EB83C60" w:rsidR="00CE27F8" w:rsidRPr="00BF447C" w:rsidRDefault="00CE27F8" w:rsidP="00CE27F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( názov, adresa )</w:t>
            </w: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F693BFA" w14:textId="4ABA1E7A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Predpoklad. objem odberu (kWh )            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 01.01.2026</w:t>
            </w: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   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do 31.12.2026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32EC5F4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6CFD33" w14:textId="3F63BAEF" w:rsidR="00CE27F8" w:rsidRPr="00BF447C" w:rsidRDefault="00CE27F8" w:rsidP="00CE27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POD kód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2AC0350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Zaradenie odberu</w:t>
            </w:r>
          </w:p>
          <w:p w14:paraId="143A8C62" w14:textId="5454B34D" w:rsidR="00CE27F8" w:rsidRPr="00BF447C" w:rsidRDefault="00CE27F8" w:rsidP="00CE27F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( MO, SO, VO )</w:t>
            </w: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5B9E6FD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Zmluvne dohodnuté</w:t>
            </w:r>
          </w:p>
          <w:p w14:paraId="25285303" w14:textId="5DC33AD6" w:rsidR="00CE27F8" w:rsidRPr="00BF447C" w:rsidRDefault="00CE27F8" w:rsidP="00CE27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denné max.m3   (pri SO, VO )</w:t>
            </w:r>
          </w:p>
        </w:tc>
      </w:tr>
      <w:tr w:rsidR="003C00E9" w:rsidRPr="00BF447C" w14:paraId="3B270E78" w14:textId="77777777" w:rsidTr="003C00E9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D8CFE" w14:textId="77777777" w:rsidR="003C00E9" w:rsidRPr="00BF447C" w:rsidRDefault="003C00E9" w:rsidP="003C00E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6F099" w14:textId="1F283929" w:rsidR="003C00E9" w:rsidRPr="00BF447C" w:rsidRDefault="003C00E9" w:rsidP="003C00E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Kúpeľno-rehabilitačný ústav MV SR BYSTRÁ, Jánska dolina 2127, 032 03 Liptovský Ján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8EF08" w14:textId="6E4574D1" w:rsidR="003C00E9" w:rsidRPr="00BF447C" w:rsidRDefault="003C00E9" w:rsidP="003C00E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2 280 000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6CA64" w14:textId="73FCB352" w:rsidR="003C00E9" w:rsidRPr="00BF447C" w:rsidRDefault="003C00E9" w:rsidP="003C00E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737630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38EB" w14:textId="61860081" w:rsidR="003C00E9" w:rsidRPr="00BF447C" w:rsidRDefault="003C00E9" w:rsidP="003C00E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SKSPPDIS000530021052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75A00" w14:textId="3E0A93BE" w:rsidR="003C00E9" w:rsidRPr="00BF447C" w:rsidRDefault="003C00E9" w:rsidP="003C00E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4888B" w14:textId="4CC3E9DF" w:rsidR="003C00E9" w:rsidRPr="00BF447C" w:rsidRDefault="003C00E9" w:rsidP="003C00E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1380</w:t>
            </w:r>
          </w:p>
        </w:tc>
      </w:tr>
      <w:tr w:rsidR="00BF447C" w:rsidRPr="00BF447C" w14:paraId="6A68D00A" w14:textId="77777777" w:rsidTr="008545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DA3E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616FC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  <w:r w:rsidRPr="00BF447C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SPOLU: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C8641" w14:textId="1165FF1B" w:rsidR="00BF447C" w:rsidRPr="003C00E9" w:rsidRDefault="003C00E9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C00E9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2 280 000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75B1B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EFF71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A435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6C177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36F16A7B" w14:textId="77777777" w:rsidR="00C4112E" w:rsidRDefault="00C4112E" w:rsidP="004156B0">
      <w:pPr>
        <w:rPr>
          <w:rFonts w:ascii="Arial Narrow" w:hAnsi="Arial Narrow"/>
          <w:sz w:val="22"/>
          <w:szCs w:val="22"/>
        </w:rPr>
      </w:pPr>
    </w:p>
    <w:p w14:paraId="668ED263" w14:textId="77777777" w:rsidR="00C4112E" w:rsidRPr="00AC19C1" w:rsidRDefault="00C4112E" w:rsidP="00C4112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Tabuľka č. 2 </w:t>
      </w:r>
      <w:r w:rsidRPr="00AC19C1">
        <w:rPr>
          <w:rFonts w:ascii="Arial Narrow" w:hAnsi="Arial Narrow"/>
          <w:sz w:val="22"/>
          <w:szCs w:val="22"/>
        </w:rPr>
        <w:t xml:space="preserve">Krivky odberu Odberných miest – Percentuálne rozdelenie ročnej spotreby v jednotlivých mesiacoch </w:t>
      </w:r>
    </w:p>
    <w:p w14:paraId="102A1AC7" w14:textId="77777777" w:rsidR="00C4112E" w:rsidRPr="0089352C" w:rsidRDefault="00C4112E" w:rsidP="00C4112E">
      <w:pPr>
        <w:pStyle w:val="Odsekzoznamu"/>
        <w:ind w:left="0"/>
        <w:rPr>
          <w:b/>
          <w:bCs/>
        </w:rPr>
      </w:pPr>
    </w:p>
    <w:p w14:paraId="3A51EC9B" w14:textId="77777777" w:rsidR="00C4112E" w:rsidRPr="0089352C" w:rsidRDefault="00C4112E" w:rsidP="00C4112E">
      <w:pPr>
        <w:pStyle w:val="Odsekzoznamu"/>
        <w:ind w:left="0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5"/>
        <w:gridCol w:w="874"/>
        <w:gridCol w:w="874"/>
        <w:gridCol w:w="1097"/>
        <w:gridCol w:w="874"/>
        <w:gridCol w:w="657"/>
        <w:gridCol w:w="871"/>
        <w:gridCol w:w="657"/>
        <w:gridCol w:w="874"/>
        <w:gridCol w:w="874"/>
        <w:gridCol w:w="657"/>
        <w:gridCol w:w="874"/>
        <w:gridCol w:w="877"/>
        <w:gridCol w:w="1308"/>
      </w:tblGrid>
      <w:tr w:rsidR="00C4112E" w:rsidRPr="00C4112E" w14:paraId="3953B45B" w14:textId="77777777" w:rsidTr="00A6025D">
        <w:trPr>
          <w:trHeight w:val="567"/>
        </w:trPr>
        <w:tc>
          <w:tcPr>
            <w:tcW w:w="1176" w:type="pct"/>
            <w:shd w:val="clear" w:color="000000" w:fill="F2F2F2"/>
            <w:vAlign w:val="center"/>
            <w:hideMark/>
          </w:tcPr>
          <w:p w14:paraId="73EEC581" w14:textId="780BC25E" w:rsidR="00C4112E" w:rsidRPr="00C4112E" w:rsidRDefault="00C4112E" w:rsidP="00C4112E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4112E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POD </w:t>
            </w:r>
            <w:proofErr w:type="spellStart"/>
            <w:r w:rsidRPr="00C4112E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kod</w:t>
            </w:r>
            <w:proofErr w:type="spellEnd"/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2A1BE5D8" w14:textId="24C1F46E" w:rsidR="00C4112E" w:rsidRPr="00C4112E" w:rsidRDefault="00C4112E" w:rsidP="00C4112E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C4112E">
              <w:rPr>
                <w:rFonts w:ascii="Arial Narrow" w:hAnsi="Arial Narrow" w:cs="Calibri"/>
                <w:color w:val="000000"/>
                <w:lang w:eastAsia="sk-SK"/>
              </w:rPr>
              <w:t>jan</w:t>
            </w:r>
            <w:proofErr w:type="spellEnd"/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0B4D4C3D" w14:textId="659C64A6" w:rsidR="00C4112E" w:rsidRPr="00C4112E" w:rsidRDefault="00C4112E" w:rsidP="00C4112E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C4112E">
              <w:rPr>
                <w:rFonts w:ascii="Arial Narrow" w:hAnsi="Arial Narrow" w:cs="Calibri"/>
                <w:color w:val="000000"/>
                <w:lang w:eastAsia="sk-SK"/>
              </w:rPr>
              <w:t>feb</w:t>
            </w:r>
            <w:proofErr w:type="spellEnd"/>
          </w:p>
        </w:tc>
        <w:tc>
          <w:tcPr>
            <w:tcW w:w="369" w:type="pct"/>
            <w:shd w:val="clear" w:color="000000" w:fill="F2F2F2"/>
            <w:noWrap/>
            <w:vAlign w:val="center"/>
            <w:hideMark/>
          </w:tcPr>
          <w:p w14:paraId="2F727F8D" w14:textId="6BD069CD" w:rsidR="00C4112E" w:rsidRPr="00C4112E" w:rsidRDefault="00C4112E" w:rsidP="00C4112E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4112E">
              <w:rPr>
                <w:rFonts w:ascii="Arial Narrow" w:hAnsi="Arial Narrow" w:cs="Calibri"/>
                <w:color w:val="000000"/>
                <w:lang w:eastAsia="sk-SK"/>
              </w:rPr>
              <w:t>mar</w:t>
            </w:r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56941153" w14:textId="4E35F8FF" w:rsidR="00C4112E" w:rsidRPr="00C4112E" w:rsidRDefault="00C4112E" w:rsidP="00C4112E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C4112E">
              <w:rPr>
                <w:rFonts w:ascii="Arial Narrow" w:hAnsi="Arial Narrow" w:cs="Calibri"/>
                <w:color w:val="000000"/>
                <w:lang w:eastAsia="sk-SK"/>
              </w:rPr>
              <w:t>apr</w:t>
            </w:r>
            <w:proofErr w:type="spellEnd"/>
          </w:p>
        </w:tc>
        <w:tc>
          <w:tcPr>
            <w:tcW w:w="221" w:type="pct"/>
            <w:shd w:val="clear" w:color="000000" w:fill="F2F2F2"/>
            <w:noWrap/>
            <w:vAlign w:val="center"/>
            <w:hideMark/>
          </w:tcPr>
          <w:p w14:paraId="09697379" w14:textId="5AB17469" w:rsidR="00C4112E" w:rsidRPr="00C4112E" w:rsidRDefault="00C4112E" w:rsidP="00C4112E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4112E">
              <w:rPr>
                <w:rFonts w:ascii="Arial Narrow" w:hAnsi="Arial Narrow" w:cs="Calibri"/>
                <w:color w:val="000000"/>
                <w:lang w:eastAsia="sk-SK"/>
              </w:rPr>
              <w:t>máj</w:t>
            </w:r>
          </w:p>
        </w:tc>
        <w:tc>
          <w:tcPr>
            <w:tcW w:w="293" w:type="pct"/>
            <w:shd w:val="clear" w:color="000000" w:fill="F2F2F2"/>
            <w:noWrap/>
            <w:vAlign w:val="center"/>
            <w:hideMark/>
          </w:tcPr>
          <w:p w14:paraId="2D7FA606" w14:textId="7ABE3B45" w:rsidR="00C4112E" w:rsidRPr="00C4112E" w:rsidRDefault="00C4112E" w:rsidP="00C4112E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4112E">
              <w:rPr>
                <w:rFonts w:ascii="Arial Narrow" w:hAnsi="Arial Narrow" w:cs="Calibri"/>
                <w:color w:val="000000"/>
                <w:lang w:eastAsia="sk-SK"/>
              </w:rPr>
              <w:t>jún</w:t>
            </w:r>
          </w:p>
        </w:tc>
        <w:tc>
          <w:tcPr>
            <w:tcW w:w="221" w:type="pct"/>
            <w:shd w:val="clear" w:color="000000" w:fill="F2F2F2"/>
            <w:noWrap/>
            <w:vAlign w:val="center"/>
            <w:hideMark/>
          </w:tcPr>
          <w:p w14:paraId="15110F72" w14:textId="3F5E7720" w:rsidR="00C4112E" w:rsidRPr="00C4112E" w:rsidRDefault="00C4112E" w:rsidP="00C4112E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4112E">
              <w:rPr>
                <w:rFonts w:ascii="Arial Narrow" w:hAnsi="Arial Narrow" w:cs="Calibri"/>
                <w:color w:val="000000"/>
                <w:lang w:eastAsia="sk-SK"/>
              </w:rPr>
              <w:t>júl</w:t>
            </w:r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4A8A4508" w14:textId="58D7F235" w:rsidR="00C4112E" w:rsidRPr="00C4112E" w:rsidRDefault="00C4112E" w:rsidP="00C4112E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C4112E">
              <w:rPr>
                <w:rFonts w:ascii="Arial Narrow" w:hAnsi="Arial Narrow" w:cs="Calibri"/>
                <w:color w:val="000000"/>
                <w:lang w:eastAsia="sk-SK"/>
              </w:rPr>
              <w:t>aug</w:t>
            </w:r>
            <w:proofErr w:type="spellEnd"/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35871BB9" w14:textId="4991B65E" w:rsidR="00C4112E" w:rsidRPr="00C4112E" w:rsidRDefault="00C4112E" w:rsidP="00C4112E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C4112E">
              <w:rPr>
                <w:rFonts w:ascii="Arial Narrow" w:hAnsi="Arial Narrow" w:cs="Calibri"/>
                <w:color w:val="000000"/>
                <w:lang w:eastAsia="sk-SK"/>
              </w:rPr>
              <w:t>sep</w:t>
            </w:r>
            <w:proofErr w:type="spellEnd"/>
          </w:p>
        </w:tc>
        <w:tc>
          <w:tcPr>
            <w:tcW w:w="221" w:type="pct"/>
            <w:shd w:val="clear" w:color="000000" w:fill="F2F2F2"/>
            <w:noWrap/>
            <w:vAlign w:val="center"/>
            <w:hideMark/>
          </w:tcPr>
          <w:p w14:paraId="1B3F5D8E" w14:textId="13EAF835" w:rsidR="00C4112E" w:rsidRPr="00C4112E" w:rsidRDefault="00C4112E" w:rsidP="00C4112E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C4112E">
              <w:rPr>
                <w:rFonts w:ascii="Arial Narrow" w:hAnsi="Arial Narrow" w:cs="Calibri"/>
                <w:color w:val="000000"/>
                <w:lang w:eastAsia="sk-SK"/>
              </w:rPr>
              <w:t>okt</w:t>
            </w:r>
            <w:proofErr w:type="spellEnd"/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68F4BFCA" w14:textId="2695239B" w:rsidR="00C4112E" w:rsidRPr="00C4112E" w:rsidRDefault="00C4112E" w:rsidP="00C4112E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4112E">
              <w:rPr>
                <w:rFonts w:ascii="Arial Narrow" w:hAnsi="Arial Narrow" w:cs="Calibri"/>
                <w:color w:val="000000"/>
                <w:lang w:eastAsia="sk-SK"/>
              </w:rPr>
              <w:t>nov</w:t>
            </w:r>
          </w:p>
        </w:tc>
        <w:tc>
          <w:tcPr>
            <w:tcW w:w="295" w:type="pct"/>
            <w:shd w:val="clear" w:color="000000" w:fill="F2F2F2"/>
            <w:noWrap/>
            <w:vAlign w:val="center"/>
            <w:hideMark/>
          </w:tcPr>
          <w:p w14:paraId="106E92DC" w14:textId="55040340" w:rsidR="00C4112E" w:rsidRPr="00C4112E" w:rsidRDefault="00C4112E" w:rsidP="00C4112E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C4112E">
              <w:rPr>
                <w:rFonts w:ascii="Arial Narrow" w:hAnsi="Arial Narrow" w:cs="Calibri"/>
                <w:color w:val="000000"/>
                <w:lang w:eastAsia="sk-SK"/>
              </w:rPr>
              <w:t>dec</w:t>
            </w:r>
            <w:proofErr w:type="spellEnd"/>
          </w:p>
        </w:tc>
        <w:tc>
          <w:tcPr>
            <w:tcW w:w="440" w:type="pct"/>
            <w:shd w:val="clear" w:color="000000" w:fill="F2F2F2"/>
            <w:noWrap/>
            <w:vAlign w:val="center"/>
            <w:hideMark/>
          </w:tcPr>
          <w:p w14:paraId="7D04B9AA" w14:textId="3DFE0220" w:rsidR="00C4112E" w:rsidRPr="00C4112E" w:rsidRDefault="00C4112E" w:rsidP="00C4112E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4112E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Kontrola</w:t>
            </w:r>
          </w:p>
        </w:tc>
      </w:tr>
      <w:tr w:rsidR="00C4112E" w:rsidRPr="00C4112E" w14:paraId="5E8C5C51" w14:textId="77777777" w:rsidTr="00A6025D">
        <w:trPr>
          <w:trHeight w:val="516"/>
        </w:trPr>
        <w:tc>
          <w:tcPr>
            <w:tcW w:w="1176" w:type="pct"/>
            <w:shd w:val="clear" w:color="auto" w:fill="auto"/>
            <w:noWrap/>
            <w:vAlign w:val="center"/>
          </w:tcPr>
          <w:p w14:paraId="5B3ADBCD" w14:textId="54A46682" w:rsidR="00C4112E" w:rsidRPr="00C4112E" w:rsidRDefault="00C4112E" w:rsidP="00C4112E">
            <w:pP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4112E">
              <w:rPr>
                <w:rFonts w:ascii="Arial Narrow" w:hAnsi="Arial Narrow" w:cs="Calibri"/>
                <w:color w:val="000000"/>
                <w:lang w:eastAsia="sk-SK"/>
              </w:rPr>
              <w:t>SKSPPDIS000530021052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7C0F3204" w14:textId="41FD5DBF" w:rsidR="00C4112E" w:rsidRPr="00C4112E" w:rsidRDefault="00C4112E" w:rsidP="00C4112E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C4112E">
              <w:rPr>
                <w:rFonts w:ascii="Arial Narrow" w:hAnsi="Arial Narrow" w:cs="Calibri"/>
                <w:lang w:eastAsia="sk-SK"/>
              </w:rPr>
              <w:t>13%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6DFECEE4" w14:textId="30023E08" w:rsidR="00C4112E" w:rsidRPr="00C4112E" w:rsidRDefault="00C4112E" w:rsidP="00C4112E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C4112E">
              <w:rPr>
                <w:rFonts w:ascii="Arial Narrow" w:hAnsi="Arial Narrow" w:cs="Calibri"/>
                <w:lang w:eastAsia="sk-SK"/>
              </w:rPr>
              <w:t>11%</w:t>
            </w:r>
          </w:p>
        </w:tc>
        <w:tc>
          <w:tcPr>
            <w:tcW w:w="369" w:type="pct"/>
            <w:shd w:val="clear" w:color="auto" w:fill="auto"/>
            <w:noWrap/>
            <w:vAlign w:val="center"/>
          </w:tcPr>
          <w:p w14:paraId="63540261" w14:textId="611283FC" w:rsidR="00C4112E" w:rsidRPr="00C4112E" w:rsidRDefault="00C4112E" w:rsidP="00C4112E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C4112E">
              <w:rPr>
                <w:rFonts w:ascii="Arial Narrow" w:hAnsi="Arial Narrow" w:cs="Calibri"/>
                <w:lang w:eastAsia="sk-SK"/>
              </w:rPr>
              <w:t>12%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28EC1F54" w14:textId="1E5E348A" w:rsidR="00C4112E" w:rsidRPr="00C4112E" w:rsidRDefault="00C4112E" w:rsidP="00C4112E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C4112E">
              <w:rPr>
                <w:rFonts w:ascii="Arial Narrow" w:hAnsi="Arial Narrow" w:cs="Calibri"/>
                <w:lang w:eastAsia="sk-SK"/>
              </w:rPr>
              <w:t>10%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057A9610" w14:textId="1F124B61" w:rsidR="00C4112E" w:rsidRPr="00C4112E" w:rsidRDefault="00C4112E" w:rsidP="00C4112E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C4112E">
              <w:rPr>
                <w:rFonts w:ascii="Arial Narrow" w:hAnsi="Arial Narrow" w:cs="Calibri"/>
                <w:lang w:eastAsia="sk-SK"/>
              </w:rPr>
              <w:t>6%</w:t>
            </w:r>
          </w:p>
        </w:tc>
        <w:tc>
          <w:tcPr>
            <w:tcW w:w="293" w:type="pct"/>
            <w:shd w:val="clear" w:color="auto" w:fill="auto"/>
            <w:noWrap/>
            <w:vAlign w:val="center"/>
          </w:tcPr>
          <w:p w14:paraId="4ADB8E4C" w14:textId="1BE29963" w:rsidR="00C4112E" w:rsidRPr="00C4112E" w:rsidRDefault="00C4112E" w:rsidP="00C4112E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C4112E">
              <w:rPr>
                <w:rFonts w:ascii="Arial Narrow" w:hAnsi="Arial Narrow" w:cs="Calibri"/>
                <w:lang w:eastAsia="sk-SK"/>
              </w:rPr>
              <w:t>4%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63EED312" w14:textId="5F2339F0" w:rsidR="00C4112E" w:rsidRPr="00C4112E" w:rsidRDefault="00C4112E" w:rsidP="00C4112E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C4112E">
              <w:rPr>
                <w:rFonts w:ascii="Arial Narrow" w:hAnsi="Arial Narrow" w:cs="Calibri"/>
                <w:lang w:eastAsia="sk-SK"/>
              </w:rPr>
              <w:t>4%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5C245518" w14:textId="65729742" w:rsidR="00C4112E" w:rsidRPr="00C4112E" w:rsidRDefault="00C4112E" w:rsidP="00C4112E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C4112E">
              <w:rPr>
                <w:rFonts w:ascii="Arial Narrow" w:hAnsi="Arial Narrow" w:cs="Calibri"/>
                <w:lang w:eastAsia="sk-SK"/>
              </w:rPr>
              <w:t>4%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78E167B6" w14:textId="7821AE77" w:rsidR="00C4112E" w:rsidRPr="00C4112E" w:rsidRDefault="00C4112E" w:rsidP="00C4112E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C4112E">
              <w:rPr>
                <w:rFonts w:ascii="Arial Narrow" w:hAnsi="Arial Narrow" w:cs="Calibri"/>
                <w:lang w:eastAsia="sk-SK"/>
              </w:rPr>
              <w:t>7%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7A54A3D4" w14:textId="3F2F1639" w:rsidR="00C4112E" w:rsidRPr="00C4112E" w:rsidRDefault="00C4112E" w:rsidP="00C4112E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C4112E">
              <w:rPr>
                <w:rFonts w:ascii="Arial Narrow" w:hAnsi="Arial Narrow" w:cs="Calibri"/>
                <w:lang w:eastAsia="sk-SK"/>
              </w:rPr>
              <w:t>8%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1C1DFFD1" w14:textId="0C746074" w:rsidR="00C4112E" w:rsidRPr="00C4112E" w:rsidRDefault="00C4112E" w:rsidP="00C4112E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C4112E">
              <w:rPr>
                <w:rFonts w:ascii="Arial Narrow" w:hAnsi="Arial Narrow" w:cs="Calibri"/>
                <w:lang w:eastAsia="sk-SK"/>
              </w:rPr>
              <w:t>10%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45EBBBE2" w14:textId="67A4EA26" w:rsidR="00C4112E" w:rsidRPr="00C4112E" w:rsidRDefault="00C4112E" w:rsidP="00C4112E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C4112E">
              <w:rPr>
                <w:rFonts w:ascii="Arial Narrow" w:hAnsi="Arial Narrow" w:cs="Calibri"/>
                <w:lang w:eastAsia="sk-SK"/>
              </w:rPr>
              <w:t>11%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7F93A776" w14:textId="3CB7B3DC" w:rsidR="00C4112E" w:rsidRPr="00C4112E" w:rsidRDefault="00C4112E" w:rsidP="00C4112E">
            <w:pPr>
              <w:ind w:firstLineChars="100" w:firstLine="201"/>
              <w:rPr>
                <w:rFonts w:ascii="Arial Narrow" w:hAnsi="Arial Narrow" w:cs="Calibri"/>
                <w:color w:val="0432FF"/>
                <w:sz w:val="22"/>
                <w:szCs w:val="22"/>
                <w:lang w:eastAsia="sk-SK"/>
              </w:rPr>
            </w:pPr>
            <w:r w:rsidRPr="00C4112E">
              <w:rPr>
                <w:rFonts w:ascii="Arial Narrow" w:hAnsi="Arial Narrow" w:cs="Arial"/>
                <w:b/>
                <w:bCs/>
                <w:color w:val="000000" w:themeColor="text1"/>
              </w:rPr>
              <w:t>100%</w:t>
            </w:r>
          </w:p>
        </w:tc>
      </w:tr>
    </w:tbl>
    <w:p w14:paraId="5201F95B" w14:textId="33CF68BA" w:rsidR="00BF447C" w:rsidRPr="0037413A" w:rsidRDefault="007A1BFF" w:rsidP="004156B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</w:t>
      </w:r>
    </w:p>
    <w:sectPr w:rsidR="00BF447C" w:rsidRPr="0037413A" w:rsidSect="004E02B2">
      <w:pgSz w:w="16838" w:h="11906" w:orient="landscape"/>
      <w:pgMar w:top="720" w:right="1245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4525F" w14:textId="77777777" w:rsidR="00701722" w:rsidRDefault="00701722" w:rsidP="00F2222E">
      <w:r>
        <w:separator/>
      </w:r>
    </w:p>
  </w:endnote>
  <w:endnote w:type="continuationSeparator" w:id="0">
    <w:p w14:paraId="2B3D066C" w14:textId="77777777" w:rsidR="00701722" w:rsidRDefault="00701722" w:rsidP="00F2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D9E43" w14:textId="77777777" w:rsidR="00701722" w:rsidRDefault="00701722" w:rsidP="00F2222E">
      <w:r>
        <w:separator/>
      </w:r>
    </w:p>
  </w:footnote>
  <w:footnote w:type="continuationSeparator" w:id="0">
    <w:p w14:paraId="39AD4BB6" w14:textId="77777777" w:rsidR="00701722" w:rsidRDefault="00701722" w:rsidP="00F22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814"/>
    <w:rsid w:val="00007BBC"/>
    <w:rsid w:val="00012DF1"/>
    <w:rsid w:val="000918C5"/>
    <w:rsid w:val="000A5049"/>
    <w:rsid w:val="000A734D"/>
    <w:rsid w:val="000B0AC3"/>
    <w:rsid w:val="000F1FDB"/>
    <w:rsid w:val="001133A1"/>
    <w:rsid w:val="00135B97"/>
    <w:rsid w:val="001464ED"/>
    <w:rsid w:val="001835B2"/>
    <w:rsid w:val="00191C36"/>
    <w:rsid w:val="001A08C5"/>
    <w:rsid w:val="001C7400"/>
    <w:rsid w:val="001E4A6C"/>
    <w:rsid w:val="00203814"/>
    <w:rsid w:val="002100CC"/>
    <w:rsid w:val="00230E60"/>
    <w:rsid w:val="00232246"/>
    <w:rsid w:val="00247E2D"/>
    <w:rsid w:val="002545AE"/>
    <w:rsid w:val="00255792"/>
    <w:rsid w:val="002B22E2"/>
    <w:rsid w:val="002C06AE"/>
    <w:rsid w:val="002D25E6"/>
    <w:rsid w:val="002D631A"/>
    <w:rsid w:val="00326593"/>
    <w:rsid w:val="00326D83"/>
    <w:rsid w:val="00336AA9"/>
    <w:rsid w:val="00365ACF"/>
    <w:rsid w:val="00395F43"/>
    <w:rsid w:val="003A331F"/>
    <w:rsid w:val="003B2753"/>
    <w:rsid w:val="003C00E9"/>
    <w:rsid w:val="003E511C"/>
    <w:rsid w:val="00406DE0"/>
    <w:rsid w:val="004156B0"/>
    <w:rsid w:val="004171F1"/>
    <w:rsid w:val="00424294"/>
    <w:rsid w:val="00452400"/>
    <w:rsid w:val="004A79C7"/>
    <w:rsid w:val="004D0834"/>
    <w:rsid w:val="004D5D83"/>
    <w:rsid w:val="004E02B2"/>
    <w:rsid w:val="00521B06"/>
    <w:rsid w:val="005263B5"/>
    <w:rsid w:val="00541BBC"/>
    <w:rsid w:val="00556678"/>
    <w:rsid w:val="005756C1"/>
    <w:rsid w:val="00577136"/>
    <w:rsid w:val="005D0BC3"/>
    <w:rsid w:val="005E2922"/>
    <w:rsid w:val="005F6BE8"/>
    <w:rsid w:val="0061453A"/>
    <w:rsid w:val="00646DF5"/>
    <w:rsid w:val="00660662"/>
    <w:rsid w:val="00685BD2"/>
    <w:rsid w:val="006B21EA"/>
    <w:rsid w:val="006C3F1A"/>
    <w:rsid w:val="00701722"/>
    <w:rsid w:val="00713FBE"/>
    <w:rsid w:val="00745FA3"/>
    <w:rsid w:val="00755B66"/>
    <w:rsid w:val="00755E05"/>
    <w:rsid w:val="00765992"/>
    <w:rsid w:val="00766873"/>
    <w:rsid w:val="007965AE"/>
    <w:rsid w:val="007A1BFF"/>
    <w:rsid w:val="007A4026"/>
    <w:rsid w:val="007B58BD"/>
    <w:rsid w:val="007E4A4E"/>
    <w:rsid w:val="007F71BD"/>
    <w:rsid w:val="008123C3"/>
    <w:rsid w:val="00854527"/>
    <w:rsid w:val="00873A00"/>
    <w:rsid w:val="008A4DDB"/>
    <w:rsid w:val="008B434D"/>
    <w:rsid w:val="008F4D6E"/>
    <w:rsid w:val="00901C97"/>
    <w:rsid w:val="00920A29"/>
    <w:rsid w:val="009341A2"/>
    <w:rsid w:val="009647DE"/>
    <w:rsid w:val="0097644F"/>
    <w:rsid w:val="0099555A"/>
    <w:rsid w:val="009B36A9"/>
    <w:rsid w:val="009C2034"/>
    <w:rsid w:val="009C7C3C"/>
    <w:rsid w:val="009D6FEE"/>
    <w:rsid w:val="009E0FD7"/>
    <w:rsid w:val="00A11776"/>
    <w:rsid w:val="00A20AC3"/>
    <w:rsid w:val="00A26DB2"/>
    <w:rsid w:val="00A37735"/>
    <w:rsid w:val="00A82163"/>
    <w:rsid w:val="00AB0976"/>
    <w:rsid w:val="00AD1A8A"/>
    <w:rsid w:val="00AE6C3B"/>
    <w:rsid w:val="00B0701C"/>
    <w:rsid w:val="00B23FA8"/>
    <w:rsid w:val="00B33515"/>
    <w:rsid w:val="00B34A6A"/>
    <w:rsid w:val="00B6339C"/>
    <w:rsid w:val="00B80A7F"/>
    <w:rsid w:val="00B829B0"/>
    <w:rsid w:val="00B84C62"/>
    <w:rsid w:val="00B96385"/>
    <w:rsid w:val="00BA6DDF"/>
    <w:rsid w:val="00BC63D4"/>
    <w:rsid w:val="00BC706A"/>
    <w:rsid w:val="00BF447C"/>
    <w:rsid w:val="00C4112E"/>
    <w:rsid w:val="00C477ED"/>
    <w:rsid w:val="00C82102"/>
    <w:rsid w:val="00C822A7"/>
    <w:rsid w:val="00CA264B"/>
    <w:rsid w:val="00CC6166"/>
    <w:rsid w:val="00CD42BE"/>
    <w:rsid w:val="00CD50E7"/>
    <w:rsid w:val="00CE27F8"/>
    <w:rsid w:val="00D22990"/>
    <w:rsid w:val="00D45330"/>
    <w:rsid w:val="00DE7FA7"/>
    <w:rsid w:val="00E50D82"/>
    <w:rsid w:val="00E65C4B"/>
    <w:rsid w:val="00E85EDA"/>
    <w:rsid w:val="00E91D42"/>
    <w:rsid w:val="00EB26EA"/>
    <w:rsid w:val="00ED30F6"/>
    <w:rsid w:val="00F07D7D"/>
    <w:rsid w:val="00F2222E"/>
    <w:rsid w:val="00F31E54"/>
    <w:rsid w:val="00F50ACF"/>
    <w:rsid w:val="00F862E3"/>
    <w:rsid w:val="00FA43CD"/>
    <w:rsid w:val="00FC6344"/>
    <w:rsid w:val="00FD1A4F"/>
    <w:rsid w:val="00FD3EB0"/>
    <w:rsid w:val="00FF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C384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0381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3814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2222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222E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50D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50D8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50D82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0D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0D82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0D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0D8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CC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uiPriority w:val="99"/>
    <w:rsid w:val="003C00E9"/>
    <w:rPr>
      <w:rFonts w:ascii="Arial" w:hAnsi="Arial" w:cs="Arial" w:hint="default"/>
    </w:rPr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,Lettre d'introduction,Paragrafo elenco,Odsek zoznamu21"/>
    <w:basedOn w:val="Normlny"/>
    <w:link w:val="OdsekzoznamuChar"/>
    <w:uiPriority w:val="34"/>
    <w:qFormat/>
    <w:rsid w:val="00C4112E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112E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0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714598-8B02-4022-BBF2-91005B931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FB574F-4915-4D7A-8E74-E5CB135181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5EE89C-8780-4E67-A89C-FA27C1131F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1C98B88-3D8B-4ACA-A08F-C7C3621D60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Miska</dc:creator>
  <cp:lastModifiedBy>Miroslava Mihaldová</cp:lastModifiedBy>
  <cp:revision>4</cp:revision>
  <cp:lastPrinted>2020-06-16T12:19:00Z</cp:lastPrinted>
  <dcterms:created xsi:type="dcterms:W3CDTF">2025-11-05T12:28:00Z</dcterms:created>
  <dcterms:modified xsi:type="dcterms:W3CDTF">2025-11-05T13:44:00Z</dcterms:modified>
</cp:coreProperties>
</file>