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F9142" w14:textId="77777777" w:rsidR="0096327F" w:rsidRPr="00A75660" w:rsidRDefault="0096327F" w:rsidP="006C3E0C">
      <w:pPr>
        <w:widowControl/>
        <w:tabs>
          <w:tab w:val="left" w:pos="709"/>
        </w:tabs>
        <w:autoSpaceDE/>
        <w:autoSpaceDN/>
        <w:jc w:val="center"/>
        <w:rPr>
          <w:rFonts w:ascii="Corbel" w:hAnsi="Corbel" w:cs="Times New Roman"/>
          <w:b/>
          <w:sz w:val="28"/>
          <w:szCs w:val="28"/>
        </w:rPr>
      </w:pPr>
      <w:r w:rsidRPr="00A75660">
        <w:rPr>
          <w:rFonts w:ascii="Corbel" w:hAnsi="Corbel" w:cs="Times New Roman"/>
          <w:b/>
          <w:sz w:val="28"/>
          <w:szCs w:val="28"/>
        </w:rPr>
        <w:t xml:space="preserve">Kúpna zmluva </w:t>
      </w:r>
    </w:p>
    <w:p w14:paraId="24913FE5" w14:textId="77777777" w:rsidR="006C3E0C" w:rsidRPr="00A75660" w:rsidRDefault="006C3E0C" w:rsidP="006C3E0C">
      <w:pP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uzavretá podľa § 409 a </w:t>
      </w:r>
      <w:proofErr w:type="spellStart"/>
      <w:r w:rsidRPr="00A75660">
        <w:rPr>
          <w:rFonts w:ascii="Corbel" w:hAnsi="Corbel"/>
          <w:sz w:val="20"/>
          <w:szCs w:val="20"/>
        </w:rPr>
        <w:t>nasl</w:t>
      </w:r>
      <w:proofErr w:type="spellEnd"/>
      <w:r w:rsidRPr="00A75660">
        <w:rPr>
          <w:rFonts w:ascii="Corbel" w:hAnsi="Corbel"/>
          <w:sz w:val="20"/>
          <w:szCs w:val="20"/>
        </w:rPr>
        <w:t>. zákona č. 513/1991 Z. z. v znení neskorších predpisov</w:t>
      </w:r>
    </w:p>
    <w:p w14:paraId="734CF959" w14:textId="77777777" w:rsidR="006C3E0C" w:rsidRPr="00A75660" w:rsidRDefault="006C3E0C" w:rsidP="006C3E0C">
      <w:pP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(ďalej len „Obchodný zákonník“)</w:t>
      </w:r>
    </w:p>
    <w:p w14:paraId="6B06BE45" w14:textId="77777777" w:rsidR="006C3E0C" w:rsidRPr="00A75660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a v súlade so zákonom č. 343/2015 Z. z. o verejnom obstarávaní a o zmene a doplnení niektorých zákonov v znení neskorších predpisov (ďalej len „zákon o verejnom obstarávaní“)</w:t>
      </w:r>
    </w:p>
    <w:p w14:paraId="7CBE4F7B" w14:textId="77777777" w:rsidR="006C3E0C" w:rsidRPr="00A75660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(ďalej len „zmluva“)</w:t>
      </w:r>
    </w:p>
    <w:p w14:paraId="29671B4B" w14:textId="4DDE023B" w:rsidR="00A21757" w:rsidRDefault="00A21757" w:rsidP="00A21757">
      <w:pPr>
        <w:pStyle w:val="Default"/>
        <w:ind w:left="708" w:firstLine="708"/>
        <w:jc w:val="center"/>
        <w:rPr>
          <w:rFonts w:ascii="Corbel" w:hAnsi="Corbel"/>
          <w:sz w:val="22"/>
          <w:szCs w:val="22"/>
        </w:rPr>
      </w:pPr>
    </w:p>
    <w:p w14:paraId="59087277" w14:textId="77777777" w:rsidR="007506EE" w:rsidRPr="00A75660" w:rsidRDefault="007506EE" w:rsidP="00A21757">
      <w:pPr>
        <w:pStyle w:val="Default"/>
        <w:ind w:left="708" w:firstLine="708"/>
        <w:jc w:val="center"/>
        <w:rPr>
          <w:rFonts w:ascii="Corbel" w:hAnsi="Corbel"/>
          <w:sz w:val="22"/>
          <w:szCs w:val="22"/>
        </w:rPr>
      </w:pPr>
    </w:p>
    <w:p w14:paraId="4318AE2F" w14:textId="5DBC03E6" w:rsidR="0096327F" w:rsidRPr="00A75660" w:rsidRDefault="0096327F" w:rsidP="00F53B6F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</w:t>
      </w:r>
    </w:p>
    <w:p w14:paraId="24DF234F" w14:textId="16761770" w:rsidR="0096327F" w:rsidRDefault="0096327F" w:rsidP="00F53B6F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Zmluvné strany</w:t>
      </w:r>
    </w:p>
    <w:p w14:paraId="4B6DD045" w14:textId="77777777" w:rsidR="007506EE" w:rsidRPr="00A75660" w:rsidRDefault="007506EE" w:rsidP="00F53B6F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</w:p>
    <w:p w14:paraId="1F5A4633" w14:textId="77777777" w:rsidR="0096327F" w:rsidRPr="00A75660" w:rsidRDefault="0096327F" w:rsidP="0096327F">
      <w:pPr>
        <w:pStyle w:val="Default"/>
        <w:ind w:left="2832"/>
        <w:rPr>
          <w:rFonts w:ascii="Corbel" w:hAnsi="Corbel"/>
          <w:b/>
          <w:bCs/>
          <w:sz w:val="22"/>
          <w:szCs w:val="22"/>
        </w:rPr>
      </w:pPr>
    </w:p>
    <w:p w14:paraId="6543C45A" w14:textId="6DD75E66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1.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 xml:space="preserve">Kupujúci: </w:t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  <w:t>Univerzita Komenského v</w:t>
      </w:r>
      <w:r w:rsidR="004B4AED" w:rsidRPr="00A75660">
        <w:rPr>
          <w:rFonts w:ascii="Corbel" w:hAnsi="Corbel"/>
          <w:b/>
          <w:bCs/>
          <w:sz w:val="22"/>
          <w:szCs w:val="22"/>
        </w:rPr>
        <w:t> </w:t>
      </w:r>
      <w:r w:rsidRPr="00A75660">
        <w:rPr>
          <w:rFonts w:ascii="Corbel" w:hAnsi="Corbel"/>
          <w:b/>
          <w:bCs/>
          <w:sz w:val="22"/>
          <w:szCs w:val="22"/>
        </w:rPr>
        <w:t>Bratislave</w:t>
      </w:r>
    </w:p>
    <w:p w14:paraId="73D0A8E1" w14:textId="34CDB70E" w:rsidR="0096327F" w:rsidRPr="00A75660" w:rsidRDefault="004B4AED" w:rsidP="0096327F">
      <w:pPr>
        <w:pStyle w:val="Default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  <w:t>Rektorát</w:t>
      </w:r>
    </w:p>
    <w:p w14:paraId="26EBA711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Sídlo: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Šafárikovo nám. 6, 814 99 Bratislava </w:t>
      </w:r>
    </w:p>
    <w:p w14:paraId="3974FD3C" w14:textId="6C332DBB" w:rsidR="0096327F" w:rsidRPr="00A75660" w:rsidRDefault="0096327F" w:rsidP="0096327F">
      <w:pPr>
        <w:pStyle w:val="Default"/>
        <w:ind w:left="4248" w:hanging="3540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Korešpondenčná adresa:</w:t>
      </w:r>
      <w:r w:rsidRPr="00A75660">
        <w:rPr>
          <w:rFonts w:ascii="Corbel" w:hAnsi="Corbel"/>
        </w:rPr>
        <w:tab/>
      </w:r>
      <w:r w:rsidRPr="00A75660">
        <w:rPr>
          <w:rFonts w:ascii="Corbel" w:hAnsi="Corbel"/>
          <w:sz w:val="22"/>
          <w:szCs w:val="22"/>
        </w:rPr>
        <w:t xml:space="preserve">Šafárikovo nám. 6, P. O. Box 440, 814 99 Bratislava 1 </w:t>
      </w:r>
    </w:p>
    <w:p w14:paraId="5823BA44" w14:textId="767F4482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Štatutárny orgán: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prof. JUDr. Marek </w:t>
      </w:r>
      <w:proofErr w:type="spellStart"/>
      <w:r w:rsidRPr="00A75660">
        <w:rPr>
          <w:rFonts w:ascii="Corbel" w:hAnsi="Corbel"/>
          <w:sz w:val="22"/>
          <w:szCs w:val="22"/>
        </w:rPr>
        <w:t>Števček</w:t>
      </w:r>
      <w:proofErr w:type="spellEnd"/>
      <w:r w:rsidRPr="00A75660">
        <w:rPr>
          <w:rFonts w:ascii="Corbel" w:hAnsi="Corbel"/>
          <w:sz w:val="22"/>
          <w:szCs w:val="22"/>
        </w:rPr>
        <w:t xml:space="preserve">, </w:t>
      </w:r>
      <w:r w:rsidR="00A838AD">
        <w:rPr>
          <w:rFonts w:ascii="Corbel" w:hAnsi="Corbel"/>
          <w:sz w:val="22"/>
          <w:szCs w:val="22"/>
        </w:rPr>
        <w:t>DrSc</w:t>
      </w:r>
      <w:r w:rsidRPr="00A75660">
        <w:rPr>
          <w:rFonts w:ascii="Corbel" w:hAnsi="Corbel"/>
          <w:sz w:val="22"/>
          <w:szCs w:val="22"/>
        </w:rPr>
        <w:t>.</w:t>
      </w:r>
      <w:r w:rsidR="0019353C" w:rsidRPr="00A75660">
        <w:rPr>
          <w:rFonts w:ascii="Corbel" w:hAnsi="Corbel"/>
          <w:sz w:val="22"/>
          <w:szCs w:val="22"/>
        </w:rPr>
        <w:t>,</w:t>
      </w:r>
      <w:r w:rsidRPr="00A75660">
        <w:rPr>
          <w:rFonts w:ascii="Corbel" w:hAnsi="Corbel"/>
          <w:sz w:val="22"/>
          <w:szCs w:val="22"/>
        </w:rPr>
        <w:t xml:space="preserve"> rektor </w:t>
      </w:r>
    </w:p>
    <w:p w14:paraId="6DADA9E0" w14:textId="71EBB105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Osoba oprávnená na podpis zmluvy: </w:t>
      </w:r>
      <w:r w:rsidR="001207FD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>Ing. Ingrid Kútna Želonková, PhD.</w:t>
      </w:r>
      <w:r w:rsidR="0019353C" w:rsidRPr="00A75660">
        <w:rPr>
          <w:rFonts w:ascii="Corbel" w:hAnsi="Corbel"/>
          <w:sz w:val="22"/>
          <w:szCs w:val="22"/>
        </w:rPr>
        <w:t>,</w:t>
      </w:r>
      <w:r w:rsidRPr="00A75660">
        <w:rPr>
          <w:rFonts w:ascii="Corbel" w:hAnsi="Corbel"/>
          <w:sz w:val="22"/>
          <w:szCs w:val="22"/>
        </w:rPr>
        <w:t xml:space="preserve"> kvestorka </w:t>
      </w:r>
    </w:p>
    <w:p w14:paraId="6EA07B1B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IČO: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00 397 865 </w:t>
      </w:r>
    </w:p>
    <w:p w14:paraId="48B37271" w14:textId="3BFFEABB" w:rsidR="004A3F69" w:rsidRPr="00A838AD" w:rsidRDefault="0096327F" w:rsidP="00A838AD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DIČ: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2020845332 </w:t>
      </w:r>
    </w:p>
    <w:p w14:paraId="5651549B" w14:textId="77777777" w:rsidR="00C05E7F" w:rsidRPr="00A75660" w:rsidRDefault="00C05E7F" w:rsidP="00C05E7F">
      <w:pPr>
        <w:pStyle w:val="tl"/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A75660">
        <w:rPr>
          <w:rFonts w:ascii="Corbel" w:eastAsia="Calibri" w:hAnsi="Corbel"/>
          <w:sz w:val="22"/>
          <w:szCs w:val="22"/>
          <w:lang w:eastAsia="en-US"/>
        </w:rPr>
        <w:t xml:space="preserve">Osoba oprávnená konať vo veciach </w:t>
      </w:r>
    </w:p>
    <w:p w14:paraId="09279E98" w14:textId="0E4B6542" w:rsidR="00C05E7F" w:rsidRPr="00301518" w:rsidRDefault="00C05E7F" w:rsidP="00C05E7F">
      <w:pPr>
        <w:pStyle w:val="tl"/>
        <w:tabs>
          <w:tab w:val="left" w:pos="4253"/>
        </w:tabs>
        <w:ind w:left="720" w:right="4"/>
        <w:rPr>
          <w:rFonts w:ascii="Corbel" w:eastAsia="Calibri" w:hAnsi="Corbel"/>
          <w:sz w:val="22"/>
          <w:szCs w:val="22"/>
          <w:highlight w:val="yellow"/>
          <w:lang w:eastAsia="en-US"/>
        </w:rPr>
      </w:pPr>
      <w:r w:rsidRPr="00A75660">
        <w:rPr>
          <w:rFonts w:ascii="Corbel" w:eastAsia="Calibri" w:hAnsi="Corbel"/>
          <w:sz w:val="22"/>
          <w:szCs w:val="22"/>
          <w:lang w:eastAsia="en-US"/>
        </w:rPr>
        <w:t xml:space="preserve">realizácie zmluvy:        </w:t>
      </w:r>
      <w:r>
        <w:rPr>
          <w:rFonts w:ascii="Corbel" w:eastAsia="Calibri" w:hAnsi="Corbel"/>
          <w:sz w:val="22"/>
          <w:szCs w:val="22"/>
          <w:lang w:eastAsia="en-US"/>
        </w:rPr>
        <w:tab/>
      </w:r>
      <w:r w:rsidR="005540D7">
        <w:rPr>
          <w:rFonts w:ascii="Corbel" w:eastAsia="Calibri" w:hAnsi="Corbel"/>
          <w:sz w:val="22"/>
          <w:szCs w:val="22"/>
          <w:lang w:eastAsia="en-US"/>
        </w:rPr>
        <w:t xml:space="preserve">Michal </w:t>
      </w:r>
      <w:r w:rsidR="00F04CF4">
        <w:rPr>
          <w:rFonts w:ascii="Corbel" w:eastAsia="Calibri" w:hAnsi="Corbel"/>
          <w:sz w:val="22"/>
          <w:szCs w:val="22"/>
          <w:lang w:eastAsia="en-US"/>
        </w:rPr>
        <w:t>Trstenovič</w:t>
      </w:r>
    </w:p>
    <w:p w14:paraId="781B74AE" w14:textId="4DEA554E" w:rsidR="008B6161" w:rsidRPr="00AC00D5" w:rsidRDefault="00C05E7F" w:rsidP="008B6161">
      <w:pPr>
        <w:tabs>
          <w:tab w:val="left" w:pos="709"/>
          <w:tab w:val="left" w:pos="3969"/>
        </w:tabs>
        <w:rPr>
          <w:rFonts w:ascii="Corbel" w:hAnsi="Corbel" w:cs="Times New Roman"/>
        </w:rPr>
      </w:pPr>
      <w:r w:rsidRPr="00E172FB">
        <w:rPr>
          <w:rFonts w:ascii="Corbel" w:hAnsi="Corbel" w:cs="Times New Roman"/>
        </w:rPr>
        <w:tab/>
        <w:t xml:space="preserve">tel.: </w:t>
      </w:r>
      <w:r w:rsidRPr="00E172FB">
        <w:rPr>
          <w:rFonts w:ascii="Corbel" w:hAnsi="Corbel" w:cs="Times New Roman"/>
        </w:rPr>
        <w:tab/>
        <w:t xml:space="preserve">    </w:t>
      </w:r>
      <w:r w:rsidR="00AC00D5">
        <w:rPr>
          <w:rFonts w:ascii="Corbel" w:hAnsi="Corbel" w:cs="Times New Roman"/>
        </w:rPr>
        <w:t xml:space="preserve">  </w:t>
      </w:r>
    </w:p>
    <w:p w14:paraId="0F40A34F" w14:textId="31D76FF9" w:rsidR="00C05E7F" w:rsidRPr="00AC00D5" w:rsidRDefault="008B6161" w:rsidP="008B6161">
      <w:pPr>
        <w:tabs>
          <w:tab w:val="left" w:pos="709"/>
          <w:tab w:val="left" w:pos="3969"/>
        </w:tabs>
        <w:rPr>
          <w:rFonts w:ascii="Corbel" w:hAnsi="Corbel"/>
          <w:b/>
        </w:rPr>
      </w:pPr>
      <w:r w:rsidRPr="00AC00D5">
        <w:rPr>
          <w:rFonts w:ascii="Corbel" w:hAnsi="Corbel" w:cs="Times New Roman"/>
        </w:rPr>
        <w:tab/>
      </w:r>
      <w:r w:rsidR="00AC00D5" w:rsidRPr="00AC00D5">
        <w:rPr>
          <w:rFonts w:ascii="Corbel" w:hAnsi="Corbel" w:cs="Times New Roman"/>
        </w:rPr>
        <w:t>e-mail:</w:t>
      </w:r>
      <w:r w:rsidRPr="00AC00D5">
        <w:rPr>
          <w:rFonts w:ascii="Corbel" w:hAnsi="Corbel" w:cs="Times New Roman"/>
        </w:rPr>
        <w:tab/>
      </w:r>
      <w:r w:rsidR="00AC00D5" w:rsidRPr="00AC00D5">
        <w:rPr>
          <w:rFonts w:ascii="Corbel" w:hAnsi="Corbel" w:cs="Times New Roman"/>
        </w:rPr>
        <w:t xml:space="preserve">      </w:t>
      </w:r>
    </w:p>
    <w:p w14:paraId="6E9146AD" w14:textId="77777777" w:rsidR="00C05E7F" w:rsidRDefault="00C05E7F" w:rsidP="006C3E0C">
      <w:pPr>
        <w:pStyle w:val="tl"/>
        <w:spacing w:line="276" w:lineRule="auto"/>
        <w:ind w:left="720" w:right="4"/>
        <w:jc w:val="both"/>
        <w:rPr>
          <w:rFonts w:ascii="Corbel" w:eastAsia="Calibri" w:hAnsi="Corbel"/>
          <w:b/>
          <w:sz w:val="22"/>
          <w:szCs w:val="22"/>
          <w:lang w:eastAsia="en-US"/>
        </w:rPr>
      </w:pPr>
    </w:p>
    <w:p w14:paraId="04FC7037" w14:textId="77777777" w:rsidR="006C3E0C" w:rsidRPr="00A75660" w:rsidRDefault="006C3E0C" w:rsidP="006C3E0C">
      <w:pPr>
        <w:pStyle w:val="tl"/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A75660">
        <w:rPr>
          <w:rFonts w:ascii="Corbel" w:eastAsia="Calibri" w:hAnsi="Corbel"/>
          <w:sz w:val="22"/>
          <w:szCs w:val="22"/>
          <w:lang w:eastAsia="en-US"/>
        </w:rPr>
        <w:t>(ďalej len „kupujúci“)</w:t>
      </w:r>
    </w:p>
    <w:p w14:paraId="07CFE1D3" w14:textId="77777777" w:rsidR="0096327F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5E68EEA0" w14:textId="4EDBC3D4" w:rsidR="008C4FBE" w:rsidRDefault="008C4FBE" w:rsidP="0096327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5FF470E8" w14:textId="77777777" w:rsidR="007506EE" w:rsidRPr="00A75660" w:rsidRDefault="007506EE" w:rsidP="0096327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07FFBE6C" w14:textId="0ACED9E1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2.</w:t>
      </w:r>
      <w:r w:rsidRPr="00A75660">
        <w:rPr>
          <w:rFonts w:ascii="Corbel" w:hAnsi="Corbel"/>
          <w:b/>
          <w:bCs/>
          <w:sz w:val="22"/>
          <w:szCs w:val="22"/>
        </w:rPr>
        <w:t xml:space="preserve"> </w:t>
      </w:r>
      <w:r w:rsidRPr="00A75660">
        <w:rPr>
          <w:rFonts w:ascii="Corbel" w:hAnsi="Corbel"/>
          <w:b/>
          <w:bCs/>
          <w:sz w:val="22"/>
          <w:szCs w:val="22"/>
        </w:rPr>
        <w:tab/>
        <w:t xml:space="preserve">Predávajúci: </w:t>
      </w:r>
      <w:r w:rsidR="00C73017">
        <w:rPr>
          <w:rFonts w:ascii="Corbel" w:hAnsi="Corbel"/>
          <w:b/>
          <w:bCs/>
          <w:sz w:val="22"/>
          <w:szCs w:val="22"/>
        </w:rPr>
        <w:tab/>
      </w:r>
      <w:r w:rsidR="00C73017">
        <w:rPr>
          <w:rFonts w:ascii="Corbel" w:hAnsi="Corbel"/>
          <w:b/>
          <w:bCs/>
          <w:sz w:val="22"/>
          <w:szCs w:val="22"/>
        </w:rPr>
        <w:tab/>
      </w:r>
      <w:r w:rsidR="00C73017">
        <w:rPr>
          <w:rFonts w:ascii="Corbel" w:hAnsi="Corbel"/>
          <w:b/>
          <w:bCs/>
          <w:sz w:val="22"/>
          <w:szCs w:val="22"/>
        </w:rPr>
        <w:tab/>
      </w:r>
      <w:r w:rsidR="00C73017">
        <w:rPr>
          <w:rFonts w:ascii="Corbel" w:hAnsi="Corbel"/>
          <w:b/>
          <w:bCs/>
          <w:sz w:val="22"/>
          <w:szCs w:val="22"/>
        </w:rPr>
        <w:tab/>
      </w:r>
    </w:p>
    <w:p w14:paraId="7938F957" w14:textId="6EC30494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Sídlo: </w:t>
      </w:r>
      <w:r w:rsidR="00C73017">
        <w:rPr>
          <w:rFonts w:ascii="Corbel" w:hAnsi="Corbel"/>
          <w:sz w:val="22"/>
          <w:szCs w:val="22"/>
        </w:rPr>
        <w:tab/>
      </w:r>
      <w:r w:rsidR="00C73017">
        <w:rPr>
          <w:rFonts w:ascii="Corbel" w:hAnsi="Corbel"/>
          <w:sz w:val="22"/>
          <w:szCs w:val="22"/>
        </w:rPr>
        <w:tab/>
      </w:r>
      <w:r w:rsidR="00C73017">
        <w:rPr>
          <w:rFonts w:ascii="Corbel" w:hAnsi="Corbel"/>
          <w:sz w:val="22"/>
          <w:szCs w:val="22"/>
        </w:rPr>
        <w:tab/>
      </w:r>
      <w:r w:rsidR="00C73017">
        <w:rPr>
          <w:rFonts w:ascii="Corbel" w:hAnsi="Corbel"/>
          <w:sz w:val="22"/>
          <w:szCs w:val="22"/>
        </w:rPr>
        <w:tab/>
      </w:r>
      <w:r w:rsidR="00C73017">
        <w:rPr>
          <w:rFonts w:ascii="Corbel" w:hAnsi="Corbel"/>
          <w:sz w:val="22"/>
          <w:szCs w:val="22"/>
        </w:rPr>
        <w:tab/>
      </w:r>
    </w:p>
    <w:p w14:paraId="19C28315" w14:textId="4A9390F5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Zastúpený: </w:t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</w:p>
    <w:p w14:paraId="562B7580" w14:textId="1A2CF620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IČO: </w:t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</w:p>
    <w:p w14:paraId="635C6FEF" w14:textId="49EAEB69" w:rsidR="007F0EFE" w:rsidRPr="00A75660" w:rsidRDefault="0096327F" w:rsidP="007F0EFE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DIČ: </w:t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</w:p>
    <w:p w14:paraId="3EA64934" w14:textId="5456076A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 DPH: </w:t>
      </w:r>
      <w:r w:rsidR="007F0EFE">
        <w:rPr>
          <w:rFonts w:ascii="Corbel" w:hAnsi="Corbel"/>
          <w:sz w:val="22"/>
          <w:szCs w:val="22"/>
        </w:rPr>
        <w:tab/>
      </w:r>
      <w:r w:rsidR="007F0EFE">
        <w:rPr>
          <w:rFonts w:ascii="Corbel" w:hAnsi="Corbel"/>
          <w:sz w:val="22"/>
          <w:szCs w:val="22"/>
        </w:rPr>
        <w:tab/>
      </w:r>
      <w:r w:rsidR="007F0EFE">
        <w:rPr>
          <w:rFonts w:ascii="Corbel" w:hAnsi="Corbel"/>
          <w:sz w:val="22"/>
          <w:szCs w:val="22"/>
        </w:rPr>
        <w:tab/>
      </w:r>
      <w:r w:rsidR="007F0EFE">
        <w:rPr>
          <w:rFonts w:ascii="Corbel" w:hAnsi="Corbel"/>
          <w:sz w:val="22"/>
          <w:szCs w:val="22"/>
        </w:rPr>
        <w:tab/>
      </w:r>
    </w:p>
    <w:p w14:paraId="0C5312BB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Osoby oprávnené konať: </w:t>
      </w:r>
    </w:p>
    <w:p w14:paraId="6A02444E" w14:textId="03675969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- vo veciach zmluvy: </w:t>
      </w:r>
      <w:r w:rsidR="007F0EFE">
        <w:rPr>
          <w:rFonts w:ascii="Corbel" w:hAnsi="Corbel"/>
          <w:sz w:val="22"/>
          <w:szCs w:val="22"/>
        </w:rPr>
        <w:tab/>
      </w:r>
      <w:r w:rsidR="007F0EFE">
        <w:rPr>
          <w:rFonts w:ascii="Corbel" w:hAnsi="Corbel"/>
          <w:sz w:val="22"/>
          <w:szCs w:val="22"/>
        </w:rPr>
        <w:tab/>
      </w:r>
      <w:r w:rsidR="007F0EFE">
        <w:rPr>
          <w:rFonts w:ascii="Corbel" w:hAnsi="Corbel"/>
          <w:sz w:val="22"/>
          <w:szCs w:val="22"/>
        </w:rPr>
        <w:tab/>
      </w:r>
    </w:p>
    <w:p w14:paraId="74036343" w14:textId="2EDDB3D6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- vo veciach realizácie zmluvy: </w:t>
      </w:r>
      <w:r w:rsidR="007F0EFE">
        <w:rPr>
          <w:rFonts w:ascii="Corbel" w:hAnsi="Corbel"/>
          <w:sz w:val="22"/>
          <w:szCs w:val="22"/>
        </w:rPr>
        <w:tab/>
      </w:r>
      <w:r w:rsidR="007F0EFE">
        <w:rPr>
          <w:rFonts w:ascii="Corbel" w:hAnsi="Corbel"/>
          <w:sz w:val="22"/>
          <w:szCs w:val="22"/>
        </w:rPr>
        <w:tab/>
      </w:r>
    </w:p>
    <w:p w14:paraId="4103F601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Tel.: </w:t>
      </w:r>
    </w:p>
    <w:p w14:paraId="50015729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e-mail: </w:t>
      </w:r>
    </w:p>
    <w:p w14:paraId="5E798EB8" w14:textId="3DE12EA9" w:rsidR="0096327F" w:rsidRPr="00A75660" w:rsidRDefault="006A3BE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Číslo účtu:</w:t>
      </w:r>
      <w:r w:rsidR="0096327F" w:rsidRPr="00A75660">
        <w:rPr>
          <w:rFonts w:ascii="Corbel" w:hAnsi="Corbel"/>
          <w:sz w:val="22"/>
          <w:szCs w:val="22"/>
        </w:rPr>
        <w:t xml:space="preserve"> </w:t>
      </w:r>
    </w:p>
    <w:p w14:paraId="786505FA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IBAN: </w:t>
      </w:r>
    </w:p>
    <w:p w14:paraId="7A2C12BA" w14:textId="77777777" w:rsidR="00A838AD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Zapísaný v Obch. registri: </w:t>
      </w:r>
    </w:p>
    <w:p w14:paraId="56A33F8E" w14:textId="3C894BC1" w:rsidR="0096327F" w:rsidRPr="00A75660" w:rsidRDefault="00A9776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ab/>
      </w:r>
      <w:r>
        <w:rPr>
          <w:rFonts w:ascii="Corbel" w:hAnsi="Corbel"/>
          <w:sz w:val="22"/>
          <w:szCs w:val="22"/>
        </w:rPr>
        <w:tab/>
      </w:r>
    </w:p>
    <w:p w14:paraId="7B0E90A7" w14:textId="77777777" w:rsidR="006A3BEF" w:rsidRPr="00A75660" w:rsidRDefault="0096327F" w:rsidP="006A3BE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(ďalej len „predávajúci“) </w:t>
      </w:r>
    </w:p>
    <w:p w14:paraId="159F89AF" w14:textId="50EC1EFB" w:rsidR="0096327F" w:rsidRPr="00A75660" w:rsidRDefault="00044A16" w:rsidP="0049493E">
      <w:pPr>
        <w:pStyle w:val="Default"/>
        <w:ind w:left="3540"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br w:type="column"/>
      </w:r>
      <w:r w:rsidR="0096327F" w:rsidRPr="00A75660">
        <w:rPr>
          <w:rFonts w:ascii="Corbel" w:hAnsi="Corbel"/>
          <w:b/>
          <w:bCs/>
          <w:sz w:val="22"/>
          <w:szCs w:val="22"/>
        </w:rPr>
        <w:lastRenderedPageBreak/>
        <w:t>Článok II</w:t>
      </w:r>
    </w:p>
    <w:p w14:paraId="2471C097" w14:textId="37A5D5F6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Úvodné ustanovenia</w:t>
      </w:r>
    </w:p>
    <w:p w14:paraId="3AF6154E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3EA2CCB7" w14:textId="6E247B4D" w:rsidR="00ED5FAE" w:rsidRPr="00A03AEA" w:rsidRDefault="00ED5FAE" w:rsidP="007D2531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  <w:u w:val="single"/>
        </w:rPr>
      </w:pPr>
      <w:r w:rsidRPr="00A75660">
        <w:rPr>
          <w:rFonts w:ascii="Corbel" w:hAnsi="Corbel"/>
          <w:sz w:val="22"/>
          <w:szCs w:val="22"/>
        </w:rPr>
        <w:t>Podkladom pre uzavretie tejto zmluvy je výsledok verejného obstarávania zákazky</w:t>
      </w:r>
      <w:r w:rsidR="004B4AED" w:rsidRPr="00A75660">
        <w:rPr>
          <w:rFonts w:ascii="Corbel" w:hAnsi="Corbel"/>
          <w:sz w:val="22"/>
          <w:szCs w:val="22"/>
        </w:rPr>
        <w:t xml:space="preserve"> „</w:t>
      </w:r>
      <w:r w:rsidR="00D21B66" w:rsidRPr="00D21B66">
        <w:rPr>
          <w:rFonts w:ascii="Corbel" w:hAnsi="Corbel"/>
          <w:b/>
          <w:bCs/>
          <w:sz w:val="22"/>
          <w:szCs w:val="22"/>
        </w:rPr>
        <w:t>Podlahová PVC krytina</w:t>
      </w:r>
      <w:r w:rsidR="004B4AED" w:rsidRPr="00896536">
        <w:rPr>
          <w:rFonts w:ascii="Corbel" w:hAnsi="Corbel"/>
          <w:b/>
          <w:bCs/>
          <w:sz w:val="22"/>
          <w:szCs w:val="22"/>
        </w:rPr>
        <w:t>“</w:t>
      </w:r>
      <w:r w:rsidR="00DD3F9A" w:rsidRPr="00A03AEA">
        <w:rPr>
          <w:rFonts w:ascii="Corbel" w:hAnsi="Corbel"/>
          <w:sz w:val="22"/>
          <w:szCs w:val="22"/>
        </w:rPr>
        <w:t>,</w:t>
      </w:r>
      <w:r w:rsidRPr="00A75660">
        <w:rPr>
          <w:rFonts w:ascii="Corbel" w:hAnsi="Corbel"/>
          <w:sz w:val="22"/>
          <w:szCs w:val="22"/>
        </w:rPr>
        <w:t xml:space="preserve"> uskutočneného v rámci dynamického nákupného systému </w:t>
      </w:r>
      <w:r w:rsidRPr="00A03AEA">
        <w:rPr>
          <w:rFonts w:ascii="Corbel" w:hAnsi="Corbel"/>
          <w:sz w:val="22"/>
          <w:szCs w:val="22"/>
          <w:u w:val="single"/>
        </w:rPr>
        <w:t>„</w:t>
      </w:r>
      <w:r w:rsidR="00DF38F6" w:rsidRPr="00A03AEA">
        <w:rPr>
          <w:rFonts w:ascii="Corbel" w:hAnsi="Corbel"/>
          <w:sz w:val="22"/>
          <w:szCs w:val="22"/>
          <w:u w:val="single"/>
        </w:rPr>
        <w:t>Materiál pre UK 2024-2028</w:t>
      </w:r>
      <w:r w:rsidRPr="00A03AEA">
        <w:rPr>
          <w:rFonts w:ascii="Corbel" w:hAnsi="Corbel"/>
          <w:sz w:val="22"/>
          <w:szCs w:val="22"/>
          <w:u w:val="single"/>
        </w:rPr>
        <w:t>“</w:t>
      </w:r>
      <w:r w:rsidR="006C4302" w:rsidRPr="00A03AEA">
        <w:rPr>
          <w:rFonts w:ascii="Corbel" w:hAnsi="Corbel"/>
          <w:sz w:val="22"/>
          <w:szCs w:val="22"/>
          <w:u w:val="single"/>
        </w:rPr>
        <w:t>.</w:t>
      </w:r>
    </w:p>
    <w:p w14:paraId="3C0BA531" w14:textId="77777777" w:rsidR="0096327F" w:rsidRPr="00A75660" w:rsidRDefault="0096327F" w:rsidP="0096327F">
      <w:pPr>
        <w:pStyle w:val="Default"/>
        <w:ind w:left="106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</w:t>
      </w:r>
    </w:p>
    <w:p w14:paraId="3545CB5E" w14:textId="49892B91" w:rsidR="00F17107" w:rsidRPr="00A75660" w:rsidRDefault="00ED5FAE" w:rsidP="00F17107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Touto zmluvou sa stanovuje právny režim kúpy </w:t>
      </w:r>
      <w:r w:rsidR="00896536">
        <w:rPr>
          <w:rFonts w:ascii="Corbel" w:hAnsi="Corbel"/>
          <w:sz w:val="22"/>
          <w:szCs w:val="22"/>
        </w:rPr>
        <w:t xml:space="preserve">a predaja materiálu </w:t>
      </w:r>
      <w:r w:rsidR="00FD42CB">
        <w:rPr>
          <w:rFonts w:ascii="Corbel" w:hAnsi="Corbel"/>
          <w:sz w:val="22"/>
          <w:szCs w:val="22"/>
        </w:rPr>
        <w:t>podlahovej PVC krytiny</w:t>
      </w:r>
      <w:r w:rsidR="00E6382F" w:rsidRPr="00A75660">
        <w:rPr>
          <w:rFonts w:ascii="Corbel" w:hAnsi="Corbel"/>
          <w:sz w:val="22"/>
          <w:szCs w:val="22"/>
        </w:rPr>
        <w:t xml:space="preserve"> podľa špecifiká</w:t>
      </w:r>
      <w:r w:rsidR="00F17107" w:rsidRPr="00A75660">
        <w:rPr>
          <w:rFonts w:ascii="Corbel" w:hAnsi="Corbel"/>
          <w:sz w:val="22"/>
          <w:szCs w:val="22"/>
        </w:rPr>
        <w:t>cie uvedenej v Prílohe č. 1 –</w:t>
      </w:r>
      <w:r w:rsidR="00A03AEA">
        <w:rPr>
          <w:rFonts w:ascii="Corbel" w:hAnsi="Corbel"/>
          <w:sz w:val="22"/>
          <w:szCs w:val="22"/>
        </w:rPr>
        <w:t xml:space="preserve"> Cenová ponuka</w:t>
      </w:r>
      <w:r w:rsidR="00F17107" w:rsidRPr="00A75660">
        <w:rPr>
          <w:rFonts w:ascii="Corbel" w:hAnsi="Corbel"/>
          <w:sz w:val="22"/>
          <w:szCs w:val="22"/>
        </w:rPr>
        <w:t xml:space="preserve">, ktorá je neoddeliteľnou súčasťou tejto zmluvy (ďalej len „príloha č. 1“). </w:t>
      </w:r>
    </w:p>
    <w:p w14:paraId="4F3C01B0" w14:textId="77777777" w:rsidR="00F17107" w:rsidRPr="00A75660" w:rsidRDefault="00F17107" w:rsidP="007D2531">
      <w:pPr>
        <w:pStyle w:val="Default"/>
        <w:jc w:val="both"/>
        <w:rPr>
          <w:rFonts w:ascii="Corbel" w:hAnsi="Corbel"/>
          <w:sz w:val="22"/>
          <w:szCs w:val="22"/>
        </w:rPr>
      </w:pPr>
    </w:p>
    <w:p w14:paraId="6A96D68D" w14:textId="66C4ECD8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III</w:t>
      </w:r>
    </w:p>
    <w:p w14:paraId="37B1DB61" w14:textId="31421C0F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Predmet plnenia zmluvy</w:t>
      </w:r>
    </w:p>
    <w:p w14:paraId="3D39F141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68E652DE" w14:textId="0C35BE6F" w:rsidR="00F17107" w:rsidRPr="00A75660" w:rsidRDefault="00F17107" w:rsidP="00F17107">
      <w:pPr>
        <w:pStyle w:val="Default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Predmetom tejto zmluvy je dod</w:t>
      </w:r>
      <w:r w:rsidR="00796E87">
        <w:rPr>
          <w:rFonts w:ascii="Corbel" w:hAnsi="Corbel"/>
          <w:sz w:val="22"/>
          <w:szCs w:val="22"/>
        </w:rPr>
        <w:t>anie</w:t>
      </w:r>
      <w:r w:rsidRPr="00A75660">
        <w:rPr>
          <w:rFonts w:ascii="Corbel" w:hAnsi="Corbel"/>
          <w:sz w:val="22"/>
          <w:szCs w:val="22"/>
        </w:rPr>
        <w:t xml:space="preserve"> </w:t>
      </w:r>
      <w:r w:rsidR="00FB7A7B" w:rsidRPr="00FB7A7B">
        <w:rPr>
          <w:rFonts w:ascii="Corbel" w:hAnsi="Corbel"/>
          <w:sz w:val="22"/>
          <w:szCs w:val="22"/>
        </w:rPr>
        <w:t>materiálu podlahovej PVC krytiny</w:t>
      </w:r>
      <w:r w:rsidR="00FB7A7B" w:rsidRPr="00FB7A7B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>uveden</w:t>
      </w:r>
      <w:r w:rsidR="00796E87">
        <w:rPr>
          <w:rFonts w:ascii="Corbel" w:hAnsi="Corbel"/>
          <w:sz w:val="22"/>
          <w:szCs w:val="22"/>
        </w:rPr>
        <w:t>ého</w:t>
      </w:r>
      <w:r w:rsidRPr="00A75660">
        <w:rPr>
          <w:rFonts w:ascii="Corbel" w:hAnsi="Corbel"/>
          <w:sz w:val="22"/>
          <w:szCs w:val="22"/>
        </w:rPr>
        <w:t xml:space="preserve"> v prílohe č. 1</w:t>
      </w:r>
      <w:r w:rsidR="00796E87">
        <w:rPr>
          <w:rFonts w:ascii="Corbel" w:hAnsi="Corbel"/>
          <w:sz w:val="22"/>
          <w:szCs w:val="22"/>
        </w:rPr>
        <w:t xml:space="preserve"> tejto zmluvy</w:t>
      </w:r>
      <w:r w:rsidR="00796E87" w:rsidRPr="00A75660">
        <w:rPr>
          <w:rFonts w:ascii="Corbel" w:hAnsi="Corbel"/>
          <w:sz w:val="22"/>
          <w:szCs w:val="22"/>
        </w:rPr>
        <w:t xml:space="preserve"> predávajúcim</w:t>
      </w:r>
      <w:r w:rsidRPr="00A75660">
        <w:rPr>
          <w:rFonts w:ascii="Corbel" w:hAnsi="Corbel"/>
          <w:sz w:val="22"/>
          <w:szCs w:val="22"/>
        </w:rPr>
        <w:t xml:space="preserve"> a záväzok kupujúceho prevziať tovar a zaplatiť za neho predávajúcemu dohodnutú cenu podľa podmienok dohodnutých v tejto zmluve. </w:t>
      </w:r>
    </w:p>
    <w:p w14:paraId="778A953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72225AF3" w14:textId="77777777" w:rsidR="00C54007" w:rsidRDefault="00C54007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</w:p>
    <w:p w14:paraId="1A8AB4CC" w14:textId="6F7EE4F4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IV</w:t>
      </w:r>
    </w:p>
    <w:p w14:paraId="5646C5E8" w14:textId="0A6B25E0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Cena</w:t>
      </w:r>
    </w:p>
    <w:p w14:paraId="74234047" w14:textId="77777777" w:rsidR="0096327F" w:rsidRPr="00A75660" w:rsidRDefault="0096327F" w:rsidP="0096327F">
      <w:pPr>
        <w:pStyle w:val="Default"/>
        <w:ind w:left="4956"/>
        <w:rPr>
          <w:rFonts w:ascii="Corbel" w:hAnsi="Corbel"/>
          <w:sz w:val="22"/>
          <w:szCs w:val="22"/>
        </w:rPr>
      </w:pPr>
    </w:p>
    <w:p w14:paraId="675C2840" w14:textId="5DB7142B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Cena za predmet plnenia zmluvy je stanovená v zmysle zákona č. 18/1996 Z. z. o cenách v znení neskorších predpisov (ďalej len „zákon o cenách“) a vyhlášky Ministerstva financií SR č. 87/1996 Z. z., ktorou sa vykonáva zákon o cenách v znení neskorších predpisov. Cena je v súlade s § 2 citovaného zákona o cenách, založená na cene obchodného alebo sprostredkovateľského výkonu, ekonomicky oprávnených nákladoch a primeranom zisku. </w:t>
      </w:r>
    </w:p>
    <w:p w14:paraId="5580FD82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508A5165" w14:textId="4C5031F9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Zmluvná cena pokrýva všetky ekonomicky oprávnené náklady predávajúceho vynaložené v</w:t>
      </w:r>
      <w:r w:rsidR="006B29DA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súvislosti s dodávkou predmetu plnenia zmluvy</w:t>
      </w:r>
      <w:r w:rsidR="005D4CAE" w:rsidRPr="00A75660">
        <w:rPr>
          <w:rFonts w:ascii="Corbel" w:hAnsi="Corbel"/>
          <w:sz w:val="22"/>
          <w:szCs w:val="22"/>
        </w:rPr>
        <w:t xml:space="preserve"> podľa </w:t>
      </w:r>
      <w:r w:rsidRPr="00A75660">
        <w:rPr>
          <w:rFonts w:ascii="Corbel" w:hAnsi="Corbel"/>
          <w:sz w:val="22"/>
          <w:szCs w:val="22"/>
        </w:rPr>
        <w:t>špecifik</w:t>
      </w:r>
      <w:r w:rsidR="005D4CAE" w:rsidRPr="00A75660">
        <w:rPr>
          <w:rFonts w:ascii="Corbel" w:hAnsi="Corbel"/>
          <w:sz w:val="22"/>
          <w:szCs w:val="22"/>
        </w:rPr>
        <w:t xml:space="preserve">ácie </w:t>
      </w:r>
      <w:r w:rsidRPr="00A75660">
        <w:rPr>
          <w:rFonts w:ascii="Corbel" w:hAnsi="Corbel"/>
          <w:sz w:val="22"/>
          <w:szCs w:val="22"/>
        </w:rPr>
        <w:t>v prílohe č. 1</w:t>
      </w:r>
      <w:r w:rsidR="0030523F">
        <w:rPr>
          <w:rFonts w:ascii="Corbel" w:hAnsi="Corbel"/>
          <w:sz w:val="22"/>
          <w:szCs w:val="22"/>
        </w:rPr>
        <w:t xml:space="preserve">, ako aj </w:t>
      </w:r>
      <w:r w:rsidR="00897AFC">
        <w:rPr>
          <w:rFonts w:ascii="Corbel" w:hAnsi="Corbel"/>
          <w:sz w:val="22"/>
          <w:szCs w:val="22"/>
        </w:rPr>
        <w:t>súv</w:t>
      </w:r>
      <w:r w:rsidR="00693E36" w:rsidRPr="00A75660">
        <w:rPr>
          <w:rFonts w:ascii="Corbel" w:hAnsi="Corbel"/>
          <w:sz w:val="22"/>
          <w:szCs w:val="22"/>
        </w:rPr>
        <w:t>isiace služby (balné a doprava)</w:t>
      </w:r>
      <w:r w:rsidR="00897AFC">
        <w:rPr>
          <w:rFonts w:ascii="Corbel" w:hAnsi="Corbel"/>
          <w:sz w:val="22"/>
          <w:szCs w:val="22"/>
        </w:rPr>
        <w:t>.</w:t>
      </w:r>
      <w:r w:rsidRPr="00A75660">
        <w:rPr>
          <w:rFonts w:ascii="Corbel" w:hAnsi="Corbel"/>
          <w:sz w:val="22"/>
          <w:szCs w:val="22"/>
        </w:rPr>
        <w:t xml:space="preserve"> V cene sú zahrnuté náklady spojené s výmenou reklamovaného tovaru počas záručnej doby. </w:t>
      </w:r>
    </w:p>
    <w:p w14:paraId="6561827B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68D78D03" w14:textId="77777777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Zmluvná cena za predmet zákazky je cenou konečnou, </w:t>
      </w:r>
      <w:proofErr w:type="spellStart"/>
      <w:r w:rsidRPr="00A75660">
        <w:rPr>
          <w:rFonts w:ascii="Corbel" w:hAnsi="Corbel"/>
          <w:sz w:val="22"/>
          <w:szCs w:val="22"/>
        </w:rPr>
        <w:t>t.j</w:t>
      </w:r>
      <w:proofErr w:type="spellEnd"/>
      <w:r w:rsidRPr="00A75660">
        <w:rPr>
          <w:rFonts w:ascii="Corbel" w:hAnsi="Corbel"/>
          <w:sz w:val="22"/>
          <w:szCs w:val="22"/>
        </w:rPr>
        <w:t xml:space="preserve">. nebude sa navyšovať o ďalšie náklady. </w:t>
      </w:r>
    </w:p>
    <w:p w14:paraId="30498E3F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6A89549A" w14:textId="0548F89C" w:rsidR="0096327F" w:rsidRPr="001352D0" w:rsidRDefault="0096327F" w:rsidP="001352D0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zaplatí predávajúcemu cenu za predmet zmluvy v súlade s prílohou č. </w:t>
      </w:r>
      <w:r w:rsidR="00897AFC">
        <w:rPr>
          <w:rFonts w:ascii="Corbel" w:hAnsi="Corbel"/>
          <w:sz w:val="22"/>
          <w:szCs w:val="22"/>
        </w:rPr>
        <w:t>1, t.</w:t>
      </w:r>
      <w:r w:rsidR="001352D0">
        <w:rPr>
          <w:rFonts w:ascii="Corbel" w:hAnsi="Corbel"/>
          <w:sz w:val="22"/>
          <w:szCs w:val="22"/>
        </w:rPr>
        <w:t xml:space="preserve"> </w:t>
      </w:r>
      <w:r w:rsidR="00897AFC">
        <w:rPr>
          <w:rFonts w:ascii="Corbel" w:hAnsi="Corbel"/>
          <w:sz w:val="22"/>
          <w:szCs w:val="22"/>
        </w:rPr>
        <w:t>j. nasledovnú sumu:</w:t>
      </w:r>
      <w:r w:rsidRPr="00A75660">
        <w:rPr>
          <w:rFonts w:ascii="Corbel" w:hAnsi="Corbel"/>
          <w:sz w:val="22"/>
          <w:szCs w:val="22"/>
        </w:rPr>
        <w:t xml:space="preserve">  </w:t>
      </w:r>
    </w:p>
    <w:p w14:paraId="317F8FC2" w14:textId="28029A2A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Cena bez DPH: </w:t>
      </w:r>
      <w:r w:rsidR="00776F49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Eur </w:t>
      </w:r>
    </w:p>
    <w:p w14:paraId="1259A39F" w14:textId="13E6B699" w:rsidR="00EF1406" w:rsidRPr="00A75660" w:rsidRDefault="00EF1406" w:rsidP="00776F49">
      <w:pPr>
        <w:pStyle w:val="Default"/>
        <w:tabs>
          <w:tab w:val="left" w:pos="3402"/>
        </w:tabs>
        <w:ind w:firstLine="284"/>
        <w:rPr>
          <w:rFonts w:ascii="Corbel" w:hAnsi="Corbel"/>
          <w:b/>
          <w:bCs/>
          <w:sz w:val="22"/>
          <w:szCs w:val="22"/>
        </w:rPr>
      </w:pPr>
    </w:p>
    <w:p w14:paraId="00E7C2ED" w14:textId="5EB6A8EA" w:rsidR="00EF1406" w:rsidRPr="00A75660" w:rsidRDefault="00EF1406" w:rsidP="00C46BC7">
      <w:pPr>
        <w:pStyle w:val="Odsekzoznamu"/>
        <w:widowControl/>
        <w:numPr>
          <w:ilvl w:val="0"/>
          <w:numId w:val="3"/>
        </w:numPr>
        <w:tabs>
          <w:tab w:val="left" w:pos="284"/>
        </w:tabs>
        <w:autoSpaceDE/>
        <w:autoSpaceDN/>
        <w:spacing w:line="276" w:lineRule="auto"/>
        <w:ind w:left="283" w:hanging="283"/>
        <w:jc w:val="both"/>
        <w:rPr>
          <w:rFonts w:ascii="Corbel" w:hAnsi="Corbel"/>
        </w:rPr>
      </w:pPr>
      <w:r w:rsidRPr="00A75660">
        <w:rPr>
          <w:rFonts w:ascii="Corbel" w:hAnsi="Corbel"/>
        </w:rPr>
        <w:t xml:space="preserve">Ceny uvedené v prílohe </w:t>
      </w:r>
      <w:r w:rsidR="00CE2350" w:rsidRPr="00A75660">
        <w:rPr>
          <w:rFonts w:ascii="Corbel" w:hAnsi="Corbel"/>
        </w:rPr>
        <w:t xml:space="preserve">č. </w:t>
      </w:r>
      <w:r w:rsidR="001352D0">
        <w:rPr>
          <w:rFonts w:ascii="Corbel" w:hAnsi="Corbel"/>
        </w:rPr>
        <w:t>1</w:t>
      </w:r>
      <w:r w:rsidRPr="00A75660">
        <w:rPr>
          <w:rFonts w:ascii="Corbel" w:hAnsi="Corbel"/>
        </w:rPr>
        <w:t xml:space="preserve"> tejto zmluvy sú ceny pevné a nemenné počas celej doby platnosti tejto zmluvy. Predávajúci nie je oprávnený požadovať akúkoľvek inú úhradu za prípadné dodatočné náklady, ktoré si nezapočítal do ceny predmetu zmluvy.</w:t>
      </w:r>
    </w:p>
    <w:p w14:paraId="07BAB9FD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217DD3BD" w14:textId="6281DCA4" w:rsidR="0096327F" w:rsidRDefault="0096327F" w:rsidP="00C46BC7">
      <w:pPr>
        <w:pStyle w:val="Default"/>
        <w:numPr>
          <w:ilvl w:val="0"/>
          <w:numId w:val="3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V prípade zákonnej úpravy DPH bude možné upraviť cenu písomným dodatkom k zmluve. </w:t>
      </w:r>
    </w:p>
    <w:p w14:paraId="1BC9C1C2" w14:textId="77777777" w:rsidR="00CC40B6" w:rsidRPr="00A75660" w:rsidRDefault="00CC40B6" w:rsidP="00CC40B6">
      <w:pPr>
        <w:pStyle w:val="Default"/>
        <w:rPr>
          <w:rFonts w:ascii="Corbel" w:hAnsi="Corbel"/>
          <w:sz w:val="22"/>
          <w:szCs w:val="22"/>
        </w:rPr>
      </w:pPr>
    </w:p>
    <w:p w14:paraId="4A1F3653" w14:textId="77777777" w:rsidR="00A10B2D" w:rsidRDefault="00A10B2D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</w:p>
    <w:p w14:paraId="10F65343" w14:textId="7CB51623" w:rsidR="0096327F" w:rsidRPr="00A75660" w:rsidRDefault="0096327F" w:rsidP="00911FDD">
      <w:pPr>
        <w:pStyle w:val="Default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</w:t>
      </w:r>
    </w:p>
    <w:p w14:paraId="54E4EB09" w14:textId="0ECA73B2" w:rsidR="0096327F" w:rsidRPr="00A75660" w:rsidRDefault="0096327F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Podmienky dodania a preberania tovaru</w:t>
      </w:r>
    </w:p>
    <w:p w14:paraId="6D198CDC" w14:textId="77777777" w:rsidR="0096327F" w:rsidRPr="00A75660" w:rsidRDefault="0096327F" w:rsidP="0096327F">
      <w:pPr>
        <w:pStyle w:val="Default"/>
        <w:ind w:left="1416" w:firstLine="708"/>
        <w:rPr>
          <w:rFonts w:ascii="Corbel" w:hAnsi="Corbel"/>
          <w:b/>
          <w:bCs/>
          <w:sz w:val="22"/>
          <w:szCs w:val="22"/>
        </w:rPr>
      </w:pPr>
    </w:p>
    <w:p w14:paraId="0D5F81DB" w14:textId="533429C4" w:rsidR="00D5568C" w:rsidRDefault="0096327F" w:rsidP="00333434">
      <w:pPr>
        <w:pStyle w:val="Default"/>
        <w:numPr>
          <w:ilvl w:val="0"/>
          <w:numId w:val="4"/>
        </w:numPr>
        <w:ind w:left="284" w:hanging="295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Miestom dodania tovaru</w:t>
      </w:r>
      <w:r w:rsidR="00A35FF8">
        <w:rPr>
          <w:rFonts w:ascii="Corbel" w:hAnsi="Corbel"/>
          <w:sz w:val="22"/>
          <w:szCs w:val="22"/>
        </w:rPr>
        <w:t xml:space="preserve"> </w:t>
      </w:r>
      <w:r w:rsidR="00D5568C">
        <w:rPr>
          <w:rFonts w:ascii="Corbel" w:hAnsi="Corbel"/>
          <w:sz w:val="22"/>
          <w:szCs w:val="22"/>
        </w:rPr>
        <w:t xml:space="preserve">je: </w:t>
      </w:r>
    </w:p>
    <w:p w14:paraId="133325D6" w14:textId="77777777" w:rsidR="00D5568C" w:rsidRDefault="00D5568C" w:rsidP="00D5568C">
      <w:pPr>
        <w:pStyle w:val="Default"/>
        <w:ind w:left="284"/>
        <w:rPr>
          <w:rFonts w:ascii="Corbel" w:hAnsi="Corbel"/>
          <w:sz w:val="22"/>
          <w:szCs w:val="22"/>
        </w:rPr>
      </w:pPr>
    </w:p>
    <w:p w14:paraId="24056B2D" w14:textId="77777777" w:rsidR="00D5568C" w:rsidRPr="00D5568C" w:rsidRDefault="00D5568C" w:rsidP="00D5568C">
      <w:pPr>
        <w:adjustRightInd w:val="0"/>
        <w:ind w:firstLine="284"/>
        <w:jc w:val="both"/>
        <w:rPr>
          <w:rFonts w:ascii="Corbel" w:eastAsiaTheme="minorHAnsi" w:hAnsi="Corbel" w:cs="Times New Roman"/>
          <w:color w:val="000000"/>
        </w:rPr>
      </w:pPr>
      <w:r w:rsidRPr="00D5568C">
        <w:rPr>
          <w:rFonts w:ascii="Corbel" w:eastAsiaTheme="minorHAnsi" w:hAnsi="Corbel" w:cs="Times New Roman"/>
          <w:color w:val="000000"/>
        </w:rPr>
        <w:t>Univerzita Komenského v Bratislave</w:t>
      </w:r>
    </w:p>
    <w:p w14:paraId="7EED7529" w14:textId="0A3FA146" w:rsidR="00D5568C" w:rsidRPr="00D5568C" w:rsidRDefault="00D3256D" w:rsidP="00D5568C">
      <w:pPr>
        <w:adjustRightInd w:val="0"/>
        <w:ind w:firstLine="284"/>
        <w:jc w:val="both"/>
        <w:rPr>
          <w:rFonts w:ascii="Corbel" w:eastAsiaTheme="minorHAnsi" w:hAnsi="Corbel" w:cs="Times New Roman"/>
          <w:color w:val="000000"/>
        </w:rPr>
      </w:pPr>
      <w:r>
        <w:rPr>
          <w:rFonts w:ascii="Corbel" w:eastAsiaTheme="minorHAnsi" w:hAnsi="Corbel" w:cs="Times New Roman"/>
          <w:color w:val="000000"/>
        </w:rPr>
        <w:lastRenderedPageBreak/>
        <w:t>Študentský domov</w:t>
      </w:r>
      <w:r w:rsidR="00D5568C" w:rsidRPr="00D5568C">
        <w:rPr>
          <w:rFonts w:ascii="Corbel" w:eastAsiaTheme="minorHAnsi" w:hAnsi="Corbel" w:cs="Times New Roman"/>
          <w:color w:val="000000"/>
        </w:rPr>
        <w:t xml:space="preserve"> Mlyny</w:t>
      </w:r>
      <w:r>
        <w:rPr>
          <w:rFonts w:ascii="Corbel" w:eastAsiaTheme="minorHAnsi" w:hAnsi="Corbel" w:cs="Times New Roman"/>
          <w:color w:val="000000"/>
        </w:rPr>
        <w:t xml:space="preserve"> UK</w:t>
      </w:r>
      <w:r w:rsidR="00D5568C" w:rsidRPr="00D5568C">
        <w:rPr>
          <w:rFonts w:ascii="Corbel" w:eastAsiaTheme="minorHAnsi" w:hAnsi="Corbel" w:cs="Times New Roman"/>
          <w:color w:val="000000"/>
        </w:rPr>
        <w:tab/>
      </w:r>
      <w:r w:rsidR="00D5568C" w:rsidRPr="00D5568C">
        <w:rPr>
          <w:rFonts w:ascii="Corbel" w:eastAsiaTheme="minorHAnsi" w:hAnsi="Corbel" w:cs="Times New Roman"/>
          <w:color w:val="000000"/>
        </w:rPr>
        <w:tab/>
      </w:r>
      <w:r w:rsidR="00D5568C" w:rsidRPr="00D5568C">
        <w:rPr>
          <w:rFonts w:ascii="Corbel" w:eastAsiaTheme="minorHAnsi" w:hAnsi="Corbel" w:cs="Times New Roman"/>
          <w:color w:val="000000"/>
        </w:rPr>
        <w:tab/>
      </w:r>
    </w:p>
    <w:p w14:paraId="76B4A199" w14:textId="77777777" w:rsidR="00D5568C" w:rsidRPr="00D5568C" w:rsidRDefault="00D5568C" w:rsidP="00D5568C">
      <w:pPr>
        <w:adjustRightInd w:val="0"/>
        <w:ind w:firstLine="284"/>
        <w:jc w:val="both"/>
        <w:rPr>
          <w:rFonts w:ascii="Corbel" w:eastAsiaTheme="minorHAnsi" w:hAnsi="Corbel" w:cs="Times New Roman"/>
          <w:color w:val="000000"/>
        </w:rPr>
      </w:pPr>
      <w:r w:rsidRPr="00D5568C">
        <w:rPr>
          <w:rFonts w:ascii="Corbel" w:eastAsiaTheme="minorHAnsi" w:hAnsi="Corbel" w:cs="Times New Roman"/>
          <w:color w:val="000000"/>
        </w:rPr>
        <w:t>Staré Grunty 36</w:t>
      </w:r>
    </w:p>
    <w:p w14:paraId="0AA86698" w14:textId="77777777" w:rsidR="00D5568C" w:rsidRPr="00D5568C" w:rsidRDefault="00D5568C" w:rsidP="00D5568C">
      <w:pPr>
        <w:adjustRightInd w:val="0"/>
        <w:ind w:firstLine="284"/>
        <w:jc w:val="both"/>
        <w:rPr>
          <w:rFonts w:ascii="Corbel" w:eastAsiaTheme="minorHAnsi" w:hAnsi="Corbel" w:cs="Times New Roman"/>
          <w:color w:val="000000"/>
        </w:rPr>
      </w:pPr>
      <w:r w:rsidRPr="00D5568C">
        <w:rPr>
          <w:rFonts w:ascii="Corbel" w:eastAsiaTheme="minorHAnsi" w:hAnsi="Corbel" w:cs="Times New Roman"/>
          <w:color w:val="000000"/>
        </w:rPr>
        <w:t>841 04  Bratislava</w:t>
      </w:r>
    </w:p>
    <w:p w14:paraId="083DD6E6" w14:textId="7F76D893" w:rsidR="0096327F" w:rsidRDefault="0096327F" w:rsidP="00D5568C">
      <w:pPr>
        <w:pStyle w:val="Default"/>
        <w:ind w:left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</w:t>
      </w:r>
    </w:p>
    <w:p w14:paraId="7CEB0593" w14:textId="6C68EECF" w:rsidR="00DF618C" w:rsidRPr="00A75660" w:rsidRDefault="0096327F" w:rsidP="00DF618C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b/>
          <w:bCs/>
          <w:sz w:val="22"/>
          <w:szCs w:val="22"/>
        </w:rPr>
      </w:pPr>
      <w:r w:rsidRPr="00DF618C">
        <w:rPr>
          <w:rFonts w:ascii="Corbel" w:hAnsi="Corbel"/>
          <w:sz w:val="22"/>
          <w:szCs w:val="22"/>
        </w:rPr>
        <w:t>Predávajúci sa zaväzuje dodať celý predmet zmluvy špecifikovaný v prílohe č. 1 v súlade s</w:t>
      </w:r>
      <w:r w:rsidR="00776F49" w:rsidRPr="00DF618C">
        <w:rPr>
          <w:rFonts w:ascii="Corbel" w:hAnsi="Corbel"/>
          <w:sz w:val="22"/>
          <w:szCs w:val="22"/>
        </w:rPr>
        <w:t> </w:t>
      </w:r>
      <w:r w:rsidRPr="00DF618C">
        <w:rPr>
          <w:rFonts w:ascii="Corbel" w:hAnsi="Corbel"/>
          <w:sz w:val="22"/>
          <w:szCs w:val="22"/>
        </w:rPr>
        <w:t>článkom III tejto zmluvy</w:t>
      </w:r>
      <w:r w:rsidR="002C347B" w:rsidRPr="00DF618C">
        <w:rPr>
          <w:rFonts w:ascii="Corbel" w:hAnsi="Corbel"/>
          <w:sz w:val="22"/>
          <w:szCs w:val="22"/>
        </w:rPr>
        <w:t xml:space="preserve"> </w:t>
      </w:r>
      <w:r w:rsidR="00DF618C" w:rsidRPr="001A01DF">
        <w:rPr>
          <w:rFonts w:ascii="Corbel" w:hAnsi="Corbel"/>
          <w:b/>
          <w:bCs/>
          <w:sz w:val="22"/>
          <w:szCs w:val="22"/>
        </w:rPr>
        <w:t xml:space="preserve">do </w:t>
      </w:r>
      <w:r w:rsidR="00500190" w:rsidRPr="001A01DF">
        <w:rPr>
          <w:rFonts w:ascii="Corbel" w:hAnsi="Corbel"/>
          <w:b/>
          <w:bCs/>
          <w:sz w:val="22"/>
          <w:szCs w:val="22"/>
        </w:rPr>
        <w:t>2</w:t>
      </w:r>
      <w:r w:rsidR="00DF618C" w:rsidRPr="001A01DF">
        <w:rPr>
          <w:rFonts w:ascii="Corbel" w:hAnsi="Corbel"/>
          <w:b/>
          <w:bCs/>
          <w:sz w:val="22"/>
          <w:szCs w:val="22"/>
        </w:rPr>
        <w:t xml:space="preserve"> týždňov odo dňa </w:t>
      </w:r>
      <w:r w:rsidR="0087444D" w:rsidRPr="001A01DF">
        <w:rPr>
          <w:rFonts w:ascii="Corbel" w:hAnsi="Corbel"/>
          <w:b/>
          <w:bCs/>
          <w:sz w:val="22"/>
          <w:szCs w:val="22"/>
        </w:rPr>
        <w:t xml:space="preserve">nadobudnutia </w:t>
      </w:r>
      <w:r w:rsidR="00DF618C" w:rsidRPr="001A01DF">
        <w:rPr>
          <w:rFonts w:ascii="Corbel" w:hAnsi="Corbel"/>
          <w:b/>
          <w:bCs/>
          <w:sz w:val="22"/>
          <w:szCs w:val="22"/>
        </w:rPr>
        <w:t>účinnosti</w:t>
      </w:r>
      <w:r w:rsidR="0087444D" w:rsidRPr="001A01DF">
        <w:rPr>
          <w:rFonts w:ascii="Corbel" w:hAnsi="Corbel"/>
          <w:b/>
          <w:bCs/>
          <w:sz w:val="22"/>
          <w:szCs w:val="22"/>
        </w:rPr>
        <w:t xml:space="preserve"> tejto</w:t>
      </w:r>
      <w:r w:rsidR="00DF618C" w:rsidRPr="001A01DF">
        <w:rPr>
          <w:rFonts w:ascii="Corbel" w:hAnsi="Corbel"/>
          <w:b/>
          <w:bCs/>
          <w:sz w:val="22"/>
          <w:szCs w:val="22"/>
        </w:rPr>
        <w:t xml:space="preserve"> zmluvy</w:t>
      </w:r>
      <w:r w:rsidR="00DF618C" w:rsidRPr="00A75660">
        <w:rPr>
          <w:rFonts w:ascii="Corbel" w:hAnsi="Corbel"/>
          <w:b/>
          <w:bCs/>
          <w:sz w:val="22"/>
          <w:szCs w:val="22"/>
        </w:rPr>
        <w:t xml:space="preserve">. </w:t>
      </w:r>
    </w:p>
    <w:p w14:paraId="6E6675E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07501474" w14:textId="77777777" w:rsidR="0096327F" w:rsidRPr="00A75660" w:rsidRDefault="0096327F" w:rsidP="00F04FC3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je povinný doručiť predmet zmluvy tak, aby počas jeho prepravy nemohla byť narušená jeho kvalita a vlastnosti, ako aj jeho obal. </w:t>
      </w:r>
    </w:p>
    <w:p w14:paraId="32A06D6B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4F927D5C" w14:textId="271CBCB2" w:rsidR="0096327F" w:rsidRPr="00A75660" w:rsidRDefault="0096327F" w:rsidP="00333434">
      <w:pPr>
        <w:pStyle w:val="Default"/>
        <w:numPr>
          <w:ilvl w:val="0"/>
          <w:numId w:val="4"/>
        </w:numPr>
        <w:ind w:left="284" w:hanging="295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Tovar bude dodaný spolu s dodacím listom, ktorý bude podkladom k faktúre. </w:t>
      </w:r>
    </w:p>
    <w:p w14:paraId="4A04265E" w14:textId="77777777" w:rsidR="0096327F" w:rsidRPr="00A75660" w:rsidRDefault="0096327F" w:rsidP="006A71E0">
      <w:pPr>
        <w:pStyle w:val="Default"/>
        <w:jc w:val="both"/>
        <w:rPr>
          <w:rFonts w:ascii="Corbel" w:hAnsi="Corbel"/>
          <w:sz w:val="22"/>
          <w:szCs w:val="22"/>
        </w:rPr>
      </w:pPr>
    </w:p>
    <w:p w14:paraId="1C40BA9E" w14:textId="77777777" w:rsidR="0096327F" w:rsidRPr="00A75660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je pri prevzatí predmetu tejto zmluvy povinný prekontrolovať jeho úplnosť, kompletnosť, balenie a svojím podpisom na dodacom liste túto skutočnosť potvrdiť.</w:t>
      </w:r>
    </w:p>
    <w:p w14:paraId="1F4FE471" w14:textId="38292D8D" w:rsidR="0096327F" w:rsidRPr="00A75660" w:rsidRDefault="0096327F" w:rsidP="00B6427D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</w:t>
      </w:r>
    </w:p>
    <w:p w14:paraId="56FB806A" w14:textId="77777777" w:rsidR="0096327F" w:rsidRPr="00A75660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je oprávnený odmietnuť dodávku v prípade, ak táto bola dodaná po lehote na dodanie, má viditeľné vady, nebolo dodržané zmluvne dohodnuté množstvo. V takomto prípade sa bude postupovať, akoby ani nebola dodaná. </w:t>
      </w:r>
    </w:p>
    <w:p w14:paraId="35CDE170" w14:textId="77777777" w:rsidR="0096327F" w:rsidRPr="00A75660" w:rsidRDefault="0096327F" w:rsidP="009D7005">
      <w:pPr>
        <w:pStyle w:val="Default"/>
        <w:jc w:val="both"/>
        <w:rPr>
          <w:rFonts w:ascii="Corbel" w:hAnsi="Corbel"/>
          <w:sz w:val="22"/>
          <w:szCs w:val="22"/>
        </w:rPr>
      </w:pPr>
    </w:p>
    <w:p w14:paraId="364E5F01" w14:textId="77777777" w:rsidR="0096327F" w:rsidRPr="00A75660" w:rsidRDefault="0096327F" w:rsidP="0004678B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Predmet zmluvy sa považuje za dodaný po podpísaní dodacieho listu, kde bude uvedené množstvo, druh, cena, dátum a bude podpísaný zodpovednými osobami kupujúceho a predávajúceho. </w:t>
      </w:r>
    </w:p>
    <w:p w14:paraId="779F709E" w14:textId="77777777" w:rsidR="0096327F" w:rsidRPr="00A75660" w:rsidRDefault="0096327F" w:rsidP="009D7005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9855FF8" w14:textId="0388799A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</w:t>
      </w:r>
    </w:p>
    <w:p w14:paraId="2CBF7913" w14:textId="25ADBD9F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Platobné podmienky</w:t>
      </w:r>
    </w:p>
    <w:p w14:paraId="4894886C" w14:textId="77777777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05426BC2" w14:textId="55D53B8D" w:rsidR="0096327F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sa zaväzuje za riadne a včas dodaný tovar podľa prílohy č. 1 tejto zmluvy zaplatiť predávajúcemu kúpnu cenu podľa článku IV. na základe faktúry vystavenej predávajúcim po</w:t>
      </w:r>
      <w:r w:rsidR="00AE3221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dodaní tovaru podľa článku V. tejto zmluvy. Kupujúci neposkytne predávajúcemu preddavok na</w:t>
      </w:r>
      <w:r w:rsidR="00F217A4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zrealizovanie predmetu plnenia zmluvy. </w:t>
      </w:r>
    </w:p>
    <w:p w14:paraId="602CA0C1" w14:textId="77777777" w:rsidR="0096327F" w:rsidRPr="00A75660" w:rsidRDefault="0096327F" w:rsidP="0096327F">
      <w:pPr>
        <w:pStyle w:val="Default"/>
        <w:ind w:left="360"/>
        <w:rPr>
          <w:rFonts w:ascii="Corbel" w:hAnsi="Corbel"/>
          <w:sz w:val="22"/>
          <w:szCs w:val="22"/>
        </w:rPr>
      </w:pPr>
    </w:p>
    <w:p w14:paraId="2B1FFD8E" w14:textId="00D121AC" w:rsidR="0096327F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Faktúra bude obsahovať náležitosti podľa zákona č. 222/2004 Z. z. o dani z pridanej hodnoty v znení neskorších predpisov. Neoddeliteľnou súčasťou faktúry bude originál dodacieho listu. </w:t>
      </w:r>
    </w:p>
    <w:p w14:paraId="054F0A94" w14:textId="77777777" w:rsidR="0096327F" w:rsidRPr="00A75660" w:rsidRDefault="0096327F" w:rsidP="0096327F">
      <w:pPr>
        <w:pStyle w:val="Odsekzoznamu"/>
        <w:rPr>
          <w:rFonts w:ascii="Corbel" w:hAnsi="Corbel" w:cs="Times New Roman"/>
        </w:rPr>
      </w:pPr>
    </w:p>
    <w:p w14:paraId="44558903" w14:textId="4F7EC08A" w:rsidR="0096327F" w:rsidRPr="00D55093" w:rsidRDefault="0096327F" w:rsidP="00D55093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Lehota splatnosti faktúry je 30 dní odo dňa prevzatia a odsúhlasenia faktúry kupujúcim. Ak predložená</w:t>
      </w:r>
      <w:r w:rsidR="00091EEB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 xml:space="preserve"> faktúra nebude spĺňať náležitosti podľa tohto článku alebo nebude vystavená </w:t>
      </w:r>
      <w:r w:rsidRPr="00D55093">
        <w:rPr>
          <w:rFonts w:ascii="Corbel" w:hAnsi="Corbel"/>
          <w:sz w:val="22"/>
          <w:szCs w:val="22"/>
        </w:rPr>
        <w:t>v</w:t>
      </w:r>
      <w:r w:rsidR="00235D63" w:rsidRPr="00D55093">
        <w:rPr>
          <w:rFonts w:ascii="Corbel" w:hAnsi="Corbel"/>
          <w:sz w:val="22"/>
          <w:szCs w:val="22"/>
        </w:rPr>
        <w:t> </w:t>
      </w:r>
      <w:r w:rsidRPr="00D55093">
        <w:rPr>
          <w:rFonts w:ascii="Corbel" w:hAnsi="Corbel"/>
          <w:sz w:val="22"/>
          <w:szCs w:val="22"/>
        </w:rPr>
        <w:t>súlade so</w:t>
      </w:r>
      <w:r w:rsidR="001B16B3" w:rsidRPr="00D55093">
        <w:rPr>
          <w:rFonts w:ascii="Corbel" w:hAnsi="Corbel"/>
          <w:sz w:val="22"/>
          <w:szCs w:val="22"/>
        </w:rPr>
        <w:t> </w:t>
      </w:r>
      <w:r w:rsidRPr="00D55093">
        <w:rPr>
          <w:rFonts w:ascii="Corbel" w:hAnsi="Corbel"/>
          <w:sz w:val="22"/>
          <w:szCs w:val="22"/>
        </w:rPr>
        <w:t xml:space="preserve">zmluvou, kupujúci ju vráti v lehote splatnosti predávajúcemu na dopracovanie. Opravená faktúra je splatná do 30 dní odo dňa jej prevzatia a odsúhlasenia kupujúcim. Faktúry budú uhrádzané výhradne prevodným príkazom. </w:t>
      </w:r>
    </w:p>
    <w:p w14:paraId="2076093D" w14:textId="1FED9C2E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785737B9" w14:textId="425D6FA0" w:rsidR="00514483" w:rsidRDefault="0096327F" w:rsidP="00AD365B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Fakturačná adresa pre účely tejto zmluvy je</w:t>
      </w:r>
      <w:r w:rsidR="00CC32ED">
        <w:rPr>
          <w:rFonts w:ascii="Corbel" w:hAnsi="Corbel"/>
          <w:sz w:val="22"/>
          <w:szCs w:val="22"/>
        </w:rPr>
        <w:t xml:space="preserve"> </w:t>
      </w:r>
      <w:r w:rsidR="00AD365B">
        <w:rPr>
          <w:rFonts w:ascii="Corbel" w:hAnsi="Corbel"/>
          <w:sz w:val="22"/>
          <w:szCs w:val="22"/>
        </w:rPr>
        <w:t>v záhlaví tejto zmluvy.</w:t>
      </w:r>
    </w:p>
    <w:p w14:paraId="58476B7A" w14:textId="77777777" w:rsidR="00AD365B" w:rsidRDefault="00AD365B" w:rsidP="00AD365B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13A35EC4" w14:textId="4E70A046" w:rsidR="0096327F" w:rsidRPr="00A75660" w:rsidRDefault="0096327F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VII</w:t>
      </w:r>
    </w:p>
    <w:p w14:paraId="7D77518D" w14:textId="35A48CCB" w:rsidR="0096327F" w:rsidRPr="00A75660" w:rsidRDefault="0096327F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Záruka na tovary</w:t>
      </w:r>
    </w:p>
    <w:p w14:paraId="658091F2" w14:textId="77777777" w:rsidR="0096327F" w:rsidRPr="00A75660" w:rsidRDefault="0096327F" w:rsidP="0096327F">
      <w:pPr>
        <w:pStyle w:val="Default"/>
        <w:ind w:left="4248" w:firstLine="708"/>
        <w:rPr>
          <w:rFonts w:ascii="Corbel" w:hAnsi="Corbel"/>
          <w:sz w:val="22"/>
          <w:szCs w:val="22"/>
        </w:rPr>
      </w:pPr>
    </w:p>
    <w:p w14:paraId="106BD758" w14:textId="6EFB914B" w:rsidR="0096327F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poskytuje na tovar záruku na dobu minimálne 24 mesiacov, resp. v prípade, ak výrobca poskytuje dlhšiu záruku, tak platí táto dlhšia</w:t>
      </w:r>
      <w:r w:rsidR="00597421" w:rsidRPr="00A75660">
        <w:rPr>
          <w:rFonts w:ascii="Corbel" w:hAnsi="Corbel"/>
          <w:sz w:val="22"/>
          <w:szCs w:val="22"/>
        </w:rPr>
        <w:t xml:space="preserve"> záruka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14310A10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385BB90B" w14:textId="77777777" w:rsidR="0096327F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sa zaväzuje dodať kupujúcemu predmet zmluvy bez vád. </w:t>
      </w:r>
    </w:p>
    <w:p w14:paraId="31D69B70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115D342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Záručná doba začína plynúť dňom prevzatia predmetu zmluvy, teda dňom podpísania dodacieho listu o odovzdaní a prevzatí predmetu zmluvy. </w:t>
      </w:r>
    </w:p>
    <w:p w14:paraId="0D564DF7" w14:textId="77777777" w:rsidR="0096327F" w:rsidRPr="00A75660" w:rsidRDefault="0096327F" w:rsidP="00735A05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42F9BF0B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lastRenderedPageBreak/>
        <w:t xml:space="preserve">Zjavné vady predmetu zmluvy je kupujúci povinný reklamovať pri preberaní jednotlivých kusov. Kupujúci je oprávnený odmietnuť prevzatie zjavne poškodeného tovaru. Dôvody odmietnutia musia byť uvedené v zápise o neprevzatí dodaného tovaru. </w:t>
      </w:r>
    </w:p>
    <w:p w14:paraId="0222D953" w14:textId="77777777" w:rsidR="0096327F" w:rsidRPr="00A75660" w:rsidRDefault="0096327F" w:rsidP="00735A05">
      <w:pPr>
        <w:pStyle w:val="Odsekzoznamu"/>
        <w:jc w:val="both"/>
        <w:rPr>
          <w:rFonts w:ascii="Corbel" w:hAnsi="Corbel" w:cs="Times New Roman"/>
        </w:rPr>
      </w:pPr>
    </w:p>
    <w:p w14:paraId="7B6C1CC8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Postup pri reklamácii predmetu zmluvy sa ďalej riadi záručnými podmienkami a príslušnými ustanoveniami Obchodného zákonníka a ďalších všeobecne záväzných právnych predpisov. </w:t>
      </w:r>
    </w:p>
    <w:p w14:paraId="7D992707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4D66E883" w14:textId="60B76B43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je povinný reklamovať vady dodaného tovaru písomne, e-mailom. Náklady súvisiace s</w:t>
      </w:r>
      <w:r w:rsidR="00E84420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reklamovaným tovarom znáša predávajúci v plnom rozsahu. </w:t>
      </w:r>
    </w:p>
    <w:p w14:paraId="7FF2C9B8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79D8C4A2" w14:textId="77777777" w:rsidR="00C3279D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môže požadovať výmenu tovaru s vadou za nový tovar bez vád.</w:t>
      </w:r>
    </w:p>
    <w:p w14:paraId="0BFC639B" w14:textId="77777777" w:rsidR="00C3279D" w:rsidRPr="00A75660" w:rsidRDefault="00C3279D" w:rsidP="00C3279D">
      <w:pPr>
        <w:pStyle w:val="Odsekzoznamu"/>
        <w:rPr>
          <w:rFonts w:ascii="Corbel" w:hAnsi="Corbel"/>
        </w:rPr>
      </w:pPr>
    </w:p>
    <w:p w14:paraId="29E4F335" w14:textId="3AE3D76C" w:rsidR="0096327F" w:rsidRPr="00A75660" w:rsidRDefault="00C3279D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Súčasťou balenia bude aj návod na použitie v </w:t>
      </w:r>
      <w:r w:rsidR="00E76D6B" w:rsidRPr="00A75660">
        <w:rPr>
          <w:rFonts w:ascii="Corbel" w:hAnsi="Corbel"/>
          <w:sz w:val="22"/>
          <w:szCs w:val="22"/>
        </w:rPr>
        <w:t>s</w:t>
      </w:r>
      <w:r w:rsidRPr="00A75660">
        <w:rPr>
          <w:rFonts w:ascii="Corbel" w:hAnsi="Corbel"/>
          <w:sz w:val="22"/>
          <w:szCs w:val="22"/>
        </w:rPr>
        <w:t xml:space="preserve">lovenskom alebo </w:t>
      </w:r>
      <w:r w:rsidR="00E76D6B" w:rsidRPr="00A75660">
        <w:rPr>
          <w:rFonts w:ascii="Corbel" w:hAnsi="Corbel"/>
          <w:sz w:val="22"/>
          <w:szCs w:val="22"/>
        </w:rPr>
        <w:t>č</w:t>
      </w:r>
      <w:r w:rsidRPr="00A75660">
        <w:rPr>
          <w:rFonts w:ascii="Corbel" w:hAnsi="Corbel"/>
          <w:sz w:val="22"/>
          <w:szCs w:val="22"/>
        </w:rPr>
        <w:t xml:space="preserve">eskom jazyku. </w:t>
      </w:r>
      <w:r w:rsidR="0096327F" w:rsidRPr="00A75660">
        <w:rPr>
          <w:rFonts w:ascii="Corbel" w:hAnsi="Corbel"/>
          <w:sz w:val="22"/>
          <w:szCs w:val="22"/>
        </w:rPr>
        <w:t xml:space="preserve"> </w:t>
      </w:r>
    </w:p>
    <w:p w14:paraId="3A7859E1" w14:textId="173DDFA9" w:rsidR="00A10B2D" w:rsidRDefault="00A10B2D" w:rsidP="00A043A1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3BBA0D51" w14:textId="77777777" w:rsidR="00925705" w:rsidRDefault="00925705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</w:p>
    <w:p w14:paraId="0A8ED9FE" w14:textId="591469E5" w:rsidR="00AF7198" w:rsidRPr="00A75660" w:rsidRDefault="00AF7198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VII</w:t>
      </w:r>
      <w:r w:rsidR="00A043A1">
        <w:rPr>
          <w:rFonts w:ascii="Corbel" w:hAnsi="Corbel"/>
          <w:b/>
          <w:bCs/>
          <w:sz w:val="22"/>
          <w:szCs w:val="22"/>
        </w:rPr>
        <w:t>I</w:t>
      </w:r>
    </w:p>
    <w:p w14:paraId="3008BF1E" w14:textId="2EDAC565" w:rsidR="00AF7198" w:rsidRPr="00A75660" w:rsidRDefault="00AF7198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Využitie subdodávateľov</w:t>
      </w:r>
    </w:p>
    <w:p w14:paraId="2BA892A2" w14:textId="77777777" w:rsidR="00634BE9" w:rsidRPr="00A75660" w:rsidRDefault="00634BE9" w:rsidP="00634BE9">
      <w:pPr>
        <w:pStyle w:val="Default"/>
        <w:ind w:left="2832" w:firstLine="708"/>
        <w:rPr>
          <w:rFonts w:ascii="Corbel" w:hAnsi="Corbel"/>
          <w:b/>
          <w:bCs/>
          <w:sz w:val="22"/>
          <w:szCs w:val="22"/>
        </w:rPr>
      </w:pPr>
    </w:p>
    <w:p w14:paraId="5A98BC30" w14:textId="541902AD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pri plnení zmluvy využije kapacity </w:t>
      </w:r>
      <w:r w:rsidR="00634BE9" w:rsidRPr="00A75660">
        <w:rPr>
          <w:rFonts w:ascii="Corbel" w:hAnsi="Corbel"/>
          <w:sz w:val="22"/>
          <w:szCs w:val="22"/>
        </w:rPr>
        <w:t>subdodáva</w:t>
      </w:r>
      <w:r w:rsidRPr="00A75660">
        <w:rPr>
          <w:rFonts w:ascii="Corbel" w:hAnsi="Corbel"/>
          <w:sz w:val="22"/>
          <w:szCs w:val="22"/>
        </w:rPr>
        <w:t>teľa/</w:t>
      </w:r>
      <w:proofErr w:type="spellStart"/>
      <w:r w:rsidRPr="00A75660">
        <w:rPr>
          <w:rFonts w:ascii="Corbel" w:hAnsi="Corbel"/>
          <w:sz w:val="22"/>
          <w:szCs w:val="22"/>
        </w:rPr>
        <w:t>ľov</w:t>
      </w:r>
      <w:proofErr w:type="spellEnd"/>
      <w:r w:rsidRPr="00A75660">
        <w:rPr>
          <w:rFonts w:ascii="Corbel" w:hAnsi="Corbel"/>
          <w:sz w:val="22"/>
          <w:szCs w:val="22"/>
        </w:rPr>
        <w:t>, ktorí sú známi, uvedie podiel plnenia zo zmluvy, ktorý má v úmysle zabezpečiť subdodávateľom na vlastné riziko a zodpovednosť, spolu s uvedením identifikačných údajov subdodávateľa, v rozsahu meno a priezvisko, obchodné meno alebo názov, adresa pobytu alebo sídlo, identifikačné číslo alebo dátum narodenia, údaje o</w:t>
      </w:r>
      <w:r w:rsidR="0013689A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osobe oprávnenej konať za subdodávateľa v rozsahu meno a priezvisko, adresa pobytu, dátum narodenia, funkcia.  </w:t>
      </w:r>
    </w:p>
    <w:p w14:paraId="21A2CFD5" w14:textId="77777777" w:rsidR="00634BE9" w:rsidRPr="00A75660" w:rsidRDefault="00634BE9" w:rsidP="00634BE9">
      <w:pPr>
        <w:pStyle w:val="Default"/>
        <w:ind w:left="720"/>
        <w:rPr>
          <w:rFonts w:ascii="Corbel" w:hAnsi="Corbel"/>
          <w:sz w:val="22"/>
          <w:szCs w:val="22"/>
        </w:rPr>
      </w:pPr>
    </w:p>
    <w:tbl>
      <w:tblPr>
        <w:tblW w:w="878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1684"/>
        <w:gridCol w:w="912"/>
        <w:gridCol w:w="1200"/>
        <w:gridCol w:w="3230"/>
      </w:tblGrid>
      <w:tr w:rsidR="00AF7198" w:rsidRPr="00A75660" w14:paraId="24F46EA2" w14:textId="77777777" w:rsidTr="0053123C">
        <w:trPr>
          <w:trHeight w:val="831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8528F" w14:textId="49AEABCB" w:rsidR="00AF7198" w:rsidRPr="0053123C" w:rsidRDefault="00AF7198" w:rsidP="00126498">
            <w:pPr>
              <w:ind w:left="129"/>
              <w:jc w:val="center"/>
              <w:rPr>
                <w:rFonts w:ascii="Corbel" w:hAnsi="Corbel" w:cs="Times New Roman"/>
                <w:sz w:val="20"/>
                <w:szCs w:val="20"/>
                <w:lang w:eastAsia="sk-SK"/>
              </w:rPr>
            </w:pPr>
            <w:r w:rsidRPr="0053123C">
              <w:rPr>
                <w:rFonts w:ascii="Corbel" w:hAnsi="Corbel" w:cs="Times New Roman"/>
                <w:bCs/>
                <w:sz w:val="20"/>
                <w:szCs w:val="20"/>
                <w:lang w:eastAsia="sk-SK"/>
              </w:rPr>
              <w:t>Obchodné meno subdodávateľa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03F89E" w14:textId="4D0168C8" w:rsidR="00AF7198" w:rsidRPr="0053123C" w:rsidRDefault="00AF7198" w:rsidP="00126498">
            <w:pPr>
              <w:jc w:val="center"/>
              <w:rPr>
                <w:rFonts w:ascii="Corbel" w:hAnsi="Corbel" w:cs="Times New Roman"/>
                <w:sz w:val="20"/>
                <w:szCs w:val="20"/>
                <w:lang w:eastAsia="sk-SK"/>
              </w:rPr>
            </w:pPr>
            <w:r w:rsidRPr="0053123C">
              <w:rPr>
                <w:rFonts w:ascii="Corbel" w:hAnsi="Corbel" w:cs="Times New Roman"/>
                <w:bCs/>
                <w:sz w:val="20"/>
                <w:szCs w:val="20"/>
                <w:lang w:eastAsia="sk-SK"/>
              </w:rPr>
              <w:t>Adresa sídla subdodávateľa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656F83" w14:textId="4A1D98EC" w:rsidR="00AF7198" w:rsidRPr="0053123C" w:rsidRDefault="00AF7198" w:rsidP="00126498">
            <w:pPr>
              <w:jc w:val="center"/>
              <w:rPr>
                <w:rFonts w:ascii="Corbel" w:hAnsi="Corbel" w:cs="Times New Roman"/>
                <w:sz w:val="20"/>
                <w:szCs w:val="20"/>
                <w:lang w:eastAsia="sk-SK"/>
              </w:rPr>
            </w:pPr>
            <w:r w:rsidRPr="0053123C">
              <w:rPr>
                <w:rFonts w:ascii="Corbel" w:hAnsi="Corbel" w:cs="Times New Roman"/>
                <w:bCs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73AB36" w14:textId="6C806E86" w:rsidR="00AF7198" w:rsidRPr="0053123C" w:rsidRDefault="00AF7198" w:rsidP="00126498">
            <w:pPr>
              <w:jc w:val="center"/>
              <w:rPr>
                <w:rFonts w:ascii="Corbel" w:hAnsi="Corbel" w:cs="Times New Roman"/>
                <w:sz w:val="20"/>
                <w:szCs w:val="20"/>
                <w:lang w:eastAsia="sk-SK"/>
              </w:rPr>
            </w:pPr>
            <w:r w:rsidRPr="0053123C">
              <w:rPr>
                <w:rFonts w:ascii="Corbel" w:hAnsi="Corbel" w:cs="Times New Roman"/>
                <w:bCs/>
                <w:sz w:val="20"/>
                <w:szCs w:val="20"/>
                <w:lang w:eastAsia="sk-SK"/>
              </w:rPr>
              <w:t xml:space="preserve">Podiel plnenia v </w:t>
            </w:r>
            <w:r w:rsidRPr="0053123C">
              <w:rPr>
                <w:rFonts w:ascii="Corbel" w:hAnsi="Corbel" w:cs="Times New Roman"/>
                <w:bCs/>
                <w:sz w:val="20"/>
                <w:szCs w:val="20"/>
                <w:lang w:val="en-US" w:eastAsia="sk-SK"/>
              </w:rPr>
              <w:t>%</w:t>
            </w:r>
          </w:p>
        </w:tc>
        <w:tc>
          <w:tcPr>
            <w:tcW w:w="3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C206B" w14:textId="161CEDE3" w:rsidR="00AF7198" w:rsidRPr="0053123C" w:rsidRDefault="00AF7198" w:rsidP="00126498">
            <w:pPr>
              <w:jc w:val="center"/>
              <w:rPr>
                <w:rFonts w:ascii="Corbel" w:hAnsi="Corbel" w:cs="Times New Roman"/>
                <w:sz w:val="20"/>
                <w:szCs w:val="20"/>
                <w:lang w:eastAsia="sk-SK"/>
              </w:rPr>
            </w:pPr>
            <w:r w:rsidRPr="0053123C">
              <w:rPr>
                <w:rFonts w:ascii="Corbel" w:hAnsi="Corbel" w:cs="Times New Roman"/>
                <w:bCs/>
                <w:sz w:val="20"/>
                <w:szCs w:val="20"/>
                <w:lang w:eastAsia="sk-SK"/>
              </w:rPr>
              <w:t>Meno a priezvisko osoby oprávnenej konať za subdodávateľa, adresa pobytu, dátum narodenia, funkcia</w:t>
            </w:r>
          </w:p>
        </w:tc>
      </w:tr>
      <w:tr w:rsidR="00AF7198" w:rsidRPr="00A75660" w14:paraId="0AE469F3" w14:textId="77777777" w:rsidTr="00473AEA">
        <w:trPr>
          <w:trHeight w:val="210"/>
        </w:trPr>
        <w:tc>
          <w:tcPr>
            <w:tcW w:w="1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44F473" w14:textId="6EF63D97" w:rsidR="00AF7198" w:rsidRPr="00A75660" w:rsidRDefault="00717906" w:rsidP="00126498">
            <w:pPr>
              <w:ind w:left="129"/>
              <w:jc w:val="center"/>
              <w:rPr>
                <w:rFonts w:ascii="Corbel" w:hAnsi="Corbel"/>
                <w:lang w:eastAsia="sk-SK"/>
              </w:rPr>
            </w:pPr>
            <w:r w:rsidRPr="00A75660">
              <w:rPr>
                <w:rFonts w:ascii="Corbel" w:hAnsi="Corbel" w:cs="Tahoma"/>
                <w:bCs/>
                <w:sz w:val="18"/>
                <w:szCs w:val="20"/>
              </w:rPr>
              <w:t>*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62B114" w14:textId="5F6DCB42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3002D0" w14:textId="121B94B9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E8C864" w14:textId="47252658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5CA2F4" w14:textId="773CCD17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</w:tr>
    </w:tbl>
    <w:p w14:paraId="4B5A39F2" w14:textId="77777777" w:rsidR="00717906" w:rsidRPr="00A75660" w:rsidRDefault="00717906" w:rsidP="000234DB">
      <w:pPr>
        <w:pStyle w:val="Odsekzoznamu"/>
        <w:tabs>
          <w:tab w:val="right" w:pos="9090"/>
        </w:tabs>
        <w:adjustRightInd w:val="0"/>
        <w:ind w:left="284" w:right="225"/>
        <w:jc w:val="both"/>
        <w:rPr>
          <w:rFonts w:ascii="Corbel" w:hAnsi="Corbel" w:cs="Tahoma"/>
          <w:bCs/>
          <w:sz w:val="18"/>
          <w:szCs w:val="20"/>
        </w:rPr>
      </w:pPr>
      <w:r w:rsidRPr="00A75660">
        <w:rPr>
          <w:rFonts w:ascii="Corbel" w:hAnsi="Corbel" w:cs="Tahoma"/>
          <w:bCs/>
          <w:sz w:val="18"/>
          <w:szCs w:val="20"/>
        </w:rPr>
        <w:t>*(pozn. vyplní len úspešný uchádzač pred podpisom zmluvy, doplní počet riadkov podľa potreby)</w:t>
      </w:r>
    </w:p>
    <w:p w14:paraId="7B38C13D" w14:textId="77777777" w:rsidR="00717906" w:rsidRPr="00A75660" w:rsidRDefault="00717906" w:rsidP="00AF7198">
      <w:pPr>
        <w:spacing w:line="254" w:lineRule="atLeast"/>
        <w:ind w:left="192" w:right="9"/>
        <w:jc w:val="center"/>
        <w:rPr>
          <w:rFonts w:ascii="Corbel" w:hAnsi="Corbel"/>
          <w:lang w:eastAsia="sk-SK"/>
        </w:rPr>
      </w:pPr>
    </w:p>
    <w:p w14:paraId="49E8F1C8" w14:textId="09D5C07B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je povinný oznámiť kupujúcemu akúkoľvek zmenu údajov o subdodávateľoch. </w:t>
      </w:r>
    </w:p>
    <w:p w14:paraId="6845DE69" w14:textId="77777777" w:rsidR="00AF7198" w:rsidRPr="00A75660" w:rsidRDefault="00AF7198" w:rsidP="00AF7198">
      <w:pPr>
        <w:pStyle w:val="Default"/>
        <w:ind w:left="360"/>
        <w:jc w:val="both"/>
        <w:rPr>
          <w:rFonts w:ascii="Corbel" w:hAnsi="Corbel"/>
          <w:sz w:val="22"/>
          <w:szCs w:val="22"/>
        </w:rPr>
      </w:pPr>
    </w:p>
    <w:p w14:paraId="08904F77" w14:textId="37606E5A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Pravidlá pre zmenu subdodávateľov a povinnosť predávajúceho oznámiť zmenu subdodávateľa: Predávajúci je povinný kupujúcemu predložiť písomné oznámenie o zmene subdodávateľa, ktoré bude obsahovať minimálne: podiel zákazky, ktorý má predávajúci v úmysle zadať subdodávateľovi, meno a priezvisko, obchodné meno alebo názov, adresa pobytu alebo sídlo, identifikačné číslo alebo dátum narodenia, ak nebolo pridelené identifikačné číslo, údaje o</w:t>
      </w:r>
      <w:r w:rsidR="000D06E1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osobe oprávnenej konať z</w:t>
      </w:r>
      <w:r w:rsidR="00EF034A" w:rsidRPr="00A75660">
        <w:rPr>
          <w:rFonts w:ascii="Corbel" w:hAnsi="Corbel"/>
          <w:sz w:val="22"/>
          <w:szCs w:val="22"/>
        </w:rPr>
        <w:t>a </w:t>
      </w:r>
      <w:r w:rsidRPr="00A75660">
        <w:rPr>
          <w:rFonts w:ascii="Corbel" w:hAnsi="Corbel"/>
          <w:sz w:val="22"/>
          <w:szCs w:val="22"/>
        </w:rPr>
        <w:t>subdodávateľa v rozsahu meno a priezvisko, adresa pobytu, dátum narodenia. Navrhovaný subdodávateľ' musí spĺňať príslušné podmienky stanovené zákonom o verejnom obstarávaní. </w:t>
      </w:r>
    </w:p>
    <w:p w14:paraId="5B8965A5" w14:textId="77777777" w:rsidR="00126498" w:rsidRPr="00A75660" w:rsidRDefault="00126498" w:rsidP="00126498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345387D" w14:textId="5AABC028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Zmena subdodávateľa podlieha písomnému schváleniu </w:t>
      </w:r>
      <w:r w:rsidR="000D06E1" w:rsidRPr="00A75660">
        <w:rPr>
          <w:rFonts w:ascii="Corbel" w:hAnsi="Corbel"/>
          <w:sz w:val="22"/>
          <w:szCs w:val="22"/>
        </w:rPr>
        <w:t>kupujúcim</w:t>
      </w:r>
      <w:r w:rsidRPr="00A75660">
        <w:rPr>
          <w:rFonts w:ascii="Corbel" w:hAnsi="Corbel"/>
          <w:sz w:val="22"/>
          <w:szCs w:val="22"/>
        </w:rPr>
        <w:t>.  </w:t>
      </w:r>
    </w:p>
    <w:p w14:paraId="60BA757F" w14:textId="6C3A7E19" w:rsidR="006F3B0C" w:rsidRDefault="006F3B0C" w:rsidP="00D3256D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1B0473AE" w14:textId="14D69196" w:rsidR="006F3B0C" w:rsidRDefault="006F3B0C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</w:p>
    <w:p w14:paraId="403A9C48" w14:textId="4A00F9D8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Článok </w:t>
      </w:r>
      <w:r w:rsidR="00526DAA">
        <w:rPr>
          <w:rFonts w:ascii="Corbel" w:hAnsi="Corbel"/>
          <w:b/>
          <w:bCs/>
          <w:sz w:val="22"/>
          <w:szCs w:val="22"/>
        </w:rPr>
        <w:t>IX</w:t>
      </w:r>
    </w:p>
    <w:p w14:paraId="49E5943C" w14:textId="5E7610A1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Zmluvné pokuty a úroky z omeškania</w:t>
      </w:r>
    </w:p>
    <w:p w14:paraId="217AAE43" w14:textId="77777777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514B6C59" w14:textId="7D33F3B9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V prípade omeškania predávajúceho s plnením predmetu tejto zmluvy, teda s dodaním tovaru v</w:t>
      </w:r>
      <w:r w:rsidR="00E57A60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lehote uvedenej v článku V ods. 2</w:t>
      </w:r>
      <w:r w:rsidR="001A01DF">
        <w:rPr>
          <w:rFonts w:ascii="Corbel" w:hAnsi="Corbel"/>
          <w:sz w:val="22"/>
          <w:szCs w:val="22"/>
        </w:rPr>
        <w:t>,</w:t>
      </w:r>
      <w:r w:rsidRPr="00A75660">
        <w:rPr>
          <w:rFonts w:ascii="Corbel" w:hAnsi="Corbel"/>
          <w:sz w:val="22"/>
          <w:szCs w:val="22"/>
        </w:rPr>
        <w:t xml:space="preserve"> si kupujúci môže uplatniť voči predávajúcemu zmluvnú pokutu vo výške 1 % z</w:t>
      </w:r>
      <w:r w:rsidR="00047763">
        <w:rPr>
          <w:rFonts w:ascii="Corbel" w:hAnsi="Corbel"/>
          <w:sz w:val="22"/>
          <w:szCs w:val="22"/>
        </w:rPr>
        <w:t> </w:t>
      </w:r>
      <w:r w:rsidR="00090178">
        <w:rPr>
          <w:rFonts w:ascii="Corbel" w:hAnsi="Corbel"/>
          <w:sz w:val="22"/>
          <w:szCs w:val="22"/>
        </w:rPr>
        <w:t>celkovej</w:t>
      </w:r>
      <w:r w:rsidR="00047763">
        <w:rPr>
          <w:rFonts w:ascii="Corbel" w:hAnsi="Corbel"/>
          <w:sz w:val="22"/>
          <w:szCs w:val="22"/>
        </w:rPr>
        <w:t xml:space="preserve"> zmluvnej</w:t>
      </w:r>
      <w:r w:rsidR="00090178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 xml:space="preserve">ceny za každý deň omeškania. Týmto však nie je dotknutý nárok na náhradu škody. </w:t>
      </w:r>
    </w:p>
    <w:p w14:paraId="7F449DF2" w14:textId="77777777" w:rsidR="0096327F" w:rsidRPr="00A75660" w:rsidRDefault="0096327F" w:rsidP="00411218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F5E1616" w14:textId="77777777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lastRenderedPageBreak/>
        <w:t xml:space="preserve">Ak nebude vykonaná úhrada predávajúcemu v zmysle platobných podmienok tejto kúpnej zmluvy, môže si predávajúci uplatniť za každý deň omeškania úrok z omeškania v zákonnej výške z hodnoty neuhradenej faktúry. </w:t>
      </w:r>
    </w:p>
    <w:p w14:paraId="77820BED" w14:textId="77777777" w:rsidR="0096327F" w:rsidRPr="00A75660" w:rsidRDefault="0096327F" w:rsidP="00411218">
      <w:pPr>
        <w:pStyle w:val="Odsekzoznamu"/>
        <w:jc w:val="both"/>
        <w:rPr>
          <w:rFonts w:ascii="Corbel" w:hAnsi="Corbel"/>
        </w:rPr>
      </w:pPr>
    </w:p>
    <w:p w14:paraId="4CC2A3DA" w14:textId="4D19F5C5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Pri odstúpení od zmluvy podľa článku X je druhá zmluvná strana oprávnená vymáhať preukázateľne vynaložené náklady.  </w:t>
      </w:r>
    </w:p>
    <w:p w14:paraId="770262C0" w14:textId="77777777" w:rsidR="006B023F" w:rsidRPr="00A75660" w:rsidRDefault="006B023F" w:rsidP="006B023F">
      <w:pPr>
        <w:pStyle w:val="Odsekzoznamu"/>
        <w:rPr>
          <w:rFonts w:ascii="Corbel" w:hAnsi="Corbel"/>
        </w:rPr>
      </w:pPr>
    </w:p>
    <w:p w14:paraId="5023EC3F" w14:textId="77777777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Zaplatením zmluvnej ponuky nie je dotknutý nárok kupujúceho požadovať od predávajúceho náhradu škody. </w:t>
      </w:r>
    </w:p>
    <w:p w14:paraId="4893A96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63D60E6F" w14:textId="77F6772E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X</w:t>
      </w:r>
    </w:p>
    <w:p w14:paraId="25F49F81" w14:textId="2A29F598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Právo odstúpenia od zmluvy</w:t>
      </w:r>
    </w:p>
    <w:p w14:paraId="3497CFE9" w14:textId="77777777" w:rsidR="0096327F" w:rsidRPr="00A75660" w:rsidRDefault="0096327F" w:rsidP="0096327F">
      <w:pPr>
        <w:pStyle w:val="Default"/>
        <w:ind w:left="2832" w:firstLine="708"/>
        <w:rPr>
          <w:rFonts w:ascii="Corbel" w:hAnsi="Corbel"/>
          <w:sz w:val="22"/>
          <w:szCs w:val="22"/>
        </w:rPr>
      </w:pPr>
    </w:p>
    <w:p w14:paraId="3F0FF264" w14:textId="0BEB9D85" w:rsidR="0096327F" w:rsidRPr="00A75660" w:rsidRDefault="0096327F" w:rsidP="000321F5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Zmluvu je možné ukončiť dohodou zmluvných strán k určitému dátumu alebo odstúpením od</w:t>
      </w:r>
      <w:r w:rsidR="000321F5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zmluvy. </w:t>
      </w:r>
    </w:p>
    <w:p w14:paraId="61D2AA83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3B709D8" w14:textId="42D72B0C" w:rsidR="0096327F" w:rsidRPr="00A75660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Odstúpenie od zmluvy je možné: </w:t>
      </w:r>
    </w:p>
    <w:p w14:paraId="70015D3C" w14:textId="129D92B9" w:rsidR="0096327F" w:rsidRPr="00A75660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pri podstatnom porušení zmluvy druhou zmluvnou stranou, alebo keď sa pre druhú zmluvnú stranu stalo splnenie podstatných zmluvných povinností úplne nemožným (vis </w:t>
      </w:r>
      <w:proofErr w:type="spellStart"/>
      <w:r w:rsidRPr="00A75660">
        <w:rPr>
          <w:rFonts w:ascii="Corbel" w:hAnsi="Corbel"/>
          <w:sz w:val="22"/>
          <w:szCs w:val="22"/>
        </w:rPr>
        <w:t>maior</w:t>
      </w:r>
      <w:proofErr w:type="spellEnd"/>
      <w:r w:rsidRPr="00A75660">
        <w:rPr>
          <w:rFonts w:ascii="Corbel" w:hAnsi="Corbel"/>
          <w:sz w:val="22"/>
          <w:szCs w:val="22"/>
        </w:rPr>
        <w:t>), napr. v</w:t>
      </w:r>
      <w:r w:rsidR="007D2E04" w:rsidRPr="00A75660">
        <w:rPr>
          <w:rFonts w:ascii="Corbel" w:hAnsi="Corbel"/>
          <w:sz w:val="22"/>
          <w:szCs w:val="22"/>
        </w:rPr>
        <w:t> </w:t>
      </w:r>
      <w:r w:rsidR="00C70CF4" w:rsidRPr="00A75660">
        <w:rPr>
          <w:rFonts w:ascii="Corbel" w:hAnsi="Corbel"/>
          <w:sz w:val="22"/>
          <w:szCs w:val="22"/>
        </w:rPr>
        <w:t>p</w:t>
      </w:r>
      <w:r w:rsidRPr="00A75660">
        <w:rPr>
          <w:rFonts w:ascii="Corbel" w:hAnsi="Corbel"/>
          <w:sz w:val="22"/>
          <w:szCs w:val="22"/>
        </w:rPr>
        <w:t xml:space="preserve">rípade poistnej udalosti, živelnej udalosti, </w:t>
      </w:r>
    </w:p>
    <w:p w14:paraId="0BBB39DA" w14:textId="77777777" w:rsidR="0096327F" w:rsidRPr="00A75660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poruší zmluvu iným ako podstatným spôsobom a takéto porušenie nenapraví ani v dodatočnej primeranej lehote na nápravu určenej kupujúcim. </w:t>
      </w:r>
    </w:p>
    <w:p w14:paraId="2BFE06EB" w14:textId="77777777" w:rsidR="0096327F" w:rsidRPr="00A75660" w:rsidRDefault="0096327F" w:rsidP="005258F2">
      <w:pPr>
        <w:pStyle w:val="Default"/>
        <w:ind w:left="709" w:hanging="283"/>
        <w:jc w:val="both"/>
        <w:rPr>
          <w:rFonts w:ascii="Corbel" w:hAnsi="Corbel"/>
          <w:sz w:val="22"/>
          <w:szCs w:val="22"/>
        </w:rPr>
      </w:pPr>
    </w:p>
    <w:p w14:paraId="4B5C297B" w14:textId="77777777" w:rsidR="0096327F" w:rsidRPr="00A75660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 podstatné porušenie zmluvy na účely odstúpenia od tejto zmluvy sa považuje najmä: </w:t>
      </w:r>
    </w:p>
    <w:p w14:paraId="677317FA" w14:textId="5206670B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dodanie tovaru za iné ako jednotkové ceny uvedené v prílohe č. </w:t>
      </w:r>
      <w:r w:rsidR="00D226A9">
        <w:rPr>
          <w:rFonts w:ascii="Corbel" w:hAnsi="Corbel"/>
          <w:sz w:val="22"/>
          <w:szCs w:val="22"/>
        </w:rPr>
        <w:t>1</w:t>
      </w:r>
      <w:r w:rsidRPr="00A75660">
        <w:rPr>
          <w:rFonts w:ascii="Corbel" w:hAnsi="Corbel"/>
          <w:sz w:val="22"/>
          <w:szCs w:val="22"/>
        </w:rPr>
        <w:t xml:space="preserve"> zmluvy,</w:t>
      </w:r>
    </w:p>
    <w:p w14:paraId="539EAAC6" w14:textId="05FE1FBC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ak predmet plnenia zmluvy bude fakturovaný v rozpore s dohodnutými podmienkami v</w:t>
      </w:r>
      <w:r w:rsidR="006B4045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zmluve alebo bude opakovane fakturovaný, </w:t>
      </w:r>
    </w:p>
    <w:p w14:paraId="6CBD67B9" w14:textId="1006A94C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neschopnosť predávajúceho dodať predmet zmluvy za jednotkové ceny uvedené v prílohe č. </w:t>
      </w:r>
      <w:r w:rsidR="00D226A9">
        <w:rPr>
          <w:rFonts w:ascii="Corbel" w:hAnsi="Corbel"/>
          <w:sz w:val="22"/>
          <w:szCs w:val="22"/>
        </w:rPr>
        <w:t>1</w:t>
      </w:r>
      <w:r w:rsidRPr="00A75660">
        <w:rPr>
          <w:rFonts w:ascii="Corbel" w:hAnsi="Corbel"/>
          <w:sz w:val="22"/>
          <w:szCs w:val="22"/>
        </w:rPr>
        <w:t xml:space="preserve"> zmluvy, </w:t>
      </w:r>
    </w:p>
    <w:p w14:paraId="12EDC42B" w14:textId="5A6B3D38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omeškanie predávajúceho s dodávkou tovaru o viac ako </w:t>
      </w:r>
      <w:r w:rsidR="00C70CF4" w:rsidRPr="00A75660">
        <w:rPr>
          <w:rFonts w:ascii="Corbel" w:hAnsi="Corbel"/>
          <w:sz w:val="22"/>
          <w:szCs w:val="22"/>
        </w:rPr>
        <w:t>5</w:t>
      </w:r>
      <w:r w:rsidRPr="00A75660">
        <w:rPr>
          <w:rFonts w:ascii="Corbel" w:hAnsi="Corbel"/>
          <w:sz w:val="22"/>
          <w:szCs w:val="22"/>
        </w:rPr>
        <w:t xml:space="preserve"> dní, </w:t>
      </w:r>
    </w:p>
    <w:p w14:paraId="6BEB79FC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omeškanie kupujúceho s úhradou faktúry o viac ako 30 dní, </w:t>
      </w:r>
    </w:p>
    <w:p w14:paraId="5C3D038A" w14:textId="2E0715E3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poskytne kupujúcemu predmet zmluvy takým spôsobom, ktorý je v rozpore s</w:t>
      </w:r>
      <w:r w:rsidR="00B747D8" w:rsidRPr="00A75660">
        <w:rPr>
          <w:rFonts w:ascii="Corbel" w:hAnsi="Corbel"/>
          <w:sz w:val="22"/>
          <w:szCs w:val="22"/>
        </w:rPr>
        <w:t> t</w:t>
      </w:r>
      <w:r w:rsidRPr="00A75660">
        <w:rPr>
          <w:rFonts w:ascii="Corbel" w:hAnsi="Corbel"/>
          <w:sz w:val="22"/>
          <w:szCs w:val="22"/>
        </w:rPr>
        <w:t xml:space="preserve">outo zmluvou, </w:t>
      </w:r>
    </w:p>
    <w:p w14:paraId="262395A3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alebo kupujúci vstúpi do likvidácie, na jeho majetok bude vyhlásený konkurz, konkurzné konanie bolo zastavené pre nedostatok majetku, reštrukturalizácia, bude zahájené exekučné konanie. </w:t>
      </w:r>
    </w:p>
    <w:p w14:paraId="3E3059BE" w14:textId="77777777" w:rsidR="0096327F" w:rsidRPr="00A75660" w:rsidRDefault="0096327F" w:rsidP="003C3BEC">
      <w:pPr>
        <w:pStyle w:val="Odsekzoznamu"/>
        <w:ind w:hanging="578"/>
        <w:rPr>
          <w:rFonts w:ascii="Corbel" w:hAnsi="Corbel" w:cs="Times New Roman"/>
        </w:rPr>
      </w:pPr>
    </w:p>
    <w:p w14:paraId="5FEFAB75" w14:textId="77777777" w:rsidR="0096327F" w:rsidRPr="00A75660" w:rsidRDefault="0096327F" w:rsidP="00C02B11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Zmluva zaniká dňom doručenia písomného oznámenia o odstúpení od zmluvy druhej zmluvnej strane. </w:t>
      </w:r>
    </w:p>
    <w:p w14:paraId="089194C1" w14:textId="77777777" w:rsidR="0096327F" w:rsidRPr="00A75660" w:rsidRDefault="0096327F" w:rsidP="003C3BEC">
      <w:pPr>
        <w:pStyle w:val="Default"/>
        <w:ind w:hanging="578"/>
        <w:rPr>
          <w:rFonts w:ascii="Corbel" w:hAnsi="Corbel"/>
          <w:sz w:val="22"/>
          <w:szCs w:val="22"/>
        </w:rPr>
      </w:pPr>
    </w:p>
    <w:p w14:paraId="54045D25" w14:textId="77777777" w:rsidR="0096327F" w:rsidRPr="00A75660" w:rsidRDefault="0096327F" w:rsidP="00A6369F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Odstúpením od zmluvy nie je dotknutý nárok na náhradu škody vzniknutej porušením zmluvy a nárok na zaplatenie zmluvnej pokuty.</w:t>
      </w:r>
    </w:p>
    <w:p w14:paraId="4941B8AB" w14:textId="77777777" w:rsidR="002A3CC0" w:rsidRPr="00A75660" w:rsidRDefault="002A3CC0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</w:p>
    <w:p w14:paraId="2853043E" w14:textId="45472023" w:rsidR="0096327F" w:rsidRPr="00A75660" w:rsidRDefault="0096327F" w:rsidP="00911FDD">
      <w:pPr>
        <w:pStyle w:val="Default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X</w:t>
      </w:r>
      <w:r w:rsidR="001A01DF">
        <w:rPr>
          <w:rFonts w:ascii="Corbel" w:hAnsi="Corbel"/>
          <w:b/>
          <w:bCs/>
          <w:sz w:val="22"/>
          <w:szCs w:val="22"/>
        </w:rPr>
        <w:t>I</w:t>
      </w:r>
    </w:p>
    <w:p w14:paraId="13D691EC" w14:textId="5D79D613" w:rsidR="0096327F" w:rsidRPr="00A75660" w:rsidRDefault="0096327F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Záverečné ustanovenia</w:t>
      </w:r>
    </w:p>
    <w:p w14:paraId="29A8C495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4A8A444C" w14:textId="77777777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Právne vzťahy oboch zmluvných strán neupravené touto zmluvou sa riadia príslušnými ustanoveniami Obchodného zákonníka a ostatnými právnymi predpismi SR. </w:t>
      </w:r>
    </w:p>
    <w:p w14:paraId="356AEBFB" w14:textId="77777777" w:rsidR="0096327F" w:rsidRPr="00A75660" w:rsidRDefault="0096327F" w:rsidP="00FA15B4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CC6D526" w14:textId="392B02B1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Táto zmluva nadobúda platnosť dňom jej podpisu obidvoma zmluvnými stranami a účinnosť v</w:t>
      </w:r>
      <w:r w:rsidR="00FA15B4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deň nasledujúci po dni jej zverejnenia v Centrálnom registri zmlúv vedenom Úradom vlády SR. </w:t>
      </w:r>
    </w:p>
    <w:p w14:paraId="62EBEC0B" w14:textId="77777777" w:rsidR="0096327F" w:rsidRPr="00A75660" w:rsidRDefault="0096327F" w:rsidP="00FA15B4">
      <w:pPr>
        <w:pStyle w:val="Default"/>
        <w:jc w:val="both"/>
        <w:rPr>
          <w:rFonts w:ascii="Corbel" w:hAnsi="Corbel"/>
          <w:sz w:val="22"/>
          <w:szCs w:val="22"/>
        </w:rPr>
      </w:pPr>
    </w:p>
    <w:p w14:paraId="0FCB48A7" w14:textId="77777777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súhlasí s kompletným zverejnením zmluvy v Centrálnom registri zmlúv vrátane príloh.</w:t>
      </w:r>
    </w:p>
    <w:p w14:paraId="4346413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79402973" w14:textId="3F4704A2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Zmluva môže byť zmenená a doplňovaná v súlade so zákonom o verejnom obstarávaní formou číslovaného písomného dodatku, pričom platnými sa stanú dňom podpisu obidvoma zmluvnými stranami a účinnými dňom nasledujúcim po dni zverejnenia v Centrálnom registri zmlúv vedenom Úradom vlády Slovenskej republiky. Ústne vedľajšie dohody k zmluve neexistujú. </w:t>
      </w:r>
    </w:p>
    <w:p w14:paraId="2D831E82" w14:textId="77777777" w:rsidR="0096327F" w:rsidRPr="00A75660" w:rsidRDefault="0096327F" w:rsidP="00B129E0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A363347" w14:textId="782FFC66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Zmluva je vyhotovená v </w:t>
      </w:r>
      <w:r w:rsidR="00386229">
        <w:rPr>
          <w:rFonts w:ascii="Corbel" w:hAnsi="Corbel"/>
          <w:sz w:val="22"/>
          <w:szCs w:val="22"/>
        </w:rPr>
        <w:t>troch</w:t>
      </w:r>
      <w:r w:rsidRPr="00A75660">
        <w:rPr>
          <w:rFonts w:ascii="Corbel" w:hAnsi="Corbel"/>
          <w:sz w:val="22"/>
          <w:szCs w:val="22"/>
        </w:rPr>
        <w:t xml:space="preserve"> rovnopisoch, pričom kupujúci</w:t>
      </w:r>
      <w:r w:rsidR="00386229">
        <w:rPr>
          <w:rFonts w:ascii="Corbel" w:hAnsi="Corbel"/>
          <w:sz w:val="22"/>
          <w:szCs w:val="22"/>
        </w:rPr>
        <w:t xml:space="preserve"> dostane 2 rovnopisy a</w:t>
      </w:r>
      <w:r w:rsidRPr="00A75660">
        <w:rPr>
          <w:rFonts w:ascii="Corbel" w:hAnsi="Corbel"/>
          <w:sz w:val="22"/>
          <w:szCs w:val="22"/>
        </w:rPr>
        <w:t xml:space="preserve"> predávajúci </w:t>
      </w:r>
      <w:r w:rsidR="00386229">
        <w:rPr>
          <w:rFonts w:ascii="Corbel" w:hAnsi="Corbel"/>
          <w:sz w:val="22"/>
          <w:szCs w:val="22"/>
        </w:rPr>
        <w:t>jeden rovnopis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2C59DA4D" w14:textId="77777777" w:rsidR="0096327F" w:rsidRPr="00A75660" w:rsidRDefault="0096327F" w:rsidP="00B129E0">
      <w:pPr>
        <w:pStyle w:val="Odsekzoznamu"/>
        <w:jc w:val="both"/>
        <w:rPr>
          <w:rFonts w:ascii="Corbel" w:hAnsi="Corbel" w:cs="Times New Roman"/>
        </w:rPr>
      </w:pPr>
    </w:p>
    <w:p w14:paraId="0E187599" w14:textId="29C52BC2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Zmluvné strany prehlasujú, že zmluvu pred jej podpisom prečítali, jej obsahu porozumeli a</w:t>
      </w:r>
      <w:r w:rsidR="0048755D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</w:t>
      </w:r>
      <w:r w:rsidR="0048755D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ním súhlasili, čo potvrdzujú svojimi podpismi. </w:t>
      </w:r>
    </w:p>
    <w:p w14:paraId="5B6415D8" w14:textId="27B1BF47" w:rsidR="0096327F" w:rsidRDefault="0096327F" w:rsidP="0096327F">
      <w:pPr>
        <w:pStyle w:val="Odsekzoznamu"/>
        <w:rPr>
          <w:rFonts w:ascii="Corbel" w:hAnsi="Corbel" w:cs="Times New Roman"/>
        </w:rPr>
      </w:pPr>
    </w:p>
    <w:p w14:paraId="6903E128" w14:textId="77777777" w:rsidR="00473AEA" w:rsidRPr="00A75660" w:rsidRDefault="00473AEA" w:rsidP="0096327F">
      <w:pPr>
        <w:pStyle w:val="Odsekzoznamu"/>
        <w:rPr>
          <w:rFonts w:ascii="Corbel" w:hAnsi="Corbel" w:cs="Times New Roman"/>
        </w:rPr>
      </w:pPr>
    </w:p>
    <w:p w14:paraId="06838CD9" w14:textId="6B66FA04" w:rsidR="0096327F" w:rsidRPr="00A75660" w:rsidRDefault="0096327F" w:rsidP="004E7EE8">
      <w:pPr>
        <w:pStyle w:val="Default"/>
        <w:spacing w:after="120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Príloha č. 1: </w:t>
      </w:r>
      <w:r w:rsidR="00A03AEA" w:rsidRPr="00A75660">
        <w:rPr>
          <w:rFonts w:ascii="Corbel" w:hAnsi="Corbel"/>
          <w:sz w:val="22"/>
          <w:szCs w:val="22"/>
        </w:rPr>
        <w:t>Cenová ponuka</w:t>
      </w:r>
    </w:p>
    <w:p w14:paraId="5E27FE22" w14:textId="5BF04E02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7B747B68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13DB5A29" w14:textId="58869D22" w:rsidR="0096327F" w:rsidRPr="00A75660" w:rsidRDefault="0096327F" w:rsidP="005B6F53">
      <w:pPr>
        <w:pStyle w:val="Default"/>
        <w:tabs>
          <w:tab w:val="center" w:pos="1134"/>
          <w:tab w:val="left" w:pos="4395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V Bratislave, dňa ........................... </w:t>
      </w:r>
      <w:r w:rsidRPr="00A75660">
        <w:rPr>
          <w:rFonts w:ascii="Corbel" w:hAnsi="Corbel"/>
          <w:sz w:val="22"/>
          <w:szCs w:val="22"/>
        </w:rPr>
        <w:tab/>
      </w:r>
      <w:r w:rsidR="0056010A">
        <w:rPr>
          <w:rFonts w:ascii="Corbel" w:hAnsi="Corbel"/>
          <w:sz w:val="22"/>
          <w:szCs w:val="22"/>
        </w:rPr>
        <w:t xml:space="preserve">         </w:t>
      </w:r>
      <w:r w:rsidRPr="00A75660">
        <w:rPr>
          <w:rFonts w:ascii="Corbel" w:hAnsi="Corbel"/>
          <w:sz w:val="22"/>
          <w:szCs w:val="22"/>
        </w:rPr>
        <w:t>V ................................, dňa ...........................</w:t>
      </w:r>
    </w:p>
    <w:p w14:paraId="759AA5E0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</w:t>
      </w:r>
    </w:p>
    <w:p w14:paraId="48DA6A00" w14:textId="0F1F76BD" w:rsidR="0096327F" w:rsidRPr="00A75660" w:rsidRDefault="005B6F53" w:rsidP="005B6F53">
      <w:pPr>
        <w:pStyle w:val="Default"/>
        <w:tabs>
          <w:tab w:val="center" w:pos="1701"/>
          <w:tab w:val="center" w:pos="6804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ab/>
      </w:r>
      <w:r w:rsidR="0096327F" w:rsidRPr="00A75660">
        <w:rPr>
          <w:rFonts w:ascii="Corbel" w:hAnsi="Corbel"/>
          <w:sz w:val="22"/>
          <w:szCs w:val="22"/>
        </w:rPr>
        <w:t>Kupujúci:</w:t>
      </w:r>
      <w:r w:rsidRPr="00A75660">
        <w:rPr>
          <w:rFonts w:ascii="Corbel" w:hAnsi="Corbel"/>
          <w:sz w:val="22"/>
          <w:szCs w:val="22"/>
        </w:rPr>
        <w:tab/>
      </w:r>
      <w:r w:rsidR="0096327F" w:rsidRPr="00A75660">
        <w:rPr>
          <w:rFonts w:ascii="Corbel" w:hAnsi="Corbel"/>
          <w:sz w:val="22"/>
          <w:szCs w:val="22"/>
        </w:rPr>
        <w:t xml:space="preserve"> Predávajúci: </w:t>
      </w:r>
    </w:p>
    <w:p w14:paraId="64BCCBE1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55829A5B" w14:textId="4CDC10DE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3C4B79DC" w14:textId="5B4533BD" w:rsidR="0096327F" w:rsidRPr="00A75660" w:rsidRDefault="0096327F" w:rsidP="005B6F53">
      <w:pPr>
        <w:pStyle w:val="Default"/>
        <w:tabs>
          <w:tab w:val="center" w:pos="1701"/>
          <w:tab w:val="center" w:pos="6804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________________________________ </w:t>
      </w:r>
      <w:r w:rsidRPr="00A75660">
        <w:rPr>
          <w:rFonts w:ascii="Corbel" w:hAnsi="Corbel"/>
          <w:sz w:val="22"/>
          <w:szCs w:val="22"/>
        </w:rPr>
        <w:tab/>
        <w:t xml:space="preserve">________________________________ </w:t>
      </w:r>
    </w:p>
    <w:p w14:paraId="368EB95A" w14:textId="0388B725" w:rsidR="0096327F" w:rsidRPr="00A75660" w:rsidRDefault="005B6F53" w:rsidP="005B6F53">
      <w:pPr>
        <w:pStyle w:val="Default"/>
        <w:tabs>
          <w:tab w:val="center" w:pos="1701"/>
          <w:tab w:val="center" w:pos="6804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ab/>
      </w:r>
      <w:r w:rsidR="0096327F" w:rsidRPr="00A75660">
        <w:rPr>
          <w:rFonts w:ascii="Corbel" w:hAnsi="Corbel"/>
          <w:sz w:val="22"/>
          <w:szCs w:val="22"/>
        </w:rPr>
        <w:t xml:space="preserve">Ing. Ingrid Kútna Želonková, PhD. </w:t>
      </w:r>
      <w:r w:rsidR="0096327F" w:rsidRPr="00A75660">
        <w:rPr>
          <w:rFonts w:ascii="Corbel" w:hAnsi="Corbel"/>
          <w:sz w:val="22"/>
          <w:szCs w:val="22"/>
        </w:rPr>
        <w:tab/>
        <w:t xml:space="preserve"> </w:t>
      </w:r>
    </w:p>
    <w:p w14:paraId="0E1C6DAC" w14:textId="20C1DAF2" w:rsidR="004728C5" w:rsidRPr="00A75660" w:rsidRDefault="005B6F53" w:rsidP="005B6F53">
      <w:pPr>
        <w:tabs>
          <w:tab w:val="center" w:pos="1701"/>
        </w:tabs>
        <w:rPr>
          <w:rFonts w:ascii="Corbel" w:hAnsi="Corbel" w:cs="Times New Roman"/>
        </w:rPr>
      </w:pPr>
      <w:r w:rsidRPr="00A75660">
        <w:rPr>
          <w:rFonts w:ascii="Corbel" w:hAnsi="Corbel" w:cs="Times New Roman"/>
        </w:rPr>
        <w:tab/>
      </w:r>
      <w:r w:rsidR="0096327F" w:rsidRPr="00A75660">
        <w:rPr>
          <w:rFonts w:ascii="Corbel" w:hAnsi="Corbel" w:cs="Times New Roman"/>
        </w:rPr>
        <w:t xml:space="preserve">kvestorka </w:t>
      </w:r>
    </w:p>
    <w:sectPr w:rsidR="004728C5" w:rsidRPr="00A75660" w:rsidSect="00911FDD">
      <w:footerReference w:type="default" r:id="rId10"/>
      <w:pgSz w:w="11906" w:h="16838" w:code="9"/>
      <w:pgMar w:top="1134" w:right="1418" w:bottom="1418" w:left="1418" w:header="851" w:footer="85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4CE87" w14:textId="77777777" w:rsidR="00DC4A8C" w:rsidRDefault="00DC4A8C" w:rsidP="00D34C5B">
      <w:r>
        <w:separator/>
      </w:r>
    </w:p>
  </w:endnote>
  <w:endnote w:type="continuationSeparator" w:id="0">
    <w:p w14:paraId="72435145" w14:textId="77777777" w:rsidR="00DC4A8C" w:rsidRDefault="00DC4A8C" w:rsidP="00D34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61965813"/>
      <w:docPartObj>
        <w:docPartGallery w:val="Page Numbers (Bottom of Page)"/>
        <w:docPartUnique/>
      </w:docPartObj>
    </w:sdtPr>
    <w:sdtContent>
      <w:p w14:paraId="3957AD09" w14:textId="6A12E72E" w:rsidR="00D34C5B" w:rsidRDefault="00D34C5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240ADFF" w14:textId="77777777" w:rsidR="00D34C5B" w:rsidRDefault="00D34C5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DB900E" w14:textId="77777777" w:rsidR="00DC4A8C" w:rsidRDefault="00DC4A8C" w:rsidP="00D34C5B">
      <w:r>
        <w:separator/>
      </w:r>
    </w:p>
  </w:footnote>
  <w:footnote w:type="continuationSeparator" w:id="0">
    <w:p w14:paraId="416150BF" w14:textId="77777777" w:rsidR="00DC4A8C" w:rsidRDefault="00DC4A8C" w:rsidP="00D34C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A"/>
    <w:multiLevelType w:val="hybridMultilevel"/>
    <w:tmpl w:val="57E4CCA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86F433F"/>
    <w:multiLevelType w:val="hybridMultilevel"/>
    <w:tmpl w:val="CB900558"/>
    <w:lvl w:ilvl="0" w:tplc="96C46504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>
      <w:start w:val="1"/>
      <w:numFmt w:val="lowerRoman"/>
      <w:lvlText w:val="%3."/>
      <w:lvlJc w:val="right"/>
      <w:pPr>
        <w:ind w:left="1658" w:hanging="180"/>
      </w:pPr>
    </w:lvl>
    <w:lvl w:ilvl="3" w:tplc="041B000F">
      <w:start w:val="1"/>
      <w:numFmt w:val="decimal"/>
      <w:lvlText w:val="%4."/>
      <w:lvlJc w:val="left"/>
      <w:pPr>
        <w:ind w:left="2378" w:hanging="360"/>
      </w:pPr>
    </w:lvl>
    <w:lvl w:ilvl="4" w:tplc="041B0019">
      <w:start w:val="1"/>
      <w:numFmt w:val="lowerLetter"/>
      <w:lvlText w:val="%5."/>
      <w:lvlJc w:val="left"/>
      <w:pPr>
        <w:ind w:left="3098" w:hanging="360"/>
      </w:pPr>
    </w:lvl>
    <w:lvl w:ilvl="5" w:tplc="041B001B">
      <w:start w:val="1"/>
      <w:numFmt w:val="lowerRoman"/>
      <w:lvlText w:val="%6."/>
      <w:lvlJc w:val="right"/>
      <w:pPr>
        <w:ind w:left="3818" w:hanging="180"/>
      </w:pPr>
    </w:lvl>
    <w:lvl w:ilvl="6" w:tplc="041B000F">
      <w:start w:val="1"/>
      <w:numFmt w:val="decimal"/>
      <w:lvlText w:val="%7."/>
      <w:lvlJc w:val="left"/>
      <w:pPr>
        <w:ind w:left="4538" w:hanging="360"/>
      </w:pPr>
    </w:lvl>
    <w:lvl w:ilvl="7" w:tplc="041B0019">
      <w:start w:val="1"/>
      <w:numFmt w:val="lowerLetter"/>
      <w:lvlText w:val="%8."/>
      <w:lvlJc w:val="left"/>
      <w:pPr>
        <w:ind w:left="5258" w:hanging="360"/>
      </w:pPr>
    </w:lvl>
    <w:lvl w:ilvl="8" w:tplc="041B001B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0E950F9A"/>
    <w:multiLevelType w:val="hybridMultilevel"/>
    <w:tmpl w:val="B47CA9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C4C01"/>
    <w:multiLevelType w:val="hybridMultilevel"/>
    <w:tmpl w:val="CDD84EB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AF7C77"/>
    <w:multiLevelType w:val="hybridMultilevel"/>
    <w:tmpl w:val="CEBC88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2A6E74"/>
    <w:multiLevelType w:val="multilevel"/>
    <w:tmpl w:val="A27858FC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3)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3)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3)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3)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3)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3)%4.%5.%6.%7.%8.%9."/>
      <w:lvlJc w:val="left"/>
      <w:pPr>
        <w:tabs>
          <w:tab w:val="num" w:pos="0"/>
        </w:tabs>
        <w:ind w:left="6372" w:hanging="708"/>
      </w:pPr>
    </w:lvl>
  </w:abstractNum>
  <w:abstractNum w:abstractNumId="6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6410B"/>
    <w:multiLevelType w:val="hybridMultilevel"/>
    <w:tmpl w:val="05B66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ED2B75"/>
    <w:multiLevelType w:val="hybridMultilevel"/>
    <w:tmpl w:val="5C58296C"/>
    <w:lvl w:ilvl="0" w:tplc="44D4E510">
      <w:numFmt w:val="bullet"/>
      <w:lvlText w:val="-"/>
      <w:lvlJc w:val="left"/>
      <w:pPr>
        <w:ind w:left="644" w:hanging="360"/>
      </w:pPr>
      <w:rPr>
        <w:rFonts w:ascii="Corbel" w:eastAsiaTheme="minorHAnsi" w:hAnsi="Corbel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494E02DD"/>
    <w:multiLevelType w:val="hybridMultilevel"/>
    <w:tmpl w:val="79DA18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6A27CE"/>
    <w:multiLevelType w:val="hybridMultilevel"/>
    <w:tmpl w:val="16A2A8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1944D5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236135"/>
    <w:multiLevelType w:val="multilevel"/>
    <w:tmpl w:val="535088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0"/>
      <w:numFmt w:val="decimal"/>
      <w:isLgl/>
      <w:lvlText w:val="%1.%2."/>
      <w:lvlJc w:val="left"/>
      <w:pPr>
        <w:ind w:left="1360" w:hanging="64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9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65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73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44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520" w:hanging="1800"/>
      </w:pPr>
      <w:rPr>
        <w:rFonts w:hint="default"/>
        <w:color w:val="000000"/>
      </w:rPr>
    </w:lvl>
  </w:abstractNum>
  <w:abstractNum w:abstractNumId="15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097146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9293965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5702080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621457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4238488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7501465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2507255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838903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2131713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347049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9722646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01460695">
    <w:abstractNumId w:val="5"/>
  </w:num>
  <w:num w:numId="13" w16cid:durableId="1005130639">
    <w:abstractNumId w:val="14"/>
  </w:num>
  <w:num w:numId="14" w16cid:durableId="1000625617">
    <w:abstractNumId w:val="1"/>
  </w:num>
  <w:num w:numId="15" w16cid:durableId="1910996017">
    <w:abstractNumId w:val="13"/>
  </w:num>
  <w:num w:numId="16" w16cid:durableId="1550679094">
    <w:abstractNumId w:val="16"/>
  </w:num>
  <w:num w:numId="17" w16cid:durableId="1064908134">
    <w:abstractNumId w:val="6"/>
  </w:num>
  <w:num w:numId="18" w16cid:durableId="1966959858">
    <w:abstractNumId w:val="0"/>
  </w:num>
  <w:num w:numId="19" w16cid:durableId="195174334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930370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27F"/>
    <w:rsid w:val="00006A8F"/>
    <w:rsid w:val="000147B4"/>
    <w:rsid w:val="000234DB"/>
    <w:rsid w:val="000321F5"/>
    <w:rsid w:val="00044A16"/>
    <w:rsid w:val="0004678B"/>
    <w:rsid w:val="00047763"/>
    <w:rsid w:val="00060390"/>
    <w:rsid w:val="00071750"/>
    <w:rsid w:val="000859F4"/>
    <w:rsid w:val="00087E37"/>
    <w:rsid w:val="00090178"/>
    <w:rsid w:val="00091EEB"/>
    <w:rsid w:val="000944EA"/>
    <w:rsid w:val="000D06E1"/>
    <w:rsid w:val="000E37B5"/>
    <w:rsid w:val="001207FD"/>
    <w:rsid w:val="00120D99"/>
    <w:rsid w:val="00126498"/>
    <w:rsid w:val="001352D0"/>
    <w:rsid w:val="0013689A"/>
    <w:rsid w:val="00151A58"/>
    <w:rsid w:val="00157C2F"/>
    <w:rsid w:val="001722ED"/>
    <w:rsid w:val="0017491A"/>
    <w:rsid w:val="0019353C"/>
    <w:rsid w:val="00197DEA"/>
    <w:rsid w:val="001A01DF"/>
    <w:rsid w:val="001A778A"/>
    <w:rsid w:val="001B16B3"/>
    <w:rsid w:val="001E0F5F"/>
    <w:rsid w:val="00201FA9"/>
    <w:rsid w:val="0020407F"/>
    <w:rsid w:val="00214C4E"/>
    <w:rsid w:val="00230CD4"/>
    <w:rsid w:val="00234300"/>
    <w:rsid w:val="00235D63"/>
    <w:rsid w:val="0024062B"/>
    <w:rsid w:val="00275188"/>
    <w:rsid w:val="00290043"/>
    <w:rsid w:val="00296D88"/>
    <w:rsid w:val="002A3CC0"/>
    <w:rsid w:val="002B14D9"/>
    <w:rsid w:val="002B5F1B"/>
    <w:rsid w:val="002C347B"/>
    <w:rsid w:val="002D2366"/>
    <w:rsid w:val="0030523F"/>
    <w:rsid w:val="00323473"/>
    <w:rsid w:val="003313E8"/>
    <w:rsid w:val="00333434"/>
    <w:rsid w:val="0033570C"/>
    <w:rsid w:val="00337554"/>
    <w:rsid w:val="003409B8"/>
    <w:rsid w:val="0035754A"/>
    <w:rsid w:val="00357994"/>
    <w:rsid w:val="0036469D"/>
    <w:rsid w:val="0037475F"/>
    <w:rsid w:val="00386229"/>
    <w:rsid w:val="003B3535"/>
    <w:rsid w:val="003C3BEC"/>
    <w:rsid w:val="003C4FFB"/>
    <w:rsid w:val="003C5501"/>
    <w:rsid w:val="003F27CB"/>
    <w:rsid w:val="003F485E"/>
    <w:rsid w:val="00401709"/>
    <w:rsid w:val="00411218"/>
    <w:rsid w:val="00471304"/>
    <w:rsid w:val="004728C5"/>
    <w:rsid w:val="00473AEA"/>
    <w:rsid w:val="0048646B"/>
    <w:rsid w:val="0048755D"/>
    <w:rsid w:val="0049493E"/>
    <w:rsid w:val="004A3F69"/>
    <w:rsid w:val="004B4A3B"/>
    <w:rsid w:val="004B4AED"/>
    <w:rsid w:val="004D7023"/>
    <w:rsid w:val="004E6FD8"/>
    <w:rsid w:val="004E7EE8"/>
    <w:rsid w:val="00500190"/>
    <w:rsid w:val="00501AA4"/>
    <w:rsid w:val="005023B2"/>
    <w:rsid w:val="00514483"/>
    <w:rsid w:val="00515FA5"/>
    <w:rsid w:val="005258F2"/>
    <w:rsid w:val="00526DAA"/>
    <w:rsid w:val="0053123C"/>
    <w:rsid w:val="005317CE"/>
    <w:rsid w:val="00545029"/>
    <w:rsid w:val="00547621"/>
    <w:rsid w:val="00553AAE"/>
    <w:rsid w:val="005540D7"/>
    <w:rsid w:val="00555D58"/>
    <w:rsid w:val="0056010A"/>
    <w:rsid w:val="005659E5"/>
    <w:rsid w:val="00577418"/>
    <w:rsid w:val="00582E41"/>
    <w:rsid w:val="00586A1A"/>
    <w:rsid w:val="00597421"/>
    <w:rsid w:val="005A6791"/>
    <w:rsid w:val="005B3EE7"/>
    <w:rsid w:val="005B6F53"/>
    <w:rsid w:val="005C0957"/>
    <w:rsid w:val="005D4CAE"/>
    <w:rsid w:val="00630C30"/>
    <w:rsid w:val="0063381A"/>
    <w:rsid w:val="00634BE9"/>
    <w:rsid w:val="00643F43"/>
    <w:rsid w:val="006623DA"/>
    <w:rsid w:val="006736CD"/>
    <w:rsid w:val="00693E36"/>
    <w:rsid w:val="0069573B"/>
    <w:rsid w:val="006A3BEF"/>
    <w:rsid w:val="006A71E0"/>
    <w:rsid w:val="006B023F"/>
    <w:rsid w:val="006B29DA"/>
    <w:rsid w:val="006B4045"/>
    <w:rsid w:val="006B65BF"/>
    <w:rsid w:val="006C3E0C"/>
    <w:rsid w:val="006C4302"/>
    <w:rsid w:val="006D22EA"/>
    <w:rsid w:val="006D63AC"/>
    <w:rsid w:val="006F3B0C"/>
    <w:rsid w:val="007043B3"/>
    <w:rsid w:val="00714581"/>
    <w:rsid w:val="007149F5"/>
    <w:rsid w:val="00716678"/>
    <w:rsid w:val="00717906"/>
    <w:rsid w:val="00722D50"/>
    <w:rsid w:val="00723DC9"/>
    <w:rsid w:val="00735A05"/>
    <w:rsid w:val="007429D7"/>
    <w:rsid w:val="007506EE"/>
    <w:rsid w:val="00776F49"/>
    <w:rsid w:val="0079428F"/>
    <w:rsid w:val="00796E87"/>
    <w:rsid w:val="00797567"/>
    <w:rsid w:val="007A229A"/>
    <w:rsid w:val="007B61CE"/>
    <w:rsid w:val="007C195C"/>
    <w:rsid w:val="007C4085"/>
    <w:rsid w:val="007D2531"/>
    <w:rsid w:val="007D2E04"/>
    <w:rsid w:val="007E3F41"/>
    <w:rsid w:val="007F0EFE"/>
    <w:rsid w:val="007F20FC"/>
    <w:rsid w:val="007F5396"/>
    <w:rsid w:val="00801110"/>
    <w:rsid w:val="00814127"/>
    <w:rsid w:val="00816565"/>
    <w:rsid w:val="00824F12"/>
    <w:rsid w:val="00833D53"/>
    <w:rsid w:val="0087444D"/>
    <w:rsid w:val="008813B2"/>
    <w:rsid w:val="008840FA"/>
    <w:rsid w:val="0089440E"/>
    <w:rsid w:val="00896536"/>
    <w:rsid w:val="00897AFC"/>
    <w:rsid w:val="008B1290"/>
    <w:rsid w:val="008B6161"/>
    <w:rsid w:val="008B62CF"/>
    <w:rsid w:val="008C4FBE"/>
    <w:rsid w:val="008D0375"/>
    <w:rsid w:val="008E38B9"/>
    <w:rsid w:val="008F1243"/>
    <w:rsid w:val="00907D47"/>
    <w:rsid w:val="00911FDD"/>
    <w:rsid w:val="00917F00"/>
    <w:rsid w:val="00925705"/>
    <w:rsid w:val="00959887"/>
    <w:rsid w:val="00960122"/>
    <w:rsid w:val="0096327F"/>
    <w:rsid w:val="00966A61"/>
    <w:rsid w:val="00991090"/>
    <w:rsid w:val="009952EF"/>
    <w:rsid w:val="009A7AB5"/>
    <w:rsid w:val="009C1AC9"/>
    <w:rsid w:val="009D21F6"/>
    <w:rsid w:val="009D6C85"/>
    <w:rsid w:val="009D7005"/>
    <w:rsid w:val="009E46FC"/>
    <w:rsid w:val="009F0A28"/>
    <w:rsid w:val="009F7666"/>
    <w:rsid w:val="00A01209"/>
    <w:rsid w:val="00A03AEA"/>
    <w:rsid w:val="00A043A1"/>
    <w:rsid w:val="00A10B2D"/>
    <w:rsid w:val="00A21757"/>
    <w:rsid w:val="00A229CE"/>
    <w:rsid w:val="00A255EF"/>
    <w:rsid w:val="00A3068B"/>
    <w:rsid w:val="00A32D75"/>
    <w:rsid w:val="00A3408B"/>
    <w:rsid w:val="00A35FF8"/>
    <w:rsid w:val="00A53EC8"/>
    <w:rsid w:val="00A6369F"/>
    <w:rsid w:val="00A7523C"/>
    <w:rsid w:val="00A75660"/>
    <w:rsid w:val="00A838AD"/>
    <w:rsid w:val="00A9776F"/>
    <w:rsid w:val="00AA5A8F"/>
    <w:rsid w:val="00AA5E90"/>
    <w:rsid w:val="00AB4727"/>
    <w:rsid w:val="00AC00D5"/>
    <w:rsid w:val="00AC3B8B"/>
    <w:rsid w:val="00AC4B03"/>
    <w:rsid w:val="00AD27FA"/>
    <w:rsid w:val="00AD365B"/>
    <w:rsid w:val="00AE3221"/>
    <w:rsid w:val="00AF7198"/>
    <w:rsid w:val="00B0156B"/>
    <w:rsid w:val="00B129E0"/>
    <w:rsid w:val="00B23166"/>
    <w:rsid w:val="00B45568"/>
    <w:rsid w:val="00B6427D"/>
    <w:rsid w:val="00B71B18"/>
    <w:rsid w:val="00B71CED"/>
    <w:rsid w:val="00B747D8"/>
    <w:rsid w:val="00B87C5A"/>
    <w:rsid w:val="00BA3387"/>
    <w:rsid w:val="00BA517E"/>
    <w:rsid w:val="00BA6EB1"/>
    <w:rsid w:val="00BB299E"/>
    <w:rsid w:val="00BD1794"/>
    <w:rsid w:val="00BE2D90"/>
    <w:rsid w:val="00BE5EB4"/>
    <w:rsid w:val="00C02B11"/>
    <w:rsid w:val="00C05E7F"/>
    <w:rsid w:val="00C11A91"/>
    <w:rsid w:val="00C14161"/>
    <w:rsid w:val="00C15BC0"/>
    <w:rsid w:val="00C30B1A"/>
    <w:rsid w:val="00C30D31"/>
    <w:rsid w:val="00C3279D"/>
    <w:rsid w:val="00C337A5"/>
    <w:rsid w:val="00C34A31"/>
    <w:rsid w:val="00C361CC"/>
    <w:rsid w:val="00C46BC7"/>
    <w:rsid w:val="00C47905"/>
    <w:rsid w:val="00C54007"/>
    <w:rsid w:val="00C61036"/>
    <w:rsid w:val="00C62583"/>
    <w:rsid w:val="00C66788"/>
    <w:rsid w:val="00C70CF4"/>
    <w:rsid w:val="00C73017"/>
    <w:rsid w:val="00C768EB"/>
    <w:rsid w:val="00C833E2"/>
    <w:rsid w:val="00CA1E9B"/>
    <w:rsid w:val="00CB0925"/>
    <w:rsid w:val="00CB43DC"/>
    <w:rsid w:val="00CC32ED"/>
    <w:rsid w:val="00CC3BE5"/>
    <w:rsid w:val="00CC4042"/>
    <w:rsid w:val="00CC40B6"/>
    <w:rsid w:val="00CC4B75"/>
    <w:rsid w:val="00CC796D"/>
    <w:rsid w:val="00CD28F1"/>
    <w:rsid w:val="00CE2350"/>
    <w:rsid w:val="00CF1972"/>
    <w:rsid w:val="00D048B4"/>
    <w:rsid w:val="00D13515"/>
    <w:rsid w:val="00D14CC0"/>
    <w:rsid w:val="00D21602"/>
    <w:rsid w:val="00D21B66"/>
    <w:rsid w:val="00D226A9"/>
    <w:rsid w:val="00D3256D"/>
    <w:rsid w:val="00D34C5B"/>
    <w:rsid w:val="00D55093"/>
    <w:rsid w:val="00D5536D"/>
    <w:rsid w:val="00D5568C"/>
    <w:rsid w:val="00D616D0"/>
    <w:rsid w:val="00D64CDA"/>
    <w:rsid w:val="00D766B4"/>
    <w:rsid w:val="00DA4BD3"/>
    <w:rsid w:val="00DB7D4D"/>
    <w:rsid w:val="00DC4A8C"/>
    <w:rsid w:val="00DD131B"/>
    <w:rsid w:val="00DD3F9A"/>
    <w:rsid w:val="00DF38F6"/>
    <w:rsid w:val="00DF618C"/>
    <w:rsid w:val="00E01E0C"/>
    <w:rsid w:val="00E029C0"/>
    <w:rsid w:val="00E57A60"/>
    <w:rsid w:val="00E6382F"/>
    <w:rsid w:val="00E76D6B"/>
    <w:rsid w:val="00E84420"/>
    <w:rsid w:val="00E84ADC"/>
    <w:rsid w:val="00ED05AA"/>
    <w:rsid w:val="00ED1675"/>
    <w:rsid w:val="00ED5FAE"/>
    <w:rsid w:val="00EE7C96"/>
    <w:rsid w:val="00EF034A"/>
    <w:rsid w:val="00EF1406"/>
    <w:rsid w:val="00F04CF4"/>
    <w:rsid w:val="00F04FC3"/>
    <w:rsid w:val="00F17107"/>
    <w:rsid w:val="00F217A4"/>
    <w:rsid w:val="00F44781"/>
    <w:rsid w:val="00F53B6F"/>
    <w:rsid w:val="00F630BF"/>
    <w:rsid w:val="00F67007"/>
    <w:rsid w:val="00F91E73"/>
    <w:rsid w:val="00F93859"/>
    <w:rsid w:val="00F9756A"/>
    <w:rsid w:val="00FA15B4"/>
    <w:rsid w:val="00FB7A7B"/>
    <w:rsid w:val="00FD42CB"/>
    <w:rsid w:val="09C1053F"/>
    <w:rsid w:val="0AD197BB"/>
    <w:rsid w:val="0B22B734"/>
    <w:rsid w:val="1C686C9F"/>
    <w:rsid w:val="2A9B4F89"/>
    <w:rsid w:val="3042AC4D"/>
    <w:rsid w:val="6B78194D"/>
    <w:rsid w:val="6BF5F1BB"/>
    <w:rsid w:val="6DB8B67B"/>
    <w:rsid w:val="73F2E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FA5D8"/>
  <w15:chartTrackingRefBased/>
  <w15:docId w15:val="{1D517BC4-427E-421F-A207-815D40BC0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632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27F"/>
    <w:pPr>
      <w:ind w:left="720"/>
      <w:contextualSpacing/>
    </w:pPr>
  </w:style>
  <w:style w:type="paragraph" w:customStyle="1" w:styleId="Default">
    <w:name w:val="Default"/>
    <w:rsid w:val="00963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6C3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A3BEF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A3BEF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A306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306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3068B"/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306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3068B"/>
    <w:rPr>
      <w:rFonts w:ascii="Calibri" w:eastAsia="Calibri" w:hAnsi="Calibri" w:cs="Calibri"/>
      <w:b/>
      <w:bCs/>
      <w:sz w:val="20"/>
      <w:szCs w:val="20"/>
    </w:rPr>
  </w:style>
  <w:style w:type="paragraph" w:styleId="Revzia">
    <w:name w:val="Revision"/>
    <w:hidden/>
    <w:uiPriority w:val="99"/>
    <w:semiHidden/>
    <w:rsid w:val="00A3068B"/>
    <w:pPr>
      <w:spacing w:after="0" w:line="240" w:lineRule="auto"/>
    </w:pPr>
    <w:rPr>
      <w:rFonts w:ascii="Calibri" w:eastAsia="Calibri" w:hAnsi="Calibri" w:cs="Calibri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068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068B"/>
    <w:rPr>
      <w:rFonts w:ascii="Segoe UI" w:eastAsia="Calibr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semiHidden/>
    <w:unhideWhenUsed/>
    <w:rsid w:val="007A229A"/>
    <w:pPr>
      <w:widowControl/>
      <w:autoSpaceDE/>
      <w:autoSpaceDN/>
    </w:pPr>
    <w:rPr>
      <w:rFonts w:eastAsiaTheme="minorHAnsi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34C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34C5B"/>
    <w:rPr>
      <w:rFonts w:ascii="Calibri" w:eastAsia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D34C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34C5B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7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4fa50c323159af24f22484b82c379cd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254736d1cac5a859b2fdccac308929a7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166E90-4676-490A-9FE2-B45ACAD5B5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77B561-7C8F-4CE8-8B75-AEBB2E6DD93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4E0909FD-0FFC-43B1-AEC1-D5F64FDFEA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6</Pages>
  <Words>1597</Words>
  <Characters>10145</Characters>
  <Application>Microsoft Office Word</Application>
  <DocSecurity>0</DocSecurity>
  <Lines>266</Lines>
  <Paragraphs>158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Blažeková Patricia</dc:creator>
  <cp:keywords/>
  <dc:description/>
  <cp:lastModifiedBy>Hajdenová Mária</cp:lastModifiedBy>
  <cp:revision>139</cp:revision>
  <cp:lastPrinted>2022-04-28T11:59:00Z</cp:lastPrinted>
  <dcterms:created xsi:type="dcterms:W3CDTF">2022-03-07T08:52:00Z</dcterms:created>
  <dcterms:modified xsi:type="dcterms:W3CDTF">2025-11-10T10:01:00Z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