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833" w:rsidRPr="007E00B9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Theme="minorHAnsi" w:eastAsia="Calibri" w:hAnsiTheme="minorHAnsi" w:cstheme="minorHAnsi"/>
          <w:szCs w:val="24"/>
        </w:rPr>
      </w:pPr>
      <w:r w:rsidRPr="007E00B9">
        <w:rPr>
          <w:rFonts w:asciiTheme="minorHAnsi" w:eastAsia="Calibri" w:hAnsiTheme="minorHAnsi" w:cstheme="minorHAnsi"/>
          <w:szCs w:val="24"/>
        </w:rPr>
        <w:t>Identifikačné údaje uchádzača</w:t>
      </w:r>
      <w:r w:rsidR="007E00B9" w:rsidRPr="007E00B9">
        <w:rPr>
          <w:rFonts w:asciiTheme="minorHAnsi" w:eastAsia="Calibri" w:hAnsiTheme="minorHAnsi" w:cstheme="minorHAnsi"/>
          <w:szCs w:val="24"/>
        </w:rPr>
        <w:t xml:space="preserve"> v zákazke:</w:t>
      </w:r>
    </w:p>
    <w:p w:rsidR="007E00B9" w:rsidRDefault="007E00B9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Theme="minorHAnsi" w:eastAsia="Calibri" w:hAnsiTheme="minorHAnsi" w:cstheme="minorHAnsi"/>
          <w:b/>
          <w:szCs w:val="24"/>
        </w:rPr>
      </w:pPr>
      <w:r w:rsidRPr="007E00B9">
        <w:rPr>
          <w:rFonts w:asciiTheme="minorHAnsi" w:eastAsia="Calibri" w:hAnsiTheme="minorHAnsi" w:cstheme="minorHAnsi"/>
          <w:b/>
          <w:szCs w:val="24"/>
        </w:rPr>
        <w:t>Zariadenia počítačovej tomografie vrátane príslušenstva a súvisiacich úkonov</w:t>
      </w:r>
    </w:p>
    <w:p w:rsidR="007E00B9" w:rsidRPr="007E00B9" w:rsidRDefault="007E00B9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Theme="minorHAnsi" w:eastAsia="Calibri" w:hAnsiTheme="minorHAnsi" w:cstheme="minorHAnsi"/>
          <w:b/>
          <w:szCs w:val="24"/>
        </w:rPr>
      </w:pPr>
    </w:p>
    <w:tbl>
      <w:tblPr>
        <w:tblW w:w="9145" w:type="dxa"/>
        <w:tblLayout w:type="fixed"/>
        <w:tblLook w:val="01E0" w:firstRow="1" w:lastRow="1" w:firstColumn="1" w:lastColumn="1" w:noHBand="0" w:noVBand="0"/>
      </w:tblPr>
      <w:tblGrid>
        <w:gridCol w:w="4687"/>
        <w:gridCol w:w="4458"/>
      </w:tblGrid>
      <w:tr w:rsidR="001B4833" w:rsidRPr="007E00B9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Obchodné meno alebo názov uchádzača</w:t>
            </w:r>
          </w:p>
          <w:p w:rsidR="001B4833" w:rsidRPr="007E00B9" w:rsidRDefault="001B4833" w:rsidP="00CE7CD7">
            <w:pPr>
              <w:ind w:right="-4516"/>
              <w:rPr>
                <w:rFonts w:asciiTheme="minorHAnsi" w:eastAsia="Calibri" w:hAnsiTheme="minorHAnsi" w:cstheme="minorHAnsi"/>
                <w:i/>
                <w:color w:val="808080"/>
              </w:rPr>
            </w:pPr>
            <w:r w:rsidRPr="007E00B9"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  <w:b/>
                <w:caps/>
              </w:rPr>
            </w:pPr>
          </w:p>
        </w:tc>
        <w:bookmarkStart w:id="0" w:name="_GoBack"/>
        <w:bookmarkEnd w:id="0"/>
      </w:tr>
      <w:tr w:rsidR="001B4833" w:rsidRPr="007E00B9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Sídlo alebo miesto podnikania uchádzača</w:t>
            </w:r>
          </w:p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</w:pPr>
            <w:r w:rsidRPr="007E00B9"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B76BAB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 xml:space="preserve">Uchádzač je </w:t>
            </w:r>
            <w:proofErr w:type="spellStart"/>
            <w:r w:rsidRPr="007E00B9">
              <w:rPr>
                <w:rFonts w:asciiTheme="minorHAnsi" w:eastAsia="Calibri" w:hAnsiTheme="minorHAnsi" w:cstheme="minorHAnsi"/>
                <w:sz w:val="22"/>
              </w:rPr>
              <w:t>mikro</w:t>
            </w:r>
            <w:proofErr w:type="spellEnd"/>
            <w:r w:rsidRPr="007E00B9">
              <w:rPr>
                <w:rFonts w:asciiTheme="minorHAnsi" w:eastAsia="Calibri" w:hAnsiTheme="minorHAnsi" w:cstheme="minorHAnsi"/>
                <w:sz w:val="22"/>
              </w:rPr>
              <w:t xml:space="preserve">, malý, stredný, veľký podnik </w:t>
            </w:r>
            <w:r w:rsidRPr="007E00B9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(uchádzač uvedie konkrétnu kategóriu s vyššie uvedených)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711E5A" w:rsidRPr="007E00B9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7E00B9" w:rsidRDefault="00711E5A" w:rsidP="00CE7CD7">
            <w:pPr>
              <w:rPr>
                <w:rFonts w:asciiTheme="minorHAnsi" w:eastAsia="Calibri" w:hAnsiTheme="minorHAnsi" w:cstheme="minorHAnsi"/>
                <w:sz w:val="22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7E00B9" w:rsidRDefault="00711E5A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Zápis uchádzača v Obchodnom registri</w:t>
            </w:r>
          </w:p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E00B9"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Štát</w:t>
            </w:r>
            <w:r w:rsidRPr="007E00B9">
              <w:rPr>
                <w:rFonts w:asciiTheme="minorHAnsi" w:eastAsia="Calibri" w:hAnsiTheme="minorHAnsi" w:cstheme="minorHAnsi"/>
              </w:rPr>
              <w:t xml:space="preserve">  </w:t>
            </w:r>
            <w:r w:rsidRPr="007E00B9"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Meno a priezvisko štatutárneho zástupcu (štatutárnych zástupcov) uchádzača</w:t>
            </w:r>
          </w:p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hAnsiTheme="minorHAnsi" w:cstheme="minorHAnsi"/>
                <w:color w:val="000000"/>
              </w:rPr>
            </w:pPr>
            <w:r w:rsidRPr="007E00B9">
              <w:rPr>
                <w:rFonts w:asciiTheme="minorHAnsi" w:hAnsiTheme="minorHAnsi" w:cstheme="minorHAnsi"/>
                <w:color w:val="000000"/>
                <w:sz w:val="22"/>
              </w:rPr>
              <w:t>Bankové spojenie</w:t>
            </w:r>
            <w:r w:rsidRPr="007E00B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7E00B9"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hAnsiTheme="minorHAnsi" w:cstheme="minorHAnsi"/>
                <w:color w:val="000000"/>
              </w:rPr>
            </w:pPr>
            <w:r w:rsidRPr="007E00B9">
              <w:rPr>
                <w:rFonts w:asciiTheme="minorHAnsi" w:hAnsiTheme="minorHAnsi" w:cstheme="minorHAnsi"/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1B4833" w:rsidRPr="007E00B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7E00B9" w:rsidRDefault="00711E5A" w:rsidP="00711E5A">
            <w:pPr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Kontaktná osoba:</w:t>
            </w:r>
          </w:p>
          <w:p w:rsidR="00711E5A" w:rsidRPr="007E00B9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asciiTheme="minorHAnsi" w:eastAsia="Calibri" w:hAnsiTheme="minorHAnsi" w:cstheme="minorHAnsi"/>
                <w:i/>
                <w:color w:val="808080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meno a priezvisko kontaktnej osoby</w:t>
            </w:r>
            <w:r w:rsidRPr="007E00B9">
              <w:rPr>
                <w:rFonts w:asciiTheme="minorHAnsi" w:eastAsia="Calibri" w:hAnsiTheme="minorHAnsi" w:cstheme="minorHAnsi"/>
                <w:i/>
                <w:color w:val="808080"/>
                <w:sz w:val="22"/>
              </w:rPr>
              <w:t xml:space="preserve"> </w:t>
            </w:r>
          </w:p>
          <w:p w:rsidR="00711E5A" w:rsidRPr="007E00B9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asciiTheme="minorHAnsi" w:eastAsia="Calibri" w:hAnsiTheme="minorHAnsi" w:cstheme="minorHAnsi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telefónne číslo, číslo faxu</w:t>
            </w:r>
          </w:p>
          <w:p w:rsidR="001B4833" w:rsidRPr="007E00B9" w:rsidRDefault="00711E5A" w:rsidP="00946608">
            <w:pPr>
              <w:pStyle w:val="Odsekzoznamu"/>
              <w:numPr>
                <w:ilvl w:val="0"/>
                <w:numId w:val="4"/>
              </w:numPr>
              <w:jc w:val="left"/>
              <w:rPr>
                <w:rFonts w:asciiTheme="minorHAnsi" w:eastAsia="Calibri" w:hAnsiTheme="minorHAnsi" w:cstheme="minorHAnsi"/>
                <w:i/>
                <w:color w:val="808080"/>
              </w:rPr>
            </w:pPr>
            <w:r w:rsidRPr="007E00B9">
              <w:rPr>
                <w:rFonts w:asciiTheme="minorHAnsi" w:eastAsia="Calibri" w:hAnsiTheme="minorHAnsi" w:cstheme="minorHAnsi"/>
                <w:sz w:val="22"/>
              </w:rPr>
              <w:t>e-mail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7E00B9" w:rsidRDefault="001B4833" w:rsidP="00CE7CD7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:rsidR="001B4833" w:rsidRPr="007E00B9" w:rsidRDefault="001B4833" w:rsidP="001B4833">
      <w:pPr>
        <w:rPr>
          <w:rFonts w:asciiTheme="minorHAnsi" w:eastAsia="Calibri" w:hAnsiTheme="minorHAnsi" w:cstheme="minorHAnsi"/>
        </w:rPr>
      </w:pPr>
    </w:p>
    <w:p w:rsidR="008831FD" w:rsidRPr="007E00B9" w:rsidRDefault="008831FD" w:rsidP="008831FD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7E00B9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7E00B9" w:rsidRDefault="008831FD" w:rsidP="008831FD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</w:p>
    <w:p w:rsidR="008831FD" w:rsidRPr="007E00B9" w:rsidRDefault="008831FD" w:rsidP="008831FD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7E00B9">
        <w:rPr>
          <w:rFonts w:asciiTheme="minorHAnsi" w:hAnsiTheme="minorHAnsi" w:cstheme="minorHAnsi"/>
          <w:bCs/>
          <w:i/>
          <w:iCs/>
          <w:noProof/>
          <w:color w:val="000000"/>
          <w:szCs w:val="20"/>
          <w:lang w:eastAsia="cs-CZ"/>
        </w:rPr>
        <w:tab/>
      </w:r>
      <w:r w:rsidRPr="007E00B9">
        <w:rPr>
          <w:rFonts w:asciiTheme="minorHAnsi" w:hAnsiTheme="minorHAnsi" w:cstheme="minorHAnsi"/>
          <w:bCs/>
          <w:i/>
          <w:iCs/>
          <w:noProof/>
          <w:color w:val="000000"/>
          <w:szCs w:val="20"/>
          <w:lang w:eastAsia="cs-CZ"/>
        </w:rPr>
        <w:tab/>
      </w:r>
      <w:r w:rsidRPr="007E00B9">
        <w:rPr>
          <w:rFonts w:asciiTheme="minorHAnsi" w:hAnsiTheme="minorHAnsi" w:cstheme="minorHAnsi"/>
          <w:bCs/>
          <w:i/>
          <w:iCs/>
          <w:noProof/>
          <w:color w:val="000000"/>
          <w:szCs w:val="20"/>
          <w:lang w:eastAsia="cs-CZ"/>
        </w:rPr>
        <w:tab/>
      </w:r>
      <w:r w:rsidRPr="007E00B9">
        <w:rPr>
          <w:rFonts w:asciiTheme="minorHAnsi" w:hAnsiTheme="minorHAnsi" w:cstheme="minorHAnsi"/>
          <w:bCs/>
          <w:i/>
          <w:iCs/>
          <w:noProof/>
          <w:color w:val="000000"/>
          <w:szCs w:val="20"/>
          <w:lang w:eastAsia="cs-CZ"/>
        </w:rPr>
        <w:tab/>
      </w:r>
      <w:r w:rsidRPr="007E00B9">
        <w:rPr>
          <w:rFonts w:asciiTheme="minorHAnsi" w:hAnsiTheme="minorHAnsi" w:cstheme="minorHAnsi"/>
          <w:bCs/>
          <w:i/>
          <w:iCs/>
          <w:noProof/>
          <w:color w:val="000000"/>
          <w:szCs w:val="20"/>
          <w:lang w:eastAsia="cs-CZ"/>
        </w:rPr>
        <w:tab/>
      </w:r>
      <w:r w:rsidRPr="007E00B9">
        <w:rPr>
          <w:rFonts w:asciiTheme="minorHAnsi" w:hAnsiTheme="minorHAnsi" w:cstheme="minorHAnsi"/>
          <w:bCs/>
          <w:i/>
          <w:iCs/>
          <w:noProof/>
          <w:color w:val="000000"/>
          <w:szCs w:val="20"/>
          <w:lang w:eastAsia="cs-CZ"/>
        </w:rPr>
        <w:tab/>
      </w:r>
      <w:r w:rsidRPr="007E00B9">
        <w:rPr>
          <w:rFonts w:asciiTheme="minorHAnsi" w:hAnsiTheme="minorHAnsi" w:cstheme="minorHAnsi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7E00B9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Pr="007E00B9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7E00B9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1B4833" w:rsidRPr="007E00B9" w:rsidRDefault="008831FD" w:rsidP="007E00B9">
      <w:pPr>
        <w:tabs>
          <w:tab w:val="left" w:pos="851"/>
        </w:tabs>
        <w:autoSpaceDE w:val="0"/>
        <w:autoSpaceDN w:val="0"/>
        <w:ind w:left="357"/>
        <w:jc w:val="right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7E00B9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podpis a pečiatka</w:t>
      </w:r>
    </w:p>
    <w:sectPr w:rsidR="001B4833" w:rsidRPr="007E00B9" w:rsidSect="00CE540B"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188" w:rsidRDefault="00D95188" w:rsidP="002673DB">
      <w:r>
        <w:separator/>
      </w:r>
    </w:p>
  </w:endnote>
  <w:endnote w:type="continuationSeparator" w:id="0">
    <w:p w:rsidR="00D95188" w:rsidRDefault="00D95188" w:rsidP="0026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188" w:rsidRDefault="00D95188" w:rsidP="002673DB">
      <w:r>
        <w:separator/>
      </w:r>
    </w:p>
  </w:footnote>
  <w:footnote w:type="continuationSeparator" w:id="0">
    <w:p w:rsidR="00D95188" w:rsidRDefault="00D95188" w:rsidP="00267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DB"/>
    <w:rsid w:val="00003215"/>
    <w:rsid w:val="000343DF"/>
    <w:rsid w:val="00074F5C"/>
    <w:rsid w:val="00087612"/>
    <w:rsid w:val="0017387B"/>
    <w:rsid w:val="001B4833"/>
    <w:rsid w:val="001B6BB9"/>
    <w:rsid w:val="002513E9"/>
    <w:rsid w:val="002673DB"/>
    <w:rsid w:val="002B1B3A"/>
    <w:rsid w:val="002E7534"/>
    <w:rsid w:val="00301453"/>
    <w:rsid w:val="00316FF3"/>
    <w:rsid w:val="00383245"/>
    <w:rsid w:val="003B4BCE"/>
    <w:rsid w:val="00407F58"/>
    <w:rsid w:val="00415DD9"/>
    <w:rsid w:val="00490951"/>
    <w:rsid w:val="004F7A96"/>
    <w:rsid w:val="006220E4"/>
    <w:rsid w:val="006A2D9D"/>
    <w:rsid w:val="006C2894"/>
    <w:rsid w:val="006E7B2F"/>
    <w:rsid w:val="006F6076"/>
    <w:rsid w:val="00703B9E"/>
    <w:rsid w:val="00711E5A"/>
    <w:rsid w:val="007E00B9"/>
    <w:rsid w:val="007E0A45"/>
    <w:rsid w:val="00804AE6"/>
    <w:rsid w:val="0085268A"/>
    <w:rsid w:val="008831FD"/>
    <w:rsid w:val="008D0F11"/>
    <w:rsid w:val="008E5C61"/>
    <w:rsid w:val="00946608"/>
    <w:rsid w:val="00993F3B"/>
    <w:rsid w:val="00A3784B"/>
    <w:rsid w:val="00A378DF"/>
    <w:rsid w:val="00A955AB"/>
    <w:rsid w:val="00B76BAB"/>
    <w:rsid w:val="00C270ED"/>
    <w:rsid w:val="00C27399"/>
    <w:rsid w:val="00CE540B"/>
    <w:rsid w:val="00CF1B93"/>
    <w:rsid w:val="00D95188"/>
    <w:rsid w:val="00E02162"/>
    <w:rsid w:val="00E36356"/>
    <w:rsid w:val="00F34D6E"/>
    <w:rsid w:val="00F868B5"/>
    <w:rsid w:val="00FB50D7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F78D58"/>
  <w15:docId w15:val="{C0B99AF8-2798-45AB-894E-A8231EB1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Adam Kašák</cp:lastModifiedBy>
  <cp:revision>2</cp:revision>
  <dcterms:created xsi:type="dcterms:W3CDTF">2025-11-27T07:54:00Z</dcterms:created>
  <dcterms:modified xsi:type="dcterms:W3CDTF">2025-11-27T07:54:00Z</dcterms:modified>
</cp:coreProperties>
</file>