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489AF" w14:textId="776394C5" w:rsidR="00124D25" w:rsidRPr="00EB4C4F" w:rsidRDefault="00124D25" w:rsidP="00124D25">
      <w:pPr>
        <w:pStyle w:val="Hlavika"/>
        <w:jc w:val="right"/>
        <w:rPr>
          <w:rFonts w:ascii="Times New Roman" w:hAnsi="Times New Roman"/>
          <w:b/>
          <w:i/>
        </w:rPr>
      </w:pPr>
      <w:r w:rsidRPr="00EB4C4F">
        <w:rPr>
          <w:rFonts w:ascii="Times New Roman" w:hAnsi="Times New Roman"/>
          <w:b/>
          <w:i/>
        </w:rPr>
        <w:t xml:space="preserve">Príloha </w:t>
      </w:r>
      <w:r w:rsidR="00015609">
        <w:rPr>
          <w:rFonts w:ascii="Times New Roman" w:hAnsi="Times New Roman"/>
          <w:b/>
          <w:i/>
        </w:rPr>
        <w:t>č.4-1 Technická špecifikácia</w:t>
      </w:r>
      <w:r w:rsidR="002A744F">
        <w:rPr>
          <w:rFonts w:ascii="Times New Roman" w:hAnsi="Times New Roman"/>
          <w:b/>
          <w:i/>
        </w:rPr>
        <w:t xml:space="preserve"> a výpočet zmluvnej ceny</w:t>
      </w:r>
      <w:r w:rsidR="00015609">
        <w:rPr>
          <w:rFonts w:ascii="Times New Roman" w:hAnsi="Times New Roman"/>
          <w:b/>
          <w:i/>
        </w:rPr>
        <w:t xml:space="preserve"> pre časť 1</w:t>
      </w:r>
    </w:p>
    <w:p w14:paraId="127D6B9E" w14:textId="0CB91D01" w:rsidR="00C62CB2" w:rsidRDefault="00C62CB2" w:rsidP="00FC20DE">
      <w:pPr>
        <w:spacing w:after="240"/>
        <w:jc w:val="both"/>
        <w:rPr>
          <w:rFonts w:cstheme="minorHAnsi"/>
          <w:b/>
          <w:bCs/>
          <w:caps/>
          <w:sz w:val="20"/>
          <w:szCs w:val="20"/>
        </w:rPr>
      </w:pPr>
    </w:p>
    <w:tbl>
      <w:tblPr>
        <w:tblW w:w="1260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4"/>
        <w:gridCol w:w="8505"/>
      </w:tblGrid>
      <w:tr w:rsidR="00124D25" w:rsidRPr="00E523C1" w14:paraId="79EF53E2" w14:textId="77777777" w:rsidTr="002131E1"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25EDC29" w14:textId="77777777" w:rsidR="00124D25" w:rsidRPr="00211D89" w:rsidRDefault="00124D25" w:rsidP="00124D2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11D8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Verejný obstarávateľ 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0DF31" w14:textId="77777777" w:rsidR="00124D25" w:rsidRPr="00211D89" w:rsidRDefault="00124D25" w:rsidP="00124D2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211D89">
              <w:rPr>
                <w:rFonts w:ascii="Calibri" w:hAnsi="Calibri" w:cs="Calibri"/>
                <w:b/>
                <w:sz w:val="22"/>
                <w:szCs w:val="22"/>
              </w:rPr>
              <w:t xml:space="preserve">Združenie obcí EKOTORYSA, </w:t>
            </w:r>
            <w:r w:rsidRPr="00211D89">
              <w:rPr>
                <w:rFonts w:ascii="Calibri" w:hAnsi="Calibri" w:cs="Calibri"/>
                <w:sz w:val="22"/>
                <w:szCs w:val="22"/>
              </w:rPr>
              <w:t>Strojnícka 20 080 06 Prešov</w:t>
            </w:r>
          </w:p>
        </w:tc>
      </w:tr>
      <w:tr w:rsidR="00124D25" w:rsidRPr="00E523C1" w14:paraId="0B76E74E" w14:textId="77777777" w:rsidTr="002131E1"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D71F352" w14:textId="77777777" w:rsidR="00124D25" w:rsidRPr="00211D89" w:rsidRDefault="00124D25" w:rsidP="00124D2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11D89">
              <w:rPr>
                <w:rFonts w:ascii="Calibri" w:hAnsi="Calibri" w:cs="Calibri"/>
                <w:sz w:val="22"/>
                <w:szCs w:val="22"/>
                <w:lang w:eastAsia="ar-SA"/>
              </w:rPr>
              <w:t>Názov predmetu zákazky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721F" w14:textId="77777777" w:rsidR="00124D25" w:rsidRPr="00211D89" w:rsidRDefault="00124D25" w:rsidP="00124D2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211D89">
              <w:rPr>
                <w:rFonts w:ascii="Calibri" w:hAnsi="Calibri" w:cs="Calibri"/>
                <w:b/>
                <w:bCs/>
                <w:i/>
                <w:sz w:val="22"/>
                <w:szCs w:val="22"/>
                <w:lang w:eastAsia="cs-CZ"/>
              </w:rPr>
              <w:t>V</w:t>
            </w:r>
            <w:r w:rsidRPr="00211D89">
              <w:rPr>
                <w:rFonts w:ascii="Calibri" w:hAnsi="Calibri" w:cs="Calibri"/>
                <w:b/>
                <w:i/>
                <w:color w:val="000000"/>
                <w:sz w:val="22"/>
                <w:szCs w:val="22"/>
                <w:shd w:val="clear" w:color="auto" w:fill="FFFFFF"/>
              </w:rPr>
              <w:t>ybudovanie spoločného zberného dvora pre Združenie obcí EKOTORYSA</w:t>
            </w:r>
          </w:p>
        </w:tc>
      </w:tr>
    </w:tbl>
    <w:p w14:paraId="349A6C95" w14:textId="234452F8" w:rsidR="00124D25" w:rsidRDefault="00124D25" w:rsidP="00FC20DE">
      <w:pPr>
        <w:spacing w:after="240"/>
        <w:jc w:val="both"/>
        <w:rPr>
          <w:rFonts w:cstheme="minorHAnsi"/>
          <w:b/>
          <w:bCs/>
          <w:caps/>
          <w:sz w:val="20"/>
          <w:szCs w:val="20"/>
        </w:rPr>
      </w:pPr>
    </w:p>
    <w:p w14:paraId="43920DE2" w14:textId="77777777" w:rsidR="002131E1" w:rsidRDefault="002131E1"/>
    <w:p w14:paraId="271E4E86" w14:textId="15977200" w:rsidR="00C62CB2" w:rsidRPr="00C62CB2" w:rsidRDefault="00072C35" w:rsidP="00C62CB2">
      <w:pPr>
        <w:tabs>
          <w:tab w:val="center" w:pos="4153"/>
          <w:tab w:val="right" w:pos="8306"/>
        </w:tabs>
        <w:jc w:val="center"/>
        <w:rPr>
          <w:rFonts w:cstheme="minorHAnsi"/>
          <w:b/>
          <w:bCs/>
          <w:caps/>
          <w:lang w:val="en-GB"/>
        </w:rPr>
      </w:pPr>
      <w:r>
        <w:rPr>
          <w:rFonts w:cstheme="minorHAnsi"/>
          <w:b/>
          <w:bCs/>
          <w:caps/>
          <w:lang w:val="en-GB"/>
        </w:rPr>
        <w:t>Technická</w:t>
      </w:r>
      <w:r w:rsidR="00C62CB2" w:rsidRPr="00C62CB2">
        <w:rPr>
          <w:rFonts w:cstheme="minorHAnsi"/>
          <w:b/>
          <w:bCs/>
          <w:caps/>
          <w:lang w:val="en-GB"/>
        </w:rPr>
        <w:t xml:space="preserve"> špecifikácia </w:t>
      </w:r>
      <w:r w:rsidR="00763D75">
        <w:rPr>
          <w:rFonts w:cstheme="minorHAnsi"/>
          <w:b/>
          <w:bCs/>
          <w:caps/>
          <w:lang w:val="en-GB"/>
        </w:rPr>
        <w:t>predmetu zákazky / ponuky</w:t>
      </w:r>
      <w:r w:rsidR="00C62CB2" w:rsidRPr="00C62CB2">
        <w:rPr>
          <w:rFonts w:cstheme="minorHAnsi"/>
          <w:b/>
          <w:bCs/>
          <w:caps/>
          <w:lang w:val="en-GB"/>
        </w:rPr>
        <w:t xml:space="preserve"> </w:t>
      </w:r>
    </w:p>
    <w:p w14:paraId="769BE650" w14:textId="77777777" w:rsidR="00015609" w:rsidRDefault="00015609" w:rsidP="00C62CB2">
      <w:pPr>
        <w:tabs>
          <w:tab w:val="center" w:pos="4153"/>
          <w:tab w:val="right" w:pos="8306"/>
        </w:tabs>
        <w:jc w:val="center"/>
        <w:rPr>
          <w:rFonts w:cstheme="minorHAnsi"/>
          <w:b/>
          <w:bCs/>
          <w:i/>
          <w:caps/>
          <w:color w:val="0070C0"/>
          <w:highlight w:val="yellow"/>
          <w:lang w:val="en-GB"/>
        </w:rPr>
      </w:pPr>
    </w:p>
    <w:p w14:paraId="50B72798" w14:textId="59965085" w:rsidR="00C62CB2" w:rsidRDefault="001D39C1" w:rsidP="00C62CB2">
      <w:pPr>
        <w:tabs>
          <w:tab w:val="center" w:pos="4153"/>
          <w:tab w:val="right" w:pos="8306"/>
        </w:tabs>
        <w:jc w:val="center"/>
        <w:rPr>
          <w:b/>
          <w:i/>
        </w:rPr>
      </w:pPr>
      <w:r w:rsidRPr="001D39C1">
        <w:rPr>
          <w:rFonts w:cstheme="minorHAnsi"/>
          <w:b/>
          <w:bCs/>
          <w:i/>
          <w:caps/>
          <w:color w:val="0070C0"/>
          <w:highlight w:val="yellow"/>
          <w:lang w:val="en-GB"/>
        </w:rPr>
        <w:t>Časť 1</w:t>
      </w:r>
      <w:r w:rsidR="007B69E2">
        <w:rPr>
          <w:rFonts w:cstheme="minorHAnsi"/>
          <w:b/>
          <w:bCs/>
          <w:i/>
          <w:caps/>
          <w:color w:val="0070C0"/>
          <w:lang w:val="en-GB"/>
        </w:rPr>
        <w:t>:</w:t>
      </w:r>
      <w:r w:rsidR="00C62CB2" w:rsidRPr="00072C35">
        <w:rPr>
          <w:rFonts w:cstheme="minorHAnsi"/>
          <w:b/>
          <w:bCs/>
          <w:i/>
          <w:caps/>
          <w:color w:val="0070C0"/>
          <w:lang w:val="en-GB"/>
        </w:rPr>
        <w:t xml:space="preserve"> </w:t>
      </w:r>
      <w:r w:rsidRPr="001D39C1">
        <w:rPr>
          <w:b/>
          <w:i/>
        </w:rPr>
        <w:t>Dopravný prostriedok na triedený zber, hákový nosič a</w:t>
      </w:r>
      <w:r w:rsidR="002131E1">
        <w:rPr>
          <w:b/>
          <w:i/>
        </w:rPr>
        <w:t> </w:t>
      </w:r>
      <w:r w:rsidRPr="001D39C1">
        <w:rPr>
          <w:b/>
          <w:i/>
        </w:rPr>
        <w:t>nakladač</w:t>
      </w:r>
    </w:p>
    <w:p w14:paraId="7D7EEBE5" w14:textId="77777777" w:rsidR="002131E1" w:rsidRDefault="002131E1" w:rsidP="00C62CB2">
      <w:pPr>
        <w:tabs>
          <w:tab w:val="center" w:pos="4153"/>
          <w:tab w:val="right" w:pos="8306"/>
        </w:tabs>
        <w:jc w:val="center"/>
        <w:rPr>
          <w:b/>
          <w:i/>
        </w:rPr>
      </w:pPr>
    </w:p>
    <w:p w14:paraId="49734D2D" w14:textId="77777777" w:rsidR="002131E1" w:rsidRDefault="002131E1" w:rsidP="00C62CB2">
      <w:pPr>
        <w:tabs>
          <w:tab w:val="center" w:pos="4153"/>
          <w:tab w:val="right" w:pos="8306"/>
        </w:tabs>
        <w:jc w:val="center"/>
        <w:rPr>
          <w:b/>
          <w:i/>
        </w:rPr>
      </w:pPr>
    </w:p>
    <w:tbl>
      <w:tblPr>
        <w:tblW w:w="1261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8505"/>
      </w:tblGrid>
      <w:tr w:rsidR="002131E1" w:rsidRPr="00EC3F16" w14:paraId="247D1637" w14:textId="77777777" w:rsidTr="007C7EC9">
        <w:trPr>
          <w:cantSplit/>
          <w:trHeight w:val="396"/>
        </w:trPr>
        <w:tc>
          <w:tcPr>
            <w:tcW w:w="4111" w:type="dxa"/>
            <w:shd w:val="clear" w:color="auto" w:fill="F2F2F2" w:themeFill="background1" w:themeFillShade="F2"/>
            <w:vAlign w:val="center"/>
            <w:hideMark/>
          </w:tcPr>
          <w:p w14:paraId="2728FB02" w14:textId="77777777" w:rsidR="002131E1" w:rsidRPr="00211D89" w:rsidRDefault="002131E1" w:rsidP="0062352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11D89">
              <w:rPr>
                <w:rFonts w:ascii="Calibri" w:hAnsi="Calibri" w:cs="Calibri"/>
                <w:color w:val="000000"/>
                <w:sz w:val="20"/>
                <w:szCs w:val="20"/>
              </w:rPr>
              <w:t>Obchodné meno alebo názov uchádzača</w:t>
            </w:r>
          </w:p>
        </w:tc>
        <w:tc>
          <w:tcPr>
            <w:tcW w:w="8505" w:type="dxa"/>
            <w:shd w:val="clear" w:color="auto" w:fill="FFFFD9"/>
            <w:vAlign w:val="center"/>
            <w:hideMark/>
          </w:tcPr>
          <w:p w14:paraId="6A323DE3" w14:textId="77777777" w:rsidR="002131E1" w:rsidRPr="00EC3F16" w:rsidRDefault="002131E1" w:rsidP="0062352F">
            <w:pPr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  <w:t> </w:t>
            </w:r>
          </w:p>
        </w:tc>
      </w:tr>
      <w:tr w:rsidR="002131E1" w:rsidRPr="00EC3F16" w14:paraId="77EFA879" w14:textId="77777777" w:rsidTr="007C7EC9">
        <w:trPr>
          <w:cantSplit/>
          <w:trHeight w:val="416"/>
        </w:trPr>
        <w:tc>
          <w:tcPr>
            <w:tcW w:w="4111" w:type="dxa"/>
            <w:shd w:val="clear" w:color="auto" w:fill="F2F2F2" w:themeFill="background1" w:themeFillShade="F2"/>
            <w:vAlign w:val="center"/>
            <w:hideMark/>
          </w:tcPr>
          <w:p w14:paraId="6DCA1345" w14:textId="77777777" w:rsidR="002131E1" w:rsidRPr="00211D89" w:rsidRDefault="002131E1" w:rsidP="0062352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11D8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Sídlo alebo miesto podnikania uchádzača </w:t>
            </w:r>
          </w:p>
        </w:tc>
        <w:tc>
          <w:tcPr>
            <w:tcW w:w="8505" w:type="dxa"/>
            <w:shd w:val="clear" w:color="auto" w:fill="FFFFD9"/>
            <w:vAlign w:val="center"/>
            <w:hideMark/>
          </w:tcPr>
          <w:p w14:paraId="7C522F5B" w14:textId="77777777" w:rsidR="002131E1" w:rsidRPr="00EC3F16" w:rsidRDefault="002131E1" w:rsidP="0062352F">
            <w:pPr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131E1" w:rsidRPr="00EC3F16" w14:paraId="60E8C75C" w14:textId="77777777" w:rsidTr="007C7EC9">
        <w:trPr>
          <w:cantSplit/>
          <w:trHeight w:val="302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401F11E2" w14:textId="77777777" w:rsidR="002131E1" w:rsidRPr="00211D89" w:rsidRDefault="002131E1" w:rsidP="0062352F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211D89">
              <w:rPr>
                <w:rFonts w:ascii="Calibri" w:eastAsia="Arial" w:hAnsi="Calibri" w:cs="Calibri"/>
                <w:color w:val="000000"/>
                <w:sz w:val="20"/>
              </w:rPr>
              <w:t>Štatutárny zástupca</w:t>
            </w:r>
          </w:p>
        </w:tc>
        <w:tc>
          <w:tcPr>
            <w:tcW w:w="8505" w:type="dxa"/>
            <w:shd w:val="clear" w:color="auto" w:fill="FFFFD9"/>
            <w:vAlign w:val="center"/>
          </w:tcPr>
          <w:p w14:paraId="02FDE28C" w14:textId="77777777" w:rsidR="002131E1" w:rsidRPr="00EC3F16" w:rsidRDefault="002131E1" w:rsidP="0062352F">
            <w:pPr>
              <w:jc w:val="both"/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</w:tr>
      <w:tr w:rsidR="002131E1" w:rsidRPr="00EC3F16" w14:paraId="16B0BAF2" w14:textId="77777777" w:rsidTr="007C7EC9">
        <w:trPr>
          <w:cantSplit/>
          <w:trHeight w:val="302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5D34FE99" w14:textId="77777777" w:rsidR="002131E1" w:rsidRPr="00211D89" w:rsidRDefault="002131E1" w:rsidP="0062352F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211D8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IČO:</w:t>
            </w:r>
          </w:p>
        </w:tc>
        <w:tc>
          <w:tcPr>
            <w:tcW w:w="8505" w:type="dxa"/>
            <w:shd w:val="clear" w:color="auto" w:fill="FFFFD9"/>
            <w:vAlign w:val="center"/>
          </w:tcPr>
          <w:p w14:paraId="55180CD2" w14:textId="77777777" w:rsidR="002131E1" w:rsidRPr="00EC3F16" w:rsidRDefault="002131E1" w:rsidP="0062352F">
            <w:pPr>
              <w:jc w:val="both"/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</w:tr>
      <w:tr w:rsidR="002131E1" w:rsidRPr="00EC3F16" w14:paraId="14D6FCEC" w14:textId="77777777" w:rsidTr="007C7EC9">
        <w:trPr>
          <w:cantSplit/>
          <w:trHeight w:val="302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1500838C" w14:textId="77777777" w:rsidR="002131E1" w:rsidRPr="00211D89" w:rsidRDefault="002131E1" w:rsidP="0062352F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proofErr w:type="spellStart"/>
            <w:r w:rsidRPr="00211D8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Kontakt</w:t>
            </w:r>
            <w:proofErr w:type="spellEnd"/>
            <w:r w:rsidRPr="00211D8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211D8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mobil</w:t>
            </w:r>
            <w:proofErr w:type="spellEnd"/>
            <w:r w:rsidRPr="00211D8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, e-mail)</w:t>
            </w:r>
          </w:p>
        </w:tc>
        <w:tc>
          <w:tcPr>
            <w:tcW w:w="8505" w:type="dxa"/>
            <w:shd w:val="clear" w:color="auto" w:fill="FFFFD9"/>
            <w:vAlign w:val="center"/>
          </w:tcPr>
          <w:p w14:paraId="4FC35D16" w14:textId="77777777" w:rsidR="002131E1" w:rsidRPr="00EC3F16" w:rsidRDefault="002131E1" w:rsidP="0062352F">
            <w:pPr>
              <w:jc w:val="both"/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</w:tr>
    </w:tbl>
    <w:p w14:paraId="1A7B7515" w14:textId="77777777" w:rsidR="002131E1" w:rsidRDefault="002131E1" w:rsidP="00C62CB2">
      <w:pPr>
        <w:tabs>
          <w:tab w:val="center" w:pos="4153"/>
          <w:tab w:val="right" w:pos="8306"/>
        </w:tabs>
        <w:jc w:val="center"/>
        <w:rPr>
          <w:b/>
          <w:i/>
        </w:rPr>
      </w:pPr>
    </w:p>
    <w:p w14:paraId="086F0BEB" w14:textId="77777777" w:rsidR="002131E1" w:rsidRDefault="002131E1" w:rsidP="00C62CB2">
      <w:pPr>
        <w:tabs>
          <w:tab w:val="center" w:pos="4153"/>
          <w:tab w:val="right" w:pos="8306"/>
        </w:tabs>
        <w:jc w:val="center"/>
        <w:rPr>
          <w:b/>
          <w:i/>
        </w:rPr>
      </w:pPr>
    </w:p>
    <w:tbl>
      <w:tblPr>
        <w:tblW w:w="127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2976"/>
        <w:gridCol w:w="2835"/>
        <w:gridCol w:w="3686"/>
      </w:tblGrid>
      <w:tr w:rsidR="002131E1" w14:paraId="6DE9BAFA" w14:textId="77777777" w:rsidTr="00E9270D">
        <w:trPr>
          <w:trHeight w:val="218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B630F7A" w14:textId="77777777" w:rsidR="002131E1" w:rsidRDefault="002131E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Opis / Technická špecifikácia - požadované technické parametre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255A259" w14:textId="77777777" w:rsidR="002131E1" w:rsidRDefault="002131E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Požadovaná hodnota parametra </w:t>
            </w: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 (NEPREPISOVAŤ, údaje zadané objednávateľom)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750ABE0" w14:textId="77777777" w:rsidR="00C62796" w:rsidRPr="00C62796" w:rsidRDefault="002131E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6279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Ponuka - hodnota parametra navrhovaného </w:t>
            </w:r>
            <w:r w:rsidR="00C62796" w:rsidRPr="00C6279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tovaru</w:t>
            </w:r>
          </w:p>
          <w:p w14:paraId="1FC49E21" w14:textId="77777777" w:rsidR="00C62796" w:rsidRDefault="00C6279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  <w:p w14:paraId="4A4200E1" w14:textId="72A822EC" w:rsidR="002131E1" w:rsidRPr="00C62796" w:rsidRDefault="002131E1" w:rsidP="00C62796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C62796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 xml:space="preserve"> (</w:t>
            </w:r>
            <w:r w:rsidRPr="00C62796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Uchádzač uvedie ku každej požiadavke parametre ponúkaného produktu)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89BB1" w14:textId="60B65A6A" w:rsidR="002131E1" w:rsidRDefault="002131E1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 xml:space="preserve">Uchádzač do tohto stĺpca uvedie ku </w:t>
            </w:r>
            <w:r w:rsidR="00211D8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každému parametru</w:t>
            </w: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 xml:space="preserve"> / </w:t>
            </w:r>
            <w:r w:rsidR="00211D8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 xml:space="preserve">požiadavke </w:t>
            </w: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 xml:space="preserve">uvedeného v stĺpci </w:t>
            </w:r>
            <w:r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</w:rPr>
              <w:t>Ponuka- hodnota parametra</w:t>
            </w:r>
            <w:r w:rsidR="00C62796"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</w:rPr>
              <w:t xml:space="preserve"> navrhovaného tovaru</w:t>
            </w: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 xml:space="preserve"> presný názov predloženého dokladu a stranu</w:t>
            </w: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br/>
              <w:t xml:space="preserve">v ktorom sa nachádzajú informácie na základe ktorých, môže verejný obstarávateľ vyhodnotiť parametre </w:t>
            </w:r>
            <w:r w:rsidR="008F2975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 xml:space="preserve">. </w:t>
            </w:r>
            <w:r w:rsidR="008F2975" w:rsidRPr="008F2975">
              <w:rPr>
                <w:rFonts w:ascii="Aptos Narrow" w:hAnsi="Aptos Narrow"/>
                <w:color w:val="000000"/>
                <w:sz w:val="22"/>
                <w:szCs w:val="22"/>
              </w:rPr>
              <w:t>Parametre majú byť zvýraznené</w:t>
            </w:r>
            <w:r w:rsidR="008F2975">
              <w:rPr>
                <w:rFonts w:ascii="Aptos Narrow" w:hAnsi="Aptos Narrow"/>
                <w:color w:val="000000"/>
                <w:sz w:val="22"/>
                <w:szCs w:val="22"/>
              </w:rPr>
              <w:t xml:space="preserve"> !!!</w:t>
            </w:r>
          </w:p>
        </w:tc>
      </w:tr>
      <w:tr w:rsidR="002131E1" w14:paraId="20574758" w14:textId="77777777" w:rsidTr="00E9270D">
        <w:trPr>
          <w:trHeight w:val="70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14:paraId="3AB6F551" w14:textId="77777777" w:rsidR="002131E1" w:rsidRDefault="002131E1">
            <w:pP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1.1 Dopravný prostriedok na triedený zber s nadstavbou a vážnym systémom</w:t>
            </w:r>
          </w:p>
        </w:tc>
        <w:tc>
          <w:tcPr>
            <w:tcW w:w="94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center"/>
            <w:hideMark/>
          </w:tcPr>
          <w:p w14:paraId="17EDFEDE" w14:textId="77777777" w:rsidR="002131E1" w:rsidRDefault="002131E1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1 kus</w:t>
            </w:r>
          </w:p>
        </w:tc>
      </w:tr>
      <w:tr w:rsidR="002131E1" w14:paraId="6A74FB2A" w14:textId="77777777" w:rsidTr="00E9270D">
        <w:trPr>
          <w:trHeight w:val="49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8B364" w14:textId="77777777" w:rsidR="002131E1" w:rsidRDefault="002131E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>Výrobca, značka, model</w:t>
            </w:r>
          </w:p>
        </w:tc>
        <w:tc>
          <w:tcPr>
            <w:tcW w:w="9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18E6D48E" w14:textId="77777777" w:rsidR="002131E1" w:rsidRDefault="002131E1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70C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70C0"/>
                <w:sz w:val="22"/>
                <w:szCs w:val="22"/>
              </w:rPr>
              <w:t>Vyplniť !!!</w:t>
            </w: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 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2131E1" w14:paraId="0F1656B0" w14:textId="77777777" w:rsidTr="00E9270D">
        <w:trPr>
          <w:trHeight w:val="51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46136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Podvozok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21E20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Min. 6x2 pre nadstavbu na zvoz odpadu o objeme  min. 20m3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206A6C5F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2DCC3B94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5270405B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86112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Rázvor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0E627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Max.  3 900mm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370A2E40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1C9D1D0D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5D04F4CB" w14:textId="77777777" w:rsidTr="00E9270D">
        <w:trPr>
          <w:trHeight w:val="153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1CB96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Palivo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BFBE1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alternatívne palivo (elektrická energia, vodík, syntetické a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parafinické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palivo, HVO, stlačený zemný plyn (CNG), skvapalnený zemný plyn LNG, skvapalnený ropný plyn (LPG), príp. biopalivo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558ABE07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46A903D6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35AAAE29" w14:textId="77777777" w:rsidTr="00E9270D">
        <w:trPr>
          <w:trHeight w:val="52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FF799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Vozidlo musí spĺňať požiadavky emisnej normy EURO VI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A78FB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4F400B33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66FA9172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23B4CFD2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83C60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Výkon motora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114C7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min 240 kW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1666F155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064517F5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28772CF7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57F82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Farba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97E5D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RAL 9010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12816AFD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09F21E0A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4581B9C9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4D692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Objem motora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88CE2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Min. 9000cm3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18319F08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42AEC328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144D67F4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12F36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Motor bez prevedenia EGR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CE044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4C746CA4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2978A48C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38DB238C" w14:textId="77777777" w:rsidTr="00E9270D">
        <w:trPr>
          <w:trHeight w:val="51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9ADFD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Uzávierka diferenciálu na poháňaných nápravách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4C583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4409FD25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4E414404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0D1B5832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F8062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Nádrž na palivo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D173B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Min, 300 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6B10EDED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03847F7C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34FFE417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326B7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Počet miest na sedenie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12F4C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Min. 3 miesta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184030FB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71A3D3C3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35764760" w14:textId="77777777" w:rsidTr="00E9270D">
        <w:trPr>
          <w:trHeight w:val="51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E10C2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Prevodovka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5CA79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Automatická s možnosťou rozhojdania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13A588A8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507862E2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428DF34F" w14:textId="77777777" w:rsidTr="00E9270D">
        <w:trPr>
          <w:trHeight w:val="51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D0E76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Konfigurácia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07D83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Náprav min. 6x2, posledná náprava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natáčacia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a zdvíhacia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561BF0B7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08EE8C6D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70C8638F" w14:textId="77777777" w:rsidTr="00E9270D">
        <w:trPr>
          <w:trHeight w:val="51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C0300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Odpruženie náprav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C0704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Pneumatické pruženie zadnej nápravy a vlečnej nápravy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23361380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6C96D077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1062D720" w14:textId="77777777" w:rsidTr="00E9270D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04861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Zaťaženie  náprav spolu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58C93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min. 27 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71EECD59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7148C963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451D2A3C" w14:textId="77777777" w:rsidTr="00E9270D">
        <w:trPr>
          <w:trHeight w:val="51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3995A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Palubný počítač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EEA69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Ukazovateľ paliva, ukazovateľ otáčok motoru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47F39A62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67766C14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28C8069E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A1A04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Klimatizácia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4B33D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338D164F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469DA4CC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54319FA4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2B371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LED svetlomety denné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AB9F0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Predné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60DBF564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7161E8EC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4361B76C" w14:textId="77777777" w:rsidTr="00E9270D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644CD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 xml:space="preserve">Pracovné LED osvetlenie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A275D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Min 2ks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22D51226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6325FCD7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6305C23B" w14:textId="77777777" w:rsidTr="00E9270D">
        <w:trPr>
          <w:trHeight w:val="51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6729E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Majáky LED 2predné +2 zadné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7DCB5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Min.4ks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524AE644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1E70A8BB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7E7EDF0D" w14:textId="77777777" w:rsidTr="00E9270D">
        <w:trPr>
          <w:trHeight w:val="51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94964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Spätné zrkadlá chránené oceľovým rámom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17A1C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3E367CE2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4B61B58E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03844456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FE716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Rampové zrkadlo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13074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16FC967A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732592F9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18ECF4B7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E3DAF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Sanie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vzduchu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11D04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Za kabínou zvýšené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0B53165F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0D8DEDEA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156ED58B" w14:textId="77777777" w:rsidTr="00E9270D">
        <w:trPr>
          <w:trHeight w:val="29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4C7A0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Výfuk vyvedený za kabínou vozidla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B3956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3B738DE1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5B16D178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7FFE35E6" w14:textId="77777777" w:rsidTr="00E9270D">
        <w:trPr>
          <w:trHeight w:val="51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2ED04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Palivová nádrž s uzamykateľným hrdlom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BA326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07BEA37A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37923B6A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2B138349" w14:textId="77777777" w:rsidTr="00E9270D">
        <w:trPr>
          <w:trHeight w:val="32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6B8C2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Ochrana proti podbehnutiu z boku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ABC39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25A3B711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14B2D148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282F8113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04FFA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Zvukové znamenie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8F618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Pri cúvaní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1175F37A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750A536D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7013F074" w14:textId="77777777" w:rsidTr="00E9270D">
        <w:trPr>
          <w:trHeight w:val="359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76EC6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Diaľkové ovládanie zamykania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1769A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6D8FAF29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3C3FA118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515383AC" w14:textId="77777777" w:rsidTr="00E9270D">
        <w:trPr>
          <w:trHeight w:val="266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C9112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Mechanická zdvíhacia strecha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62DFD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682F2391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737457A6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3E42211B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F4DCE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rezervné koleso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89606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70F05B3D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4FE92520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2DA541E3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CD28B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ťažné zariadenie 50mm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5C7C8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1B6E20B8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6AE9FD3F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4734D584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D7FCD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parkovacia brzda elektrická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CA940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1475C48F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0502604B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02D7C64A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0129A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svetelný + dažďový senzor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67C22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04D4E432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7642FC59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78CD6D47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EC459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tempomat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F5E68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31757E9E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03874E24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6607DF26" w14:textId="77777777" w:rsidTr="00E9270D">
        <w:trPr>
          <w:trHeight w:val="51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63174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Autorizované zastúpenie do 100 km od mesta Prešov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4284D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3F8AE0DF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4DE1AF1E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582A16B2" w14:textId="77777777" w:rsidTr="00E9270D">
        <w:trPr>
          <w:trHeight w:val="51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8990F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Pohotovostná výjazdová služba do 24 hod.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4AFA2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0332DC3B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51377902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070F3F9C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59AC1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Vozidlo nové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ED421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611CACAF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2419A658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6C44ACA4" w14:textId="77777777" w:rsidTr="00E9270D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7FBA4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Záruka na podvozok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DB6B8" w14:textId="6A4D937F" w:rsidR="002131E1" w:rsidRDefault="00211D8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</w:t>
            </w:r>
            <w:r w:rsidR="002131E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in. </w:t>
            </w:r>
            <w:r w:rsidR="00EF4E1A">
              <w:rPr>
                <w:rFonts w:ascii="Calibri" w:hAnsi="Calibri" w:cs="Calibri"/>
                <w:color w:val="000000"/>
                <w:sz w:val="20"/>
                <w:szCs w:val="20"/>
              </w:rPr>
              <w:t>36</w:t>
            </w:r>
            <w:r w:rsidR="002131E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mesiacov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6067794C" w14:textId="70437723" w:rsidR="002131E1" w:rsidRDefault="00211D89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7CA54B3F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1148A2E9" w14:textId="77777777" w:rsidTr="00E9270D">
        <w:trPr>
          <w:trHeight w:val="300"/>
        </w:trPr>
        <w:tc>
          <w:tcPr>
            <w:tcW w:w="127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FFA0E" w14:textId="77777777" w:rsidR="002131E1" w:rsidRDefault="002131E1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Nadstavba</w:t>
            </w:r>
          </w:p>
        </w:tc>
      </w:tr>
      <w:tr w:rsidR="002131E1" w14:paraId="6F13A8E3" w14:textId="77777777" w:rsidTr="00E9270D">
        <w:trPr>
          <w:trHeight w:val="51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E847C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Nadstavba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D5999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 lineárnym stláčaním odpadu alebo ekvivalent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1873002D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0EDA7DAA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5C5D7E75" w14:textId="77777777" w:rsidTr="00E9270D">
        <w:trPr>
          <w:trHeight w:val="55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30D44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Objem nadstavby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0CCD6" w14:textId="552E9E92" w:rsidR="002131E1" w:rsidRDefault="00211D8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</w:t>
            </w:r>
            <w:r w:rsidR="002131E1">
              <w:rPr>
                <w:rFonts w:ascii="Calibri" w:hAnsi="Calibri" w:cs="Calibri"/>
                <w:color w:val="000000"/>
                <w:sz w:val="20"/>
                <w:szCs w:val="20"/>
              </w:rPr>
              <w:t>in. 20m</w:t>
            </w:r>
            <w:r w:rsidR="002131E1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3</w:t>
            </w:r>
            <w:r w:rsidR="002131E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pre podvozok min. 6x2, rázvor max. 3900 mm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279EED22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16FBFE75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543555C6" w14:textId="77777777" w:rsidTr="00E9270D">
        <w:trPr>
          <w:trHeight w:val="51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931F0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 xml:space="preserve">Lisovací mechanizmus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D7917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 zadnom diele nadstavby, pojazdné dráhy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7C6B23F8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354FDF46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68F9847F" w14:textId="77777777" w:rsidTr="00E9270D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86280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Tlak v hydraulickom okruhu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78C9C" w14:textId="4D2F4355" w:rsidR="002131E1" w:rsidRDefault="00211D8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</w:t>
            </w:r>
            <w:r w:rsidR="002131E1">
              <w:rPr>
                <w:rFonts w:ascii="Calibri" w:hAnsi="Calibri" w:cs="Calibri"/>
                <w:color w:val="000000"/>
                <w:sz w:val="20"/>
                <w:szCs w:val="20"/>
              </w:rPr>
              <w:t>in. 200 bar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06BA1AC9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2CA249E4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4723F3EB" w14:textId="77777777" w:rsidTr="00E9270D">
        <w:trPr>
          <w:trHeight w:val="309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CDFB7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Centrálne mazanie nadstavby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F58AE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6EF9E5F2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03F773D9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43279B5D" w14:textId="77777777" w:rsidTr="00E9270D">
        <w:trPr>
          <w:trHeight w:val="76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15F07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Nadstavba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77585" w14:textId="0301C1DC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Musí byť vybavená možnos</w:t>
            </w:r>
            <w:r w:rsidR="00211D89">
              <w:rPr>
                <w:rFonts w:ascii="Calibri" w:hAnsi="Calibri" w:cs="Calibri"/>
                <w:color w:val="000000"/>
                <w:sz w:val="20"/>
                <w:szCs w:val="20"/>
              </w:rPr>
              <w:t>ť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ou regulácie lisovacieho tlaku pomocou terminálu v kabíne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06245154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3A50A71B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7F2A264D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00F7B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Objem výklopnej vane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ED394" w14:textId="3AF44165" w:rsidR="002131E1" w:rsidRDefault="00211D8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</w:t>
            </w:r>
            <w:r w:rsidR="002131E1">
              <w:rPr>
                <w:rFonts w:ascii="Calibri" w:hAnsi="Calibri" w:cs="Calibri"/>
                <w:color w:val="000000"/>
                <w:sz w:val="20"/>
                <w:szCs w:val="20"/>
              </w:rPr>
              <w:t>in.  2,3 m</w:t>
            </w:r>
            <w:r w:rsidR="002131E1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67678BD6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0A6C7DFE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6869E8CC" w14:textId="77777777" w:rsidTr="00E9270D">
        <w:trPr>
          <w:trHeight w:val="51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C5E8C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Piestnica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pre otváranie zadného dielu nadstavby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3DD06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Umiestnené na streche nadstavby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0B9329EA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27BBBDB7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3429FF0F" w14:textId="77777777" w:rsidTr="00E9270D">
        <w:trPr>
          <w:trHeight w:val="80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4D9B6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Kamerový systém na sledovanie priestoru za vozidlom s monitorom v kabíne, minimálny počet kamier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101C5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Farebný, min. 3 kamery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1CDDB690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00B17D8B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13E35602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AB9D1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Nadstavba vybavená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76452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Držiakmi pre metlu a lopatu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56409AC5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077E5083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6F5F596B" w14:textId="77777777" w:rsidTr="00E9270D">
        <w:trPr>
          <w:trHeight w:val="368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748D8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Hydraulické dorazy na výsyp nádob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25032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Min.:110l, 120 l, 240 l, 1100 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62AB842D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68FA8F7B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3DFF0FEF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641C0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Zadné pracovné svetlá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54188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Min. 2 ks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64EFF5FD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64BCE737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4327860C" w14:textId="77777777" w:rsidTr="00E9270D">
        <w:trPr>
          <w:trHeight w:val="117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30D53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Servisné dvierka na nadstavbe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3309F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329D2D30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52DB53B7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70B860C8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E49C8" w14:textId="3C3390DA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Dno n</w:t>
            </w:r>
            <w:r w:rsidR="00211D89">
              <w:rPr>
                <w:rFonts w:ascii="Calibri" w:hAnsi="Calibri" w:cs="Calibri"/>
                <w:color w:val="000000"/>
                <w:sz w:val="20"/>
                <w:szCs w:val="20"/>
              </w:rPr>
              <w:t>ad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16C2C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Rovné ploché dno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264FD11E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5F162C8F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4B30EDE6" w14:textId="77777777" w:rsidTr="00E9270D">
        <w:trPr>
          <w:trHeight w:val="51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5DC01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Záručná doba na nadstavbu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5FC3D" w14:textId="141BC967" w:rsidR="002131E1" w:rsidRDefault="00211D8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11D89">
              <w:rPr>
                <w:rFonts w:ascii="Calibri" w:hAnsi="Calibri" w:cs="Calibri"/>
                <w:color w:val="000000"/>
                <w:sz w:val="20"/>
                <w:szCs w:val="20"/>
              </w:rPr>
              <w:t>m</w:t>
            </w:r>
            <w:r w:rsidR="002131E1" w:rsidRPr="00211D8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in. </w:t>
            </w:r>
            <w:r w:rsidR="00EF4E1A">
              <w:rPr>
                <w:rFonts w:ascii="Calibri" w:hAnsi="Calibri" w:cs="Calibri"/>
                <w:color w:val="000000"/>
                <w:sz w:val="20"/>
                <w:szCs w:val="20"/>
              </w:rPr>
              <w:t>36</w:t>
            </w:r>
            <w:r w:rsidR="002131E1" w:rsidRPr="00211D8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mesiacov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529A7CF6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0BB8CA2E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7CB2967D" w14:textId="77777777" w:rsidTr="00E9270D">
        <w:trPr>
          <w:trHeight w:val="300"/>
        </w:trPr>
        <w:tc>
          <w:tcPr>
            <w:tcW w:w="127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36A52" w14:textId="77777777" w:rsidR="002131E1" w:rsidRDefault="002131E1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Vyklápač</w:t>
            </w:r>
          </w:p>
        </w:tc>
      </w:tr>
      <w:tr w:rsidR="002131E1" w14:paraId="541EBBF4" w14:textId="77777777" w:rsidTr="00E9270D">
        <w:trPr>
          <w:trHeight w:val="51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43D48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Vyklápač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FE75E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Delený, automatický s pripevnením podľa EN1501-5 alebo ekvivalent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4C8BF6C9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30875D9A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1534D1A2" w14:textId="77777777" w:rsidTr="00E9270D">
        <w:trPr>
          <w:trHeight w:val="226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D65C5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Dynamické váženie na vyklápači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60026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70D07384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07EC7443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4BEC0BB4" w14:textId="77777777" w:rsidTr="00E9270D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AFC89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Vyklápač pre nádoby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6CE97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Min. 110l, 120 l, 240 l, 1100 l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338040E3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5A46099F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2975131B" w14:textId="77777777" w:rsidTr="00E9270D">
        <w:trPr>
          <w:trHeight w:val="811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9C44B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Tlačidlové boxy pre informácie o nádobách, umiestnené na vyklápači, vľavo i vpravo.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C4B28" w14:textId="4EF01E10" w:rsidR="002131E1" w:rsidRDefault="00211D8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</w:t>
            </w:r>
            <w:r w:rsidR="002131E1">
              <w:rPr>
                <w:rFonts w:ascii="Calibri" w:hAnsi="Calibri" w:cs="Calibri"/>
                <w:color w:val="000000"/>
                <w:sz w:val="20"/>
                <w:szCs w:val="20"/>
              </w:rPr>
              <w:t>in. 2 ks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251C3C89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474B291D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60683336" w14:textId="77777777" w:rsidTr="00E9270D">
        <w:trPr>
          <w:trHeight w:val="51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AB6EC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Blokácia vyprázdnenia nádoby bez čipu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8337C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27DBD4EB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3784100A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496B2FDC" w14:textId="77777777" w:rsidTr="002A744F">
        <w:trPr>
          <w:trHeight w:val="14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187D2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Možná odchýlka váhy pri 500kg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437AA" w14:textId="587A6986" w:rsidR="002131E1" w:rsidRDefault="00211D8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</w:t>
            </w:r>
            <w:r w:rsidR="002131E1">
              <w:rPr>
                <w:rFonts w:ascii="Calibri" w:hAnsi="Calibri" w:cs="Calibri"/>
                <w:color w:val="000000"/>
                <w:sz w:val="20"/>
                <w:szCs w:val="20"/>
              </w:rPr>
              <w:t>ax. 5kg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20184D53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5F5B3773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4DA55B43" w14:textId="77777777" w:rsidTr="002A744F">
        <w:trPr>
          <w:trHeight w:val="104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7F925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Identifikačný systém plne kompatibilný s vážnym systémom pre možnosť priradenia váhy koncovému zákazníkovi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DBB56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63C8A33D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232B4290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44C71134" w14:textId="77777777" w:rsidTr="002A744F">
        <w:trPr>
          <w:trHeight w:val="51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B0815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Vyklápač musí umožňovať vyklápanie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1F94D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Dvoch nádob do objemu min. 240 l súčasne, alebo oddelene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08A5D97D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5D955412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19003AC7" w14:textId="77777777" w:rsidTr="00E9270D">
        <w:trPr>
          <w:trHeight w:val="178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BC97D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Nadstavba musí byť vybavená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D92D5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Deleným, univerzálnym, automatickým vyklápačom pre vyprázdňovanie nádob do priestoru nadstavby určeného pre odpad pripevnený podľa EN1501-5. Pre nádoby podľa normy DIN 6628-29 a EN840-1/2/3 alebo ekvivalent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6316C7B9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7BF8F5F2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4D42C00F" w14:textId="77777777" w:rsidTr="00E9270D">
        <w:trPr>
          <w:trHeight w:val="10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BB37E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Vyklápač musí byť vybavený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1C263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Jednoduchým ovládaním vyklápača pomocou tlačidiel alebo páčkami na ľavej a pravej strane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100B3319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18B40579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5D58EFC5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ED5C5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Záručná doba na vyklápač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BA3A2" w14:textId="521FAACE" w:rsidR="002131E1" w:rsidRDefault="00211D8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11D89">
              <w:rPr>
                <w:rFonts w:ascii="Calibri" w:hAnsi="Calibri" w:cs="Calibri"/>
                <w:color w:val="000000"/>
                <w:sz w:val="20"/>
                <w:szCs w:val="20"/>
              </w:rPr>
              <w:t>m</w:t>
            </w:r>
            <w:r w:rsidR="002131E1" w:rsidRPr="00211D8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in. </w:t>
            </w:r>
            <w:r w:rsidR="00EF4E1A">
              <w:rPr>
                <w:rFonts w:ascii="Calibri" w:hAnsi="Calibri" w:cs="Calibri"/>
                <w:color w:val="000000"/>
                <w:sz w:val="20"/>
                <w:szCs w:val="20"/>
              </w:rPr>
              <w:t>36</w:t>
            </w:r>
            <w:r w:rsidR="002131E1" w:rsidRPr="00211D8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mesiacov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33F1591E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4CF49084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1B151718" w14:textId="77777777" w:rsidTr="00E9270D">
        <w:trPr>
          <w:trHeight w:val="478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14:paraId="37F32DE9" w14:textId="77777777" w:rsidR="002131E1" w:rsidRDefault="002131E1">
            <w:pP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1.2 Hákový nosič kontajnerov 6x2 celková nosnosť 26 ton</w:t>
            </w:r>
          </w:p>
        </w:tc>
        <w:tc>
          <w:tcPr>
            <w:tcW w:w="94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center"/>
            <w:hideMark/>
          </w:tcPr>
          <w:p w14:paraId="07351937" w14:textId="77777777" w:rsidR="002131E1" w:rsidRDefault="002131E1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1 kus</w:t>
            </w:r>
          </w:p>
        </w:tc>
      </w:tr>
      <w:tr w:rsidR="002131E1" w14:paraId="753E50E6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3AB78" w14:textId="77777777" w:rsidR="002131E1" w:rsidRDefault="002131E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Výrobca, značka, model</w:t>
            </w:r>
          </w:p>
        </w:tc>
        <w:tc>
          <w:tcPr>
            <w:tcW w:w="94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5A75D377" w14:textId="77777777" w:rsidR="002131E1" w:rsidRDefault="002131E1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70C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70C0"/>
                <w:sz w:val="22"/>
                <w:szCs w:val="22"/>
              </w:rPr>
              <w:t>Vyplniť !!!</w:t>
            </w: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 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2131E1" w14:paraId="41C4E0A0" w14:textId="77777777" w:rsidTr="00E9270D">
        <w:trPr>
          <w:trHeight w:val="70"/>
        </w:trPr>
        <w:tc>
          <w:tcPr>
            <w:tcW w:w="127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26B22" w14:textId="77777777" w:rsidR="002131E1" w:rsidRDefault="002131E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Podvozok</w:t>
            </w:r>
          </w:p>
        </w:tc>
      </w:tr>
      <w:tr w:rsidR="002131E1" w14:paraId="336A4977" w14:textId="77777777" w:rsidTr="00E9270D">
        <w:trPr>
          <w:trHeight w:val="51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A3BE8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Podvozok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90EB2" w14:textId="6487AF3C" w:rsidR="002131E1" w:rsidRDefault="00211D8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</w:t>
            </w:r>
            <w:r w:rsidR="002131E1">
              <w:rPr>
                <w:rFonts w:ascii="Calibri" w:hAnsi="Calibri" w:cs="Calibri"/>
                <w:color w:val="000000"/>
                <w:sz w:val="20"/>
                <w:szCs w:val="20"/>
              </w:rPr>
              <w:t>in. 6x2 pre nadstavbu na zvoz odpadu o objeme  min. 20m3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2F858D38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31876CEB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143406AE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128C2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Celková hmotnosť vozidla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55BBD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26t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6A2D4384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65840155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2492B58D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0EACC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Rázvor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C66AD" w14:textId="5F48F7E4" w:rsidR="002131E1" w:rsidRDefault="00211D8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</w:t>
            </w:r>
            <w:r w:rsidR="002131E1">
              <w:rPr>
                <w:rFonts w:ascii="Calibri" w:hAnsi="Calibri" w:cs="Calibri"/>
                <w:color w:val="000000"/>
                <w:sz w:val="20"/>
                <w:szCs w:val="20"/>
              </w:rPr>
              <w:t>ax.  4200mm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14AC017F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25C22859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6C5DA003" w14:textId="77777777" w:rsidTr="00E9270D">
        <w:trPr>
          <w:trHeight w:val="153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BA62F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Palivo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32940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alternatívne palivo (elektrická energia, vodík, syntetické a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parafinické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palivo,HVO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, stlačený zemný plyn (CNG), skvapalnený zemný plyn LNG, skvapalnený ropný plyn (LPG), príp. biopalivo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15C23D5E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57B8ECB4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1A5BCDD1" w14:textId="77777777" w:rsidTr="00E9270D">
        <w:trPr>
          <w:trHeight w:val="42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07F23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Vozidlo musí spĺňať požiadavky emisnej normy EURO VI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A38DA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40540CEA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73804173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5715C6EC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39A46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Výkon motora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256FA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min 320 kW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277FB613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6978B71D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6BC3E9C1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D4172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Objem motora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499F7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min 12000cm3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43D373C5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220D1AA5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069E7028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B8BB2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Motor prevedenie bez EGR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B0BCC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67E06CAB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27B5DAFA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43455971" w14:textId="77777777" w:rsidTr="00E9270D">
        <w:trPr>
          <w:trHeight w:val="51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15F03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Uzávierka diferenciálu na poháňaných nápravách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6BD92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3C036ED1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6ABF2D9A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158F2CCB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51E7D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Nádrž na palivo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F8477" w14:textId="5D7EEE5F" w:rsidR="002131E1" w:rsidRDefault="00211D8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</w:t>
            </w:r>
            <w:r w:rsidR="002131E1">
              <w:rPr>
                <w:rFonts w:ascii="Calibri" w:hAnsi="Calibri" w:cs="Calibri"/>
                <w:color w:val="000000"/>
                <w:sz w:val="20"/>
                <w:szCs w:val="20"/>
              </w:rPr>
              <w:t>in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="002131E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300 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3EB9A804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736F72AC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1428882E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62869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Počet miest na sedenie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9149E" w14:textId="2362474F" w:rsidR="002131E1" w:rsidRDefault="00211D8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</w:t>
            </w:r>
            <w:r w:rsidR="002131E1">
              <w:rPr>
                <w:rFonts w:ascii="Calibri" w:hAnsi="Calibri" w:cs="Calibri"/>
                <w:color w:val="000000"/>
                <w:sz w:val="20"/>
                <w:szCs w:val="20"/>
              </w:rPr>
              <w:t>in. 2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="002131E1">
              <w:rPr>
                <w:rFonts w:ascii="Calibri" w:hAnsi="Calibri" w:cs="Calibri"/>
                <w:color w:val="000000"/>
                <w:sz w:val="20"/>
                <w:szCs w:val="20"/>
              </w:rPr>
              <w:t>miesta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43D8CE62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6F726F66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68B0B654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D0461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Sedadlo vodiča  odpružené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DFBDF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51D44C96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588B07A2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53080095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FA49B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Sedadlo vodiča  vyhrievané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AC452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0AFA5ADB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417C2799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1332EC3E" w14:textId="77777777" w:rsidTr="00E9270D">
        <w:trPr>
          <w:trHeight w:val="51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B3276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Prevodovka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BCD01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Automatická s možnosťou rozhojdania vozidla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79148E2E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249F6D5A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31F6D2F4" w14:textId="77777777" w:rsidTr="00E9270D">
        <w:trPr>
          <w:trHeight w:val="51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DB222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Konfigurácia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79140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Náprava v min. 6x2, posledná náprava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natáčacia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a zdvíhacia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4A1C285B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3544F850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016E28A2" w14:textId="77777777" w:rsidTr="00E9270D">
        <w:trPr>
          <w:trHeight w:val="51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7B5D4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Odpruženie náprav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76206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Pneumatické pruženie zadnej nápravy a vlečnej nápravy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28D8827B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15127DBB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6D78509B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97D14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Zaťaženie prednej nápravy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06B3E" w14:textId="674DC52D" w:rsidR="002131E1" w:rsidRDefault="00211D8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</w:t>
            </w:r>
            <w:r w:rsidR="002131E1">
              <w:rPr>
                <w:rFonts w:ascii="Calibri" w:hAnsi="Calibri" w:cs="Calibri"/>
                <w:color w:val="000000"/>
                <w:sz w:val="20"/>
                <w:szCs w:val="20"/>
              </w:rPr>
              <w:t>in. 8t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427EFC05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1C972522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5E7D94FA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9408C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Zaťaženie  náprav spolu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E069D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min. 27 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62808103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76E230F8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2C3F0F02" w14:textId="77777777" w:rsidTr="00E9270D">
        <w:trPr>
          <w:trHeight w:val="44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91077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PTO  s možnosťou zapnutia aj bez nutnosti nastúpenia do vozidla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9704F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Priame pripojenie čerpadla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21A660B1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06D81F8D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698008A5" w14:textId="77777777" w:rsidTr="00E9270D">
        <w:trPr>
          <w:trHeight w:val="51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F8EB4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Palubný počítač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25419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Ukazovateľ paliva, ukazovateľ otáčok motoru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6BE13293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395E1608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60B34456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896AD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Klimatizácia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96AE6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6126E3BA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2BFB3F2C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1834F0EE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190C6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LED svetlomety denné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BED98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4C46CF1D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53845EC8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41DCE107" w14:textId="77777777" w:rsidTr="00E9270D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B9EDF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Pracovné LED osvetlenie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AA4A2" w14:textId="2D17E1E4" w:rsidR="002131E1" w:rsidRDefault="00211D8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</w:t>
            </w:r>
            <w:r w:rsidR="002131E1">
              <w:rPr>
                <w:rFonts w:ascii="Calibri" w:hAnsi="Calibri" w:cs="Calibri"/>
                <w:color w:val="000000"/>
                <w:sz w:val="20"/>
                <w:szCs w:val="20"/>
              </w:rPr>
              <w:t>in 4ks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28EAA99A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4D794F1D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6F63A64E" w14:textId="77777777" w:rsidTr="00E9270D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1AD0C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Majáky LED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88798" w14:textId="5A0958D3" w:rsidR="002131E1" w:rsidRDefault="00211D8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</w:t>
            </w:r>
            <w:r w:rsidR="002131E1">
              <w:rPr>
                <w:rFonts w:ascii="Calibri" w:hAnsi="Calibri" w:cs="Calibri"/>
                <w:color w:val="000000"/>
                <w:sz w:val="20"/>
                <w:szCs w:val="20"/>
              </w:rPr>
              <w:t>in.2ks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01868AB8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218466AC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3BBEB00B" w14:textId="77777777" w:rsidTr="00E9270D">
        <w:trPr>
          <w:trHeight w:val="18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FF12A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Spätné zrkadlá chránené oceľovým rámom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3AD00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3410C38D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022AB717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6E548273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462CD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Rampové zrkadlo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F23EC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1B11D939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16C713EF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6266A966" w14:textId="77777777" w:rsidTr="002A744F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D72AF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Sanie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vzduchu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5759E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Za kabínou zvýšené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793E2AA0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60F6429F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27BC7C55" w14:textId="77777777" w:rsidTr="002A744F">
        <w:trPr>
          <w:trHeight w:val="316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D8D84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Výfuk vyvedený za kabínou vozidla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AC42A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2034567A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12E64A49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70158F25" w14:textId="77777777" w:rsidTr="002A744F">
        <w:trPr>
          <w:trHeight w:val="366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A89FF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Palivová nádrž s uzamykateľným hrdlom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CA932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2143A76D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3B7AC648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33AF73A3" w14:textId="77777777" w:rsidTr="00E9270D">
        <w:trPr>
          <w:trHeight w:val="274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17A3A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Ochrana proti podbehnutiu z boku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AB93E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2C8165E1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7B2E20DB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5266D6F9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3F447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Zvukové znamenie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F2D3E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Pri cúvaní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23A7A1A1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70F06BDC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7A20EF2F" w14:textId="77777777" w:rsidTr="00E9270D">
        <w:trPr>
          <w:trHeight w:val="28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1F8A1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Diaľkové ovládanie zamykania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C2117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014E38B7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30E2714A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72970C68" w14:textId="77777777" w:rsidTr="00E9270D">
        <w:trPr>
          <w:trHeight w:val="349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4D878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Mechanická zdvíhacia strecha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15586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69EADF07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727AF85D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482190A6" w14:textId="77777777" w:rsidTr="00E9270D">
        <w:trPr>
          <w:trHeight w:val="51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3DF1A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Zadná strana kabíny vodiča s oknom a mrežou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2C2E3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220B3B29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23E94C51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3B4CBAB8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7063F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rezervné koleso s držiakom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785D6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0656529D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38AC0BC8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5735B805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3EE21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ťažné zariadenie  50mm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30DD3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37664D71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6AB5B034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396F130F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17EB1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parkovacia brzda elektrická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63533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51F3CAC1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10B6372A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0794D832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B0741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svetelný + dažďový senzor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23C86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2928E0E2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20480FDA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75C7FDF8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699E7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tempomat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B2568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3F96F59A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1D58E14D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7EA7DE45" w14:textId="77777777" w:rsidTr="00E9270D">
        <w:trPr>
          <w:trHeight w:val="51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6F960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Autorizované zastúpenie do 100km od mesta Prešov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9891A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4A8D913F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3409FFD2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35C2BA4B" w14:textId="77777777" w:rsidTr="00E9270D">
        <w:trPr>
          <w:trHeight w:val="51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70C1C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Pohotovostná výjazdová služba do 24 hod.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83834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2F411F46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705987FC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513EB209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1B0E2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Vozidlo nové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B7537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54EC91C6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12A14E1F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3E094F9F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0D4A4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Záruka na podvozok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A7B75" w14:textId="0399554D" w:rsidR="002131E1" w:rsidRDefault="00211D8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F2975">
              <w:rPr>
                <w:rFonts w:ascii="Calibri" w:hAnsi="Calibri" w:cs="Calibri"/>
                <w:color w:val="000000"/>
                <w:sz w:val="20"/>
                <w:szCs w:val="20"/>
              </w:rPr>
              <w:t>m</w:t>
            </w:r>
            <w:r w:rsidR="002131E1" w:rsidRPr="008F297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in. </w:t>
            </w:r>
            <w:r w:rsidR="00EF4E1A">
              <w:rPr>
                <w:rFonts w:ascii="Calibri" w:hAnsi="Calibri" w:cs="Calibri"/>
                <w:color w:val="000000"/>
                <w:sz w:val="20"/>
                <w:szCs w:val="20"/>
              </w:rPr>
              <w:t>36</w:t>
            </w:r>
            <w:r w:rsidR="002131E1" w:rsidRPr="008F297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mesiacov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57CF1649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3E96E62E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701FB618" w14:textId="77777777" w:rsidTr="00E9270D">
        <w:trPr>
          <w:trHeight w:val="300"/>
        </w:trPr>
        <w:tc>
          <w:tcPr>
            <w:tcW w:w="127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06999" w14:textId="77777777" w:rsidR="002131E1" w:rsidRDefault="002131E1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Nadstavba</w:t>
            </w:r>
          </w:p>
        </w:tc>
      </w:tr>
      <w:tr w:rsidR="002131E1" w14:paraId="33A1FA06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9BAAC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Nadstavba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B0704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Hákový nosič kontajnerov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0D68F694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0EC8423E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4F379B7A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1862E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Naťahovací výkon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56FED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Min 20t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23238914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254E7DAA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2AEA25BF" w14:textId="77777777" w:rsidTr="00E9270D">
        <w:trPr>
          <w:trHeight w:val="300"/>
        </w:trPr>
        <w:tc>
          <w:tcPr>
            <w:tcW w:w="32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4846B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rozmery kontajnerov dĺžka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8C254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Min. 4250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59F3F8F7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7FA2FDA8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4DAD36B4" w14:textId="77777777" w:rsidTr="00E9270D">
        <w:trPr>
          <w:trHeight w:val="300"/>
        </w:trPr>
        <w:tc>
          <w:tcPr>
            <w:tcW w:w="3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6D2D8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3AD17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max.6000mm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38D438AD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408F1F36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51BD4883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87A4D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Výška háku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88676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1 570mm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46EB0FF8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42D0724A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01F82BE2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3BC4E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Zalamovací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hák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BD9B2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2ECB67F1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4C5F6024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410B5BE3" w14:textId="77777777" w:rsidTr="00E9270D">
        <w:trPr>
          <w:trHeight w:val="228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838AC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Dvojpiestové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zdvíhanie háku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2E179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7270B845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695A1CAF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41753C7A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0E609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Kryt rozvádzača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5C78D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hliník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069555CD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2A094A54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1FA9B693" w14:textId="77777777" w:rsidTr="002A744F">
        <w:trPr>
          <w:trHeight w:val="208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DE47E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Ovládanie z kabíny pneumaticky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39D40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27C4742C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36A9803F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4F64ED84" w14:textId="77777777" w:rsidTr="002A744F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DD608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Núdzové ovládanie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8C654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72FD3AB0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77C15849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1C2E8963" w14:textId="77777777" w:rsidTr="002A744F">
        <w:trPr>
          <w:trHeight w:val="564"/>
        </w:trPr>
        <w:tc>
          <w:tcPr>
            <w:tcW w:w="32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8CAAD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Pieskovanie, alebo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otryskávanie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všetkých konštrukcií</w:t>
            </w:r>
          </w:p>
        </w:tc>
        <w:tc>
          <w:tcPr>
            <w:tcW w:w="29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433FF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76CBC63A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0280A45F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6196F1BD" w14:textId="77777777" w:rsidTr="00E9270D">
        <w:trPr>
          <w:trHeight w:val="348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94946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Záručná doba na nadstavbu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CD6A6" w14:textId="2AE4703B" w:rsidR="002131E1" w:rsidRDefault="00211D8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F2975">
              <w:rPr>
                <w:rFonts w:ascii="Calibri" w:hAnsi="Calibri" w:cs="Calibri"/>
                <w:color w:val="000000"/>
                <w:sz w:val="20"/>
                <w:szCs w:val="20"/>
              </w:rPr>
              <w:t>m</w:t>
            </w:r>
            <w:r w:rsidR="002131E1" w:rsidRPr="008F297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in. </w:t>
            </w:r>
            <w:r w:rsidRPr="008F2975"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  <w:r w:rsidR="002131E1" w:rsidRPr="008F297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mesiacov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50A37E70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2B366A40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785A7ABD" w14:textId="77777777" w:rsidTr="00E9270D">
        <w:trPr>
          <w:trHeight w:val="689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4CD5A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Doprava na miesto prevádzky vrátane odskúšania: Združenie obcí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Ekotorysa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, Strojnícka 20, 080 06 Prešov.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6F2E6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60A14F79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2772C0C8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7AC84F70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3ACCE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Zaškolenie obsluhy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93652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0F95DFAD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03B2BB4E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769A56DE" w14:textId="77777777" w:rsidTr="00E9270D">
        <w:trPr>
          <w:trHeight w:val="49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C6D0D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Návod na obsluhu a údržbu stroja v slovenskom, alebo českom jazyku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0852F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29D2207C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0"/>
                <w:szCs w:val="20"/>
              </w:rPr>
              <w:t>áno / nie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7D3508AA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0FA64129" w14:textId="77777777" w:rsidTr="00E9270D">
        <w:trPr>
          <w:trHeight w:val="573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14:paraId="1A037F42" w14:textId="77777777" w:rsidR="002131E1" w:rsidRDefault="002131E1">
            <w:pP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1.3 Štvorkolesový nakladač s vážnym systémom </w:t>
            </w:r>
          </w:p>
        </w:tc>
        <w:tc>
          <w:tcPr>
            <w:tcW w:w="94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center"/>
            <w:hideMark/>
          </w:tcPr>
          <w:p w14:paraId="1335BD27" w14:textId="77777777" w:rsidR="002131E1" w:rsidRDefault="002131E1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1 kus</w:t>
            </w:r>
          </w:p>
        </w:tc>
      </w:tr>
      <w:tr w:rsidR="002131E1" w14:paraId="44547CAF" w14:textId="77777777" w:rsidTr="00E9270D">
        <w:trPr>
          <w:trHeight w:val="448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E7A03" w14:textId="77777777" w:rsidR="002131E1" w:rsidRDefault="002131E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Výrobca, značka, model</w:t>
            </w:r>
          </w:p>
        </w:tc>
        <w:tc>
          <w:tcPr>
            <w:tcW w:w="94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443BC72A" w14:textId="77777777" w:rsidR="002131E1" w:rsidRDefault="002131E1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70C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70C0"/>
                <w:sz w:val="22"/>
                <w:szCs w:val="22"/>
              </w:rPr>
              <w:t>Vyplniť !!!</w:t>
            </w: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 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2131E1" w14:paraId="1D3A6A53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02B06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Výkon motora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F8322" w14:textId="0BBE0976" w:rsidR="002131E1" w:rsidRDefault="00211D8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</w:t>
            </w:r>
            <w:r w:rsidR="002131E1">
              <w:rPr>
                <w:rFonts w:ascii="Calibri" w:hAnsi="Calibri" w:cs="Calibri"/>
                <w:color w:val="000000"/>
                <w:sz w:val="20"/>
                <w:szCs w:val="20"/>
              </w:rPr>
              <w:t>in. 55 kW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5E16963A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238E17F9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7C47161E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DB4D6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Objem motora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F68E8" w14:textId="35AEB3F1" w:rsidR="002131E1" w:rsidRDefault="00211D8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</w:t>
            </w:r>
            <w:r w:rsidR="002131E1">
              <w:rPr>
                <w:rFonts w:ascii="Calibri" w:hAnsi="Calibri" w:cs="Calibri"/>
                <w:color w:val="000000"/>
                <w:sz w:val="20"/>
                <w:szCs w:val="20"/>
              </w:rPr>
              <w:t>in. 2400 cm3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6AC86D16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260DD8E8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0E14DFBA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874EF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Pohon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ACE5E" w14:textId="6AD6170C" w:rsidR="002131E1" w:rsidRDefault="00211D8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</w:t>
            </w:r>
            <w:r w:rsidR="002131E1">
              <w:rPr>
                <w:rFonts w:ascii="Calibri" w:hAnsi="Calibri" w:cs="Calibri"/>
                <w:color w:val="000000"/>
                <w:sz w:val="20"/>
                <w:szCs w:val="20"/>
              </w:rPr>
              <w:t>in. 4x4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7C6BA1F2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4830AACA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21D718B9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79BF7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Odpruženie ramena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731D0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788EE5A8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1D0D49DB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26381500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C3398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Riadenie oboch náprav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42583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370FDD85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76B2035E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5146C778" w14:textId="77777777" w:rsidTr="00E9270D">
        <w:trPr>
          <w:trHeight w:val="384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A718C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Hydrostatiká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prevodovka s reverzom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2EBD0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3E8D703E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5317C0A8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23B1ECB5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F29A7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Prevádzková hmotnosť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DA418" w14:textId="36B06CC1" w:rsidR="002131E1" w:rsidRDefault="00211D8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</w:t>
            </w:r>
            <w:r w:rsidR="002131E1">
              <w:rPr>
                <w:rFonts w:ascii="Calibri" w:hAnsi="Calibri" w:cs="Calibri"/>
                <w:color w:val="000000"/>
                <w:sz w:val="20"/>
                <w:szCs w:val="20"/>
              </w:rPr>
              <w:t>in. 5000kg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301CD794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5D871EB5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1873515A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2A541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Klimatizácia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AB615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2AC82D0E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5C753B5D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0E2F2042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4B91F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Spätný chod ventilátora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EA26C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40E9B9A3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61838917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49D6207D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542D7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Spätný alarm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21B28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7DA89A54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48358FB0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1644B095" w14:textId="77777777" w:rsidTr="00E9270D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9352D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Cestná pojazdová rýchlosť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9CA0E" w14:textId="7021E7B7" w:rsidR="002131E1" w:rsidRDefault="00211D8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</w:t>
            </w:r>
            <w:r w:rsidR="002131E1">
              <w:rPr>
                <w:rFonts w:ascii="Calibri" w:hAnsi="Calibri" w:cs="Calibri"/>
                <w:color w:val="000000"/>
                <w:sz w:val="20"/>
                <w:szCs w:val="20"/>
              </w:rPr>
              <w:t>in. 24 km/h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3979323C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  <w:t>hodnota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7988F5A5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39813730" w14:textId="77777777" w:rsidTr="00E9270D">
        <w:trPr>
          <w:trHeight w:val="300"/>
        </w:trPr>
        <w:tc>
          <w:tcPr>
            <w:tcW w:w="32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6FE7F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Emisná norma </w:t>
            </w:r>
          </w:p>
        </w:tc>
        <w:tc>
          <w:tcPr>
            <w:tcW w:w="29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E3B15" w14:textId="63DC882F" w:rsidR="002131E1" w:rsidRDefault="00211D8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</w:t>
            </w:r>
            <w:r w:rsidR="002131E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in. </w:t>
            </w:r>
            <w:proofErr w:type="spellStart"/>
            <w:r w:rsidR="002131E1">
              <w:rPr>
                <w:rFonts w:ascii="Calibri" w:hAnsi="Calibri" w:cs="Calibri"/>
                <w:color w:val="000000"/>
                <w:sz w:val="20"/>
                <w:szCs w:val="20"/>
              </w:rPr>
              <w:t>Stage</w:t>
            </w:r>
            <w:proofErr w:type="spellEnd"/>
            <w:r w:rsidR="002131E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V</w:t>
            </w:r>
          </w:p>
        </w:tc>
        <w:tc>
          <w:tcPr>
            <w:tcW w:w="283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7EBD7283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  <w:t>hodnota</w:t>
            </w:r>
          </w:p>
        </w:tc>
        <w:tc>
          <w:tcPr>
            <w:tcW w:w="368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44DEFC48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7DDFCA98" w14:textId="77777777" w:rsidTr="00E9270D">
        <w:trPr>
          <w:trHeight w:val="23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F0EE5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Pracovný tlak v hydraulickom systéme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B3499" w14:textId="1942F6FB" w:rsidR="002131E1" w:rsidRDefault="00211D8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</w:t>
            </w:r>
            <w:r w:rsidR="002131E1">
              <w:rPr>
                <w:rFonts w:ascii="Calibri" w:hAnsi="Calibri" w:cs="Calibri"/>
                <w:color w:val="000000"/>
                <w:sz w:val="20"/>
                <w:szCs w:val="20"/>
              </w:rPr>
              <w:t>in. 24,5 MPa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22FD770C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70CCDA4E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7EC6420A" w14:textId="77777777" w:rsidTr="00E9270D">
        <w:trPr>
          <w:trHeight w:val="42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C332A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Odpružené nastaviteľné sedadlo vodiča s bezpečnostný pásom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3952C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3DAE7454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68B18EF5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2A71BA4A" w14:textId="77777777" w:rsidTr="002A744F">
        <w:trPr>
          <w:trHeight w:val="348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06F33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Výškový dosah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6AADB" w14:textId="438CBA6B" w:rsidR="002131E1" w:rsidRDefault="00211D8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</w:t>
            </w:r>
            <w:r w:rsidR="002131E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in. 6,0m na </w:t>
            </w:r>
            <w:proofErr w:type="spellStart"/>
            <w:r w:rsidR="002131E1">
              <w:rPr>
                <w:rFonts w:ascii="Calibri" w:hAnsi="Calibri" w:cs="Calibri"/>
                <w:color w:val="000000"/>
                <w:sz w:val="20"/>
                <w:szCs w:val="20"/>
              </w:rPr>
              <w:t>paletizačných</w:t>
            </w:r>
            <w:proofErr w:type="spellEnd"/>
            <w:r w:rsidR="002131E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vidlách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6FA5574B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3512B9E1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619A9F5D" w14:textId="77777777" w:rsidTr="002A744F">
        <w:trPr>
          <w:trHeight w:val="51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482A5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Vodorovný dosah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4E503" w14:textId="759A3DE9" w:rsidR="002131E1" w:rsidRDefault="00211D8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</w:t>
            </w:r>
            <w:r w:rsidR="002131E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in. 3,5 m na </w:t>
            </w:r>
            <w:proofErr w:type="spellStart"/>
            <w:r w:rsidR="002131E1">
              <w:rPr>
                <w:rFonts w:ascii="Calibri" w:hAnsi="Calibri" w:cs="Calibri"/>
                <w:color w:val="000000"/>
                <w:sz w:val="20"/>
                <w:szCs w:val="20"/>
              </w:rPr>
              <w:t>paletizačných</w:t>
            </w:r>
            <w:proofErr w:type="spellEnd"/>
            <w:r w:rsidR="002131E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vidlách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0CA25B3E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  <w:t>hodnota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4B930103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5BC734AE" w14:textId="77777777" w:rsidTr="002A744F">
        <w:trPr>
          <w:trHeight w:val="306"/>
        </w:trPr>
        <w:tc>
          <w:tcPr>
            <w:tcW w:w="32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0935F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Rýchloupínač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pracovného náradia</w:t>
            </w:r>
          </w:p>
        </w:tc>
        <w:tc>
          <w:tcPr>
            <w:tcW w:w="29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25C28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791650A8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  <w:t>áno / nie</w:t>
            </w:r>
          </w:p>
        </w:tc>
        <w:tc>
          <w:tcPr>
            <w:tcW w:w="368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68212CF9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35346767" w14:textId="77777777" w:rsidTr="00E9270D">
        <w:trPr>
          <w:trHeight w:val="51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CEA74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Lopata s rovným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britom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a drapákom šírka/objem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B258E" w14:textId="517411FE" w:rsidR="002131E1" w:rsidRDefault="00211D8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</w:t>
            </w:r>
            <w:r w:rsidR="002131E1">
              <w:rPr>
                <w:rFonts w:ascii="Calibri" w:hAnsi="Calibri" w:cs="Calibri"/>
                <w:color w:val="000000"/>
                <w:sz w:val="20"/>
                <w:szCs w:val="20"/>
              </w:rPr>
              <w:t>in. 1950mm /min. 1000 l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50DC8204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  <w:t>hodnota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3674AD98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0251C523" w14:textId="77777777" w:rsidTr="00E9270D">
        <w:trPr>
          <w:trHeight w:val="27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FA353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Nosnosť na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paletizačných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vidlách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976E0" w14:textId="617008E2" w:rsidR="002131E1" w:rsidRDefault="00211D8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</w:t>
            </w:r>
            <w:r w:rsidR="002131E1">
              <w:rPr>
                <w:rFonts w:ascii="Calibri" w:hAnsi="Calibri" w:cs="Calibri"/>
                <w:color w:val="000000"/>
                <w:sz w:val="20"/>
                <w:szCs w:val="20"/>
              </w:rPr>
              <w:t>in. 2400 kg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78B25367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  <w:t>hodnota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6C368323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1888DC53" w14:textId="77777777" w:rsidTr="00E9270D">
        <w:trPr>
          <w:trHeight w:val="456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48717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Nosnosť na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paletizačných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vidlách vodorovne 3 m od predných kolies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F39C0" w14:textId="1BDDD372" w:rsidR="002131E1" w:rsidRDefault="00211D8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</w:t>
            </w:r>
            <w:r w:rsidR="002131E1">
              <w:rPr>
                <w:rFonts w:ascii="Calibri" w:hAnsi="Calibri" w:cs="Calibri"/>
                <w:color w:val="000000"/>
                <w:sz w:val="20"/>
                <w:szCs w:val="20"/>
              </w:rPr>
              <w:t>in. 900 kg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311754AA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6717D665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598463B7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92AC0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Hydraulické čeľuste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9F659" w14:textId="760F3390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Nosnosť </w:t>
            </w:r>
            <w:r w:rsidR="00211D89">
              <w:rPr>
                <w:rFonts w:ascii="Calibri" w:hAnsi="Calibri" w:cs="Calibri"/>
                <w:color w:val="000000"/>
                <w:sz w:val="20"/>
                <w:szCs w:val="20"/>
              </w:rPr>
              <w:t>m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in.1400kg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101C6BB5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2D5CBB26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3DFCB277" w14:textId="77777777" w:rsidTr="00E9270D">
        <w:trPr>
          <w:trHeight w:val="51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24530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Váha dynamická kontrolná na ramene váživosť do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516E1" w14:textId="6301FB69" w:rsidR="002131E1" w:rsidRDefault="00211D8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</w:t>
            </w:r>
            <w:r w:rsidR="002131E1">
              <w:rPr>
                <w:rFonts w:ascii="Calibri" w:hAnsi="Calibri" w:cs="Calibri"/>
                <w:color w:val="000000"/>
                <w:sz w:val="20"/>
                <w:szCs w:val="20"/>
              </w:rPr>
              <w:t>in.1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="002131E1">
              <w:rPr>
                <w:rFonts w:ascii="Calibri" w:hAnsi="Calibri" w:cs="Calibri"/>
                <w:color w:val="000000"/>
                <w:sz w:val="20"/>
                <w:szCs w:val="20"/>
              </w:rPr>
              <w:t>500kg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765BAAC6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35B3637E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0662168B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742F8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Prevodovka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0DF5E" w14:textId="2D86A714" w:rsidR="002131E1" w:rsidRDefault="00211D8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</w:t>
            </w:r>
            <w:r w:rsidR="002131E1">
              <w:rPr>
                <w:rFonts w:ascii="Calibri" w:hAnsi="Calibri" w:cs="Calibri"/>
                <w:color w:val="000000"/>
                <w:sz w:val="20"/>
                <w:szCs w:val="20"/>
              </w:rPr>
              <w:t>in. 2  stupňová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0475C044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  <w:t>hodnota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345D9D23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7D31B5FF" w14:textId="77777777" w:rsidTr="00E9270D">
        <w:trPr>
          <w:trHeight w:val="374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78944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Ovládanie pracovných funkcií a pojazdu multifunkčným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Joystickom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9ED70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0B86C5B8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4C5BEA20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10F67FEA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FF8CF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Slnečná clona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92319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2DE44056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2884FD4F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57980FD5" w14:textId="77777777" w:rsidTr="00E9270D">
        <w:trPr>
          <w:trHeight w:val="288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60108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Pracovné  svetlá predné a  zadné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2859F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6FBCE5F2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3CCE762A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0D8A0723" w14:textId="77777777" w:rsidTr="00E9270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451C4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Spätný alarm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1C1EA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38D915A2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7B1FC9B4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280162BA" w14:textId="77777777" w:rsidTr="00E9270D">
        <w:trPr>
          <w:trHeight w:val="753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0903A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Schválenie pre pohyb po cestách ako pracovný stroj samohybný - Osvedčenie o evidencii časť II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9B19F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46501594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  <w:t>áno / 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0958A011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6BC2DDC6" w14:textId="77777777" w:rsidTr="00E9270D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53609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Výstražný maják LED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6E784" w14:textId="77777777" w:rsidR="002131E1" w:rsidRDefault="002131E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62CC6A2C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  <w:t>áno / nie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5712152A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131E1" w14:paraId="0CF8ECFE" w14:textId="77777777" w:rsidTr="00E9270D">
        <w:trPr>
          <w:trHeight w:val="51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2D5E3" w14:textId="77777777" w:rsidR="002131E1" w:rsidRDefault="002131E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Záruka v cene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4411B" w14:textId="51479B02" w:rsidR="002131E1" w:rsidRDefault="00211D8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</w:t>
            </w:r>
            <w:r w:rsidR="002131E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in. </w:t>
            </w:r>
            <w:r w:rsidR="00EF4E1A">
              <w:rPr>
                <w:rFonts w:ascii="Calibri" w:hAnsi="Calibri" w:cs="Calibri"/>
                <w:color w:val="000000"/>
                <w:sz w:val="20"/>
                <w:szCs w:val="20"/>
              </w:rPr>
              <w:t>36</w:t>
            </w:r>
            <w:r w:rsidR="002131E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mesiacov alebo min. 3000 </w:t>
            </w:r>
            <w:proofErr w:type="spellStart"/>
            <w:r w:rsidR="002131E1">
              <w:rPr>
                <w:rFonts w:ascii="Calibri" w:hAnsi="Calibri" w:cs="Calibri"/>
                <w:color w:val="000000"/>
                <w:sz w:val="20"/>
                <w:szCs w:val="20"/>
              </w:rPr>
              <w:t>Mth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209261E8" w14:textId="77777777" w:rsidR="002131E1" w:rsidRDefault="002131E1">
            <w:pPr>
              <w:jc w:val="center"/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4472C4"/>
                <w:sz w:val="22"/>
                <w:szCs w:val="22"/>
              </w:rPr>
              <w:t>hodnota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2AC2C47E" w14:textId="77777777" w:rsidR="002131E1" w:rsidRDefault="002131E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</w:tbl>
    <w:p w14:paraId="1444A7E9" w14:textId="77777777" w:rsidR="002131E1" w:rsidRDefault="002131E1" w:rsidP="00C62CB2">
      <w:pPr>
        <w:tabs>
          <w:tab w:val="center" w:pos="4153"/>
          <w:tab w:val="right" w:pos="8306"/>
        </w:tabs>
        <w:jc w:val="center"/>
        <w:rPr>
          <w:b/>
          <w:i/>
        </w:rPr>
      </w:pPr>
    </w:p>
    <w:tbl>
      <w:tblPr>
        <w:tblW w:w="3261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</w:tblGrid>
      <w:tr w:rsidR="00F63125" w:rsidRPr="00920023" w14:paraId="2F04FC3D" w14:textId="77777777" w:rsidTr="00015609">
        <w:trPr>
          <w:trHeight w:val="28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F527AAB" w14:textId="77777777" w:rsidR="00015609" w:rsidRPr="00015609" w:rsidRDefault="00F63125" w:rsidP="007C7EC9">
            <w:pPr>
              <w:shd w:val="clear" w:color="auto" w:fill="FFFFD9"/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bookmarkStart w:id="0" w:name="_Hlk214576649"/>
            <w:r w:rsidRPr="00920023">
              <w:rPr>
                <w:rFonts w:ascii="Calibri" w:hAnsi="Calibri" w:cs="Calibri"/>
                <w:color w:val="000000"/>
              </w:rPr>
              <w:t> </w:t>
            </w:r>
            <w:r w:rsidR="00015609" w:rsidRPr="00015609">
              <w:rPr>
                <w:rFonts w:ascii="Calibri" w:hAnsi="Calibri" w:cs="Calibri"/>
                <w:b/>
                <w:i/>
                <w:sz w:val="22"/>
                <w:szCs w:val="22"/>
              </w:rPr>
              <w:t>Vypĺňa uchádzač</w:t>
            </w:r>
          </w:p>
          <w:p w14:paraId="5698626E" w14:textId="6A38A12D" w:rsidR="00F63125" w:rsidRPr="00920023" w:rsidRDefault="00F63125" w:rsidP="00124D25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F63125" w:rsidRPr="00920023" w14:paraId="525AD7AE" w14:textId="77777777" w:rsidTr="00015609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D87AD" w14:textId="031D1F9D" w:rsidR="00F63125" w:rsidRPr="00920023" w:rsidRDefault="00015609" w:rsidP="00124D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  <w:r w:rsidR="00AA10DB"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</w:tbl>
    <w:bookmarkEnd w:id="0"/>
    <w:p w14:paraId="502901E4" w14:textId="77777777" w:rsidR="00AA10DB" w:rsidRPr="00015609" w:rsidRDefault="00AA10DB" w:rsidP="00AA10DB">
      <w:pPr>
        <w:suppressAutoHyphens/>
        <w:spacing w:line="276" w:lineRule="auto"/>
        <w:rPr>
          <w:rFonts w:ascii="Calibri" w:hAnsi="Calibri" w:cs="Calibri"/>
          <w:color w:val="000000"/>
          <w:sz w:val="22"/>
          <w:szCs w:val="22"/>
          <w:lang w:eastAsia="cs-CZ"/>
        </w:rPr>
      </w:pPr>
      <w:r w:rsidRPr="00015609">
        <w:rPr>
          <w:rFonts w:ascii="Calibri" w:hAnsi="Calibri" w:cs="Calibri"/>
          <w:color w:val="000000"/>
          <w:sz w:val="22"/>
          <w:szCs w:val="22"/>
          <w:lang w:eastAsia="cs-CZ"/>
        </w:rPr>
        <w:t xml:space="preserve">Súčasť dodania predmetu zákazky pre </w:t>
      </w:r>
      <w:r w:rsidRPr="00015609">
        <w:rPr>
          <w:rFonts w:ascii="Calibri" w:hAnsi="Calibri" w:cs="Calibri"/>
          <w:sz w:val="22"/>
          <w:szCs w:val="22"/>
          <w:highlight w:val="yellow"/>
        </w:rPr>
        <w:t>Časť 1</w:t>
      </w:r>
      <w:r w:rsidRPr="00015609">
        <w:rPr>
          <w:rFonts w:ascii="Calibri" w:hAnsi="Calibri" w:cs="Calibri"/>
          <w:sz w:val="22"/>
          <w:szCs w:val="22"/>
        </w:rPr>
        <w:t xml:space="preserve"> : </w:t>
      </w:r>
      <w:r w:rsidRPr="00015609">
        <w:rPr>
          <w:rFonts w:ascii="Calibri" w:hAnsi="Calibri" w:cs="Calibri"/>
          <w:i/>
          <w:sz w:val="22"/>
          <w:szCs w:val="22"/>
        </w:rPr>
        <w:t>Dopravný prostriedok na triedený zber a hákový nosič  a nakladač</w:t>
      </w:r>
      <w:r w:rsidRPr="00015609">
        <w:rPr>
          <w:rFonts w:ascii="Calibri" w:hAnsi="Calibri" w:cs="Calibri"/>
          <w:i/>
          <w:color w:val="000000"/>
          <w:sz w:val="22"/>
          <w:szCs w:val="22"/>
          <w:lang w:eastAsia="cs-CZ"/>
        </w:rPr>
        <w:t xml:space="preserve">: </w:t>
      </w:r>
    </w:p>
    <w:p w14:paraId="503A6DBB" w14:textId="77777777" w:rsidR="00AA10DB" w:rsidRPr="00015609" w:rsidRDefault="00AA10DB" w:rsidP="00AA10DB">
      <w:pPr>
        <w:tabs>
          <w:tab w:val="left" w:pos="3119"/>
        </w:tabs>
        <w:autoSpaceDE w:val="0"/>
        <w:autoSpaceDN w:val="0"/>
        <w:adjustRightInd w:val="0"/>
        <w:ind w:left="720" w:hanging="720"/>
        <w:rPr>
          <w:rFonts w:ascii="Calibri" w:hAnsi="Calibri" w:cs="Calibri"/>
          <w:sz w:val="22"/>
          <w:szCs w:val="22"/>
          <w:lang w:eastAsia="cs-CZ"/>
        </w:rPr>
      </w:pPr>
      <w:r w:rsidRPr="00015609">
        <w:rPr>
          <w:rFonts w:ascii="Calibri" w:hAnsi="Calibri" w:cs="Calibri"/>
          <w:sz w:val="22"/>
          <w:szCs w:val="22"/>
          <w:lang w:eastAsia="cs-CZ"/>
        </w:rPr>
        <w:t xml:space="preserve">Min. požiadavky: </w:t>
      </w:r>
      <w:r w:rsidRPr="00015609">
        <w:rPr>
          <w:rFonts w:ascii="Calibri" w:hAnsi="Calibri" w:cs="Calibri"/>
          <w:sz w:val="22"/>
          <w:szCs w:val="22"/>
          <w:lang w:eastAsia="cs-CZ"/>
        </w:rPr>
        <w:tab/>
      </w:r>
    </w:p>
    <w:p w14:paraId="6C9079F8" w14:textId="77777777" w:rsidR="00AA10DB" w:rsidRPr="00015609" w:rsidRDefault="00AA10DB" w:rsidP="00AA10DB">
      <w:pPr>
        <w:tabs>
          <w:tab w:val="left" w:pos="3119"/>
        </w:tabs>
        <w:autoSpaceDE w:val="0"/>
        <w:autoSpaceDN w:val="0"/>
        <w:adjustRightInd w:val="0"/>
        <w:ind w:left="720" w:hanging="720"/>
        <w:rPr>
          <w:rFonts w:ascii="Calibri" w:hAnsi="Calibri" w:cs="Calibri"/>
          <w:sz w:val="22"/>
          <w:szCs w:val="22"/>
          <w:lang w:eastAsia="cs-CZ"/>
        </w:rPr>
      </w:pPr>
      <w:r w:rsidRPr="00015609">
        <w:rPr>
          <w:rFonts w:ascii="Calibri" w:hAnsi="Calibri" w:cs="Calibri"/>
          <w:sz w:val="22"/>
          <w:szCs w:val="22"/>
          <w:lang w:eastAsia="cs-CZ"/>
        </w:rPr>
        <w:t>-</w:t>
      </w:r>
      <w:r w:rsidRPr="00015609">
        <w:rPr>
          <w:rFonts w:ascii="Calibri" w:hAnsi="Calibri" w:cs="Calibri"/>
          <w:sz w:val="22"/>
          <w:szCs w:val="22"/>
          <w:lang w:eastAsia="cs-CZ"/>
        </w:rPr>
        <w:tab/>
        <w:t>2 ks kľúčov od vozidla</w:t>
      </w:r>
    </w:p>
    <w:p w14:paraId="1A8E2CBD" w14:textId="20B80716" w:rsidR="00AA10DB" w:rsidRPr="00015609" w:rsidRDefault="00AA10DB" w:rsidP="00AA10DB">
      <w:pPr>
        <w:tabs>
          <w:tab w:val="left" w:pos="3119"/>
        </w:tabs>
        <w:autoSpaceDE w:val="0"/>
        <w:autoSpaceDN w:val="0"/>
        <w:adjustRightInd w:val="0"/>
        <w:ind w:left="720" w:hanging="720"/>
        <w:rPr>
          <w:rFonts w:ascii="Calibri" w:hAnsi="Calibri" w:cs="Calibri"/>
          <w:sz w:val="22"/>
          <w:szCs w:val="22"/>
          <w:lang w:eastAsia="cs-CZ"/>
        </w:rPr>
      </w:pPr>
      <w:r w:rsidRPr="00015609">
        <w:rPr>
          <w:rFonts w:ascii="Calibri" w:hAnsi="Calibri" w:cs="Calibri"/>
          <w:sz w:val="22"/>
          <w:szCs w:val="22"/>
          <w:lang w:eastAsia="cs-CZ"/>
        </w:rPr>
        <w:t>-</w:t>
      </w:r>
      <w:r w:rsidRPr="00015609">
        <w:rPr>
          <w:rFonts w:ascii="Calibri" w:hAnsi="Calibri" w:cs="Calibri"/>
          <w:sz w:val="22"/>
          <w:szCs w:val="22"/>
          <w:lang w:eastAsia="cs-CZ"/>
        </w:rPr>
        <w:tab/>
        <w:t xml:space="preserve">Servisná knižka, </w:t>
      </w:r>
    </w:p>
    <w:p w14:paraId="5B570A87" w14:textId="77777777" w:rsidR="00AA10DB" w:rsidRPr="00015609" w:rsidRDefault="00AA10DB" w:rsidP="00AA10DB">
      <w:pPr>
        <w:tabs>
          <w:tab w:val="left" w:pos="3119"/>
        </w:tabs>
        <w:autoSpaceDE w:val="0"/>
        <w:autoSpaceDN w:val="0"/>
        <w:adjustRightInd w:val="0"/>
        <w:ind w:left="720" w:hanging="720"/>
        <w:rPr>
          <w:rFonts w:ascii="Calibri" w:hAnsi="Calibri" w:cs="Calibri"/>
          <w:sz w:val="22"/>
          <w:szCs w:val="22"/>
          <w:lang w:eastAsia="cs-CZ"/>
        </w:rPr>
      </w:pPr>
      <w:r w:rsidRPr="00015609">
        <w:rPr>
          <w:rFonts w:ascii="Calibri" w:hAnsi="Calibri" w:cs="Calibri"/>
          <w:sz w:val="22"/>
          <w:szCs w:val="22"/>
          <w:lang w:eastAsia="cs-CZ"/>
        </w:rPr>
        <w:t>-</w:t>
      </w:r>
      <w:r w:rsidRPr="00015609">
        <w:rPr>
          <w:rFonts w:ascii="Calibri" w:hAnsi="Calibri" w:cs="Calibri"/>
          <w:sz w:val="22"/>
          <w:szCs w:val="22"/>
          <w:lang w:eastAsia="cs-CZ"/>
        </w:rPr>
        <w:tab/>
        <w:t xml:space="preserve">Osvedčenie o evidencii motorového vozidla </w:t>
      </w:r>
    </w:p>
    <w:p w14:paraId="353BBBE7" w14:textId="77777777" w:rsidR="00AA10DB" w:rsidRPr="00015609" w:rsidRDefault="00AA10DB" w:rsidP="00AA10DB">
      <w:pPr>
        <w:tabs>
          <w:tab w:val="left" w:pos="3119"/>
        </w:tabs>
        <w:autoSpaceDE w:val="0"/>
        <w:autoSpaceDN w:val="0"/>
        <w:adjustRightInd w:val="0"/>
        <w:ind w:left="720" w:hanging="720"/>
        <w:rPr>
          <w:rFonts w:ascii="Calibri" w:hAnsi="Calibri" w:cs="Calibri"/>
          <w:sz w:val="22"/>
          <w:szCs w:val="22"/>
          <w:lang w:eastAsia="cs-CZ"/>
        </w:rPr>
      </w:pPr>
      <w:r w:rsidRPr="00015609">
        <w:rPr>
          <w:rFonts w:ascii="Calibri" w:hAnsi="Calibri" w:cs="Calibri"/>
          <w:sz w:val="22"/>
          <w:szCs w:val="22"/>
          <w:lang w:eastAsia="cs-CZ"/>
        </w:rPr>
        <w:t>-</w:t>
      </w:r>
      <w:r w:rsidRPr="00015609">
        <w:rPr>
          <w:rFonts w:ascii="Calibri" w:hAnsi="Calibri" w:cs="Calibri"/>
          <w:sz w:val="22"/>
          <w:szCs w:val="22"/>
          <w:lang w:eastAsia="cs-CZ"/>
        </w:rPr>
        <w:tab/>
        <w:t xml:space="preserve">Technické osvedčenie vozidla – technický preukaz, </w:t>
      </w:r>
    </w:p>
    <w:p w14:paraId="4FA4651C" w14:textId="77777777" w:rsidR="00AA10DB" w:rsidRPr="00015609" w:rsidRDefault="00AA10DB" w:rsidP="00AA10DB">
      <w:pPr>
        <w:tabs>
          <w:tab w:val="left" w:pos="3119"/>
        </w:tabs>
        <w:autoSpaceDE w:val="0"/>
        <w:autoSpaceDN w:val="0"/>
        <w:adjustRightInd w:val="0"/>
        <w:ind w:left="720" w:hanging="720"/>
        <w:rPr>
          <w:rFonts w:ascii="Calibri" w:hAnsi="Calibri" w:cs="Calibri"/>
          <w:sz w:val="22"/>
          <w:szCs w:val="22"/>
          <w:lang w:eastAsia="cs-CZ"/>
        </w:rPr>
      </w:pPr>
      <w:r w:rsidRPr="00015609">
        <w:rPr>
          <w:rFonts w:ascii="Calibri" w:hAnsi="Calibri" w:cs="Calibri"/>
          <w:sz w:val="22"/>
          <w:szCs w:val="22"/>
          <w:lang w:eastAsia="cs-CZ"/>
        </w:rPr>
        <w:lastRenderedPageBreak/>
        <w:t>-</w:t>
      </w:r>
      <w:r w:rsidRPr="00015609">
        <w:rPr>
          <w:rFonts w:ascii="Calibri" w:hAnsi="Calibri" w:cs="Calibri"/>
          <w:sz w:val="22"/>
          <w:szCs w:val="22"/>
          <w:lang w:eastAsia="cs-CZ"/>
        </w:rPr>
        <w:tab/>
        <w:t xml:space="preserve">Povinná výbava vozidla v zmysle platnej legislatívy </w:t>
      </w:r>
    </w:p>
    <w:p w14:paraId="70C7B4FE" w14:textId="77777777" w:rsidR="00AA10DB" w:rsidRPr="00015609" w:rsidRDefault="00AA10DB" w:rsidP="00AA10DB">
      <w:pPr>
        <w:tabs>
          <w:tab w:val="left" w:pos="3119"/>
        </w:tabs>
        <w:autoSpaceDE w:val="0"/>
        <w:autoSpaceDN w:val="0"/>
        <w:adjustRightInd w:val="0"/>
        <w:ind w:left="720" w:hanging="720"/>
        <w:rPr>
          <w:rFonts w:ascii="Calibri" w:hAnsi="Calibri" w:cs="Calibri"/>
          <w:sz w:val="22"/>
          <w:szCs w:val="22"/>
          <w:lang w:eastAsia="cs-CZ"/>
        </w:rPr>
      </w:pPr>
      <w:r w:rsidRPr="00015609">
        <w:rPr>
          <w:rFonts w:ascii="Calibri" w:hAnsi="Calibri" w:cs="Calibri"/>
          <w:sz w:val="22"/>
          <w:szCs w:val="22"/>
          <w:lang w:eastAsia="cs-CZ"/>
        </w:rPr>
        <w:t>-</w:t>
      </w:r>
      <w:r w:rsidRPr="00015609">
        <w:rPr>
          <w:rFonts w:ascii="Calibri" w:hAnsi="Calibri" w:cs="Calibri"/>
          <w:sz w:val="22"/>
          <w:szCs w:val="22"/>
          <w:lang w:eastAsia="cs-CZ"/>
        </w:rPr>
        <w:tab/>
        <w:t xml:space="preserve">Ďalšia dokumentácia potrebná pre prevádzku dodaného tovaru podľa všeobecne platných právnych predpisov a noriem v čase jeho dodania </w:t>
      </w:r>
    </w:p>
    <w:p w14:paraId="232EA97E" w14:textId="77777777" w:rsidR="00AA10DB" w:rsidRPr="00015609" w:rsidRDefault="00AA10DB" w:rsidP="00F63125">
      <w:pPr>
        <w:rPr>
          <w:rFonts w:ascii="Calibri" w:hAnsi="Calibri" w:cs="Calibri"/>
          <w:b/>
          <w:i/>
          <w:color w:val="FF0000"/>
          <w:sz w:val="22"/>
          <w:szCs w:val="22"/>
        </w:rPr>
      </w:pPr>
    </w:p>
    <w:p w14:paraId="4FBB4698" w14:textId="77777777" w:rsidR="001D39C1" w:rsidRPr="00015609" w:rsidRDefault="001D39C1" w:rsidP="001D39C1">
      <w:pPr>
        <w:pStyle w:val="Zkladntext"/>
        <w:tabs>
          <w:tab w:val="left" w:pos="2025"/>
        </w:tabs>
        <w:jc w:val="both"/>
        <w:rPr>
          <w:rFonts w:ascii="Calibri" w:hAnsi="Calibri" w:cs="Calibri"/>
        </w:rPr>
      </w:pPr>
      <w:r w:rsidRPr="00015609">
        <w:rPr>
          <w:rFonts w:ascii="Calibri" w:hAnsi="Calibri" w:cs="Calibri"/>
        </w:rPr>
        <w:t xml:space="preserve">V prípade, že verejný obstarávateľ použil v rámci opisu predmetu zákazky konkrétneho výrobcu, výrobný postup, značku, patent, typ, krajinu, oblasť alebo miesto pôvodu alebo výroby, môže uchádzač v súlade s § 42  ods.3 ZVO predložiť ponuku i na technický a funkčný ekvivalent. </w:t>
      </w:r>
    </w:p>
    <w:p w14:paraId="7AF948DB" w14:textId="5AC26DC7" w:rsidR="00C62CB2" w:rsidRDefault="00C62CB2" w:rsidP="00C62CB2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bookmarkStart w:id="1" w:name="_Hlk214577150"/>
      <w:bookmarkStart w:id="2" w:name="_Hlk214576668"/>
      <w:r w:rsidRPr="00015609">
        <w:rPr>
          <w:rFonts w:ascii="Calibri" w:hAnsi="Calibri" w:cs="Calibri"/>
          <w:sz w:val="22"/>
          <w:szCs w:val="22"/>
        </w:rPr>
        <w:t xml:space="preserve">Týmto </w:t>
      </w:r>
      <w:r w:rsidRPr="00015609">
        <w:rPr>
          <w:rFonts w:ascii="Calibri" w:hAnsi="Calibri" w:cs="Calibri"/>
          <w:b/>
          <w:sz w:val="22"/>
          <w:szCs w:val="22"/>
        </w:rPr>
        <w:t>prehlasujeme,</w:t>
      </w:r>
      <w:r w:rsidRPr="00015609">
        <w:rPr>
          <w:rFonts w:ascii="Calibri" w:hAnsi="Calibri" w:cs="Calibri"/>
          <w:sz w:val="22"/>
          <w:szCs w:val="22"/>
        </w:rPr>
        <w:t xml:space="preserve"> že všetky nami uvedené funkčné vlastnosti, technické vlastnosti a parametre v tomto dokumente: Príloha č. </w:t>
      </w:r>
      <w:r w:rsidR="000A13A2" w:rsidRPr="00015609">
        <w:rPr>
          <w:rFonts w:ascii="Calibri" w:hAnsi="Calibri" w:cs="Calibri"/>
          <w:sz w:val="22"/>
          <w:szCs w:val="22"/>
        </w:rPr>
        <w:t>4</w:t>
      </w:r>
      <w:r w:rsidRPr="00015609">
        <w:rPr>
          <w:rFonts w:ascii="Calibri" w:hAnsi="Calibri" w:cs="Calibri"/>
          <w:sz w:val="22"/>
          <w:szCs w:val="22"/>
        </w:rPr>
        <w:t xml:space="preserve">  Navrhovaná technická špecifikácia</w:t>
      </w:r>
      <w:r w:rsidR="000A13A2" w:rsidRPr="00015609">
        <w:rPr>
          <w:rFonts w:ascii="Calibri" w:hAnsi="Calibri" w:cs="Calibri"/>
          <w:sz w:val="22"/>
          <w:szCs w:val="22"/>
        </w:rPr>
        <w:t xml:space="preserve"> </w:t>
      </w:r>
      <w:r w:rsidRPr="00015609">
        <w:rPr>
          <w:rFonts w:ascii="Calibri" w:hAnsi="Calibri" w:cs="Calibri"/>
          <w:sz w:val="22"/>
          <w:szCs w:val="22"/>
        </w:rPr>
        <w:t>sú pravdivé</w:t>
      </w:r>
      <w:r w:rsidR="00211D89">
        <w:rPr>
          <w:rFonts w:ascii="Calibri" w:hAnsi="Calibri" w:cs="Calibri"/>
          <w:sz w:val="22"/>
          <w:szCs w:val="22"/>
        </w:rPr>
        <w:t>.</w:t>
      </w:r>
      <w:r w:rsidRPr="00015609">
        <w:rPr>
          <w:rFonts w:ascii="Calibri" w:hAnsi="Calibri" w:cs="Calibri"/>
          <w:sz w:val="22"/>
          <w:szCs w:val="22"/>
        </w:rPr>
        <w:t xml:space="preserve"> </w:t>
      </w:r>
    </w:p>
    <w:p w14:paraId="4FA4EAE9" w14:textId="77777777" w:rsidR="007C7EC9" w:rsidRDefault="007C7EC9" w:rsidP="00C62CB2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012105FA" w14:textId="5EB2B6E3" w:rsidR="007C7EC9" w:rsidRPr="00E9270D" w:rsidRDefault="007C7EC9" w:rsidP="00E9270D">
      <w:pPr>
        <w:tabs>
          <w:tab w:val="center" w:pos="4153"/>
          <w:tab w:val="right" w:pos="8306"/>
        </w:tabs>
        <w:jc w:val="center"/>
        <w:rPr>
          <w:rFonts w:cstheme="minorHAnsi"/>
          <w:b/>
          <w:bCs/>
          <w:caps/>
          <w:lang w:val="en-GB"/>
        </w:rPr>
      </w:pPr>
      <w:r w:rsidRPr="00E9270D">
        <w:rPr>
          <w:rFonts w:cstheme="minorHAnsi"/>
          <w:b/>
          <w:bCs/>
          <w:caps/>
          <w:lang w:val="en-GB"/>
        </w:rPr>
        <w:t>Výpočet zmluvnej ceny</w:t>
      </w:r>
    </w:p>
    <w:p w14:paraId="048E5057" w14:textId="77777777" w:rsidR="007C7EC9" w:rsidRDefault="007C7EC9" w:rsidP="00C62CB2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tbl>
      <w:tblPr>
        <w:tblW w:w="137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"/>
        <w:gridCol w:w="3950"/>
        <w:gridCol w:w="709"/>
        <w:gridCol w:w="1134"/>
        <w:gridCol w:w="1559"/>
        <w:gridCol w:w="993"/>
        <w:gridCol w:w="1701"/>
        <w:gridCol w:w="1559"/>
        <w:gridCol w:w="1559"/>
      </w:tblGrid>
      <w:tr w:rsidR="007C7EC9" w14:paraId="234C20C6" w14:textId="77777777" w:rsidTr="007C7EC9">
        <w:trPr>
          <w:trHeight w:val="51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14:paraId="7DCE6D30" w14:textId="77777777" w:rsidR="007C7EC9" w:rsidRDefault="007C7EC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Pol.č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14:paraId="733FBC1A" w14:textId="77777777" w:rsidR="007C7EC9" w:rsidRDefault="007C7EC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14:paraId="6F202069" w14:textId="77777777" w:rsidR="007C7EC9" w:rsidRDefault="007C7EC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MJ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14:paraId="3E885CCC" w14:textId="77777777" w:rsidR="007C7EC9" w:rsidRDefault="007C7EC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14:paraId="105CD34E" w14:textId="77777777" w:rsidR="007C7EC9" w:rsidRDefault="007C7EC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JC v EUR bez DPH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14:paraId="54231EF7" w14:textId="77777777" w:rsidR="007C7EC9" w:rsidRDefault="007C7EC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Sadzba DPH v %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14:paraId="6267DC72" w14:textId="77777777" w:rsidR="007C7EC9" w:rsidRDefault="007C7EC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Cena celkom v EUR bez DPH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14:paraId="4580DEC6" w14:textId="77777777" w:rsidR="007C7EC9" w:rsidRDefault="007C7EC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Výška DPH v EUR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14:paraId="7BEF3834" w14:textId="77777777" w:rsidR="007C7EC9" w:rsidRDefault="007C7EC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Cena celkom v EUR s DPH</w:t>
            </w:r>
          </w:p>
        </w:tc>
      </w:tr>
      <w:tr w:rsidR="007C7EC9" w14:paraId="3E635BCA" w14:textId="77777777" w:rsidTr="007C7EC9">
        <w:trPr>
          <w:trHeight w:val="49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920566" w14:textId="06C0E2E1" w:rsidR="007C7EC9" w:rsidRDefault="007C7EC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E9270D">
              <w:rPr>
                <w:rFonts w:ascii="Calibri" w:hAnsi="Calibri" w:cs="Calibri"/>
                <w:color w:val="000000"/>
                <w:sz w:val="20"/>
                <w:szCs w:val="20"/>
              </w:rPr>
              <w:t>-1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6001C" w14:textId="77777777" w:rsidR="007C7EC9" w:rsidRDefault="007C7E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Dopravný prostriedok na triedený zber s nadstavbou a vážnym systémom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EF4C9" w14:textId="77777777" w:rsidR="007C7EC9" w:rsidRDefault="007C7EC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188DA" w14:textId="77777777" w:rsidR="007C7EC9" w:rsidRDefault="007C7EC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D9"/>
            <w:noWrap/>
            <w:vAlign w:val="center"/>
            <w:hideMark/>
          </w:tcPr>
          <w:p w14:paraId="228BF820" w14:textId="77777777" w:rsidR="007C7EC9" w:rsidRDefault="007C7EC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D9"/>
            <w:noWrap/>
            <w:vAlign w:val="center"/>
            <w:hideMark/>
          </w:tcPr>
          <w:p w14:paraId="6EBAB0E0" w14:textId="77777777" w:rsidR="007C7EC9" w:rsidRDefault="007C7EC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0B2065A2" w14:textId="77777777" w:rsidR="007C7EC9" w:rsidRDefault="007C7EC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74E7ACD3" w14:textId="77777777" w:rsidR="007C7EC9" w:rsidRDefault="007C7EC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76DE0499" w14:textId="77777777" w:rsidR="007C7EC9" w:rsidRDefault="007C7EC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C7EC9" w14:paraId="5A164DFA" w14:textId="77777777" w:rsidTr="007C7EC9">
        <w:trPr>
          <w:trHeight w:val="49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C5381E" w14:textId="2FEEAE5D" w:rsidR="007C7EC9" w:rsidRDefault="00E9270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1-</w:t>
            </w:r>
            <w:r w:rsidR="007C7EC9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6814F" w14:textId="77777777" w:rsidR="007C7EC9" w:rsidRDefault="007C7EC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Hákový nosič kontajnerov 6x2 celková nosnosť 26 ton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B8633" w14:textId="77777777" w:rsidR="007C7EC9" w:rsidRDefault="007C7EC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8057A" w14:textId="77777777" w:rsidR="007C7EC9" w:rsidRDefault="007C7EC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D9"/>
            <w:noWrap/>
            <w:vAlign w:val="center"/>
            <w:hideMark/>
          </w:tcPr>
          <w:p w14:paraId="017706F2" w14:textId="77777777" w:rsidR="007C7EC9" w:rsidRDefault="007C7EC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4E521B80" w14:textId="77777777" w:rsidR="007C7EC9" w:rsidRDefault="007C7EC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3EF5D013" w14:textId="77777777" w:rsidR="007C7EC9" w:rsidRDefault="007C7EC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773C2E48" w14:textId="77777777" w:rsidR="007C7EC9" w:rsidRDefault="007C7EC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5AC88800" w14:textId="77777777" w:rsidR="007C7EC9" w:rsidRDefault="007C7EC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C7EC9" w14:paraId="63F967AA" w14:textId="77777777" w:rsidTr="007C7EC9">
        <w:trPr>
          <w:trHeight w:val="49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BA51D4" w14:textId="14FA982F" w:rsidR="007C7EC9" w:rsidRDefault="00E9270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1-</w:t>
            </w:r>
            <w:r w:rsidR="007C7EC9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1FBF9" w14:textId="77777777" w:rsidR="007C7EC9" w:rsidRDefault="007C7E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Štvorkolesový nakladač s vážnym systémom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C3DA5" w14:textId="77777777" w:rsidR="007C7EC9" w:rsidRDefault="007C7EC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5DA01" w14:textId="77777777" w:rsidR="007C7EC9" w:rsidRDefault="007C7EC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D9"/>
            <w:noWrap/>
            <w:vAlign w:val="center"/>
            <w:hideMark/>
          </w:tcPr>
          <w:p w14:paraId="442923E4" w14:textId="77777777" w:rsidR="007C7EC9" w:rsidRDefault="007C7EC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D9"/>
            <w:noWrap/>
            <w:vAlign w:val="center"/>
            <w:hideMark/>
          </w:tcPr>
          <w:p w14:paraId="7952BF43" w14:textId="77777777" w:rsidR="007C7EC9" w:rsidRDefault="007C7EC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76805A95" w14:textId="77777777" w:rsidR="007C7EC9" w:rsidRDefault="007C7EC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3520000A" w14:textId="77777777" w:rsidR="007C7EC9" w:rsidRDefault="007C7EC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27AE477E" w14:textId="77777777" w:rsidR="007C7EC9" w:rsidRDefault="007C7EC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C7EC9" w:rsidRPr="007C7EC9" w14:paraId="27A7BDCA" w14:textId="77777777" w:rsidTr="007C7EC9">
        <w:trPr>
          <w:trHeight w:val="480"/>
        </w:trPr>
        <w:tc>
          <w:tcPr>
            <w:tcW w:w="793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DE9D9"/>
            <w:noWrap/>
            <w:vAlign w:val="center"/>
            <w:hideMark/>
          </w:tcPr>
          <w:p w14:paraId="720ADC1E" w14:textId="77777777" w:rsidR="007C7EC9" w:rsidRDefault="007C7EC9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Cena celkom za dodanie požadovaného predmetu zákazky 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B524D" w14:textId="77777777" w:rsidR="007C7EC9" w:rsidRDefault="007C7EC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388120ED" w14:textId="77777777" w:rsidR="007C7EC9" w:rsidRPr="007C7EC9" w:rsidRDefault="007C7EC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C7EC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4CD8EC7A" w14:textId="77777777" w:rsidR="007C7EC9" w:rsidRDefault="007C7EC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38F4EFFE" w14:textId="77777777" w:rsidR="007C7EC9" w:rsidRPr="007C7EC9" w:rsidRDefault="007C7EC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C7EC9">
              <w:rPr>
                <w:rFonts w:ascii="Calibri" w:hAnsi="Calibri" w:cs="Calibri"/>
                <w:color w:val="000000"/>
                <w:sz w:val="20"/>
                <w:szCs w:val="20"/>
              </w:rPr>
              <w:t>0,00</w:t>
            </w:r>
          </w:p>
        </w:tc>
      </w:tr>
    </w:tbl>
    <w:p w14:paraId="51E98915" w14:textId="77777777" w:rsidR="007C7EC9" w:rsidRPr="00015609" w:rsidRDefault="007C7EC9" w:rsidP="00C62CB2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bookmarkEnd w:id="1"/>
    <w:p w14:paraId="486CE442" w14:textId="77777777" w:rsidR="00C62CB2" w:rsidRDefault="00C62CB2" w:rsidP="00C62CB2">
      <w:pPr>
        <w:rPr>
          <w:rFonts w:cstheme="minorHAnsi"/>
        </w:rPr>
      </w:pPr>
    </w:p>
    <w:p w14:paraId="147D84A2" w14:textId="77777777" w:rsidR="00C62CB2" w:rsidRPr="00E9270D" w:rsidRDefault="00C62CB2" w:rsidP="00C62CB2">
      <w:pPr>
        <w:rPr>
          <w:rFonts w:ascii="Calibri" w:hAnsi="Calibri" w:cs="Calibri"/>
        </w:rPr>
      </w:pPr>
      <w:r w:rsidRPr="00E9270D">
        <w:rPr>
          <w:rFonts w:ascii="Calibri" w:hAnsi="Calibri" w:cs="Calibri"/>
        </w:rPr>
        <w:t>V............................. dňa..............................</w:t>
      </w:r>
    </w:p>
    <w:bookmarkEnd w:id="2"/>
    <w:p w14:paraId="2E55E75C" w14:textId="77777777" w:rsidR="00C62CB2" w:rsidRDefault="00C62CB2" w:rsidP="00C62CB2">
      <w:pPr>
        <w:rPr>
          <w:rFonts w:cstheme="minorHAnsi"/>
        </w:rPr>
      </w:pPr>
    </w:p>
    <w:p w14:paraId="30998A37" w14:textId="77777777" w:rsidR="00C62CB2" w:rsidRPr="005610BF" w:rsidRDefault="00C62CB2" w:rsidP="00C62CB2">
      <w:pPr>
        <w:rPr>
          <w:rFonts w:cstheme="minorHAnsi"/>
        </w:rPr>
      </w:pPr>
    </w:p>
    <w:p w14:paraId="0D583900" w14:textId="4D95FE04" w:rsidR="00C62CB2" w:rsidRPr="005610BF" w:rsidRDefault="00C62CB2" w:rsidP="00C62CB2">
      <w:pPr>
        <w:autoSpaceDE w:val="0"/>
        <w:ind w:left="4253" w:hanging="713"/>
        <w:rPr>
          <w:rFonts w:cstheme="minorHAnsi"/>
          <w:color w:val="000000"/>
        </w:rPr>
      </w:pPr>
      <w:r w:rsidRPr="005610BF">
        <w:rPr>
          <w:rFonts w:cstheme="minorHAnsi"/>
          <w:color w:val="000000"/>
        </w:rPr>
        <w:t xml:space="preserve">      </w:t>
      </w:r>
      <w:r w:rsidR="00015609">
        <w:rPr>
          <w:rFonts w:cstheme="minorHAnsi"/>
          <w:color w:val="000000"/>
        </w:rPr>
        <w:t xml:space="preserve">                                                  </w:t>
      </w:r>
      <w:r w:rsidRPr="005610BF">
        <w:rPr>
          <w:rFonts w:cstheme="minorHAnsi"/>
          <w:color w:val="000000"/>
        </w:rPr>
        <w:t xml:space="preserve">          ........................................................ </w:t>
      </w:r>
    </w:p>
    <w:p w14:paraId="18A6F512" w14:textId="77777777" w:rsidR="00164B40" w:rsidRDefault="00C62CB2" w:rsidP="00C62CB2">
      <w:pPr>
        <w:tabs>
          <w:tab w:val="left" w:pos="7515"/>
        </w:tabs>
        <w:autoSpaceDE w:val="0"/>
        <w:ind w:left="4253" w:hanging="713"/>
        <w:rPr>
          <w:rFonts w:ascii="Calibri" w:hAnsi="Calibri" w:cs="Calibri"/>
          <w:color w:val="000000"/>
          <w:sz w:val="22"/>
          <w:szCs w:val="22"/>
        </w:rPr>
      </w:pPr>
      <w:r w:rsidRPr="005610BF">
        <w:rPr>
          <w:rFonts w:cstheme="minorHAnsi"/>
          <w:color w:val="000000"/>
        </w:rPr>
        <w:t xml:space="preserve">        </w:t>
      </w:r>
      <w:r w:rsidR="00015609">
        <w:rPr>
          <w:rFonts w:cstheme="minorHAnsi"/>
          <w:color w:val="000000"/>
        </w:rPr>
        <w:t xml:space="preserve">                                      </w:t>
      </w:r>
      <w:r w:rsidRPr="005610BF">
        <w:rPr>
          <w:rFonts w:cstheme="minorHAnsi"/>
          <w:color w:val="000000"/>
        </w:rPr>
        <w:t xml:space="preserve">   </w:t>
      </w:r>
      <w:r w:rsidRPr="00015609">
        <w:rPr>
          <w:rFonts w:ascii="Calibri" w:hAnsi="Calibri" w:cs="Calibri"/>
          <w:color w:val="000000"/>
          <w:sz w:val="22"/>
          <w:szCs w:val="22"/>
        </w:rPr>
        <w:t>Meno a podpis osoby (osôb), oprávnenej konať za uchádzača</w:t>
      </w:r>
    </w:p>
    <w:p w14:paraId="0C8F6063" w14:textId="791AEA99" w:rsidR="00C62CB2" w:rsidRPr="00015609" w:rsidRDefault="00C62CB2" w:rsidP="00C62CB2">
      <w:pPr>
        <w:tabs>
          <w:tab w:val="left" w:pos="7515"/>
        </w:tabs>
        <w:autoSpaceDE w:val="0"/>
        <w:ind w:left="4253" w:hanging="713"/>
        <w:rPr>
          <w:rFonts w:ascii="Calibri" w:hAnsi="Calibri" w:cs="Calibri"/>
          <w:sz w:val="22"/>
          <w:szCs w:val="22"/>
        </w:rPr>
      </w:pPr>
      <w:r w:rsidRPr="00015609">
        <w:rPr>
          <w:rFonts w:ascii="Calibri" w:hAnsi="Calibri" w:cs="Calibri"/>
          <w:sz w:val="22"/>
          <w:szCs w:val="22"/>
        </w:rPr>
        <w:t xml:space="preserve">              </w:t>
      </w:r>
    </w:p>
    <w:sectPr w:rsidR="00C62CB2" w:rsidRPr="00015609" w:rsidSect="000A13A2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16BB6" w14:textId="77777777" w:rsidR="0092386A" w:rsidRDefault="0092386A" w:rsidP="002131E1">
      <w:r>
        <w:separator/>
      </w:r>
    </w:p>
  </w:endnote>
  <w:endnote w:type="continuationSeparator" w:id="0">
    <w:p w14:paraId="05F5C761" w14:textId="77777777" w:rsidR="0092386A" w:rsidRDefault="0092386A" w:rsidP="00213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94110236"/>
      <w:docPartObj>
        <w:docPartGallery w:val="Page Numbers (Bottom of Page)"/>
        <w:docPartUnique/>
      </w:docPartObj>
    </w:sdtPr>
    <w:sdtContent>
      <w:p w14:paraId="7C61F5C6" w14:textId="16185557" w:rsidR="002131E1" w:rsidRDefault="002131E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64E549" w14:textId="77777777" w:rsidR="002131E1" w:rsidRDefault="002131E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6769E" w14:textId="77777777" w:rsidR="0092386A" w:rsidRDefault="0092386A" w:rsidP="002131E1">
      <w:r>
        <w:separator/>
      </w:r>
    </w:p>
  </w:footnote>
  <w:footnote w:type="continuationSeparator" w:id="0">
    <w:p w14:paraId="50FEB685" w14:textId="77777777" w:rsidR="0092386A" w:rsidRDefault="0092386A" w:rsidP="002131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CB2"/>
    <w:rsid w:val="00015609"/>
    <w:rsid w:val="00072C35"/>
    <w:rsid w:val="000849A3"/>
    <w:rsid w:val="000A13A2"/>
    <w:rsid w:val="000A18B8"/>
    <w:rsid w:val="000C6930"/>
    <w:rsid w:val="00124D25"/>
    <w:rsid w:val="00130F25"/>
    <w:rsid w:val="00164B40"/>
    <w:rsid w:val="00167FC9"/>
    <w:rsid w:val="001D39C1"/>
    <w:rsid w:val="00211D89"/>
    <w:rsid w:val="002131E1"/>
    <w:rsid w:val="00227DBD"/>
    <w:rsid w:val="00230FB6"/>
    <w:rsid w:val="002A744F"/>
    <w:rsid w:val="004E4373"/>
    <w:rsid w:val="006B7F92"/>
    <w:rsid w:val="00763D75"/>
    <w:rsid w:val="007B1383"/>
    <w:rsid w:val="007B69E2"/>
    <w:rsid w:val="007C7EC9"/>
    <w:rsid w:val="008152AE"/>
    <w:rsid w:val="008943CD"/>
    <w:rsid w:val="008A3AE0"/>
    <w:rsid w:val="008A5032"/>
    <w:rsid w:val="008F2975"/>
    <w:rsid w:val="0092386A"/>
    <w:rsid w:val="009A6BC3"/>
    <w:rsid w:val="00A5740A"/>
    <w:rsid w:val="00AA10DB"/>
    <w:rsid w:val="00AA603A"/>
    <w:rsid w:val="00B165A4"/>
    <w:rsid w:val="00B50BB2"/>
    <w:rsid w:val="00B57A06"/>
    <w:rsid w:val="00C251D5"/>
    <w:rsid w:val="00C62796"/>
    <w:rsid w:val="00C62CB2"/>
    <w:rsid w:val="00C7568A"/>
    <w:rsid w:val="00D24185"/>
    <w:rsid w:val="00D37143"/>
    <w:rsid w:val="00D93517"/>
    <w:rsid w:val="00D966D5"/>
    <w:rsid w:val="00D97656"/>
    <w:rsid w:val="00E60568"/>
    <w:rsid w:val="00E74D61"/>
    <w:rsid w:val="00E9270D"/>
    <w:rsid w:val="00EA0FA7"/>
    <w:rsid w:val="00EF4E1A"/>
    <w:rsid w:val="00F63125"/>
    <w:rsid w:val="00FC2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9FCA6"/>
  <w15:chartTrackingRefBased/>
  <w15:docId w15:val="{488D8D60-14E3-41F2-BA15-28D7A145D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131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rsid w:val="00B165A4"/>
    <w:pPr>
      <w:suppressAutoHyphens/>
      <w:spacing w:after="120" w:line="100" w:lineRule="atLeast"/>
      <w:ind w:left="283"/>
    </w:pPr>
    <w:rPr>
      <w:kern w:val="1"/>
      <w:lang w:eastAsia="ar-SA"/>
    </w:rPr>
  </w:style>
  <w:style w:type="character" w:customStyle="1" w:styleId="ZarkazkladnhotextuChar">
    <w:name w:val="Zarážka základného textu Char"/>
    <w:basedOn w:val="Predvolenpsmoodseku"/>
    <w:link w:val="Zarkazkladnhotextu"/>
    <w:rsid w:val="00B165A4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0849A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849A3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849A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849A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849A3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49A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49A3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124D2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124D25"/>
  </w:style>
  <w:style w:type="paragraph" w:styleId="Zkladntext">
    <w:name w:val="Body Text"/>
    <w:basedOn w:val="Normlny"/>
    <w:link w:val="ZkladntextChar"/>
    <w:uiPriority w:val="99"/>
    <w:semiHidden/>
    <w:unhideWhenUsed/>
    <w:qFormat/>
    <w:rsid w:val="001D39C1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qFormat/>
    <w:rsid w:val="001D39C1"/>
  </w:style>
  <w:style w:type="paragraph" w:styleId="Pta">
    <w:name w:val="footer"/>
    <w:basedOn w:val="Normlny"/>
    <w:link w:val="PtaChar"/>
    <w:uiPriority w:val="99"/>
    <w:unhideWhenUsed/>
    <w:rsid w:val="002131E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131E1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33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10</Pages>
  <Words>1764</Words>
  <Characters>10055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Dell 1</cp:lastModifiedBy>
  <cp:revision>12</cp:revision>
  <dcterms:created xsi:type="dcterms:W3CDTF">2025-10-13T11:09:00Z</dcterms:created>
  <dcterms:modified xsi:type="dcterms:W3CDTF">2025-11-25T16:58:00Z</dcterms:modified>
</cp:coreProperties>
</file>