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50E7" w14:textId="77777777" w:rsidR="00E37EE7" w:rsidRPr="00E37EE7" w:rsidRDefault="00E37EE7" w:rsidP="00E37EE7">
      <w:pPr>
        <w:spacing w:line="276" w:lineRule="auto"/>
        <w:jc w:val="center"/>
        <w:rPr>
          <w:rFonts w:ascii="Garamond" w:hAnsi="Garamond"/>
          <w:b/>
          <w:bCs/>
        </w:rPr>
      </w:pPr>
      <w:bookmarkStart w:id="0" w:name="_Hlk168386499"/>
      <w:r w:rsidRPr="00E37EE7">
        <w:rPr>
          <w:rFonts w:ascii="Garamond" w:hAnsi="Garamond"/>
          <w:b/>
          <w:bCs/>
        </w:rPr>
        <w:t>Opis predmetu zákazky</w:t>
      </w:r>
    </w:p>
    <w:p w14:paraId="5EA9716D" w14:textId="77777777" w:rsidR="00E37EE7" w:rsidRPr="00E37EE7" w:rsidRDefault="00E37EE7" w:rsidP="00E37EE7">
      <w:pPr>
        <w:spacing w:line="276" w:lineRule="auto"/>
        <w:jc w:val="center"/>
        <w:rPr>
          <w:rFonts w:ascii="Garamond" w:hAnsi="Garamond"/>
          <w:b/>
          <w:bCs/>
        </w:rPr>
      </w:pPr>
    </w:p>
    <w:p w14:paraId="257155B1" w14:textId="77777777" w:rsidR="00E37EE7" w:rsidRPr="00E37EE7" w:rsidRDefault="00E37EE7" w:rsidP="00E37EE7">
      <w:pPr>
        <w:spacing w:line="276" w:lineRule="auto"/>
        <w:jc w:val="center"/>
        <w:rPr>
          <w:rFonts w:ascii="Garamond" w:hAnsi="Garamond"/>
          <w:b/>
          <w:bCs/>
        </w:rPr>
      </w:pPr>
      <w:r w:rsidRPr="00E37EE7">
        <w:rPr>
          <w:rFonts w:ascii="Garamond" w:hAnsi="Garamond"/>
          <w:b/>
          <w:bCs/>
        </w:rPr>
        <w:t>„Preprava žiakov a učiteľov na exkurzie - Výzva č. 51“</w:t>
      </w:r>
    </w:p>
    <w:p w14:paraId="07F11AC8" w14:textId="77777777" w:rsidR="00E37EE7" w:rsidRPr="00E37EE7" w:rsidRDefault="00E37EE7" w:rsidP="00E37EE7">
      <w:pPr>
        <w:spacing w:line="276" w:lineRule="auto"/>
        <w:jc w:val="center"/>
        <w:rPr>
          <w:rFonts w:ascii="Garamond" w:hAnsi="Garamond"/>
          <w:b/>
          <w:bCs/>
        </w:rPr>
      </w:pPr>
    </w:p>
    <w:p w14:paraId="56A01D94" w14:textId="20644301" w:rsidR="00FF1B20" w:rsidRPr="00E37EE7" w:rsidRDefault="00E37EE7" w:rsidP="00E37EE7">
      <w:pPr>
        <w:spacing w:line="276" w:lineRule="auto"/>
        <w:jc w:val="center"/>
        <w:rPr>
          <w:rFonts w:ascii="Garamond" w:hAnsi="Garamond"/>
          <w:b/>
          <w:bCs/>
        </w:rPr>
      </w:pPr>
      <w:r w:rsidRPr="00E37EE7">
        <w:rPr>
          <w:rFonts w:ascii="Garamond" w:hAnsi="Garamond"/>
          <w:b/>
          <w:bCs/>
        </w:rPr>
        <w:t xml:space="preserve"> „Časť predmetu zákazky č. </w:t>
      </w:r>
      <w:r w:rsidRPr="00E37EE7">
        <w:rPr>
          <w:rFonts w:ascii="Garamond" w:hAnsi="Garamond"/>
          <w:b/>
          <w:bCs/>
        </w:rPr>
        <w:t>6</w:t>
      </w:r>
      <w:r w:rsidRPr="00E37EE7">
        <w:rPr>
          <w:rFonts w:ascii="Garamond" w:hAnsi="Garamond"/>
          <w:b/>
          <w:bCs/>
        </w:rPr>
        <w:t xml:space="preserve"> – Exkurzia č. </w:t>
      </w:r>
      <w:r w:rsidRPr="00E37EE7">
        <w:rPr>
          <w:rFonts w:ascii="Garamond" w:hAnsi="Garamond"/>
          <w:b/>
          <w:bCs/>
        </w:rPr>
        <w:t>6</w:t>
      </w:r>
      <w:r w:rsidRPr="00E37EE7">
        <w:rPr>
          <w:rFonts w:ascii="Garamond" w:hAnsi="Garamond"/>
          <w:b/>
          <w:bCs/>
        </w:rPr>
        <w:t xml:space="preserve"> </w:t>
      </w:r>
      <w:r w:rsidRPr="00E37EE7">
        <w:rPr>
          <w:rFonts w:ascii="Garamond" w:hAnsi="Garamond"/>
          <w:b/>
          <w:bCs/>
        </w:rPr>
        <w:t xml:space="preserve">– </w:t>
      </w:r>
      <w:r w:rsidR="009E2726" w:rsidRPr="00E37EE7">
        <w:rPr>
          <w:rFonts w:ascii="Garamond" w:hAnsi="Garamond"/>
          <w:b/>
        </w:rPr>
        <w:t>Vlkanová</w:t>
      </w:r>
      <w:r w:rsidRPr="00E37EE7">
        <w:rPr>
          <w:rFonts w:ascii="Garamond" w:hAnsi="Garamond"/>
          <w:b/>
        </w:rPr>
        <w:t xml:space="preserve"> </w:t>
      </w:r>
      <w:r w:rsidR="00661F96" w:rsidRPr="00E37EE7">
        <w:rPr>
          <w:rFonts w:ascii="Garamond" w:hAnsi="Garamond"/>
          <w:b/>
        </w:rPr>
        <w:t xml:space="preserve">- </w:t>
      </w:r>
      <w:r w:rsidR="009E2726" w:rsidRPr="00E37EE7">
        <w:rPr>
          <w:rFonts w:ascii="Garamond" w:hAnsi="Garamond"/>
          <w:b/>
        </w:rPr>
        <w:t>Budča</w:t>
      </w:r>
      <w:r w:rsidR="00FF1B20" w:rsidRPr="00E37EE7">
        <w:rPr>
          <w:rFonts w:ascii="Garamond" w:hAnsi="Garamond"/>
          <w:b/>
          <w:bCs/>
        </w:rPr>
        <w:t xml:space="preserve">. </w:t>
      </w:r>
      <w:bookmarkEnd w:id="0"/>
      <w:r w:rsidR="00AA6C62" w:rsidRPr="00E37EE7">
        <w:rPr>
          <w:rFonts w:ascii="Garamond" w:hAnsi="Garamond"/>
          <w:b/>
          <w:bCs/>
        </w:rPr>
        <w:t>“</w:t>
      </w:r>
    </w:p>
    <w:p w14:paraId="579BA49C" w14:textId="77777777" w:rsidR="00FF1B20" w:rsidRPr="00E37EE7" w:rsidRDefault="00FF1B20" w:rsidP="0087516C">
      <w:pPr>
        <w:spacing w:line="276" w:lineRule="auto"/>
        <w:jc w:val="center"/>
        <w:rPr>
          <w:rFonts w:ascii="Garamond" w:hAnsi="Garamond"/>
          <w:b/>
          <w:bCs/>
        </w:rPr>
      </w:pPr>
    </w:p>
    <w:p w14:paraId="31362DE8" w14:textId="77777777" w:rsidR="00155A77" w:rsidRPr="00E37EE7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068BFD58" w14:textId="77777777" w:rsidR="00155A77" w:rsidRPr="00E37EE7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34185629" w14:textId="060D5D73" w:rsidR="00A345F1" w:rsidRPr="00E37EE7" w:rsidRDefault="00B112B5" w:rsidP="005A3F1B">
      <w:pPr>
        <w:spacing w:line="360" w:lineRule="auto"/>
        <w:jc w:val="both"/>
        <w:rPr>
          <w:rFonts w:ascii="Garamond" w:hAnsi="Garamond"/>
        </w:rPr>
      </w:pPr>
      <w:r w:rsidRPr="00E37EE7">
        <w:rPr>
          <w:rFonts w:ascii="Garamond" w:hAnsi="Garamond"/>
        </w:rPr>
        <w:t>Predmetom zákazky je poskytovanie služieb príležitostnej autobusovej dopravy pre potreby verejného obstarávateľa</w:t>
      </w:r>
      <w:r w:rsidR="00BD652E" w:rsidRPr="00E37EE7">
        <w:rPr>
          <w:rFonts w:ascii="Garamond" w:hAnsi="Garamond"/>
        </w:rPr>
        <w:t>.</w:t>
      </w:r>
      <w:r w:rsidR="005E10E6" w:rsidRPr="00E37EE7">
        <w:rPr>
          <w:rFonts w:ascii="Garamond" w:hAnsi="Garamond"/>
        </w:rPr>
        <w:t xml:space="preserve"> </w:t>
      </w:r>
      <w:r w:rsidR="00A345F1" w:rsidRPr="00E37EE7">
        <w:rPr>
          <w:rStyle w:val="cf01"/>
          <w:rFonts w:ascii="Garamond" w:hAnsi="Garamond" w:cs="Times New Roman"/>
          <w:sz w:val="24"/>
          <w:szCs w:val="24"/>
        </w:rPr>
        <w:t>Verejný obstarávateľ požaduje zabezpečiť jednorazovú nepravidelnú</w:t>
      </w:r>
      <w:r w:rsidR="00FF1B20" w:rsidRPr="00E37EE7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E37EE7">
        <w:rPr>
          <w:rStyle w:val="cf01"/>
          <w:rFonts w:ascii="Garamond" w:hAnsi="Garamond" w:cs="Times New Roman"/>
          <w:sz w:val="24"/>
          <w:szCs w:val="24"/>
        </w:rPr>
        <w:t xml:space="preserve">prepravu </w:t>
      </w:r>
      <w:r w:rsidR="0063267A" w:rsidRPr="00E37EE7">
        <w:rPr>
          <w:rStyle w:val="cf01"/>
          <w:rFonts w:ascii="Garamond" w:hAnsi="Garamond" w:cs="Times New Roman"/>
          <w:sz w:val="24"/>
          <w:szCs w:val="24"/>
        </w:rPr>
        <w:t>žiakov</w:t>
      </w:r>
      <w:r w:rsidR="001670A6" w:rsidRPr="00E37EE7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E37EE7">
        <w:rPr>
          <w:rStyle w:val="cf01"/>
          <w:rFonts w:ascii="Garamond" w:hAnsi="Garamond" w:cs="Times New Roman"/>
          <w:sz w:val="24"/>
          <w:szCs w:val="24"/>
        </w:rPr>
        <w:t>z</w:t>
      </w:r>
      <w:r w:rsidR="008A2954" w:rsidRPr="00E37EE7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9E2726" w:rsidRPr="00E37EE7">
        <w:rPr>
          <w:rFonts w:ascii="Garamond" w:hAnsi="Garamond"/>
          <w:b/>
        </w:rPr>
        <w:t>Vlkanová</w:t>
      </w:r>
      <w:r w:rsidR="001158A9" w:rsidRPr="00E37EE7">
        <w:rPr>
          <w:rFonts w:ascii="Garamond" w:hAnsi="Garamond"/>
          <w:b/>
        </w:rPr>
        <w:t xml:space="preserve"> </w:t>
      </w:r>
      <w:r w:rsidR="00B005C3" w:rsidRPr="00E37EE7">
        <w:rPr>
          <w:rFonts w:ascii="Garamond" w:hAnsi="Garamond"/>
          <w:b/>
        </w:rPr>
        <w:t xml:space="preserve"> </w:t>
      </w:r>
      <w:r w:rsidR="00A345F1" w:rsidRPr="00E37EE7">
        <w:rPr>
          <w:rStyle w:val="cf01"/>
          <w:rFonts w:ascii="Garamond" w:hAnsi="Garamond" w:cs="Times New Roman"/>
          <w:sz w:val="24"/>
          <w:szCs w:val="24"/>
        </w:rPr>
        <w:t>do</w:t>
      </w:r>
      <w:r w:rsidR="008A2954" w:rsidRPr="00E37EE7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9E2726" w:rsidRPr="00E37EE7">
        <w:rPr>
          <w:rFonts w:ascii="Garamond" w:hAnsi="Garamond"/>
          <w:b/>
        </w:rPr>
        <w:t>Budča</w:t>
      </w:r>
      <w:r w:rsidR="00016A71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a</w:t>
      </w:r>
      <w:r w:rsidR="00A345F1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 </w:t>
      </w:r>
      <w:r w:rsidR="00A345F1" w:rsidRPr="00E37EE7">
        <w:rPr>
          <w:rStyle w:val="cf01"/>
          <w:rFonts w:ascii="Garamond" w:hAnsi="Garamond" w:cs="Times New Roman"/>
          <w:b/>
          <w:bCs/>
          <w:sz w:val="24"/>
          <w:szCs w:val="24"/>
          <w:u w:val="single"/>
        </w:rPr>
        <w:t>späť</w:t>
      </w:r>
      <w:r w:rsidR="00A345F1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,</w:t>
      </w:r>
      <w:r w:rsidR="00A345F1" w:rsidRPr="00E37EE7">
        <w:rPr>
          <w:rStyle w:val="cf01"/>
          <w:rFonts w:ascii="Garamond" w:hAnsi="Garamond" w:cs="Times New Roman"/>
          <w:sz w:val="24"/>
          <w:szCs w:val="24"/>
        </w:rPr>
        <w:t xml:space="preserve"> za účelom exkurzie. </w:t>
      </w:r>
    </w:p>
    <w:p w14:paraId="24AE29B4" w14:textId="6F50AE3F" w:rsidR="00A345F1" w:rsidRPr="00E37EE7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E37EE7">
        <w:rPr>
          <w:rStyle w:val="cf01"/>
          <w:rFonts w:ascii="Garamond" w:hAnsi="Garamond" w:cs="Times New Roman"/>
          <w:sz w:val="24"/>
          <w:szCs w:val="24"/>
        </w:rPr>
        <w:t>Požiadavka na prepravu je na deň</w:t>
      </w:r>
      <w:r w:rsidR="000839E8" w:rsidRPr="00E37EE7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9E2726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16.01.2026</w:t>
      </w:r>
      <w:r w:rsidRPr="00E37EE7">
        <w:rPr>
          <w:rStyle w:val="cf01"/>
          <w:rFonts w:ascii="Garamond" w:hAnsi="Garamond" w:cs="Times New Roman"/>
          <w:sz w:val="24"/>
          <w:szCs w:val="24"/>
        </w:rPr>
        <w:t>, s časom nástupu o</w:t>
      </w:r>
      <w:r w:rsidR="00672A1B" w:rsidRPr="00E37EE7">
        <w:rPr>
          <w:rStyle w:val="cf01"/>
          <w:rFonts w:ascii="Garamond" w:hAnsi="Garamond" w:cs="Times New Roman"/>
          <w:sz w:val="24"/>
          <w:szCs w:val="24"/>
        </w:rPr>
        <w:t> </w:t>
      </w:r>
      <w:r w:rsidR="00996827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1B66AC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8</w:t>
      </w:r>
      <w:r w:rsidR="00672A1B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:</w:t>
      </w:r>
      <w:r w:rsidR="004E1293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30</w:t>
      </w:r>
      <w:r w:rsidR="00B8761B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Pr="00E37EE7">
        <w:rPr>
          <w:rStyle w:val="cf01"/>
          <w:rFonts w:ascii="Garamond" w:hAnsi="Garamond" w:cs="Times New Roman"/>
          <w:sz w:val="24"/>
          <w:szCs w:val="24"/>
        </w:rPr>
        <w:t>hod</w:t>
      </w:r>
      <w:r w:rsidR="00867076" w:rsidRPr="00E37EE7">
        <w:rPr>
          <w:rStyle w:val="cf01"/>
          <w:rFonts w:ascii="Garamond" w:hAnsi="Garamond" w:cs="Times New Roman"/>
          <w:sz w:val="24"/>
          <w:szCs w:val="24"/>
        </w:rPr>
        <w:t>.</w:t>
      </w:r>
      <w:r w:rsidR="006E697C" w:rsidRPr="00E37EE7">
        <w:rPr>
          <w:rStyle w:val="cf01"/>
          <w:rFonts w:ascii="Garamond" w:hAnsi="Garamond" w:cs="Times New Roman"/>
          <w:sz w:val="24"/>
          <w:szCs w:val="24"/>
        </w:rPr>
        <w:t xml:space="preserve"> </w:t>
      </w:r>
    </w:p>
    <w:p w14:paraId="57530296" w14:textId="0A5E4A50" w:rsidR="003910DF" w:rsidRPr="00E37EE7" w:rsidRDefault="003910DF" w:rsidP="005A3F1B">
      <w:pPr>
        <w:pStyle w:val="pf0"/>
        <w:spacing w:line="360" w:lineRule="auto"/>
        <w:rPr>
          <w:rFonts w:ascii="Garamond" w:hAnsi="Garamond"/>
        </w:rPr>
      </w:pPr>
      <w:r w:rsidRPr="00E37EE7">
        <w:rPr>
          <w:rStyle w:val="cf01"/>
          <w:rFonts w:ascii="Garamond" w:hAnsi="Garamond" w:cs="Times New Roman"/>
          <w:sz w:val="24"/>
          <w:szCs w:val="24"/>
        </w:rPr>
        <w:t>Predpokladaný čas čakania:</w:t>
      </w:r>
      <w:r w:rsidR="00043A72" w:rsidRPr="00E37EE7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8E5C88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4</w:t>
      </w:r>
      <w:r w:rsidR="00F17D0A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B741F6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hod</w:t>
      </w:r>
      <w:r w:rsidR="00F17D0A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iny</w:t>
      </w:r>
    </w:p>
    <w:p w14:paraId="4882AAD1" w14:textId="77777777" w:rsidR="00A345F1" w:rsidRPr="00E37EE7" w:rsidRDefault="00A345F1" w:rsidP="005A3F1B">
      <w:pPr>
        <w:pStyle w:val="pf0"/>
        <w:spacing w:line="360" w:lineRule="auto"/>
        <w:rPr>
          <w:rFonts w:ascii="Garamond" w:hAnsi="Garamond"/>
          <w:u w:val="single"/>
        </w:rPr>
      </w:pPr>
      <w:r w:rsidRPr="00E37EE7">
        <w:rPr>
          <w:rStyle w:val="cf01"/>
          <w:rFonts w:ascii="Garamond" w:hAnsi="Garamond" w:cs="Times New Roman"/>
          <w:sz w:val="24"/>
          <w:szCs w:val="24"/>
          <w:u w:val="single"/>
        </w:rPr>
        <w:t>Technická špecifikácia:</w:t>
      </w:r>
    </w:p>
    <w:p w14:paraId="57DFF841" w14:textId="263511EA" w:rsidR="00A345F1" w:rsidRPr="00E37EE7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E37EE7">
        <w:rPr>
          <w:rStyle w:val="cf01"/>
          <w:rFonts w:ascii="Garamond" w:hAnsi="Garamond" w:cs="Times New Roman"/>
          <w:sz w:val="24"/>
          <w:szCs w:val="24"/>
        </w:rPr>
        <w:t>Počet prepravovaných osôb (</w:t>
      </w:r>
      <w:r w:rsidR="00A3101E" w:rsidRPr="00E37EE7">
        <w:rPr>
          <w:rStyle w:val="cf01"/>
          <w:rFonts w:ascii="Garamond" w:hAnsi="Garamond" w:cs="Times New Roman"/>
          <w:sz w:val="24"/>
          <w:szCs w:val="24"/>
        </w:rPr>
        <w:t xml:space="preserve">žiakov a </w:t>
      </w:r>
      <w:r w:rsidR="00AC7479" w:rsidRPr="00E37EE7">
        <w:rPr>
          <w:rStyle w:val="cf01"/>
          <w:rFonts w:ascii="Garamond" w:hAnsi="Garamond" w:cs="Times New Roman"/>
          <w:sz w:val="24"/>
          <w:szCs w:val="24"/>
        </w:rPr>
        <w:t>učiteľov</w:t>
      </w:r>
      <w:r w:rsidRPr="00E37EE7">
        <w:rPr>
          <w:rStyle w:val="cf01"/>
          <w:rFonts w:ascii="Garamond" w:hAnsi="Garamond" w:cs="Times New Roman"/>
          <w:sz w:val="24"/>
          <w:szCs w:val="24"/>
        </w:rPr>
        <w:t>) bude celkom</w:t>
      </w:r>
      <w:r w:rsidR="00855E12" w:rsidRPr="00E37EE7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Pr="00E37EE7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4E1293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35</w:t>
      </w:r>
    </w:p>
    <w:p w14:paraId="72B9BDF5" w14:textId="77777777" w:rsidR="00B908C0" w:rsidRPr="00E37EE7" w:rsidRDefault="00A345F1" w:rsidP="0039089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</w:rPr>
      </w:pPr>
      <w:r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Nástup/zber</w:t>
      </w:r>
      <w:r w:rsidRPr="00E37EE7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9F0733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žiakov</w:t>
      </w:r>
      <w:r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bude realizovaný </w:t>
      </w:r>
      <w:r w:rsidR="00502EB1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o</w:t>
      </w:r>
      <w:r w:rsidR="00EB2B12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: </w:t>
      </w:r>
      <w:r w:rsidR="003E1324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8</w:t>
      </w:r>
      <w:r w:rsidR="00517618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.</w:t>
      </w:r>
      <w:r w:rsidR="004E1293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3</w:t>
      </w:r>
      <w:r w:rsidR="00517618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106836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hod. </w:t>
      </w:r>
      <w:r w:rsidR="00517618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163C1B" w:rsidRPr="00E37EE7">
        <w:rPr>
          <w:rFonts w:ascii="Garamond" w:hAnsi="Garamond"/>
        </w:rPr>
        <w:t xml:space="preserve"> </w:t>
      </w:r>
      <w:r w:rsidR="00B908C0" w:rsidRPr="00E37EE7">
        <w:rPr>
          <w:rFonts w:ascii="Garamond" w:hAnsi="Garamond"/>
        </w:rPr>
        <w:t>dielne odborného výcviku Stredná odborná škola automobilová, Továrenská 29,  976 31 Vlkanová</w:t>
      </w:r>
    </w:p>
    <w:p w14:paraId="65EDC57A" w14:textId="3513E646" w:rsidR="008A6909" w:rsidRPr="00E37EE7" w:rsidRDefault="007E6E12" w:rsidP="0039089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E37EE7">
        <w:rPr>
          <w:rFonts w:ascii="Garamond" w:hAnsi="Garamond"/>
          <w:b/>
          <w:bCs/>
        </w:rPr>
        <w:t>Cieľ</w:t>
      </w:r>
      <w:r w:rsidR="00291E68" w:rsidRPr="00E37EE7">
        <w:rPr>
          <w:rFonts w:ascii="Garamond" w:hAnsi="Garamond"/>
          <w:b/>
          <w:bCs/>
        </w:rPr>
        <w:t xml:space="preserve">: </w:t>
      </w:r>
      <w:r w:rsidR="0004648B" w:rsidRPr="00E37EE7">
        <w:rPr>
          <w:rFonts w:ascii="Garamond" w:hAnsi="Garamond"/>
          <w:b/>
          <w:bCs/>
        </w:rPr>
        <w:t xml:space="preserve"> </w:t>
      </w:r>
      <w:r w:rsidRPr="00E37EE7">
        <w:rPr>
          <w:rFonts w:ascii="Garamond" w:hAnsi="Garamond"/>
          <w:b/>
          <w:bCs/>
        </w:rPr>
        <w:t xml:space="preserve"> </w:t>
      </w:r>
      <w:r w:rsidR="00291E68" w:rsidRPr="00E37EE7">
        <w:rPr>
          <w:rFonts w:ascii="Garamond" w:hAnsi="Garamond"/>
        </w:rPr>
        <w:t>Volvo Truck Center Zvolen, Ľudovíta Štúra 287/17, 962 33 Budča </w:t>
      </w:r>
    </w:p>
    <w:p w14:paraId="332A297E" w14:textId="77777777" w:rsidR="007A7E43" w:rsidRPr="00E37EE7" w:rsidRDefault="007A7E43" w:rsidP="00106836">
      <w:pPr>
        <w:spacing w:line="360" w:lineRule="auto"/>
        <w:jc w:val="both"/>
        <w:rPr>
          <w:rFonts w:ascii="Garamond" w:hAnsi="Garamond"/>
        </w:rPr>
      </w:pPr>
    </w:p>
    <w:p w14:paraId="0BBE9BE3" w14:textId="77777777" w:rsidR="007A7E43" w:rsidRPr="00E37EE7" w:rsidRDefault="007A7E43" w:rsidP="00106836">
      <w:pPr>
        <w:spacing w:line="360" w:lineRule="auto"/>
        <w:jc w:val="both"/>
        <w:rPr>
          <w:rFonts w:ascii="Garamond" w:hAnsi="Garamond"/>
        </w:rPr>
      </w:pPr>
    </w:p>
    <w:p w14:paraId="1E713071" w14:textId="2B781DCA" w:rsidR="00106836" w:rsidRPr="00E37EE7" w:rsidRDefault="00106836" w:rsidP="00106836">
      <w:pPr>
        <w:spacing w:line="360" w:lineRule="auto"/>
        <w:jc w:val="both"/>
        <w:rPr>
          <w:rFonts w:ascii="Garamond" w:hAnsi="Garamond"/>
        </w:rPr>
      </w:pPr>
      <w:r w:rsidRPr="00E37EE7">
        <w:rPr>
          <w:rFonts w:ascii="Garamond" w:hAnsi="Garamond"/>
        </w:rPr>
        <w:t xml:space="preserve">Predpokladaný návrat: </w:t>
      </w:r>
      <w:r w:rsidR="00155B91" w:rsidRPr="00E37EE7">
        <w:rPr>
          <w:rFonts w:ascii="Garamond" w:hAnsi="Garamond"/>
        </w:rPr>
        <w:t>12:30</w:t>
      </w:r>
      <w:r w:rsidRPr="00E37EE7">
        <w:rPr>
          <w:rFonts w:ascii="Garamond" w:hAnsi="Garamond"/>
        </w:rPr>
        <w:t xml:space="preserve"> hod. </w:t>
      </w:r>
    </w:p>
    <w:p w14:paraId="73E4E299" w14:textId="77777777" w:rsidR="00106836" w:rsidRPr="00E37EE7" w:rsidRDefault="00106836" w:rsidP="00106836">
      <w:pPr>
        <w:spacing w:line="360" w:lineRule="auto"/>
        <w:jc w:val="both"/>
        <w:rPr>
          <w:rFonts w:ascii="Garamond" w:hAnsi="Garamond"/>
        </w:rPr>
      </w:pPr>
    </w:p>
    <w:p w14:paraId="26628244" w14:textId="77777777" w:rsidR="00A46ACB" w:rsidRPr="00E37EE7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06E87293" w14:textId="22C9DF3F" w:rsidR="003910DF" w:rsidRPr="00E37EE7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  <w:r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Ď</w:t>
      </w:r>
      <w:r w:rsidR="00A345F1" w:rsidRPr="00E37EE7">
        <w:rPr>
          <w:rStyle w:val="cf01"/>
          <w:rFonts w:ascii="Garamond" w:hAnsi="Garamond" w:cs="Times New Roman"/>
          <w:b/>
          <w:bCs/>
          <w:sz w:val="24"/>
          <w:szCs w:val="24"/>
        </w:rPr>
        <w:t>alšie požiadavky na prepravu</w:t>
      </w:r>
      <w:r w:rsidR="00A345F1" w:rsidRPr="00E37EE7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5D1446" w:rsidRPr="00E37EE7">
        <w:rPr>
          <w:rStyle w:val="cf01"/>
          <w:rFonts w:ascii="Garamond" w:hAnsi="Garamond" w:cs="Times New Roman"/>
          <w:sz w:val="24"/>
          <w:szCs w:val="24"/>
        </w:rPr>
        <w:t xml:space="preserve">funkčná klimatizácia, </w:t>
      </w:r>
      <w:r w:rsidR="00A345F1" w:rsidRPr="00E37EE7">
        <w:rPr>
          <w:rStyle w:val="cf01"/>
          <w:rFonts w:ascii="Garamond" w:hAnsi="Garamond" w:cs="Times New Roman"/>
          <w:sz w:val="24"/>
          <w:szCs w:val="24"/>
        </w:rPr>
        <w:t xml:space="preserve">technický stav v zmysle platných predpisov. </w:t>
      </w:r>
    </w:p>
    <w:p w14:paraId="1B4997DA" w14:textId="77777777" w:rsidR="00A46ACB" w:rsidRPr="00E37EE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24C0A027" w14:textId="77777777" w:rsidR="00A46ACB" w:rsidRPr="00E37EE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029772F6" w14:textId="77777777" w:rsidR="00C85D5B" w:rsidRPr="008C70FD" w:rsidRDefault="00C85D5B" w:rsidP="005A3F1B">
      <w:pPr>
        <w:suppressAutoHyphens/>
        <w:spacing w:line="360" w:lineRule="auto"/>
        <w:jc w:val="both"/>
        <w:rPr>
          <w:color w:val="FF0000"/>
        </w:rPr>
      </w:pPr>
    </w:p>
    <w:p w14:paraId="46BA4884" w14:textId="77777777" w:rsidR="00B112B5" w:rsidRPr="008C70FD" w:rsidRDefault="00B112B5">
      <w:pPr>
        <w:rPr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BE1D1" w14:textId="77777777" w:rsidR="00F43012" w:rsidRDefault="00F43012" w:rsidP="00155A77">
      <w:r>
        <w:separator/>
      </w:r>
    </w:p>
  </w:endnote>
  <w:endnote w:type="continuationSeparator" w:id="0">
    <w:p w14:paraId="743F3BC6" w14:textId="77777777" w:rsidR="00F43012" w:rsidRDefault="00F4301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94EC2" w14:textId="77777777" w:rsidR="00F43012" w:rsidRDefault="00F43012" w:rsidP="00155A77">
      <w:r>
        <w:separator/>
      </w:r>
    </w:p>
  </w:footnote>
  <w:footnote w:type="continuationSeparator" w:id="0">
    <w:p w14:paraId="3E654D6B" w14:textId="77777777" w:rsidR="00F43012" w:rsidRDefault="00F4301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EF43315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83076">
      <w:rPr>
        <w:rFonts w:asciiTheme="minorHAnsi" w:hAnsiTheme="minorHAnsi"/>
        <w:sz w:val="16"/>
        <w:szCs w:val="16"/>
      </w:rPr>
      <w:t>f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66D7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5B91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91E68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D4BF8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1293"/>
    <w:rsid w:val="004E5A80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83076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A7E43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C7A52"/>
    <w:rsid w:val="008E5C88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110A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2726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D7965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13"/>
    <w:rsid w:val="00B6488F"/>
    <w:rsid w:val="00B741F6"/>
    <w:rsid w:val="00B7713F"/>
    <w:rsid w:val="00B77FD5"/>
    <w:rsid w:val="00B824A3"/>
    <w:rsid w:val="00B8761B"/>
    <w:rsid w:val="00B9064E"/>
    <w:rsid w:val="00B908C0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0F5F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37EE7"/>
    <w:rsid w:val="00E409DF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43012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077"/>
    <w:rsid w:val="00FD58FA"/>
    <w:rsid w:val="00FD5AE2"/>
    <w:rsid w:val="00FD7C97"/>
    <w:rsid w:val="00FE0D96"/>
    <w:rsid w:val="00FE4791"/>
    <w:rsid w:val="00FE57EC"/>
    <w:rsid w:val="00FE5B65"/>
    <w:rsid w:val="00FF027E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b87e5ee6e1d81dca6c635d1ed0a8f643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065eed93c913b7a46d4945e1cca9645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62020622-9F14-493C-9698-2CC975FE9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2025-11-24T16:24:00Z</dcterms:created>
  <dcterms:modified xsi:type="dcterms:W3CDTF">2025-11-26T08:31:00Z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