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0EDC" w14:textId="77777777" w:rsidR="00465BE9" w:rsidRPr="00465BE9" w:rsidRDefault="00D558F8" w:rsidP="00465BE9">
      <w:pPr>
        <w:spacing w:after="0" w:line="240" w:lineRule="auto"/>
        <w:jc w:val="center"/>
        <w:rPr>
          <w:rFonts w:ascii="Arial" w:eastAsia="Times New Roman" w:hAnsi="Arial" w:cs="Arial"/>
          <w:b/>
          <w:bCs/>
          <w:sz w:val="24"/>
          <w:szCs w:val="24"/>
          <w:lang w:eastAsia="sk-SK"/>
        </w:rPr>
      </w:pPr>
      <w:r>
        <w:rPr>
          <w:rFonts w:ascii="Arial" w:eastAsia="Times New Roman" w:hAnsi="Arial" w:cs="Arial"/>
          <w:b/>
          <w:bCs/>
          <w:sz w:val="24"/>
          <w:szCs w:val="24"/>
          <w:lang w:eastAsia="sk-SK"/>
        </w:rPr>
        <w:t>Zmluva o operatívnom leasingu</w:t>
      </w:r>
    </w:p>
    <w:p w14:paraId="5B910BA6" w14:textId="77777777" w:rsidR="00465BE9" w:rsidRPr="00465BE9" w:rsidRDefault="00465BE9" w:rsidP="00465BE9">
      <w:pPr>
        <w:spacing w:after="0" w:line="240" w:lineRule="auto"/>
        <w:jc w:val="center"/>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uzatvorená </w:t>
      </w:r>
      <w:r w:rsidRPr="005D0936">
        <w:rPr>
          <w:rFonts w:ascii="Arial" w:eastAsia="Times New Roman" w:hAnsi="Arial" w:cs="Arial"/>
          <w:noProof/>
          <w:sz w:val="20"/>
          <w:szCs w:val="20"/>
          <w:lang w:eastAsia="sk-SK"/>
        </w:rPr>
        <w:t xml:space="preserve">v súlade s § </w:t>
      </w:r>
      <w:r w:rsidR="00C92F3B" w:rsidRPr="005D0936">
        <w:rPr>
          <w:rFonts w:ascii="Arial" w:eastAsia="Times New Roman" w:hAnsi="Arial" w:cs="Arial"/>
          <w:noProof/>
          <w:sz w:val="20"/>
          <w:szCs w:val="20"/>
          <w:lang w:eastAsia="sk-SK"/>
        </w:rPr>
        <w:t>269 ods. 2</w:t>
      </w:r>
      <w:r w:rsidRPr="005D0936">
        <w:rPr>
          <w:rFonts w:ascii="Arial" w:eastAsia="Times New Roman" w:hAnsi="Arial" w:cs="Arial"/>
          <w:noProof/>
          <w:sz w:val="20"/>
          <w:szCs w:val="20"/>
          <w:lang w:eastAsia="sk-SK"/>
        </w:rPr>
        <w:t xml:space="preserve"> zákona č. 513/1991 Zb. Obchodný zákonník v znení neskorších predpisov (ďalej len „Obchodný zákonník“)</w:t>
      </w:r>
    </w:p>
    <w:p w14:paraId="6678D7B6" w14:textId="77777777" w:rsidR="00465BE9" w:rsidRPr="00465BE9" w:rsidRDefault="00465BE9" w:rsidP="00465BE9">
      <w:pPr>
        <w:spacing w:after="0" w:line="240" w:lineRule="auto"/>
        <w:jc w:val="center"/>
        <w:rPr>
          <w:rFonts w:ascii="Arial" w:eastAsia="Times New Roman" w:hAnsi="Arial" w:cs="Arial"/>
          <w:b/>
          <w:strike/>
          <w:noProof/>
          <w:color w:val="0000FF"/>
          <w:sz w:val="20"/>
          <w:szCs w:val="20"/>
          <w:lang w:eastAsia="sk-SK"/>
        </w:rPr>
      </w:pPr>
      <w:r w:rsidRPr="00465BE9">
        <w:rPr>
          <w:rFonts w:ascii="Arial" w:eastAsia="Times New Roman" w:hAnsi="Arial" w:cs="Arial"/>
          <w:noProof/>
          <w:sz w:val="20"/>
          <w:szCs w:val="20"/>
          <w:lang w:eastAsia="sk-SK"/>
        </w:rPr>
        <w:t>(ďalej len „</w:t>
      </w:r>
      <w:r w:rsidR="00D558F8">
        <w:rPr>
          <w:rFonts w:ascii="Arial" w:eastAsia="Times New Roman" w:hAnsi="Arial" w:cs="Arial"/>
          <w:noProof/>
          <w:sz w:val="20"/>
          <w:szCs w:val="20"/>
          <w:lang w:eastAsia="sk-SK"/>
        </w:rPr>
        <w:t>zmluva</w:t>
      </w:r>
      <w:r w:rsidRPr="00465BE9">
        <w:rPr>
          <w:rFonts w:ascii="Arial" w:eastAsia="Times New Roman" w:hAnsi="Arial" w:cs="Arial"/>
          <w:noProof/>
          <w:sz w:val="20"/>
          <w:szCs w:val="20"/>
          <w:lang w:eastAsia="sk-SK"/>
        </w:rPr>
        <w:t>“)</w:t>
      </w:r>
    </w:p>
    <w:p w14:paraId="44F85D59" w14:textId="77777777" w:rsidR="00465BE9" w:rsidRPr="00465BE9" w:rsidRDefault="00465BE9" w:rsidP="00465BE9">
      <w:pPr>
        <w:spacing w:after="0" w:line="240" w:lineRule="auto"/>
        <w:ind w:left="5672"/>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 xml:space="preserve">            </w:t>
      </w:r>
    </w:p>
    <w:p w14:paraId="0CC2BCE8" w14:textId="77777777" w:rsidR="00942313" w:rsidRDefault="00942313" w:rsidP="00465BE9">
      <w:pPr>
        <w:spacing w:after="0" w:line="240" w:lineRule="auto"/>
        <w:jc w:val="center"/>
        <w:rPr>
          <w:rFonts w:ascii="Arial" w:eastAsia="Times New Roman" w:hAnsi="Arial" w:cs="Arial"/>
          <w:b/>
          <w:noProof/>
          <w:sz w:val="20"/>
          <w:szCs w:val="20"/>
          <w:lang w:eastAsia="sk-SK"/>
        </w:rPr>
      </w:pPr>
    </w:p>
    <w:p w14:paraId="3E4C940D" w14:textId="64E6FE9D"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w:t>
      </w:r>
    </w:p>
    <w:p w14:paraId="1AD89775" w14:textId="77777777" w:rsidR="00465BE9" w:rsidRPr="00465BE9" w:rsidRDefault="00D558F8" w:rsidP="00465BE9">
      <w:pPr>
        <w:spacing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Zmluvné strany</w:t>
      </w:r>
    </w:p>
    <w:p w14:paraId="02372A17"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19566BE1" w14:textId="77777777" w:rsidR="00465BE9" w:rsidRPr="00465BE9" w:rsidRDefault="001F3075" w:rsidP="00465BE9">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b/>
          <w:noProof/>
          <w:sz w:val="20"/>
          <w:szCs w:val="20"/>
          <w:lang w:eastAsia="sk-SK"/>
        </w:rPr>
        <w:t>Nájomca</w:t>
      </w:r>
      <w:r w:rsidR="00465BE9" w:rsidRPr="00465BE9">
        <w:rPr>
          <w:rFonts w:ascii="Arial" w:eastAsia="Times New Roman" w:hAnsi="Arial" w:cs="Arial"/>
          <w:b/>
          <w:noProof/>
          <w:sz w:val="20"/>
          <w:szCs w:val="20"/>
          <w:lang w:eastAsia="sk-SK"/>
        </w:rPr>
        <w:t>:</w:t>
      </w:r>
      <w:r w:rsidR="00465BE9" w:rsidRPr="00465BE9">
        <w:rPr>
          <w:rFonts w:ascii="Arial" w:eastAsia="Times New Roman" w:hAnsi="Arial" w:cs="Arial"/>
          <w:b/>
          <w:noProof/>
          <w:sz w:val="20"/>
          <w:szCs w:val="20"/>
          <w:lang w:eastAsia="sk-SK"/>
        </w:rPr>
        <w:tab/>
        <w:t xml:space="preserve"> </w:t>
      </w:r>
      <w:r w:rsidR="00465BE9" w:rsidRPr="00465BE9">
        <w:rPr>
          <w:rFonts w:ascii="Arial" w:eastAsia="Times New Roman" w:hAnsi="Arial" w:cs="Arial"/>
          <w:noProof/>
          <w:sz w:val="20"/>
          <w:szCs w:val="20"/>
          <w:lang w:eastAsia="sk-SK"/>
        </w:rPr>
        <w:t xml:space="preserve">  </w:t>
      </w:r>
      <w:r w:rsidR="00465BE9" w:rsidRPr="00465BE9">
        <w:rPr>
          <w:rFonts w:ascii="Arial" w:eastAsia="Times New Roman" w:hAnsi="Arial" w:cs="Arial"/>
          <w:noProof/>
          <w:sz w:val="20"/>
          <w:szCs w:val="20"/>
          <w:lang w:eastAsia="sk-SK"/>
        </w:rPr>
        <w:tab/>
      </w:r>
      <w:r w:rsidR="00465BE9" w:rsidRPr="00465BE9">
        <w:rPr>
          <w:rFonts w:ascii="Arial" w:eastAsia="Times New Roman" w:hAnsi="Arial" w:cs="Arial"/>
          <w:b/>
          <w:noProof/>
          <w:sz w:val="20"/>
          <w:szCs w:val="20"/>
          <w:lang w:eastAsia="sk-SK"/>
        </w:rPr>
        <w:t>Všeobecná zdravotná poisťovňa, a.s.</w:t>
      </w:r>
    </w:p>
    <w:p w14:paraId="23756112"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Sídlo:</w:t>
      </w:r>
      <w:r w:rsidRPr="00465BE9">
        <w:rPr>
          <w:rFonts w:ascii="Arial" w:eastAsia="Times New Roman" w:hAnsi="Arial" w:cs="Arial"/>
          <w:noProof/>
          <w:sz w:val="20"/>
          <w:szCs w:val="20"/>
          <w:lang w:eastAsia="sk-SK"/>
        </w:rPr>
        <w:tab/>
        <w:t xml:space="preserve">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Panónska cesta 2, 851 04 Bratislava – mestská časť Petržalka</w:t>
      </w:r>
    </w:p>
    <w:p w14:paraId="6919C135"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Zapísaný v Obchodnom registri </w:t>
      </w:r>
      <w:r w:rsidR="00D558F8">
        <w:rPr>
          <w:rFonts w:ascii="Arial" w:eastAsia="Times New Roman" w:hAnsi="Arial" w:cs="Arial"/>
          <w:noProof/>
          <w:sz w:val="20"/>
          <w:szCs w:val="20"/>
          <w:lang w:eastAsia="sk-SK"/>
        </w:rPr>
        <w:t>Mestského súdu</w:t>
      </w:r>
      <w:r w:rsidRPr="00465BE9">
        <w:rPr>
          <w:rFonts w:ascii="Arial" w:eastAsia="Times New Roman" w:hAnsi="Arial" w:cs="Arial"/>
          <w:noProof/>
          <w:sz w:val="20"/>
          <w:szCs w:val="20"/>
          <w:lang w:eastAsia="sk-SK"/>
        </w:rPr>
        <w:t xml:space="preserve"> Bratislava I</w:t>
      </w:r>
      <w:r w:rsidR="00D558F8">
        <w:rPr>
          <w:rFonts w:ascii="Arial" w:eastAsia="Times New Roman" w:hAnsi="Arial" w:cs="Arial"/>
          <w:noProof/>
          <w:sz w:val="20"/>
          <w:szCs w:val="20"/>
          <w:lang w:eastAsia="sk-SK"/>
        </w:rPr>
        <w:t>II</w:t>
      </w:r>
      <w:r w:rsidRPr="00465BE9">
        <w:rPr>
          <w:rFonts w:ascii="Arial" w:eastAsia="Times New Roman" w:hAnsi="Arial" w:cs="Arial"/>
          <w:noProof/>
          <w:sz w:val="20"/>
          <w:szCs w:val="20"/>
          <w:lang w:eastAsia="sk-SK"/>
        </w:rPr>
        <w:t>, oddiel: Sa, vložka č. 3602/B</w:t>
      </w:r>
    </w:p>
    <w:p w14:paraId="1C160E02" w14:textId="77777777" w:rsidR="00465BE9" w:rsidRPr="00465BE9" w:rsidRDefault="00465BE9" w:rsidP="00465BE9">
      <w:pPr>
        <w:autoSpaceDE w:val="0"/>
        <w:autoSpaceDN w:val="0"/>
        <w:adjustRightInd w:val="0"/>
        <w:spacing w:after="0" w:line="240" w:lineRule="auto"/>
        <w:rPr>
          <w:rFonts w:ascii="Arial" w:eastAsia="Times New Roman" w:hAnsi="Arial" w:cs="Arial"/>
          <w:strike/>
          <w:noProof/>
          <w:sz w:val="20"/>
          <w:szCs w:val="20"/>
          <w:lang w:eastAsia="sk-SK"/>
        </w:rPr>
      </w:pPr>
      <w:r w:rsidRPr="00465BE9">
        <w:rPr>
          <w:rFonts w:ascii="Arial" w:eastAsia="Times New Roman" w:hAnsi="Arial" w:cs="Arial"/>
          <w:noProof/>
          <w:sz w:val="20"/>
          <w:szCs w:val="20"/>
          <w:lang w:eastAsia="sk-SK"/>
        </w:rPr>
        <w:t xml:space="preserve">Zastúpený: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009905DA">
        <w:rPr>
          <w:rFonts w:ascii="Arial" w:eastAsia="Times New Roman" w:hAnsi="Arial" w:cs="Arial"/>
          <w:noProof/>
          <w:sz w:val="20"/>
          <w:szCs w:val="20"/>
          <w:lang w:eastAsia="sk-SK"/>
        </w:rPr>
        <w:t xml:space="preserve">Ing. </w:t>
      </w:r>
      <w:r w:rsidR="00D558F8">
        <w:rPr>
          <w:rFonts w:ascii="Arial" w:eastAsia="Times New Roman" w:hAnsi="Arial" w:cs="Arial"/>
          <w:noProof/>
          <w:sz w:val="20"/>
          <w:szCs w:val="20"/>
          <w:lang w:eastAsia="sk-SK"/>
        </w:rPr>
        <w:t>Matúš Jurových, PhD.</w:t>
      </w:r>
      <w:r w:rsidR="009905DA">
        <w:rPr>
          <w:rFonts w:ascii="Arial" w:eastAsia="Times New Roman" w:hAnsi="Arial" w:cs="Arial"/>
          <w:noProof/>
          <w:sz w:val="20"/>
          <w:szCs w:val="20"/>
          <w:lang w:eastAsia="sk-SK"/>
        </w:rPr>
        <w:t>, predseda</w:t>
      </w:r>
      <w:r w:rsidRPr="00465BE9">
        <w:rPr>
          <w:rFonts w:ascii="Arial" w:eastAsia="Times New Roman" w:hAnsi="Arial" w:cs="Arial"/>
          <w:noProof/>
          <w:sz w:val="20"/>
          <w:szCs w:val="20"/>
          <w:lang w:eastAsia="sk-SK"/>
        </w:rPr>
        <w:t xml:space="preserve"> predstavenstva </w:t>
      </w:r>
    </w:p>
    <w:p w14:paraId="152430F4" w14:textId="77777777" w:rsidR="00465BE9" w:rsidRPr="00465BE9" w:rsidRDefault="00724C55" w:rsidP="00465BE9">
      <w:pPr>
        <w:autoSpaceDE w:val="0"/>
        <w:autoSpaceDN w:val="0"/>
        <w:adjustRightInd w:val="0"/>
        <w:spacing w:after="0" w:line="240" w:lineRule="auto"/>
        <w:ind w:left="2124"/>
        <w:rPr>
          <w:rFonts w:ascii="Arial" w:eastAsia="Times New Roman" w:hAnsi="Arial" w:cs="Arial"/>
          <w:noProof/>
          <w:sz w:val="20"/>
          <w:szCs w:val="20"/>
          <w:lang w:eastAsia="sk-SK"/>
        </w:rPr>
      </w:pPr>
      <w:r>
        <w:rPr>
          <w:rFonts w:ascii="Arial" w:eastAsia="Times New Roman" w:hAnsi="Arial" w:cs="Arial"/>
          <w:noProof/>
          <w:sz w:val="20"/>
          <w:szCs w:val="20"/>
          <w:lang w:eastAsia="sk-SK"/>
        </w:rPr>
        <w:t>Ing. Viktor Očkay, MPH, podpredseda predstavenstva</w:t>
      </w:r>
    </w:p>
    <w:p w14:paraId="2876CC65"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Osoby oprávnené rokovať</w:t>
      </w:r>
    </w:p>
    <w:p w14:paraId="708C0AAB" w14:textId="77777777" w:rsidR="009905DA"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vo veciach </w:t>
      </w:r>
      <w:r w:rsidR="00D558F8">
        <w:rPr>
          <w:rFonts w:ascii="Arial" w:eastAsia="Times New Roman" w:hAnsi="Arial" w:cs="Arial"/>
          <w:noProof/>
          <w:sz w:val="20"/>
          <w:szCs w:val="20"/>
          <w:lang w:eastAsia="sk-SK"/>
        </w:rPr>
        <w:t>zmluvy</w:t>
      </w:r>
      <w:r>
        <w:rPr>
          <w:rFonts w:ascii="Arial" w:eastAsia="Times New Roman" w:hAnsi="Arial" w:cs="Arial"/>
          <w:noProof/>
          <w:sz w:val="20"/>
          <w:szCs w:val="20"/>
          <w:lang w:eastAsia="sk-SK"/>
        </w:rPr>
        <w:t xml:space="preserve">: </w:t>
      </w:r>
      <w:r w:rsidR="009905DA">
        <w:rPr>
          <w:rFonts w:ascii="Arial" w:eastAsia="Times New Roman" w:hAnsi="Arial" w:cs="Arial"/>
          <w:noProof/>
          <w:sz w:val="20"/>
          <w:szCs w:val="20"/>
          <w:lang w:eastAsia="sk-SK"/>
        </w:rPr>
        <w:tab/>
      </w:r>
      <w:r w:rsidR="00D558F8">
        <w:rPr>
          <w:rFonts w:ascii="Arial" w:eastAsia="Times New Roman" w:hAnsi="Arial" w:cs="Arial"/>
          <w:noProof/>
          <w:sz w:val="20"/>
          <w:szCs w:val="20"/>
          <w:lang w:eastAsia="sk-SK"/>
        </w:rPr>
        <w:t>Pavol Čery, riaditeľ odboru správy majetku</w:t>
      </w:r>
      <w:r w:rsidR="009905DA">
        <w:rPr>
          <w:rFonts w:ascii="Arial" w:eastAsia="Times New Roman" w:hAnsi="Arial" w:cs="Arial"/>
          <w:noProof/>
          <w:sz w:val="20"/>
          <w:szCs w:val="20"/>
          <w:lang w:eastAsia="sk-SK"/>
        </w:rPr>
        <w:t>,</w:t>
      </w:r>
    </w:p>
    <w:p w14:paraId="47822301" w14:textId="77777777" w:rsidR="00465BE9" w:rsidRPr="00465BE9" w:rsidRDefault="009905DA" w:rsidP="009905DA">
      <w:pPr>
        <w:autoSpaceDE w:val="0"/>
        <w:autoSpaceDN w:val="0"/>
        <w:adjustRightInd w:val="0"/>
        <w:spacing w:after="0" w:line="240" w:lineRule="auto"/>
        <w:ind w:left="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r>
        <w:rPr>
          <w:rFonts w:ascii="Arial" w:eastAsia="Times New Roman" w:hAnsi="Arial" w:cs="Arial"/>
          <w:noProof/>
          <w:sz w:val="20"/>
          <w:szCs w:val="20"/>
          <w:lang w:eastAsia="sk-SK"/>
        </w:rPr>
        <w:tab/>
      </w:r>
      <w:hyperlink r:id="rId8" w:history="1">
        <w:r w:rsidR="00D558F8" w:rsidRPr="0047076B">
          <w:rPr>
            <w:rStyle w:val="Hypertextovprepojenie"/>
            <w:rFonts w:ascii="Arial" w:eastAsia="Times New Roman" w:hAnsi="Arial" w:cs="Arial"/>
            <w:noProof/>
            <w:sz w:val="20"/>
            <w:szCs w:val="20"/>
            <w:lang w:eastAsia="sk-SK"/>
          </w:rPr>
          <w:t>pavol.cery@vszp.sk</w:t>
        </w:r>
      </w:hyperlink>
      <w:r>
        <w:rPr>
          <w:rFonts w:ascii="Arial" w:eastAsia="Times New Roman" w:hAnsi="Arial" w:cs="Arial"/>
          <w:noProof/>
          <w:sz w:val="20"/>
          <w:szCs w:val="20"/>
          <w:lang w:eastAsia="sk-SK"/>
        </w:rPr>
        <w:t xml:space="preserve"> </w:t>
      </w:r>
      <w:r w:rsidR="00465BE9" w:rsidRPr="00465BE9">
        <w:rPr>
          <w:rFonts w:ascii="Arial" w:eastAsia="Times New Roman" w:hAnsi="Arial" w:cs="Arial"/>
          <w:noProof/>
          <w:sz w:val="20"/>
          <w:szCs w:val="20"/>
          <w:lang w:eastAsia="sk-SK"/>
        </w:rPr>
        <w:tab/>
        <w:t xml:space="preserve"> </w:t>
      </w:r>
    </w:p>
    <w:p w14:paraId="6685B1F5" w14:textId="77777777" w:rsidR="00465BE9" w:rsidRPr="00465BE9"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vo veciach technických: </w:t>
      </w:r>
      <w:r w:rsidR="00D558F8">
        <w:rPr>
          <w:rFonts w:ascii="Arial" w:eastAsia="Times New Roman" w:hAnsi="Arial" w:cs="Arial"/>
          <w:noProof/>
          <w:sz w:val="20"/>
          <w:szCs w:val="20"/>
          <w:lang w:eastAsia="sk-SK"/>
        </w:rPr>
        <w:t>Ing. Igor Guspan, MBA</w:t>
      </w:r>
      <w:r w:rsidR="009905DA">
        <w:rPr>
          <w:rFonts w:ascii="Arial" w:eastAsia="Times New Roman" w:hAnsi="Arial" w:cs="Arial"/>
          <w:noProof/>
          <w:sz w:val="20"/>
          <w:szCs w:val="20"/>
          <w:lang w:eastAsia="sk-SK"/>
        </w:rPr>
        <w:t xml:space="preserve">, </w:t>
      </w:r>
      <w:hyperlink r:id="rId9" w:history="1">
        <w:r w:rsidR="00D558F8" w:rsidRPr="0047076B">
          <w:rPr>
            <w:rStyle w:val="Hypertextovprepojenie"/>
            <w:rFonts w:ascii="Arial" w:eastAsia="Times New Roman" w:hAnsi="Arial" w:cs="Arial"/>
            <w:noProof/>
            <w:sz w:val="20"/>
            <w:szCs w:val="20"/>
            <w:lang w:eastAsia="sk-SK"/>
          </w:rPr>
          <w:t>igor.guspan@vszp.sk</w:t>
        </w:r>
      </w:hyperlink>
      <w:r w:rsidR="009905DA">
        <w:rPr>
          <w:rFonts w:ascii="Arial" w:eastAsia="Times New Roman" w:hAnsi="Arial" w:cs="Arial"/>
          <w:noProof/>
          <w:sz w:val="20"/>
          <w:szCs w:val="20"/>
          <w:lang w:eastAsia="sk-SK"/>
        </w:rPr>
        <w:t xml:space="preserve">, 0910 864 </w:t>
      </w:r>
      <w:r w:rsidR="00D558F8">
        <w:rPr>
          <w:rFonts w:ascii="Arial" w:eastAsia="Times New Roman" w:hAnsi="Arial" w:cs="Arial"/>
          <w:noProof/>
          <w:sz w:val="20"/>
          <w:szCs w:val="20"/>
          <w:lang w:eastAsia="sk-SK"/>
        </w:rPr>
        <w:t>222</w:t>
      </w:r>
    </w:p>
    <w:p w14:paraId="3208E09E"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35 937 874</w:t>
      </w:r>
    </w:p>
    <w:p w14:paraId="199DD45C"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DIČ: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2022027040</w:t>
      </w:r>
    </w:p>
    <w:p w14:paraId="56E8816C"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 DPH: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SK2022027040</w:t>
      </w:r>
    </w:p>
    <w:p w14:paraId="30B9E853"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Bankové spojenie: </w:t>
      </w:r>
      <w:r w:rsidRPr="00465BE9">
        <w:rPr>
          <w:rFonts w:ascii="Arial" w:eastAsia="Times New Roman" w:hAnsi="Arial" w:cs="Arial"/>
          <w:noProof/>
          <w:sz w:val="20"/>
          <w:szCs w:val="20"/>
          <w:lang w:eastAsia="sk-SK"/>
        </w:rPr>
        <w:tab/>
        <w:t xml:space="preserve">Štátna pokladnica </w:t>
      </w:r>
    </w:p>
    <w:p w14:paraId="671274B1"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IBAN: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SK47 8180 0000 0070 0018 2424</w:t>
      </w:r>
    </w:p>
    <w:p w14:paraId="4A13A183" w14:textId="77777777" w:rsidR="00465BE9" w:rsidRDefault="00465BE9" w:rsidP="00465BE9">
      <w:pPr>
        <w:spacing w:after="0" w:line="240" w:lineRule="auto"/>
        <w:jc w:val="both"/>
        <w:rPr>
          <w:rFonts w:ascii="Arial" w:eastAsia="Times New Roman" w:hAnsi="Arial" w:cs="Arial"/>
          <w:bCs/>
          <w:noProof/>
          <w:sz w:val="20"/>
          <w:szCs w:val="20"/>
          <w:lang w:eastAsia="sk-SK"/>
        </w:rPr>
      </w:pPr>
      <w:r w:rsidRPr="00465BE9">
        <w:rPr>
          <w:rFonts w:ascii="Arial" w:eastAsia="Times New Roman" w:hAnsi="Arial" w:cs="Arial"/>
          <w:bCs/>
          <w:noProof/>
          <w:sz w:val="20"/>
          <w:szCs w:val="20"/>
          <w:lang w:eastAsia="sk-SK"/>
        </w:rPr>
        <w:t>(ďalej len “</w:t>
      </w:r>
      <w:r w:rsidR="001F3075">
        <w:rPr>
          <w:rFonts w:ascii="Arial" w:eastAsia="Times New Roman" w:hAnsi="Arial" w:cs="Arial"/>
          <w:bCs/>
          <w:noProof/>
          <w:sz w:val="20"/>
          <w:szCs w:val="20"/>
          <w:lang w:eastAsia="sk-SK"/>
        </w:rPr>
        <w:t>nájomca</w:t>
      </w:r>
      <w:r w:rsidRPr="00465BE9">
        <w:rPr>
          <w:rFonts w:ascii="Arial" w:eastAsia="Times New Roman" w:hAnsi="Arial" w:cs="Arial"/>
          <w:bCs/>
          <w:noProof/>
          <w:sz w:val="20"/>
          <w:szCs w:val="20"/>
          <w:lang w:eastAsia="sk-SK"/>
        </w:rPr>
        <w:t>”)</w:t>
      </w:r>
    </w:p>
    <w:p w14:paraId="6E27F80D" w14:textId="77777777" w:rsidR="00465BE9" w:rsidRDefault="00981B2E" w:rsidP="00465BE9">
      <w:pPr>
        <w:spacing w:before="120" w:after="120" w:line="240" w:lineRule="auto"/>
        <w:jc w:val="both"/>
        <w:rPr>
          <w:rFonts w:ascii="Arial" w:eastAsia="Times New Roman" w:hAnsi="Arial" w:cs="Arial"/>
          <w:bCs/>
          <w:noProof/>
          <w:sz w:val="20"/>
          <w:szCs w:val="20"/>
          <w:lang w:eastAsia="sk-SK"/>
        </w:rPr>
      </w:pPr>
      <w:r>
        <w:rPr>
          <w:rFonts w:ascii="Arial" w:eastAsia="Times New Roman" w:hAnsi="Arial" w:cs="Arial"/>
          <w:bCs/>
          <w:noProof/>
          <w:sz w:val="20"/>
          <w:szCs w:val="20"/>
          <w:lang w:eastAsia="sk-SK"/>
        </w:rPr>
        <w:t>a</w:t>
      </w:r>
    </w:p>
    <w:p w14:paraId="0E640648" w14:textId="77777777" w:rsidR="00465BE9" w:rsidRPr="00724C55" w:rsidRDefault="001F3075" w:rsidP="00465BE9">
      <w:pPr>
        <w:autoSpaceDE w:val="0"/>
        <w:autoSpaceDN w:val="0"/>
        <w:adjustRightInd w:val="0"/>
        <w:spacing w:after="0" w:line="240" w:lineRule="auto"/>
        <w:rPr>
          <w:rFonts w:ascii="Arial" w:eastAsia="Times New Roman" w:hAnsi="Arial" w:cs="Arial"/>
          <w:b/>
          <w:noProof/>
          <w:sz w:val="20"/>
          <w:szCs w:val="20"/>
          <w:lang w:eastAsia="sk-SK"/>
        </w:rPr>
      </w:pPr>
      <w:r w:rsidRPr="00724C55">
        <w:rPr>
          <w:rFonts w:ascii="Arial" w:eastAsia="Times New Roman" w:hAnsi="Arial" w:cs="Arial"/>
          <w:b/>
          <w:noProof/>
          <w:sz w:val="20"/>
          <w:szCs w:val="20"/>
          <w:lang w:eastAsia="sk-SK"/>
        </w:rPr>
        <w:t>Prenajímateľ</w:t>
      </w:r>
      <w:r w:rsidR="00465BE9" w:rsidRPr="00724C55">
        <w:rPr>
          <w:rFonts w:ascii="Arial" w:eastAsia="Times New Roman" w:hAnsi="Arial" w:cs="Arial"/>
          <w:b/>
          <w:noProof/>
          <w:sz w:val="20"/>
          <w:szCs w:val="20"/>
          <w:lang w:eastAsia="sk-SK"/>
        </w:rPr>
        <w:t>:</w:t>
      </w:r>
      <w:r w:rsidR="00CF335D" w:rsidRPr="00724C55">
        <w:rPr>
          <w:rFonts w:ascii="Arial" w:eastAsia="Times New Roman" w:hAnsi="Arial" w:cs="Arial"/>
          <w:b/>
          <w:noProof/>
          <w:sz w:val="20"/>
          <w:szCs w:val="20"/>
          <w:lang w:eastAsia="sk-SK"/>
        </w:rPr>
        <w:tab/>
      </w:r>
      <w:r w:rsidR="00CF335D" w:rsidRPr="00724C55">
        <w:rPr>
          <w:rFonts w:ascii="Arial" w:eastAsia="Times New Roman" w:hAnsi="Arial" w:cs="Arial"/>
          <w:b/>
          <w:noProof/>
          <w:sz w:val="20"/>
          <w:szCs w:val="20"/>
          <w:lang w:eastAsia="sk-SK"/>
        </w:rPr>
        <w:tab/>
      </w:r>
    </w:p>
    <w:p w14:paraId="2E51BFDD" w14:textId="77777777" w:rsidR="00D558F8" w:rsidRPr="00724C55" w:rsidRDefault="00D558F8" w:rsidP="00D558F8">
      <w:pPr>
        <w:autoSpaceDE w:val="0"/>
        <w:autoSpaceDN w:val="0"/>
        <w:adjustRightInd w:val="0"/>
        <w:spacing w:after="0" w:line="240" w:lineRule="auto"/>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 xml:space="preserve">Sídlo: </w:t>
      </w:r>
      <w:r w:rsidRPr="00724C55">
        <w:rPr>
          <w:rFonts w:ascii="Arial" w:eastAsia="Times New Roman" w:hAnsi="Arial" w:cs="Arial"/>
          <w:noProof/>
          <w:sz w:val="20"/>
          <w:szCs w:val="20"/>
          <w:lang w:eastAsia="sk-SK"/>
        </w:rPr>
        <w:tab/>
      </w:r>
      <w:r w:rsidRPr="00724C55">
        <w:rPr>
          <w:rFonts w:ascii="Arial" w:eastAsia="Times New Roman" w:hAnsi="Arial" w:cs="Arial"/>
          <w:noProof/>
          <w:sz w:val="20"/>
          <w:szCs w:val="20"/>
          <w:lang w:eastAsia="sk-SK"/>
        </w:rPr>
        <w:tab/>
      </w:r>
    </w:p>
    <w:p w14:paraId="113A549C" w14:textId="77777777" w:rsidR="00D558F8" w:rsidRPr="00724C55" w:rsidRDefault="00D558F8" w:rsidP="00D558F8">
      <w:pPr>
        <w:autoSpaceDE w:val="0"/>
        <w:autoSpaceDN w:val="0"/>
        <w:adjustRightInd w:val="0"/>
        <w:spacing w:after="0" w:line="240" w:lineRule="auto"/>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Zapísaný v Obchodnom registri Okresného, resp. Mestského súdu ..........., oddiel: ....., vložka č............</w:t>
      </w:r>
    </w:p>
    <w:p w14:paraId="05CC978D" w14:textId="77777777" w:rsidR="00D558F8" w:rsidRPr="00724C55" w:rsidRDefault="00D558F8" w:rsidP="00D558F8">
      <w:pPr>
        <w:autoSpaceDE w:val="0"/>
        <w:autoSpaceDN w:val="0"/>
        <w:adjustRightInd w:val="0"/>
        <w:spacing w:after="0" w:line="240" w:lineRule="auto"/>
        <w:rPr>
          <w:rFonts w:ascii="Arial" w:eastAsia="Times New Roman" w:hAnsi="Arial" w:cs="Arial"/>
          <w:i/>
          <w:noProof/>
          <w:sz w:val="20"/>
          <w:szCs w:val="20"/>
          <w:lang w:eastAsia="sk-SK"/>
        </w:rPr>
      </w:pPr>
      <w:r w:rsidRPr="00724C55">
        <w:rPr>
          <w:rFonts w:ascii="Arial" w:eastAsia="Times New Roman" w:hAnsi="Arial" w:cs="Arial"/>
          <w:i/>
          <w:noProof/>
          <w:sz w:val="20"/>
          <w:szCs w:val="20"/>
          <w:lang w:eastAsia="sk-SK"/>
        </w:rPr>
        <w:t>(resp. Zapísaný v Živnostenskom registri Okresného úradu .................. pod č................)</w:t>
      </w:r>
      <w:r w:rsidRPr="00724C55">
        <w:rPr>
          <w:rFonts w:ascii="Arial" w:eastAsia="Times New Roman" w:hAnsi="Arial" w:cs="Arial"/>
          <w:i/>
          <w:noProof/>
          <w:sz w:val="20"/>
          <w:szCs w:val="20"/>
          <w:lang w:eastAsia="sk-SK"/>
        </w:rPr>
        <w:tab/>
      </w:r>
      <w:r w:rsidRPr="00724C55">
        <w:rPr>
          <w:rFonts w:ascii="Arial" w:eastAsia="Times New Roman" w:hAnsi="Arial" w:cs="Arial"/>
          <w:i/>
          <w:noProof/>
          <w:sz w:val="20"/>
          <w:szCs w:val="20"/>
          <w:lang w:eastAsia="sk-SK"/>
        </w:rPr>
        <w:tab/>
      </w:r>
    </w:p>
    <w:p w14:paraId="14DEBC84" w14:textId="77777777" w:rsidR="00D558F8" w:rsidRPr="00724C55" w:rsidRDefault="00D558F8" w:rsidP="00D558F8">
      <w:pPr>
        <w:autoSpaceDE w:val="0"/>
        <w:autoSpaceDN w:val="0"/>
        <w:adjustRightInd w:val="0"/>
        <w:spacing w:after="0" w:line="240" w:lineRule="auto"/>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 xml:space="preserve">Zastúpený: </w:t>
      </w:r>
    </w:p>
    <w:p w14:paraId="3FF2C196" w14:textId="77777777" w:rsidR="00D558F8" w:rsidRPr="00724C55" w:rsidRDefault="00D558F8" w:rsidP="00D558F8">
      <w:pPr>
        <w:autoSpaceDE w:val="0"/>
        <w:autoSpaceDN w:val="0"/>
        <w:adjustRightInd w:val="0"/>
        <w:spacing w:after="0" w:line="240" w:lineRule="auto"/>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Osoby oprávnené rokovať</w:t>
      </w:r>
    </w:p>
    <w:p w14:paraId="5EF962B8" w14:textId="77777777" w:rsidR="00D558F8" w:rsidRPr="00724C55" w:rsidRDefault="00D558F8" w:rsidP="00D558F8">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724C55">
        <w:rPr>
          <w:rFonts w:ascii="Arial" w:eastAsia="Times New Roman" w:hAnsi="Arial" w:cs="Arial"/>
          <w:noProof/>
          <w:sz w:val="20"/>
          <w:szCs w:val="20"/>
          <w:lang w:eastAsia="sk-SK"/>
        </w:rPr>
        <w:t>vo veciach zmluvy:</w:t>
      </w:r>
      <w:r w:rsidRPr="00724C55">
        <w:rPr>
          <w:rFonts w:ascii="Arial" w:eastAsia="Times New Roman" w:hAnsi="Arial" w:cs="Arial"/>
          <w:noProof/>
          <w:sz w:val="20"/>
          <w:szCs w:val="20"/>
          <w:lang w:eastAsia="sk-SK"/>
        </w:rPr>
        <w:tab/>
        <w:t xml:space="preserve"> </w:t>
      </w:r>
      <w:r w:rsidRPr="00724C55">
        <w:rPr>
          <w:rFonts w:ascii="Arial" w:eastAsia="Times New Roman" w:hAnsi="Arial" w:cs="Arial"/>
          <w:i/>
          <w:noProof/>
          <w:sz w:val="20"/>
          <w:szCs w:val="20"/>
          <w:lang w:eastAsia="sk-SK"/>
        </w:rPr>
        <w:t>(meno, priezvisko, e-mail:.............., tel. č.............)</w:t>
      </w:r>
    </w:p>
    <w:p w14:paraId="204D14C6" w14:textId="77777777" w:rsidR="00D558F8" w:rsidRPr="00724C55" w:rsidRDefault="00D558F8" w:rsidP="00D558F8">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 xml:space="preserve">vo veciach technických: </w:t>
      </w:r>
      <w:r w:rsidRPr="00724C55">
        <w:rPr>
          <w:rFonts w:ascii="Arial" w:eastAsia="Times New Roman" w:hAnsi="Arial" w:cs="Arial"/>
          <w:i/>
          <w:noProof/>
          <w:sz w:val="20"/>
          <w:szCs w:val="20"/>
          <w:lang w:eastAsia="sk-SK"/>
        </w:rPr>
        <w:t>(meno, priezvisko, e- mail:................, tel. č..........)</w:t>
      </w:r>
      <w:r w:rsidRPr="00724C55">
        <w:rPr>
          <w:rFonts w:ascii="Arial" w:eastAsia="Times New Roman" w:hAnsi="Arial" w:cs="Arial"/>
          <w:noProof/>
          <w:sz w:val="20"/>
          <w:szCs w:val="20"/>
          <w:lang w:eastAsia="sk-SK"/>
        </w:rPr>
        <w:tab/>
      </w:r>
      <w:r w:rsidRPr="00724C55">
        <w:rPr>
          <w:rFonts w:ascii="Arial" w:eastAsia="Times New Roman" w:hAnsi="Arial" w:cs="Arial"/>
          <w:noProof/>
          <w:sz w:val="20"/>
          <w:szCs w:val="20"/>
          <w:lang w:eastAsia="sk-SK"/>
        </w:rPr>
        <w:tab/>
      </w:r>
    </w:p>
    <w:p w14:paraId="4822A0EF" w14:textId="77777777" w:rsidR="00D558F8" w:rsidRPr="00724C55" w:rsidRDefault="00D558F8" w:rsidP="00D558F8">
      <w:pPr>
        <w:autoSpaceDE w:val="0"/>
        <w:autoSpaceDN w:val="0"/>
        <w:adjustRightInd w:val="0"/>
        <w:spacing w:after="0" w:line="240" w:lineRule="auto"/>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 xml:space="preserve">IČO: </w:t>
      </w:r>
      <w:r w:rsidRPr="00724C55">
        <w:rPr>
          <w:rFonts w:ascii="Arial" w:eastAsia="Times New Roman" w:hAnsi="Arial" w:cs="Arial"/>
          <w:noProof/>
          <w:sz w:val="20"/>
          <w:szCs w:val="20"/>
          <w:lang w:eastAsia="sk-SK"/>
        </w:rPr>
        <w:tab/>
      </w:r>
      <w:r w:rsidRPr="00724C55">
        <w:rPr>
          <w:rFonts w:ascii="Arial" w:eastAsia="Times New Roman" w:hAnsi="Arial" w:cs="Arial"/>
          <w:noProof/>
          <w:sz w:val="20"/>
          <w:szCs w:val="20"/>
          <w:lang w:eastAsia="sk-SK"/>
        </w:rPr>
        <w:tab/>
      </w:r>
      <w:r w:rsidRPr="00724C55">
        <w:rPr>
          <w:rFonts w:ascii="Arial" w:eastAsia="Times New Roman" w:hAnsi="Arial" w:cs="Arial"/>
          <w:noProof/>
          <w:sz w:val="20"/>
          <w:szCs w:val="20"/>
          <w:lang w:eastAsia="sk-SK"/>
        </w:rPr>
        <w:tab/>
      </w:r>
    </w:p>
    <w:p w14:paraId="7384C2B8" w14:textId="77777777" w:rsidR="00D558F8" w:rsidRPr="00724C55" w:rsidRDefault="00D558F8" w:rsidP="00D558F8">
      <w:pPr>
        <w:autoSpaceDE w:val="0"/>
        <w:autoSpaceDN w:val="0"/>
        <w:adjustRightInd w:val="0"/>
        <w:spacing w:after="0" w:line="240" w:lineRule="auto"/>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 xml:space="preserve">DIČ: </w:t>
      </w:r>
      <w:r w:rsidRPr="00724C55">
        <w:rPr>
          <w:rFonts w:ascii="Arial" w:eastAsia="Times New Roman" w:hAnsi="Arial" w:cs="Arial"/>
          <w:noProof/>
          <w:sz w:val="20"/>
          <w:szCs w:val="20"/>
          <w:lang w:eastAsia="sk-SK"/>
        </w:rPr>
        <w:tab/>
      </w:r>
      <w:r w:rsidRPr="00724C55">
        <w:rPr>
          <w:rFonts w:ascii="Arial" w:eastAsia="Times New Roman" w:hAnsi="Arial" w:cs="Arial"/>
          <w:noProof/>
          <w:sz w:val="20"/>
          <w:szCs w:val="20"/>
          <w:lang w:eastAsia="sk-SK"/>
        </w:rPr>
        <w:tab/>
      </w:r>
      <w:r w:rsidRPr="00724C55">
        <w:rPr>
          <w:rFonts w:ascii="Arial" w:eastAsia="Times New Roman" w:hAnsi="Arial" w:cs="Arial"/>
          <w:noProof/>
          <w:sz w:val="20"/>
          <w:szCs w:val="20"/>
          <w:lang w:eastAsia="sk-SK"/>
        </w:rPr>
        <w:tab/>
      </w:r>
    </w:p>
    <w:p w14:paraId="472EFB23" w14:textId="77777777" w:rsidR="00D558F8" w:rsidRPr="00724C55" w:rsidRDefault="00D558F8" w:rsidP="00D558F8">
      <w:pPr>
        <w:autoSpaceDE w:val="0"/>
        <w:autoSpaceDN w:val="0"/>
        <w:adjustRightInd w:val="0"/>
        <w:spacing w:after="0" w:line="240" w:lineRule="auto"/>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 xml:space="preserve">IČ DPH: </w:t>
      </w:r>
      <w:r w:rsidRPr="00724C55">
        <w:rPr>
          <w:rFonts w:ascii="Arial" w:eastAsia="Times New Roman" w:hAnsi="Arial" w:cs="Arial"/>
          <w:noProof/>
          <w:sz w:val="20"/>
          <w:szCs w:val="20"/>
          <w:lang w:eastAsia="sk-SK"/>
        </w:rPr>
        <w:tab/>
      </w:r>
      <w:r w:rsidRPr="00724C55">
        <w:rPr>
          <w:rFonts w:ascii="Arial" w:eastAsia="Times New Roman" w:hAnsi="Arial" w:cs="Arial"/>
          <w:noProof/>
          <w:sz w:val="20"/>
          <w:szCs w:val="20"/>
          <w:lang w:eastAsia="sk-SK"/>
        </w:rPr>
        <w:tab/>
      </w:r>
    </w:p>
    <w:p w14:paraId="706555F0" w14:textId="77777777" w:rsidR="00D558F8" w:rsidRPr="00724C55" w:rsidRDefault="00D558F8" w:rsidP="00D558F8">
      <w:pPr>
        <w:autoSpaceDE w:val="0"/>
        <w:autoSpaceDN w:val="0"/>
        <w:adjustRightInd w:val="0"/>
        <w:spacing w:after="0" w:line="240" w:lineRule="auto"/>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 xml:space="preserve">Bankové spojenie: </w:t>
      </w:r>
      <w:r w:rsidRPr="00724C55">
        <w:rPr>
          <w:rFonts w:ascii="Arial" w:eastAsia="Times New Roman" w:hAnsi="Arial" w:cs="Arial"/>
          <w:noProof/>
          <w:sz w:val="20"/>
          <w:szCs w:val="20"/>
          <w:lang w:eastAsia="sk-SK"/>
        </w:rPr>
        <w:tab/>
      </w:r>
    </w:p>
    <w:p w14:paraId="7A9ECB6D" w14:textId="77777777" w:rsidR="00D558F8" w:rsidRPr="00724C55" w:rsidRDefault="00D558F8" w:rsidP="00D558F8">
      <w:pPr>
        <w:autoSpaceDE w:val="0"/>
        <w:autoSpaceDN w:val="0"/>
        <w:adjustRightInd w:val="0"/>
        <w:spacing w:after="0" w:line="240" w:lineRule="auto"/>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 xml:space="preserve">IBAN: </w:t>
      </w:r>
      <w:r w:rsidRPr="00724C55">
        <w:rPr>
          <w:rFonts w:ascii="Arial" w:eastAsia="Times New Roman" w:hAnsi="Arial" w:cs="Arial"/>
          <w:noProof/>
          <w:sz w:val="20"/>
          <w:szCs w:val="20"/>
          <w:lang w:eastAsia="sk-SK"/>
        </w:rPr>
        <w:tab/>
      </w:r>
      <w:r w:rsidRPr="00724C55">
        <w:rPr>
          <w:rFonts w:ascii="Arial" w:eastAsia="Times New Roman" w:hAnsi="Arial" w:cs="Arial"/>
          <w:noProof/>
          <w:sz w:val="20"/>
          <w:szCs w:val="20"/>
          <w:lang w:eastAsia="sk-SK"/>
        </w:rPr>
        <w:tab/>
      </w:r>
    </w:p>
    <w:p w14:paraId="38EEFC86" w14:textId="77777777" w:rsidR="00465BE9" w:rsidRPr="00724C55" w:rsidRDefault="00465BE9" w:rsidP="00D558F8">
      <w:pPr>
        <w:spacing w:after="0" w:line="240" w:lineRule="auto"/>
        <w:jc w:val="both"/>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(ďalej len “</w:t>
      </w:r>
      <w:r w:rsidR="001F3075" w:rsidRPr="00724C55">
        <w:rPr>
          <w:rFonts w:ascii="Arial" w:eastAsia="Times New Roman" w:hAnsi="Arial" w:cs="Arial"/>
          <w:noProof/>
          <w:sz w:val="20"/>
          <w:szCs w:val="20"/>
          <w:lang w:eastAsia="sk-SK"/>
        </w:rPr>
        <w:t>prenajímateľ</w:t>
      </w:r>
      <w:r w:rsidRPr="00724C55">
        <w:rPr>
          <w:rFonts w:ascii="Arial" w:eastAsia="Times New Roman" w:hAnsi="Arial" w:cs="Arial"/>
          <w:noProof/>
          <w:sz w:val="20"/>
          <w:szCs w:val="20"/>
          <w:lang w:eastAsia="sk-SK"/>
        </w:rPr>
        <w:t>”)</w:t>
      </w:r>
    </w:p>
    <w:p w14:paraId="435A781F" w14:textId="77777777" w:rsidR="00465BE9" w:rsidRPr="00724C55" w:rsidRDefault="00465BE9" w:rsidP="00465BE9">
      <w:pPr>
        <w:spacing w:after="0" w:line="240" w:lineRule="auto"/>
        <w:jc w:val="both"/>
        <w:rPr>
          <w:rFonts w:ascii="Arial" w:eastAsia="Times New Roman" w:hAnsi="Arial" w:cs="Arial"/>
          <w:noProof/>
          <w:sz w:val="20"/>
          <w:szCs w:val="20"/>
          <w:lang w:eastAsia="sk-SK"/>
        </w:rPr>
      </w:pPr>
      <w:r w:rsidRPr="00724C55">
        <w:rPr>
          <w:rFonts w:ascii="Arial" w:eastAsia="Times New Roman" w:hAnsi="Arial" w:cs="Arial"/>
          <w:noProof/>
          <w:sz w:val="20"/>
          <w:szCs w:val="20"/>
          <w:lang w:eastAsia="sk-SK"/>
        </w:rPr>
        <w:t>(</w:t>
      </w:r>
      <w:r w:rsidR="0028297A" w:rsidRPr="00724C55">
        <w:rPr>
          <w:rFonts w:ascii="Arial" w:eastAsia="Times New Roman" w:hAnsi="Arial" w:cs="Arial"/>
          <w:noProof/>
          <w:sz w:val="20"/>
          <w:szCs w:val="20"/>
          <w:lang w:eastAsia="sk-SK"/>
        </w:rPr>
        <w:t xml:space="preserve">nájomca </w:t>
      </w:r>
      <w:r w:rsidR="00C92F3B" w:rsidRPr="00724C55">
        <w:rPr>
          <w:rFonts w:ascii="Arial" w:eastAsia="Times New Roman" w:hAnsi="Arial" w:cs="Arial"/>
          <w:noProof/>
          <w:sz w:val="20"/>
          <w:szCs w:val="20"/>
          <w:lang w:eastAsia="sk-SK"/>
        </w:rPr>
        <w:t>a</w:t>
      </w:r>
      <w:r w:rsidR="001F3075" w:rsidRPr="00724C55">
        <w:rPr>
          <w:rFonts w:ascii="Arial" w:eastAsia="Times New Roman" w:hAnsi="Arial" w:cs="Arial"/>
          <w:noProof/>
          <w:sz w:val="20"/>
          <w:szCs w:val="20"/>
          <w:lang w:eastAsia="sk-SK"/>
        </w:rPr>
        <w:t xml:space="preserve"> prenajímateľ </w:t>
      </w:r>
      <w:r w:rsidRPr="00724C55">
        <w:rPr>
          <w:rFonts w:ascii="Arial" w:eastAsia="Times New Roman" w:hAnsi="Arial" w:cs="Arial"/>
          <w:noProof/>
          <w:sz w:val="20"/>
          <w:szCs w:val="20"/>
          <w:lang w:eastAsia="sk-SK"/>
        </w:rPr>
        <w:t>spolu ďalej ako „</w:t>
      </w:r>
      <w:r w:rsidR="00D558F8" w:rsidRPr="00724C55">
        <w:rPr>
          <w:rFonts w:ascii="Arial" w:eastAsia="Times New Roman" w:hAnsi="Arial" w:cs="Arial"/>
          <w:noProof/>
          <w:sz w:val="20"/>
          <w:szCs w:val="20"/>
          <w:lang w:eastAsia="sk-SK"/>
        </w:rPr>
        <w:t>zmluvné strany</w:t>
      </w:r>
      <w:r w:rsidR="00384E0E" w:rsidRPr="00724C55">
        <w:rPr>
          <w:rFonts w:ascii="Arial" w:eastAsia="Times New Roman" w:hAnsi="Arial" w:cs="Arial"/>
          <w:noProof/>
          <w:sz w:val="20"/>
          <w:szCs w:val="20"/>
          <w:lang w:eastAsia="sk-SK"/>
        </w:rPr>
        <w:t>“)</w:t>
      </w:r>
    </w:p>
    <w:p w14:paraId="00BF1622" w14:textId="77777777" w:rsidR="00465BE9" w:rsidRPr="00724C55" w:rsidRDefault="00465BE9" w:rsidP="00465BE9">
      <w:pPr>
        <w:spacing w:after="0" w:line="240" w:lineRule="auto"/>
        <w:jc w:val="both"/>
        <w:rPr>
          <w:rFonts w:ascii="Arial" w:eastAsia="Times New Roman" w:hAnsi="Arial" w:cs="Arial"/>
          <w:bCs/>
          <w:noProof/>
          <w:sz w:val="20"/>
          <w:szCs w:val="20"/>
          <w:lang w:eastAsia="sk-SK"/>
        </w:rPr>
      </w:pPr>
    </w:p>
    <w:p w14:paraId="3DC0B3CD"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uzatvárajú túto </w:t>
      </w:r>
      <w:r w:rsidR="00D558F8">
        <w:rPr>
          <w:rFonts w:ascii="Arial" w:eastAsia="Times New Roman" w:hAnsi="Arial" w:cs="Arial"/>
          <w:noProof/>
          <w:sz w:val="20"/>
          <w:szCs w:val="20"/>
          <w:lang w:eastAsia="sk-SK"/>
        </w:rPr>
        <w:t>zmluvu</w:t>
      </w:r>
      <w:r w:rsidRPr="00465BE9">
        <w:rPr>
          <w:rFonts w:ascii="Arial" w:eastAsia="Times New Roman" w:hAnsi="Arial" w:cs="Arial"/>
          <w:noProof/>
          <w:sz w:val="20"/>
          <w:szCs w:val="20"/>
          <w:lang w:eastAsia="sk-SK"/>
        </w:rPr>
        <w:t xml:space="preserve"> ako výsledok verejného obstarávania v súlade so zákonom č. 343/2015                    Z. z. o verejnom obstarávaní a o zmene a doplnení niektorých zákonov v znení neskorších predpisov (ďalej len „zákon o verejnom obstarávaní“).</w:t>
      </w:r>
    </w:p>
    <w:p w14:paraId="24BE81B6"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p>
    <w:p w14:paraId="15DA8E9B" w14:textId="77777777" w:rsidR="00942313" w:rsidRDefault="00942313" w:rsidP="00465BE9">
      <w:pPr>
        <w:spacing w:after="0" w:line="240" w:lineRule="auto"/>
        <w:jc w:val="center"/>
        <w:rPr>
          <w:rFonts w:ascii="Arial" w:eastAsia="Times New Roman" w:hAnsi="Arial" w:cs="Arial"/>
          <w:b/>
          <w:noProof/>
          <w:sz w:val="20"/>
          <w:szCs w:val="20"/>
          <w:lang w:eastAsia="sk-SK"/>
        </w:rPr>
      </w:pPr>
    </w:p>
    <w:p w14:paraId="2A6E7D58" w14:textId="25D5CB0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II</w:t>
      </w:r>
    </w:p>
    <w:p w14:paraId="6BCB538F" w14:textId="77777777" w:rsidR="00465BE9" w:rsidRPr="00465BE9" w:rsidRDefault="00465BE9" w:rsidP="00465BE9">
      <w:pPr>
        <w:spacing w:after="120" w:line="240" w:lineRule="auto"/>
        <w:jc w:val="center"/>
        <w:rPr>
          <w:rFonts w:ascii="Arial" w:eastAsia="Times New Roman" w:hAnsi="Arial" w:cs="Arial"/>
          <w:noProof/>
          <w:sz w:val="20"/>
          <w:szCs w:val="20"/>
          <w:lang w:eastAsia="sk-SK"/>
        </w:rPr>
      </w:pPr>
      <w:r w:rsidRPr="00465BE9">
        <w:rPr>
          <w:rFonts w:ascii="Arial" w:eastAsia="Times New Roman" w:hAnsi="Arial" w:cs="Arial"/>
          <w:b/>
          <w:noProof/>
          <w:sz w:val="20"/>
          <w:szCs w:val="20"/>
          <w:lang w:eastAsia="sk-SK"/>
        </w:rPr>
        <w:t xml:space="preserve">Predmet </w:t>
      </w:r>
      <w:r w:rsidR="00D558F8">
        <w:rPr>
          <w:rFonts w:ascii="Arial" w:eastAsia="Times New Roman" w:hAnsi="Arial" w:cs="Arial"/>
          <w:b/>
          <w:noProof/>
          <w:sz w:val="20"/>
          <w:szCs w:val="20"/>
          <w:lang w:eastAsia="sk-SK"/>
        </w:rPr>
        <w:t>zmluvy</w:t>
      </w:r>
    </w:p>
    <w:p w14:paraId="725196CC" w14:textId="1A83ED1B" w:rsidR="001F3075" w:rsidRPr="001F3075" w:rsidRDefault="004B395F"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Prenajímateľ sa</w:t>
      </w:r>
      <w:r w:rsidR="001F3075" w:rsidRPr="001F3075">
        <w:rPr>
          <w:rFonts w:ascii="Arial" w:eastAsia="Times New Roman" w:hAnsi="Arial" w:cs="Arial"/>
          <w:noProof/>
          <w:sz w:val="20"/>
          <w:szCs w:val="20"/>
          <w:lang w:eastAsia="sk-SK"/>
        </w:rPr>
        <w:t xml:space="preserve"> zaväzuje poskyt</w:t>
      </w:r>
      <w:r w:rsidR="0034711C">
        <w:rPr>
          <w:rFonts w:ascii="Arial" w:eastAsia="Times New Roman" w:hAnsi="Arial" w:cs="Arial"/>
          <w:noProof/>
          <w:sz w:val="20"/>
          <w:szCs w:val="20"/>
          <w:lang w:eastAsia="sk-SK"/>
        </w:rPr>
        <w:t>ovať</w:t>
      </w:r>
      <w:r w:rsidR="001F3075" w:rsidRPr="001F3075">
        <w:rPr>
          <w:rFonts w:ascii="Arial" w:eastAsia="Times New Roman" w:hAnsi="Arial" w:cs="Arial"/>
          <w:noProof/>
          <w:sz w:val="20"/>
          <w:szCs w:val="20"/>
          <w:lang w:eastAsia="sk-SK"/>
        </w:rPr>
        <w:t xml:space="preserve"> nájomcovi </w:t>
      </w:r>
      <w:r w:rsidR="00767D2C" w:rsidRPr="001F3075">
        <w:rPr>
          <w:rFonts w:ascii="Arial" w:eastAsia="Times New Roman" w:hAnsi="Arial" w:cs="Arial"/>
          <w:noProof/>
          <w:sz w:val="20"/>
          <w:szCs w:val="20"/>
          <w:lang w:eastAsia="sk-SK"/>
        </w:rPr>
        <w:t>služb</w:t>
      </w:r>
      <w:r w:rsidR="00767D2C">
        <w:rPr>
          <w:rFonts w:ascii="Arial" w:eastAsia="Times New Roman" w:hAnsi="Arial" w:cs="Arial"/>
          <w:noProof/>
          <w:sz w:val="20"/>
          <w:szCs w:val="20"/>
          <w:lang w:eastAsia="sk-SK"/>
        </w:rPr>
        <w:t>u</w:t>
      </w:r>
      <w:r w:rsidR="00767D2C" w:rsidRPr="001F3075">
        <w:rPr>
          <w:rFonts w:ascii="Arial" w:eastAsia="Times New Roman" w:hAnsi="Arial" w:cs="Arial"/>
          <w:noProof/>
          <w:sz w:val="20"/>
          <w:szCs w:val="20"/>
          <w:lang w:eastAsia="sk-SK"/>
        </w:rPr>
        <w:t xml:space="preserve"> </w:t>
      </w:r>
      <w:r w:rsidR="001F3075" w:rsidRPr="001F3075">
        <w:rPr>
          <w:rFonts w:ascii="Arial" w:eastAsia="Times New Roman" w:hAnsi="Arial" w:cs="Arial"/>
          <w:noProof/>
          <w:sz w:val="20"/>
          <w:szCs w:val="20"/>
          <w:lang w:eastAsia="sk-SK"/>
        </w:rPr>
        <w:t>–</w:t>
      </w:r>
      <w:r w:rsidR="00D558F8">
        <w:rPr>
          <w:rFonts w:ascii="Arial" w:eastAsia="Times New Roman" w:hAnsi="Arial" w:cs="Arial"/>
          <w:noProof/>
          <w:sz w:val="20"/>
          <w:szCs w:val="20"/>
          <w:lang w:eastAsia="sk-SK"/>
        </w:rPr>
        <w:t xml:space="preserve"> </w:t>
      </w:r>
      <w:r w:rsidR="00064705">
        <w:rPr>
          <w:rFonts w:ascii="Arial" w:eastAsia="Times New Roman" w:hAnsi="Arial" w:cs="Arial"/>
          <w:noProof/>
          <w:sz w:val="20"/>
          <w:szCs w:val="20"/>
          <w:lang w:eastAsia="sk-SK"/>
        </w:rPr>
        <w:t xml:space="preserve">operatívny leasing </w:t>
      </w:r>
      <w:r w:rsidR="00D10EEB">
        <w:rPr>
          <w:rFonts w:ascii="Arial" w:eastAsia="Times New Roman" w:hAnsi="Arial" w:cs="Arial"/>
          <w:noProof/>
          <w:sz w:val="20"/>
          <w:szCs w:val="20"/>
          <w:lang w:eastAsia="sk-SK"/>
        </w:rPr>
        <w:t>- prenájom</w:t>
      </w:r>
      <w:r w:rsidR="001F3075">
        <w:rPr>
          <w:rFonts w:ascii="Arial" w:eastAsia="Times New Roman" w:hAnsi="Arial" w:cs="Arial"/>
          <w:noProof/>
          <w:sz w:val="20"/>
          <w:szCs w:val="20"/>
          <w:lang w:eastAsia="sk-SK"/>
        </w:rPr>
        <w:t xml:space="preserve"> osobných motorových vozidiel </w:t>
      </w:r>
      <w:r w:rsidR="00064705">
        <w:rPr>
          <w:rFonts w:ascii="Arial" w:eastAsia="Times New Roman" w:hAnsi="Arial" w:cs="Arial"/>
          <w:noProof/>
          <w:sz w:val="20"/>
          <w:szCs w:val="20"/>
          <w:lang w:eastAsia="sk-SK"/>
        </w:rPr>
        <w:t>(ďalej len „OL“</w:t>
      </w:r>
      <w:r w:rsidR="00767D2C">
        <w:rPr>
          <w:rFonts w:ascii="Arial" w:eastAsia="Times New Roman" w:hAnsi="Arial" w:cs="Arial"/>
          <w:noProof/>
          <w:sz w:val="20"/>
          <w:szCs w:val="20"/>
          <w:lang w:eastAsia="sk-SK"/>
        </w:rPr>
        <w:t xml:space="preserve"> alebo </w:t>
      </w:r>
      <w:r w:rsidR="00D558F8">
        <w:rPr>
          <w:rFonts w:ascii="Arial" w:eastAsia="Times New Roman" w:hAnsi="Arial" w:cs="Arial"/>
          <w:noProof/>
          <w:sz w:val="20"/>
          <w:szCs w:val="20"/>
          <w:lang w:eastAsia="sk-SK"/>
        </w:rPr>
        <w:t>„</w:t>
      </w:r>
      <w:r w:rsidR="00767D2C">
        <w:rPr>
          <w:rFonts w:ascii="Arial" w:eastAsia="Times New Roman" w:hAnsi="Arial" w:cs="Arial"/>
          <w:noProof/>
          <w:sz w:val="20"/>
          <w:szCs w:val="20"/>
          <w:lang w:eastAsia="sk-SK"/>
        </w:rPr>
        <w:t>služba</w:t>
      </w:r>
      <w:r w:rsidR="00D558F8">
        <w:rPr>
          <w:rFonts w:ascii="Arial" w:eastAsia="Times New Roman" w:hAnsi="Arial" w:cs="Arial"/>
          <w:noProof/>
          <w:sz w:val="20"/>
          <w:szCs w:val="20"/>
          <w:lang w:eastAsia="sk-SK"/>
        </w:rPr>
        <w:t>“</w:t>
      </w:r>
      <w:r w:rsidR="00064705">
        <w:rPr>
          <w:rFonts w:ascii="Arial" w:eastAsia="Times New Roman" w:hAnsi="Arial" w:cs="Arial"/>
          <w:noProof/>
          <w:sz w:val="20"/>
          <w:szCs w:val="20"/>
          <w:lang w:eastAsia="sk-SK"/>
        </w:rPr>
        <w:t xml:space="preserve">) </w:t>
      </w:r>
      <w:r w:rsidR="001F3075" w:rsidRPr="001F3075">
        <w:rPr>
          <w:rFonts w:ascii="Arial" w:eastAsia="Times New Roman" w:hAnsi="Arial" w:cs="Arial"/>
          <w:noProof/>
          <w:sz w:val="20"/>
          <w:szCs w:val="20"/>
          <w:lang w:eastAsia="sk-SK"/>
        </w:rPr>
        <w:t xml:space="preserve">a nájomca sa zaväzuje takto prenajaté osobné </w:t>
      </w:r>
      <w:r w:rsidR="001F3075">
        <w:rPr>
          <w:rFonts w:ascii="Arial" w:eastAsia="Times New Roman" w:hAnsi="Arial" w:cs="Arial"/>
          <w:noProof/>
          <w:sz w:val="20"/>
          <w:szCs w:val="20"/>
          <w:lang w:eastAsia="sk-SK"/>
        </w:rPr>
        <w:t xml:space="preserve">motorové </w:t>
      </w:r>
      <w:r w:rsidR="001F3075" w:rsidRPr="001F3075">
        <w:rPr>
          <w:rFonts w:ascii="Arial" w:eastAsia="Times New Roman" w:hAnsi="Arial" w:cs="Arial"/>
          <w:noProof/>
          <w:sz w:val="20"/>
          <w:szCs w:val="20"/>
          <w:lang w:eastAsia="sk-SK"/>
        </w:rPr>
        <w:t>vozidlá</w:t>
      </w:r>
      <w:r w:rsidR="009D263A">
        <w:rPr>
          <w:rFonts w:ascii="Arial" w:eastAsia="Times New Roman" w:hAnsi="Arial" w:cs="Arial"/>
          <w:noProof/>
          <w:sz w:val="20"/>
          <w:szCs w:val="20"/>
          <w:lang w:eastAsia="sk-SK"/>
        </w:rPr>
        <w:t xml:space="preserve"> (ďalej len „vozidlá“)</w:t>
      </w:r>
      <w:r w:rsidR="001F3075" w:rsidRPr="001F3075">
        <w:rPr>
          <w:rFonts w:ascii="Arial" w:eastAsia="Times New Roman" w:hAnsi="Arial" w:cs="Arial"/>
          <w:noProof/>
          <w:sz w:val="20"/>
          <w:szCs w:val="20"/>
          <w:lang w:eastAsia="sk-SK"/>
        </w:rPr>
        <w:t xml:space="preserve"> užívať na dohodnutý účel a uhrádzať </w:t>
      </w:r>
      <w:r w:rsidR="00D558F8">
        <w:rPr>
          <w:rFonts w:ascii="Arial" w:eastAsia="Times New Roman" w:hAnsi="Arial" w:cs="Arial"/>
          <w:noProof/>
          <w:sz w:val="20"/>
          <w:szCs w:val="20"/>
          <w:lang w:eastAsia="sk-SK"/>
        </w:rPr>
        <w:t xml:space="preserve">prenajímateľovi </w:t>
      </w:r>
      <w:r w:rsidR="001F3075" w:rsidRPr="001F3075">
        <w:rPr>
          <w:rFonts w:ascii="Arial" w:eastAsia="Times New Roman" w:hAnsi="Arial" w:cs="Arial"/>
          <w:noProof/>
          <w:sz w:val="20"/>
          <w:szCs w:val="20"/>
          <w:lang w:eastAsia="sk-SK"/>
        </w:rPr>
        <w:t>nájomné</w:t>
      </w:r>
      <w:r w:rsidR="00D558F8">
        <w:rPr>
          <w:rFonts w:ascii="Arial" w:eastAsia="Times New Roman" w:hAnsi="Arial" w:cs="Arial"/>
          <w:noProof/>
          <w:sz w:val="20"/>
          <w:szCs w:val="20"/>
          <w:lang w:eastAsia="sk-SK"/>
        </w:rPr>
        <w:t xml:space="preserve">. </w:t>
      </w:r>
      <w:r w:rsidR="004F411A">
        <w:rPr>
          <w:rFonts w:ascii="Arial" w:eastAsia="Times New Roman" w:hAnsi="Arial" w:cs="Arial"/>
          <w:noProof/>
          <w:sz w:val="20"/>
          <w:szCs w:val="20"/>
          <w:lang w:eastAsia="sk-SK"/>
        </w:rPr>
        <w:t>Technická špecifikácia vozidiel</w:t>
      </w:r>
      <w:r>
        <w:rPr>
          <w:rFonts w:ascii="Arial" w:eastAsia="Times New Roman" w:hAnsi="Arial" w:cs="Arial"/>
          <w:noProof/>
          <w:sz w:val="20"/>
          <w:szCs w:val="20"/>
          <w:lang w:eastAsia="sk-SK"/>
        </w:rPr>
        <w:t xml:space="preserve"> s uvedením počtu vozidiel</w:t>
      </w:r>
      <w:r w:rsidR="00D558F8">
        <w:rPr>
          <w:rFonts w:ascii="Arial" w:eastAsia="Times New Roman" w:hAnsi="Arial" w:cs="Arial"/>
          <w:noProof/>
          <w:sz w:val="20"/>
          <w:szCs w:val="20"/>
          <w:lang w:eastAsia="sk-SK"/>
        </w:rPr>
        <w:t>, ktoré sú predmetom prenájmu</w:t>
      </w:r>
      <w:r w:rsidR="006E1090">
        <w:rPr>
          <w:rFonts w:ascii="Arial" w:eastAsia="Times New Roman" w:hAnsi="Arial" w:cs="Arial"/>
          <w:noProof/>
          <w:sz w:val="20"/>
          <w:szCs w:val="20"/>
          <w:lang w:eastAsia="sk-SK"/>
        </w:rPr>
        <w:t>,</w:t>
      </w:r>
      <w:r w:rsidR="00D558F8">
        <w:rPr>
          <w:rFonts w:ascii="Arial" w:eastAsia="Times New Roman" w:hAnsi="Arial" w:cs="Arial"/>
          <w:noProof/>
          <w:sz w:val="20"/>
          <w:szCs w:val="20"/>
          <w:lang w:eastAsia="sk-SK"/>
        </w:rPr>
        <w:t xml:space="preserve"> je uveden</w:t>
      </w:r>
      <w:r w:rsidR="004F411A">
        <w:rPr>
          <w:rFonts w:ascii="Arial" w:eastAsia="Times New Roman" w:hAnsi="Arial" w:cs="Arial"/>
          <w:noProof/>
          <w:sz w:val="20"/>
          <w:szCs w:val="20"/>
          <w:lang w:eastAsia="sk-SK"/>
        </w:rPr>
        <w:t>á</w:t>
      </w:r>
      <w:r w:rsidR="00D558F8">
        <w:rPr>
          <w:rFonts w:ascii="Arial" w:eastAsia="Times New Roman" w:hAnsi="Arial" w:cs="Arial"/>
          <w:noProof/>
          <w:sz w:val="20"/>
          <w:szCs w:val="20"/>
          <w:lang w:eastAsia="sk-SK"/>
        </w:rPr>
        <w:t xml:space="preserve"> v prílohe č. 1 tejto zmluvy – </w:t>
      </w:r>
      <w:r w:rsidR="004F411A">
        <w:rPr>
          <w:rFonts w:ascii="Arial" w:eastAsia="Times New Roman" w:hAnsi="Arial" w:cs="Arial"/>
          <w:noProof/>
          <w:sz w:val="20"/>
          <w:szCs w:val="20"/>
          <w:lang w:eastAsia="sk-SK"/>
        </w:rPr>
        <w:t>Technická špecifikácia</w:t>
      </w:r>
      <w:r w:rsidR="00D558F8">
        <w:rPr>
          <w:rFonts w:ascii="Arial" w:eastAsia="Times New Roman" w:hAnsi="Arial" w:cs="Arial"/>
          <w:noProof/>
          <w:sz w:val="20"/>
          <w:szCs w:val="20"/>
          <w:lang w:eastAsia="sk-SK"/>
        </w:rPr>
        <w:t xml:space="preserve"> a položkový rozpis jednotkových cien za poskytovanie služieb je uvedený v prílohe č. 2 zmluvy – Cena nájmu podľa typu a modelu </w:t>
      </w:r>
      <w:r w:rsidR="009D263A">
        <w:rPr>
          <w:rFonts w:ascii="Arial" w:eastAsia="Times New Roman" w:hAnsi="Arial" w:cs="Arial"/>
          <w:noProof/>
          <w:sz w:val="20"/>
          <w:szCs w:val="20"/>
          <w:lang w:eastAsia="sk-SK"/>
        </w:rPr>
        <w:t xml:space="preserve">vozidiel </w:t>
      </w:r>
      <w:r w:rsidR="00D558F8" w:rsidRPr="00936773">
        <w:rPr>
          <w:rFonts w:ascii="Arial" w:eastAsia="Times New Roman" w:hAnsi="Arial" w:cs="Arial"/>
          <w:b/>
          <w:i/>
          <w:noProof/>
          <w:sz w:val="20"/>
          <w:szCs w:val="20"/>
          <w:lang w:eastAsia="sk-SK"/>
        </w:rPr>
        <w:t>(doplní prenajímateľ)</w:t>
      </w:r>
      <w:r w:rsidR="00D558F8">
        <w:rPr>
          <w:rFonts w:ascii="Arial" w:eastAsia="Times New Roman" w:hAnsi="Arial" w:cs="Arial"/>
          <w:noProof/>
          <w:sz w:val="20"/>
          <w:szCs w:val="20"/>
          <w:lang w:eastAsia="sk-SK"/>
        </w:rPr>
        <w:t>.</w:t>
      </w:r>
    </w:p>
    <w:p w14:paraId="3F130812" w14:textId="522BDCA1" w:rsidR="0034711C" w:rsidRPr="001F3075" w:rsidRDefault="001F3075" w:rsidP="00D558F8">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sidRPr="001F3075">
        <w:rPr>
          <w:rFonts w:ascii="Arial" w:eastAsia="Times New Roman" w:hAnsi="Arial" w:cs="Arial"/>
          <w:noProof/>
          <w:sz w:val="20"/>
          <w:szCs w:val="20"/>
          <w:lang w:eastAsia="sk-SK"/>
        </w:rPr>
        <w:t xml:space="preserve">Predmetom </w:t>
      </w:r>
      <w:r w:rsidR="00D558F8">
        <w:rPr>
          <w:rFonts w:ascii="Arial" w:eastAsia="Times New Roman" w:hAnsi="Arial" w:cs="Arial"/>
          <w:noProof/>
          <w:sz w:val="20"/>
          <w:szCs w:val="20"/>
          <w:lang w:eastAsia="sk-SK"/>
        </w:rPr>
        <w:t>zmluvy</w:t>
      </w:r>
      <w:r w:rsidRPr="001F3075">
        <w:rPr>
          <w:rFonts w:ascii="Arial" w:eastAsia="Times New Roman" w:hAnsi="Arial" w:cs="Arial"/>
          <w:noProof/>
          <w:sz w:val="20"/>
          <w:szCs w:val="20"/>
          <w:lang w:eastAsia="sk-SK"/>
        </w:rPr>
        <w:t xml:space="preserve"> je</w:t>
      </w:r>
      <w:r>
        <w:rPr>
          <w:rFonts w:ascii="Arial" w:eastAsia="Times New Roman" w:hAnsi="Arial" w:cs="Arial"/>
          <w:noProof/>
          <w:sz w:val="20"/>
          <w:szCs w:val="20"/>
          <w:lang w:eastAsia="sk-SK"/>
        </w:rPr>
        <w:t xml:space="preserve"> poskytovanie </w:t>
      </w:r>
      <w:r w:rsidR="00064705">
        <w:rPr>
          <w:rFonts w:ascii="Arial" w:eastAsia="Times New Roman" w:hAnsi="Arial" w:cs="Arial"/>
          <w:noProof/>
          <w:sz w:val="20"/>
          <w:szCs w:val="20"/>
          <w:lang w:eastAsia="sk-SK"/>
        </w:rPr>
        <w:t>OL</w:t>
      </w:r>
      <w:r w:rsidR="00767D2C">
        <w:rPr>
          <w:rFonts w:ascii="Arial" w:eastAsia="Times New Roman" w:hAnsi="Arial" w:cs="Arial"/>
          <w:noProof/>
          <w:sz w:val="20"/>
          <w:szCs w:val="20"/>
          <w:lang w:eastAsia="sk-SK"/>
        </w:rPr>
        <w:t> </w:t>
      </w:r>
      <w:r w:rsidR="00CC19BA">
        <w:rPr>
          <w:rFonts w:ascii="Arial" w:eastAsia="Times New Roman" w:hAnsi="Arial" w:cs="Arial"/>
          <w:noProof/>
          <w:sz w:val="20"/>
          <w:szCs w:val="20"/>
          <w:lang w:eastAsia="sk-SK"/>
        </w:rPr>
        <w:t xml:space="preserve">s obsahom podľa čl. IV tejto </w:t>
      </w:r>
      <w:r w:rsidR="00D558F8">
        <w:rPr>
          <w:rFonts w:ascii="Arial" w:eastAsia="Times New Roman" w:hAnsi="Arial" w:cs="Arial"/>
          <w:noProof/>
          <w:sz w:val="20"/>
          <w:szCs w:val="20"/>
          <w:lang w:eastAsia="sk-SK"/>
        </w:rPr>
        <w:t>zmluvy</w:t>
      </w:r>
      <w:r w:rsidR="00767D2C">
        <w:rPr>
          <w:rFonts w:ascii="Arial" w:eastAsia="Times New Roman" w:hAnsi="Arial" w:cs="Arial"/>
          <w:noProof/>
          <w:sz w:val="20"/>
          <w:szCs w:val="20"/>
          <w:lang w:eastAsia="sk-SK"/>
        </w:rPr>
        <w:t xml:space="preserve"> vrátane</w:t>
      </w:r>
      <w:r>
        <w:rPr>
          <w:rFonts w:ascii="Arial" w:eastAsia="Times New Roman" w:hAnsi="Arial" w:cs="Arial"/>
          <w:noProof/>
          <w:sz w:val="20"/>
          <w:szCs w:val="20"/>
          <w:lang w:eastAsia="sk-SK"/>
        </w:rPr>
        <w:t xml:space="preserve"> služieb</w:t>
      </w:r>
      <w:r w:rsidR="0034711C">
        <w:rPr>
          <w:rFonts w:ascii="Arial" w:eastAsia="Times New Roman" w:hAnsi="Arial" w:cs="Arial"/>
          <w:noProof/>
          <w:sz w:val="20"/>
          <w:szCs w:val="20"/>
          <w:lang w:eastAsia="sk-SK"/>
        </w:rPr>
        <w:t>, zahrňujúcich</w:t>
      </w:r>
      <w:r>
        <w:rPr>
          <w:rFonts w:ascii="Arial" w:eastAsia="Times New Roman" w:hAnsi="Arial" w:cs="Arial"/>
          <w:noProof/>
          <w:sz w:val="20"/>
          <w:szCs w:val="20"/>
          <w:lang w:eastAsia="sk-SK"/>
        </w:rPr>
        <w:t xml:space="preserve"> pravidelný </w:t>
      </w:r>
      <w:r w:rsidR="00767D2C">
        <w:rPr>
          <w:rFonts w:ascii="Arial" w:eastAsia="Times New Roman" w:hAnsi="Arial" w:cs="Arial"/>
          <w:noProof/>
          <w:sz w:val="20"/>
          <w:szCs w:val="20"/>
          <w:lang w:eastAsia="sk-SK"/>
        </w:rPr>
        <w:t>a</w:t>
      </w:r>
      <w:r>
        <w:rPr>
          <w:rFonts w:ascii="Arial" w:eastAsia="Times New Roman" w:hAnsi="Arial" w:cs="Arial"/>
          <w:noProof/>
          <w:sz w:val="20"/>
          <w:szCs w:val="20"/>
          <w:lang w:eastAsia="sk-SK"/>
        </w:rPr>
        <w:t xml:space="preserve"> nepravidelný servis, poisteni</w:t>
      </w:r>
      <w:r w:rsidR="00D10EEB">
        <w:rPr>
          <w:rFonts w:ascii="Arial" w:eastAsia="Times New Roman" w:hAnsi="Arial" w:cs="Arial"/>
          <w:noProof/>
          <w:sz w:val="20"/>
          <w:szCs w:val="20"/>
          <w:lang w:eastAsia="sk-SK"/>
        </w:rPr>
        <w:t>e</w:t>
      </w:r>
      <w:r>
        <w:rPr>
          <w:rFonts w:ascii="Arial" w:eastAsia="Times New Roman" w:hAnsi="Arial" w:cs="Arial"/>
          <w:noProof/>
          <w:sz w:val="20"/>
          <w:szCs w:val="20"/>
          <w:lang w:eastAsia="sk-SK"/>
        </w:rPr>
        <w:t xml:space="preserve"> a všetk</w:t>
      </w:r>
      <w:r w:rsidR="00D10EEB">
        <w:rPr>
          <w:rFonts w:ascii="Arial" w:eastAsia="Times New Roman" w:hAnsi="Arial" w:cs="Arial"/>
          <w:noProof/>
          <w:sz w:val="20"/>
          <w:szCs w:val="20"/>
          <w:lang w:eastAsia="sk-SK"/>
        </w:rPr>
        <w:t>y</w:t>
      </w:r>
      <w:r>
        <w:rPr>
          <w:rFonts w:ascii="Arial" w:eastAsia="Times New Roman" w:hAnsi="Arial" w:cs="Arial"/>
          <w:noProof/>
          <w:sz w:val="20"/>
          <w:szCs w:val="20"/>
          <w:lang w:eastAsia="sk-SK"/>
        </w:rPr>
        <w:t xml:space="preserve"> zákonn</w:t>
      </w:r>
      <w:r w:rsidR="00D10EEB">
        <w:rPr>
          <w:rFonts w:ascii="Arial" w:eastAsia="Times New Roman" w:hAnsi="Arial" w:cs="Arial"/>
          <w:noProof/>
          <w:sz w:val="20"/>
          <w:szCs w:val="20"/>
          <w:lang w:eastAsia="sk-SK"/>
        </w:rPr>
        <w:t>é</w:t>
      </w:r>
      <w:r>
        <w:rPr>
          <w:rFonts w:ascii="Arial" w:eastAsia="Times New Roman" w:hAnsi="Arial" w:cs="Arial"/>
          <w:noProof/>
          <w:sz w:val="20"/>
          <w:szCs w:val="20"/>
          <w:lang w:eastAsia="sk-SK"/>
        </w:rPr>
        <w:t xml:space="preserve"> poplatk</w:t>
      </w:r>
      <w:r w:rsidR="00D10EEB">
        <w:rPr>
          <w:rFonts w:ascii="Arial" w:eastAsia="Times New Roman" w:hAnsi="Arial" w:cs="Arial"/>
          <w:noProof/>
          <w:sz w:val="20"/>
          <w:szCs w:val="20"/>
          <w:lang w:eastAsia="sk-SK"/>
        </w:rPr>
        <w:t>y</w:t>
      </w:r>
      <w:r>
        <w:rPr>
          <w:rFonts w:ascii="Arial" w:eastAsia="Times New Roman" w:hAnsi="Arial" w:cs="Arial"/>
          <w:noProof/>
          <w:sz w:val="20"/>
          <w:szCs w:val="20"/>
          <w:lang w:eastAsia="sk-SK"/>
        </w:rPr>
        <w:t xml:space="preserve"> spojen</w:t>
      </w:r>
      <w:r w:rsidR="00D10EEB">
        <w:rPr>
          <w:rFonts w:ascii="Arial" w:eastAsia="Times New Roman" w:hAnsi="Arial" w:cs="Arial"/>
          <w:noProof/>
          <w:sz w:val="20"/>
          <w:szCs w:val="20"/>
          <w:lang w:eastAsia="sk-SK"/>
        </w:rPr>
        <w:t>é</w:t>
      </w:r>
      <w:r>
        <w:rPr>
          <w:rFonts w:ascii="Arial" w:eastAsia="Times New Roman" w:hAnsi="Arial" w:cs="Arial"/>
          <w:noProof/>
          <w:sz w:val="20"/>
          <w:szCs w:val="20"/>
          <w:lang w:eastAsia="sk-SK"/>
        </w:rPr>
        <w:t xml:space="preserve"> s užívaním vozidiel</w:t>
      </w:r>
      <w:r w:rsidR="00D10EEB">
        <w:rPr>
          <w:rFonts w:ascii="Arial" w:eastAsia="Times New Roman" w:hAnsi="Arial" w:cs="Arial"/>
          <w:noProof/>
          <w:sz w:val="20"/>
          <w:szCs w:val="20"/>
          <w:lang w:eastAsia="sk-SK"/>
        </w:rPr>
        <w:t xml:space="preserve">, homologizovaných podľa ustanovení zákona č. 725/2004 Z. z. o podmienkach </w:t>
      </w:r>
      <w:r w:rsidR="00D10EEB">
        <w:rPr>
          <w:rFonts w:ascii="Arial" w:eastAsia="Times New Roman" w:hAnsi="Arial" w:cs="Arial"/>
          <w:noProof/>
          <w:sz w:val="20"/>
          <w:szCs w:val="20"/>
          <w:lang w:eastAsia="sk-SK"/>
        </w:rPr>
        <w:lastRenderedPageBreak/>
        <w:t>prevádzky vozidiel v premávk</w:t>
      </w:r>
      <w:r w:rsidR="0034711C">
        <w:rPr>
          <w:rFonts w:ascii="Arial" w:eastAsia="Times New Roman" w:hAnsi="Arial" w:cs="Arial"/>
          <w:noProof/>
          <w:sz w:val="20"/>
          <w:szCs w:val="20"/>
          <w:lang w:eastAsia="sk-SK"/>
        </w:rPr>
        <w:t>e</w:t>
      </w:r>
      <w:r w:rsidR="00D10EEB">
        <w:rPr>
          <w:rFonts w:ascii="Arial" w:eastAsia="Times New Roman" w:hAnsi="Arial" w:cs="Arial"/>
          <w:noProof/>
          <w:sz w:val="20"/>
          <w:szCs w:val="20"/>
          <w:lang w:eastAsia="sk-SK"/>
        </w:rPr>
        <w:t xml:space="preserve"> na pozemných komunikáciách a o zmene a doplnení niektorých zákonov v znení neskorších predpisov</w:t>
      </w:r>
      <w:r w:rsidR="004F411A">
        <w:rPr>
          <w:rFonts w:ascii="Arial" w:eastAsia="Times New Roman" w:hAnsi="Arial" w:cs="Arial"/>
          <w:noProof/>
          <w:sz w:val="20"/>
          <w:szCs w:val="20"/>
          <w:lang w:eastAsia="sk-SK"/>
        </w:rPr>
        <w:t>.</w:t>
      </w:r>
      <w:r w:rsidR="00D10EEB">
        <w:rPr>
          <w:rFonts w:ascii="Arial" w:eastAsia="Times New Roman" w:hAnsi="Arial" w:cs="Arial"/>
          <w:noProof/>
          <w:sz w:val="20"/>
          <w:szCs w:val="20"/>
          <w:lang w:eastAsia="sk-SK"/>
        </w:rPr>
        <w:t xml:space="preserve"> </w:t>
      </w:r>
      <w:r w:rsidR="00D558F8" w:rsidRPr="001F3075">
        <w:rPr>
          <w:rFonts w:ascii="Arial" w:eastAsia="Times New Roman" w:hAnsi="Arial" w:cs="Arial"/>
          <w:noProof/>
          <w:sz w:val="20"/>
          <w:szCs w:val="20"/>
          <w:lang w:eastAsia="sk-SK"/>
        </w:rPr>
        <w:t xml:space="preserve"> </w:t>
      </w:r>
    </w:p>
    <w:p w14:paraId="6B8D6962" w14:textId="77777777" w:rsidR="00200DCC" w:rsidRPr="00EF02FB" w:rsidRDefault="00DC09B3"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Predmetom </w:t>
      </w:r>
      <w:r w:rsidR="00064705">
        <w:rPr>
          <w:rFonts w:ascii="Arial" w:eastAsia="Times New Roman" w:hAnsi="Arial" w:cs="Arial"/>
          <w:noProof/>
          <w:sz w:val="20"/>
          <w:szCs w:val="20"/>
          <w:lang w:eastAsia="sk-SK"/>
        </w:rPr>
        <w:t>OL</w:t>
      </w:r>
      <w:r>
        <w:rPr>
          <w:rFonts w:ascii="Arial" w:eastAsia="Times New Roman" w:hAnsi="Arial" w:cs="Arial"/>
          <w:noProof/>
          <w:sz w:val="20"/>
          <w:szCs w:val="20"/>
          <w:lang w:eastAsia="sk-SK"/>
        </w:rPr>
        <w:t xml:space="preserve"> môžu byť len nové vozidlá, pričom za nové vozidlo je považované také vozidlo, ktoré nebolo používané v prevádzke iným používateľom, rok výroby nie je skorší ako </w:t>
      </w:r>
      <w:r w:rsidR="00712C3E">
        <w:rPr>
          <w:rFonts w:ascii="Arial" w:eastAsia="Times New Roman" w:hAnsi="Arial" w:cs="Arial"/>
          <w:noProof/>
          <w:sz w:val="20"/>
          <w:szCs w:val="20"/>
          <w:lang w:eastAsia="sk-SK"/>
        </w:rPr>
        <w:t>5</w:t>
      </w:r>
      <w:r w:rsidR="00936773">
        <w:rPr>
          <w:rFonts w:ascii="Arial" w:eastAsia="Times New Roman" w:hAnsi="Arial" w:cs="Arial"/>
          <w:noProof/>
          <w:sz w:val="20"/>
          <w:szCs w:val="20"/>
          <w:lang w:eastAsia="sk-SK"/>
        </w:rPr>
        <w:t xml:space="preserve"> mesiac</w:t>
      </w:r>
      <w:r w:rsidR="00712C3E">
        <w:rPr>
          <w:rFonts w:ascii="Arial" w:eastAsia="Times New Roman" w:hAnsi="Arial" w:cs="Arial"/>
          <w:noProof/>
          <w:sz w:val="20"/>
          <w:szCs w:val="20"/>
          <w:lang w:eastAsia="sk-SK"/>
        </w:rPr>
        <w:t>ov</w:t>
      </w:r>
      <w:r>
        <w:rPr>
          <w:rFonts w:ascii="Arial" w:eastAsia="Times New Roman" w:hAnsi="Arial" w:cs="Arial"/>
          <w:noProof/>
          <w:sz w:val="20"/>
          <w:szCs w:val="20"/>
          <w:lang w:eastAsia="sk-SK"/>
        </w:rPr>
        <w:t xml:space="preserve"> ku dňu odovzdania vozidla do prevádzky nájomcovi a údaj na tachometri neprevyšuje </w:t>
      </w:r>
      <w:r w:rsidR="00936773">
        <w:rPr>
          <w:rFonts w:ascii="Arial" w:eastAsia="Times New Roman" w:hAnsi="Arial" w:cs="Arial"/>
          <w:noProof/>
          <w:sz w:val="20"/>
          <w:szCs w:val="20"/>
          <w:lang w:eastAsia="sk-SK"/>
        </w:rPr>
        <w:t>150</w:t>
      </w:r>
      <w:r>
        <w:rPr>
          <w:rFonts w:ascii="Arial" w:eastAsia="Times New Roman" w:hAnsi="Arial" w:cs="Arial"/>
          <w:noProof/>
          <w:sz w:val="20"/>
          <w:szCs w:val="20"/>
          <w:lang w:eastAsia="sk-SK"/>
        </w:rPr>
        <w:t xml:space="preserve"> najazdených </w:t>
      </w:r>
      <w:r w:rsidRPr="00EF02FB">
        <w:rPr>
          <w:rFonts w:ascii="Arial" w:eastAsia="Times New Roman" w:hAnsi="Arial" w:cs="Arial"/>
          <w:noProof/>
          <w:sz w:val="20"/>
          <w:szCs w:val="20"/>
          <w:lang w:eastAsia="sk-SK"/>
        </w:rPr>
        <w:t>kilometrov.</w:t>
      </w:r>
      <w:r w:rsidR="00712C3E" w:rsidRPr="00EF02FB">
        <w:rPr>
          <w:rFonts w:ascii="Arial" w:eastAsia="Times New Roman" w:hAnsi="Arial" w:cs="Arial"/>
          <w:noProof/>
          <w:sz w:val="20"/>
          <w:szCs w:val="20"/>
          <w:lang w:eastAsia="sk-SK"/>
        </w:rPr>
        <w:t xml:space="preserve"> </w:t>
      </w:r>
    </w:p>
    <w:p w14:paraId="58296D09" w14:textId="0CE4DA0D" w:rsidR="00DC09B3" w:rsidRPr="00EF02FB" w:rsidRDefault="00712C3E"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sidRPr="00EF02FB">
        <w:rPr>
          <w:rFonts w:ascii="Arial" w:eastAsia="Times New Roman" w:hAnsi="Arial" w:cs="Arial"/>
          <w:noProof/>
          <w:sz w:val="20"/>
          <w:szCs w:val="20"/>
          <w:lang w:eastAsia="sk-SK"/>
        </w:rPr>
        <w:t xml:space="preserve">Doba trvania OL </w:t>
      </w:r>
      <w:r w:rsidR="00200DCC" w:rsidRPr="00EF02FB">
        <w:rPr>
          <w:rFonts w:ascii="Arial" w:eastAsia="Times New Roman" w:hAnsi="Arial" w:cs="Arial"/>
          <w:noProof/>
          <w:sz w:val="20"/>
          <w:szCs w:val="20"/>
          <w:lang w:eastAsia="sk-SK"/>
        </w:rPr>
        <w:t>každého</w:t>
      </w:r>
      <w:r w:rsidRPr="00EF02FB">
        <w:rPr>
          <w:rFonts w:ascii="Arial" w:eastAsia="Times New Roman" w:hAnsi="Arial" w:cs="Arial"/>
          <w:noProof/>
          <w:sz w:val="20"/>
          <w:szCs w:val="20"/>
          <w:lang w:eastAsia="sk-SK"/>
        </w:rPr>
        <w:t xml:space="preserve"> vozidla je dohodnutá zmluvnými stranami na dobu 48 mesiacov</w:t>
      </w:r>
      <w:r w:rsidR="00200DCC" w:rsidRPr="00EF02FB">
        <w:rPr>
          <w:rFonts w:ascii="Arial" w:eastAsia="Times New Roman" w:hAnsi="Arial" w:cs="Arial"/>
          <w:noProof/>
          <w:sz w:val="20"/>
          <w:szCs w:val="20"/>
          <w:lang w:eastAsia="sk-SK"/>
        </w:rPr>
        <w:t>, pričom začne plynúť dňom odovzdania vozidla do prevádzky nájomcovi na základe písomného Protokolu o odovzdaní a prevzatí vozidla podľa čl. V bod 3 zmluvy</w:t>
      </w:r>
      <w:r w:rsidRPr="00EF02FB">
        <w:rPr>
          <w:rFonts w:ascii="Arial" w:eastAsia="Times New Roman" w:hAnsi="Arial" w:cs="Arial"/>
          <w:noProof/>
          <w:sz w:val="20"/>
          <w:szCs w:val="20"/>
          <w:lang w:eastAsia="sk-SK"/>
        </w:rPr>
        <w:t>.</w:t>
      </w:r>
    </w:p>
    <w:p w14:paraId="4848CB95" w14:textId="7D72E8E3" w:rsidR="001F3075" w:rsidRDefault="001F3075"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sidRPr="001F3075">
        <w:rPr>
          <w:rFonts w:ascii="Arial" w:eastAsia="Times New Roman" w:hAnsi="Arial" w:cs="Arial"/>
          <w:noProof/>
          <w:sz w:val="20"/>
          <w:szCs w:val="20"/>
          <w:lang w:eastAsia="sk-SK"/>
        </w:rPr>
        <w:t xml:space="preserve">Prenajímateľ </w:t>
      </w:r>
      <w:r w:rsidR="00120AE8">
        <w:rPr>
          <w:rFonts w:ascii="Arial" w:eastAsia="Times New Roman" w:hAnsi="Arial" w:cs="Arial"/>
          <w:noProof/>
          <w:sz w:val="20"/>
          <w:szCs w:val="20"/>
          <w:lang w:eastAsia="sk-SK"/>
        </w:rPr>
        <w:t>vy</w:t>
      </w:r>
      <w:r w:rsidRPr="001F3075">
        <w:rPr>
          <w:rFonts w:ascii="Arial" w:eastAsia="Times New Roman" w:hAnsi="Arial" w:cs="Arial"/>
          <w:noProof/>
          <w:sz w:val="20"/>
          <w:szCs w:val="20"/>
          <w:lang w:eastAsia="sk-SK"/>
        </w:rPr>
        <w:t xml:space="preserve">hlasuje, že ku dňu dodania jednotlivých vozidiel ako predmetov nájmu bude ich výlučným vlastníkom. </w:t>
      </w:r>
    </w:p>
    <w:p w14:paraId="2BB700C0" w14:textId="169E5BF2" w:rsidR="00DC09B3" w:rsidRPr="001F3075" w:rsidRDefault="00DC09B3" w:rsidP="001F3075">
      <w:pPr>
        <w:numPr>
          <w:ilvl w:val="6"/>
          <w:numId w:val="1"/>
        </w:numPr>
        <w:tabs>
          <w:tab w:val="clear" w:pos="5040"/>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Predmetom </w:t>
      </w:r>
      <w:r w:rsidR="0034711C">
        <w:rPr>
          <w:rFonts w:ascii="Arial" w:eastAsia="Times New Roman" w:hAnsi="Arial" w:cs="Arial"/>
          <w:noProof/>
          <w:sz w:val="20"/>
          <w:szCs w:val="20"/>
          <w:lang w:eastAsia="sk-SK"/>
        </w:rPr>
        <w:t xml:space="preserve">tejto </w:t>
      </w:r>
      <w:r w:rsidR="00936773">
        <w:rPr>
          <w:rFonts w:ascii="Arial" w:eastAsia="Times New Roman" w:hAnsi="Arial" w:cs="Arial"/>
          <w:noProof/>
          <w:sz w:val="20"/>
          <w:szCs w:val="20"/>
          <w:lang w:eastAsia="sk-SK"/>
        </w:rPr>
        <w:t>zmluvy</w:t>
      </w:r>
      <w:r>
        <w:rPr>
          <w:rFonts w:ascii="Arial" w:eastAsia="Times New Roman" w:hAnsi="Arial" w:cs="Arial"/>
          <w:noProof/>
          <w:sz w:val="20"/>
          <w:szCs w:val="20"/>
          <w:lang w:eastAsia="sk-SK"/>
        </w:rPr>
        <w:t xml:space="preserve"> nie je prevod vlastníckeho práva </w:t>
      </w:r>
      <w:r w:rsidR="00417855">
        <w:rPr>
          <w:rFonts w:ascii="Arial" w:eastAsia="Times New Roman" w:hAnsi="Arial" w:cs="Arial"/>
          <w:noProof/>
          <w:sz w:val="20"/>
          <w:szCs w:val="20"/>
          <w:lang w:eastAsia="sk-SK"/>
        </w:rPr>
        <w:t xml:space="preserve">k </w:t>
      </w:r>
      <w:r>
        <w:rPr>
          <w:rFonts w:ascii="Arial" w:eastAsia="Times New Roman" w:hAnsi="Arial" w:cs="Arial"/>
          <w:noProof/>
          <w:sz w:val="20"/>
          <w:szCs w:val="20"/>
          <w:lang w:eastAsia="sk-SK"/>
        </w:rPr>
        <w:t>vozidlám po ukončení operatívneho leasingu ani po ukončení zmluvného vzťahu.</w:t>
      </w:r>
    </w:p>
    <w:p w14:paraId="26A495A0" w14:textId="77777777" w:rsidR="00465BE9" w:rsidRPr="00AD2287" w:rsidRDefault="00DC09B3" w:rsidP="00DC09B3">
      <w:pPr>
        <w:numPr>
          <w:ilvl w:val="6"/>
          <w:numId w:val="1"/>
        </w:numPr>
        <w:spacing w:after="0" w:line="240" w:lineRule="auto"/>
        <w:ind w:left="284" w:hanging="284"/>
        <w:jc w:val="both"/>
        <w:rPr>
          <w:rFonts w:ascii="Arial" w:eastAsia="Times New Roman" w:hAnsi="Arial" w:cs="Arial"/>
          <w:b/>
          <w:noProof/>
          <w:sz w:val="20"/>
          <w:szCs w:val="20"/>
          <w:lang w:eastAsia="sk-SK"/>
        </w:rPr>
      </w:pPr>
      <w:r>
        <w:rPr>
          <w:rFonts w:ascii="Arial" w:eastAsia="Times New Roman" w:hAnsi="Arial" w:cs="Arial"/>
          <w:noProof/>
          <w:sz w:val="20"/>
          <w:szCs w:val="20"/>
          <w:lang w:eastAsia="sk-SK"/>
        </w:rPr>
        <w:t xml:space="preserve">Nájomca sa zaväzuje uhrádzať za predmet nájmu dohodnutú cenu </w:t>
      </w:r>
      <w:r w:rsidR="0034711C">
        <w:rPr>
          <w:rFonts w:ascii="Arial" w:eastAsia="Times New Roman" w:hAnsi="Arial" w:cs="Arial"/>
          <w:noProof/>
          <w:sz w:val="20"/>
          <w:szCs w:val="20"/>
          <w:lang w:eastAsia="sk-SK"/>
        </w:rPr>
        <w:t xml:space="preserve">nájmu </w:t>
      </w:r>
      <w:r>
        <w:rPr>
          <w:rFonts w:ascii="Arial" w:eastAsia="Times New Roman" w:hAnsi="Arial" w:cs="Arial"/>
          <w:noProof/>
          <w:sz w:val="20"/>
          <w:szCs w:val="20"/>
          <w:lang w:eastAsia="sk-SK"/>
        </w:rPr>
        <w:t>t</w:t>
      </w:r>
      <w:r w:rsidR="00465BE9" w:rsidRPr="00465BE9">
        <w:rPr>
          <w:rFonts w:ascii="Arial" w:eastAsia="Times New Roman" w:hAnsi="Arial" w:cs="Arial"/>
          <w:noProof/>
          <w:sz w:val="20"/>
          <w:szCs w:val="20"/>
          <w:lang w:eastAsia="sk-SK"/>
        </w:rPr>
        <w:t xml:space="preserve">ak, ako je </w:t>
      </w:r>
      <w:r w:rsidR="00430CB4">
        <w:rPr>
          <w:rFonts w:ascii="Arial" w:eastAsia="Times New Roman" w:hAnsi="Arial" w:cs="Arial"/>
          <w:noProof/>
          <w:sz w:val="20"/>
          <w:szCs w:val="20"/>
          <w:lang w:eastAsia="sk-SK"/>
        </w:rPr>
        <w:t>dohodnuté</w:t>
      </w:r>
      <w:r w:rsidR="00465BE9" w:rsidRPr="00430CB4">
        <w:rPr>
          <w:rFonts w:ascii="Arial" w:eastAsia="Times New Roman" w:hAnsi="Arial" w:cs="Arial"/>
          <w:noProof/>
          <w:sz w:val="20"/>
          <w:szCs w:val="20"/>
          <w:lang w:eastAsia="sk-SK"/>
        </w:rPr>
        <w:t xml:space="preserve"> v čl. I</w:t>
      </w:r>
      <w:r w:rsidR="00430CB4" w:rsidRPr="00430CB4">
        <w:rPr>
          <w:rFonts w:ascii="Arial" w:eastAsia="Times New Roman" w:hAnsi="Arial" w:cs="Arial"/>
          <w:noProof/>
          <w:sz w:val="20"/>
          <w:szCs w:val="20"/>
          <w:lang w:eastAsia="sk-SK"/>
        </w:rPr>
        <w:t>II</w:t>
      </w:r>
      <w:r w:rsidR="00465BE9" w:rsidRPr="00430CB4">
        <w:rPr>
          <w:rFonts w:ascii="Arial" w:eastAsia="Times New Roman" w:hAnsi="Arial" w:cs="Arial"/>
          <w:noProof/>
          <w:sz w:val="20"/>
          <w:szCs w:val="20"/>
          <w:lang w:eastAsia="sk-SK"/>
        </w:rPr>
        <w:t xml:space="preserve"> </w:t>
      </w:r>
      <w:r w:rsidRPr="00430CB4">
        <w:rPr>
          <w:rFonts w:ascii="Arial" w:eastAsia="Times New Roman" w:hAnsi="Arial" w:cs="Arial"/>
          <w:noProof/>
          <w:sz w:val="20"/>
          <w:szCs w:val="20"/>
          <w:lang w:eastAsia="sk-SK"/>
        </w:rPr>
        <w:t xml:space="preserve">tejto </w:t>
      </w:r>
      <w:r w:rsidR="00936773">
        <w:rPr>
          <w:rFonts w:ascii="Arial" w:eastAsia="Times New Roman" w:hAnsi="Arial" w:cs="Arial"/>
          <w:noProof/>
          <w:sz w:val="20"/>
          <w:szCs w:val="20"/>
          <w:lang w:eastAsia="sk-SK"/>
        </w:rPr>
        <w:t>zmluvy.</w:t>
      </w:r>
      <w:r w:rsidR="00465BE9" w:rsidRPr="00430CB4">
        <w:rPr>
          <w:rFonts w:ascii="Arial" w:eastAsia="Times New Roman" w:hAnsi="Arial" w:cs="Arial"/>
          <w:noProof/>
          <w:sz w:val="20"/>
          <w:szCs w:val="20"/>
          <w:lang w:eastAsia="sk-SK"/>
        </w:rPr>
        <w:t xml:space="preserve"> </w:t>
      </w:r>
    </w:p>
    <w:p w14:paraId="70FC51F9" w14:textId="2BD368F2" w:rsidR="00465BE9" w:rsidRDefault="008C22D7" w:rsidP="00465BE9">
      <w:pPr>
        <w:spacing w:before="240"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w:t>
      </w:r>
      <w:r w:rsidR="00465BE9" w:rsidRPr="00465BE9">
        <w:rPr>
          <w:rFonts w:ascii="Arial" w:eastAsia="Times New Roman" w:hAnsi="Arial" w:cs="Arial"/>
          <w:b/>
          <w:noProof/>
          <w:sz w:val="20"/>
          <w:szCs w:val="20"/>
          <w:lang w:eastAsia="sk-SK"/>
        </w:rPr>
        <w:t>l. III</w:t>
      </w:r>
    </w:p>
    <w:p w14:paraId="1AE1A696" w14:textId="77777777" w:rsidR="00430CB4" w:rsidRPr="00465BE9" w:rsidRDefault="00430CB4" w:rsidP="00430CB4">
      <w:pPr>
        <w:widowControl w:val="0"/>
        <w:tabs>
          <w:tab w:val="left" w:pos="480"/>
        </w:tabs>
        <w:suppressAutoHyphens/>
        <w:spacing w:after="12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Cena a platobné podmienky</w:t>
      </w:r>
    </w:p>
    <w:p w14:paraId="5DC075F9" w14:textId="1407A1D7" w:rsidR="00430CB4" w:rsidRPr="00767D2C" w:rsidRDefault="00936773" w:rsidP="00430CB4">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Zmluvné strany</w:t>
      </w:r>
      <w:r w:rsidR="00430CB4" w:rsidRPr="00767D2C">
        <w:rPr>
          <w:rFonts w:ascii="Arial" w:eastAsia="Times New Roman" w:hAnsi="Arial" w:cs="Arial"/>
          <w:noProof/>
          <w:sz w:val="20"/>
          <w:szCs w:val="20"/>
          <w:lang w:eastAsia="sk-SK"/>
        </w:rPr>
        <w:t xml:space="preserve"> sa dohodli na cene predmetu </w:t>
      </w:r>
      <w:r>
        <w:rPr>
          <w:rFonts w:ascii="Arial" w:eastAsia="Times New Roman" w:hAnsi="Arial" w:cs="Arial"/>
          <w:noProof/>
          <w:sz w:val="20"/>
          <w:szCs w:val="20"/>
          <w:lang w:eastAsia="sk-SK"/>
        </w:rPr>
        <w:t>zmluvy</w:t>
      </w:r>
      <w:r w:rsidR="00430CB4" w:rsidRPr="00767D2C">
        <w:rPr>
          <w:rFonts w:ascii="Arial" w:eastAsia="Times New Roman" w:hAnsi="Arial" w:cs="Arial"/>
          <w:noProof/>
          <w:sz w:val="20"/>
          <w:szCs w:val="20"/>
          <w:lang w:eastAsia="sk-SK"/>
        </w:rPr>
        <w:t xml:space="preserve"> v súlade so zákonom č. 18/1996 Z. z. o cenách v znení neskorších predpisov ako na</w:t>
      </w:r>
      <w:r w:rsidR="00D635A3" w:rsidRPr="00767D2C">
        <w:rPr>
          <w:rFonts w:ascii="Arial" w:eastAsia="Times New Roman" w:hAnsi="Arial" w:cs="Arial"/>
          <w:noProof/>
          <w:sz w:val="20"/>
          <w:szCs w:val="20"/>
          <w:lang w:eastAsia="sk-SK"/>
        </w:rPr>
        <w:t xml:space="preserve"> cene nájmu za užívanie vozidla</w:t>
      </w:r>
      <w:r w:rsidR="00430CB4" w:rsidRPr="00767D2C">
        <w:rPr>
          <w:rFonts w:ascii="Arial" w:eastAsia="Times New Roman" w:hAnsi="Arial" w:cs="Arial"/>
          <w:noProof/>
          <w:sz w:val="20"/>
          <w:szCs w:val="20"/>
          <w:lang w:eastAsia="sk-SK"/>
        </w:rPr>
        <w:t xml:space="preserve">, vrátane poskytovania </w:t>
      </w:r>
      <w:r w:rsidR="00D635A3" w:rsidRPr="00767D2C">
        <w:rPr>
          <w:rFonts w:ascii="Arial" w:eastAsia="Times New Roman" w:hAnsi="Arial" w:cs="Arial"/>
          <w:noProof/>
          <w:sz w:val="20"/>
          <w:szCs w:val="20"/>
          <w:lang w:eastAsia="sk-SK"/>
        </w:rPr>
        <w:t xml:space="preserve">technických a asistenčných </w:t>
      </w:r>
      <w:r w:rsidR="00430CB4" w:rsidRPr="00767D2C">
        <w:rPr>
          <w:rFonts w:ascii="Arial" w:eastAsia="Times New Roman" w:hAnsi="Arial" w:cs="Arial"/>
          <w:noProof/>
          <w:sz w:val="20"/>
          <w:szCs w:val="20"/>
          <w:lang w:eastAsia="sk-SK"/>
        </w:rPr>
        <w:t xml:space="preserve">služieb prenajímateľa, spojených s nájmom. Podrobný rozpis cien </w:t>
      </w:r>
      <w:r w:rsidR="00767D2C" w:rsidRPr="00767D2C">
        <w:rPr>
          <w:rFonts w:ascii="Arial" w:eastAsia="Times New Roman" w:hAnsi="Arial" w:cs="Arial"/>
          <w:noProof/>
          <w:sz w:val="20"/>
          <w:szCs w:val="20"/>
          <w:lang w:eastAsia="sk-SK"/>
        </w:rPr>
        <w:t>nájmu</w:t>
      </w:r>
      <w:r w:rsidR="00D635A3" w:rsidRPr="00767D2C">
        <w:rPr>
          <w:rFonts w:ascii="Arial" w:eastAsia="Times New Roman" w:hAnsi="Arial" w:cs="Arial"/>
          <w:noProof/>
          <w:sz w:val="20"/>
          <w:szCs w:val="20"/>
          <w:lang w:eastAsia="sk-SK"/>
        </w:rPr>
        <w:t xml:space="preserve"> pre každý typ </w:t>
      </w:r>
      <w:r w:rsidR="004F411A">
        <w:rPr>
          <w:rFonts w:ascii="Arial" w:eastAsia="Times New Roman" w:hAnsi="Arial" w:cs="Arial"/>
          <w:noProof/>
          <w:sz w:val="20"/>
          <w:szCs w:val="20"/>
          <w:lang w:eastAsia="sk-SK"/>
        </w:rPr>
        <w:t xml:space="preserve">a model </w:t>
      </w:r>
      <w:r w:rsidR="00D635A3" w:rsidRPr="00767D2C">
        <w:rPr>
          <w:rFonts w:ascii="Arial" w:eastAsia="Times New Roman" w:hAnsi="Arial" w:cs="Arial"/>
          <w:noProof/>
          <w:sz w:val="20"/>
          <w:szCs w:val="20"/>
          <w:lang w:eastAsia="sk-SK"/>
        </w:rPr>
        <w:t xml:space="preserve">vozidla </w:t>
      </w:r>
      <w:r w:rsidR="00430CB4" w:rsidRPr="00767D2C">
        <w:rPr>
          <w:rFonts w:ascii="Arial" w:eastAsia="Times New Roman" w:hAnsi="Arial" w:cs="Arial"/>
          <w:noProof/>
          <w:sz w:val="20"/>
          <w:szCs w:val="20"/>
          <w:lang w:eastAsia="sk-SK"/>
        </w:rPr>
        <w:t xml:space="preserve">je uvedený v prílohe č. </w:t>
      </w:r>
      <w:r>
        <w:rPr>
          <w:rFonts w:ascii="Arial" w:eastAsia="Times New Roman" w:hAnsi="Arial" w:cs="Arial"/>
          <w:noProof/>
          <w:sz w:val="20"/>
          <w:szCs w:val="20"/>
          <w:lang w:eastAsia="sk-SK"/>
        </w:rPr>
        <w:t>2</w:t>
      </w:r>
      <w:r w:rsidR="00430CB4" w:rsidRPr="00767D2C">
        <w:rPr>
          <w:rFonts w:ascii="Arial" w:eastAsia="Times New Roman" w:hAnsi="Arial" w:cs="Arial"/>
          <w:noProof/>
          <w:sz w:val="20"/>
          <w:szCs w:val="20"/>
          <w:lang w:eastAsia="sk-SK"/>
        </w:rPr>
        <w:t xml:space="preserve"> tejto </w:t>
      </w:r>
      <w:r>
        <w:rPr>
          <w:rFonts w:ascii="Arial" w:eastAsia="Times New Roman" w:hAnsi="Arial" w:cs="Arial"/>
          <w:noProof/>
          <w:sz w:val="20"/>
          <w:szCs w:val="20"/>
          <w:lang w:eastAsia="sk-SK"/>
        </w:rPr>
        <w:t xml:space="preserve">zmluvy - Cena nájmu podľa typu a modelu </w:t>
      </w:r>
      <w:r w:rsidR="009D263A">
        <w:rPr>
          <w:rFonts w:ascii="Arial" w:eastAsia="Times New Roman" w:hAnsi="Arial" w:cs="Arial"/>
          <w:noProof/>
          <w:sz w:val="20"/>
          <w:szCs w:val="20"/>
          <w:lang w:eastAsia="sk-SK"/>
        </w:rPr>
        <w:t xml:space="preserve">vozidiel </w:t>
      </w:r>
      <w:r w:rsidRPr="00936773">
        <w:rPr>
          <w:rFonts w:ascii="Arial" w:eastAsia="Times New Roman" w:hAnsi="Arial" w:cs="Arial"/>
          <w:b/>
          <w:i/>
          <w:noProof/>
          <w:sz w:val="20"/>
          <w:szCs w:val="20"/>
          <w:lang w:eastAsia="sk-SK"/>
        </w:rPr>
        <w:t>(doplní prenajímateľ)</w:t>
      </w:r>
      <w:r w:rsidR="00430CB4" w:rsidRPr="00767D2C">
        <w:rPr>
          <w:rFonts w:ascii="Arial" w:eastAsia="Times New Roman" w:hAnsi="Arial" w:cs="Arial"/>
          <w:noProof/>
          <w:sz w:val="20"/>
          <w:szCs w:val="20"/>
          <w:lang w:eastAsia="sk-SK"/>
        </w:rPr>
        <w:t xml:space="preserve">. </w:t>
      </w:r>
    </w:p>
    <w:p w14:paraId="3B7AB51D" w14:textId="77777777" w:rsidR="005B57C0" w:rsidRPr="0072562B" w:rsidRDefault="005B57C0" w:rsidP="005B57C0">
      <w:pPr>
        <w:widowControl w:val="0"/>
        <w:numPr>
          <w:ilvl w:val="6"/>
          <w:numId w:val="3"/>
        </w:numPr>
        <w:tabs>
          <w:tab w:val="num" w:pos="426"/>
        </w:tabs>
        <w:suppressAutoHyphens/>
        <w:spacing w:after="0" w:line="240" w:lineRule="auto"/>
        <w:jc w:val="both"/>
        <w:rPr>
          <w:rFonts w:ascii="Arial" w:eastAsia="Times New Roman" w:hAnsi="Arial" w:cs="Arial"/>
          <w:b/>
          <w:noProof/>
          <w:sz w:val="20"/>
          <w:szCs w:val="20"/>
          <w:lang w:eastAsia="sk-SK"/>
        </w:rPr>
      </w:pPr>
      <w:r w:rsidRPr="0072562B">
        <w:rPr>
          <w:rFonts w:ascii="Arial" w:eastAsia="Times New Roman" w:hAnsi="Arial" w:cs="Arial"/>
          <w:noProof/>
          <w:sz w:val="20"/>
          <w:szCs w:val="20"/>
          <w:lang w:eastAsia="sk-SK"/>
        </w:rPr>
        <w:t xml:space="preserve">Celková cena za plnenie predmetu tejto </w:t>
      </w:r>
      <w:r w:rsidR="00936773">
        <w:rPr>
          <w:rFonts w:ascii="Arial" w:eastAsia="Times New Roman" w:hAnsi="Arial" w:cs="Arial"/>
          <w:noProof/>
          <w:sz w:val="20"/>
          <w:szCs w:val="20"/>
          <w:lang w:eastAsia="sk-SK"/>
        </w:rPr>
        <w:t>zmluvy</w:t>
      </w:r>
      <w:r w:rsidRPr="0072562B">
        <w:rPr>
          <w:rFonts w:ascii="Arial" w:eastAsia="Times New Roman" w:hAnsi="Arial" w:cs="Arial"/>
          <w:noProof/>
          <w:sz w:val="20"/>
          <w:szCs w:val="20"/>
          <w:lang w:eastAsia="sk-SK"/>
        </w:rPr>
        <w:t xml:space="preserve"> </w:t>
      </w:r>
      <w:r w:rsidR="00936773">
        <w:rPr>
          <w:rFonts w:ascii="Arial" w:eastAsia="Times New Roman" w:hAnsi="Arial" w:cs="Arial"/>
          <w:noProof/>
          <w:sz w:val="20"/>
          <w:szCs w:val="20"/>
          <w:lang w:eastAsia="sk-SK"/>
        </w:rPr>
        <w:t>je zmluvnými stranami dohodnutá nasledovne</w:t>
      </w:r>
      <w:r w:rsidRPr="0072562B">
        <w:rPr>
          <w:rFonts w:ascii="Arial" w:eastAsia="Times New Roman" w:hAnsi="Arial" w:cs="Arial"/>
          <w:noProof/>
          <w:sz w:val="20"/>
          <w:szCs w:val="20"/>
          <w:lang w:eastAsia="sk-SK"/>
        </w:rPr>
        <w:t xml:space="preserve">: </w:t>
      </w:r>
      <w:r w:rsidRPr="0072562B">
        <w:rPr>
          <w:rFonts w:ascii="Arial" w:eastAsia="Times New Roman" w:hAnsi="Arial" w:cs="Arial"/>
          <w:b/>
          <w:noProof/>
          <w:sz w:val="20"/>
          <w:szCs w:val="20"/>
          <w:lang w:eastAsia="sk-SK"/>
        </w:rPr>
        <w:t>Cena bez DPH</w:t>
      </w:r>
      <w:r w:rsidRPr="0072562B">
        <w:rPr>
          <w:rFonts w:ascii="Arial" w:eastAsia="Times New Roman" w:hAnsi="Arial" w:cs="Arial"/>
          <w:b/>
          <w:noProof/>
          <w:sz w:val="20"/>
          <w:szCs w:val="20"/>
          <w:lang w:eastAsia="sk-SK"/>
        </w:rPr>
        <w:tab/>
      </w:r>
      <w:r w:rsidR="007C4ADE">
        <w:rPr>
          <w:rFonts w:ascii="Arial" w:eastAsia="Times New Roman" w:hAnsi="Arial" w:cs="Arial"/>
          <w:b/>
          <w:noProof/>
          <w:sz w:val="20"/>
          <w:szCs w:val="20"/>
          <w:lang w:eastAsia="sk-SK"/>
        </w:rPr>
        <w:tab/>
      </w:r>
      <w:r w:rsidR="00936773">
        <w:rPr>
          <w:rFonts w:ascii="Arial" w:eastAsia="Times New Roman" w:hAnsi="Arial" w:cs="Arial"/>
          <w:b/>
          <w:noProof/>
          <w:sz w:val="20"/>
          <w:szCs w:val="20"/>
          <w:lang w:eastAsia="sk-SK"/>
        </w:rPr>
        <w:t>......................</w:t>
      </w:r>
      <w:r w:rsidRPr="0072562B">
        <w:rPr>
          <w:rFonts w:ascii="Arial" w:eastAsia="Times New Roman" w:hAnsi="Arial" w:cs="Arial"/>
          <w:b/>
          <w:noProof/>
          <w:sz w:val="20"/>
          <w:szCs w:val="20"/>
          <w:lang w:eastAsia="sk-SK"/>
        </w:rPr>
        <w:t xml:space="preserve"> eur</w:t>
      </w:r>
    </w:p>
    <w:p w14:paraId="6D82E356" w14:textId="77777777" w:rsidR="005B57C0" w:rsidRPr="0072562B" w:rsidRDefault="005B57C0" w:rsidP="005B57C0">
      <w:pPr>
        <w:widowControl w:val="0"/>
        <w:tabs>
          <w:tab w:val="num" w:pos="426"/>
        </w:tabs>
        <w:suppressAutoHyphens/>
        <w:spacing w:after="0" w:line="240" w:lineRule="auto"/>
        <w:ind w:left="369"/>
        <w:jc w:val="both"/>
        <w:rPr>
          <w:rFonts w:ascii="Arial" w:eastAsia="Times New Roman" w:hAnsi="Arial" w:cs="Arial"/>
          <w:b/>
          <w:noProof/>
          <w:sz w:val="20"/>
          <w:szCs w:val="20"/>
          <w:lang w:eastAsia="sk-SK"/>
        </w:rPr>
      </w:pPr>
      <w:r w:rsidRPr="0072562B">
        <w:rPr>
          <w:rFonts w:ascii="Arial" w:eastAsia="Times New Roman" w:hAnsi="Arial" w:cs="Arial"/>
          <w:b/>
          <w:noProof/>
          <w:sz w:val="20"/>
          <w:szCs w:val="20"/>
          <w:lang w:eastAsia="sk-SK"/>
        </w:rPr>
        <w:t xml:space="preserve">Sadzba DPH vo výške </w:t>
      </w:r>
      <w:r w:rsidR="00936773">
        <w:rPr>
          <w:rFonts w:ascii="Arial" w:eastAsia="Times New Roman" w:hAnsi="Arial" w:cs="Arial"/>
          <w:b/>
          <w:noProof/>
          <w:sz w:val="20"/>
          <w:szCs w:val="20"/>
          <w:lang w:eastAsia="sk-SK"/>
        </w:rPr>
        <w:t>....</w:t>
      </w:r>
      <w:r w:rsidRPr="0072562B">
        <w:rPr>
          <w:rFonts w:ascii="Arial" w:eastAsia="Times New Roman" w:hAnsi="Arial" w:cs="Arial"/>
          <w:b/>
          <w:noProof/>
          <w:sz w:val="20"/>
          <w:szCs w:val="20"/>
          <w:lang w:eastAsia="sk-SK"/>
        </w:rPr>
        <w:t>%</w:t>
      </w:r>
    </w:p>
    <w:p w14:paraId="51585739" w14:textId="77777777" w:rsidR="005B57C0" w:rsidRPr="0072562B" w:rsidRDefault="005B57C0" w:rsidP="005B57C0">
      <w:pPr>
        <w:widowControl w:val="0"/>
        <w:tabs>
          <w:tab w:val="num" w:pos="426"/>
        </w:tabs>
        <w:suppressAutoHyphens/>
        <w:spacing w:after="0" w:line="240" w:lineRule="auto"/>
        <w:ind w:left="369"/>
        <w:jc w:val="both"/>
        <w:rPr>
          <w:rFonts w:ascii="Arial" w:eastAsia="Times New Roman" w:hAnsi="Arial" w:cs="Arial"/>
          <w:b/>
          <w:noProof/>
          <w:sz w:val="20"/>
          <w:szCs w:val="20"/>
          <w:lang w:eastAsia="sk-SK"/>
        </w:rPr>
      </w:pPr>
      <w:r w:rsidRPr="0072562B">
        <w:rPr>
          <w:rFonts w:ascii="Arial" w:eastAsia="Times New Roman" w:hAnsi="Arial" w:cs="Arial"/>
          <w:b/>
          <w:noProof/>
          <w:sz w:val="20"/>
          <w:szCs w:val="20"/>
          <w:lang w:eastAsia="sk-SK"/>
        </w:rPr>
        <w:t xml:space="preserve">Výška DPH </w:t>
      </w:r>
      <w:r w:rsidR="007C4ADE">
        <w:rPr>
          <w:rFonts w:ascii="Arial" w:eastAsia="Times New Roman" w:hAnsi="Arial" w:cs="Arial"/>
          <w:b/>
          <w:noProof/>
          <w:sz w:val="20"/>
          <w:szCs w:val="20"/>
          <w:lang w:eastAsia="sk-SK"/>
        </w:rPr>
        <w:tab/>
      </w:r>
      <w:r w:rsidR="007C4ADE">
        <w:rPr>
          <w:rFonts w:ascii="Arial" w:eastAsia="Times New Roman" w:hAnsi="Arial" w:cs="Arial"/>
          <w:b/>
          <w:noProof/>
          <w:sz w:val="20"/>
          <w:szCs w:val="20"/>
          <w:lang w:eastAsia="sk-SK"/>
        </w:rPr>
        <w:tab/>
        <w:t xml:space="preserve">   </w:t>
      </w:r>
      <w:r w:rsidR="00936773">
        <w:rPr>
          <w:rFonts w:ascii="Arial" w:eastAsia="Times New Roman" w:hAnsi="Arial" w:cs="Arial"/>
          <w:b/>
          <w:noProof/>
          <w:sz w:val="20"/>
          <w:szCs w:val="20"/>
          <w:lang w:eastAsia="sk-SK"/>
        </w:rPr>
        <w:t>...................</w:t>
      </w:r>
      <w:r w:rsidRPr="0072562B">
        <w:rPr>
          <w:rFonts w:ascii="Arial" w:eastAsia="Times New Roman" w:hAnsi="Arial" w:cs="Arial"/>
          <w:b/>
          <w:noProof/>
          <w:sz w:val="20"/>
          <w:szCs w:val="20"/>
          <w:lang w:eastAsia="sk-SK"/>
        </w:rPr>
        <w:t xml:space="preserve"> eur</w:t>
      </w:r>
    </w:p>
    <w:p w14:paraId="4516FEA6" w14:textId="77777777" w:rsidR="007C4ADE" w:rsidRPr="00DD70AE" w:rsidRDefault="0072562B" w:rsidP="005B57C0">
      <w:pPr>
        <w:widowControl w:val="0"/>
        <w:tabs>
          <w:tab w:val="num" w:pos="426"/>
        </w:tabs>
        <w:suppressAutoHyphens/>
        <w:spacing w:after="0" w:line="240" w:lineRule="auto"/>
        <w:ind w:left="369"/>
        <w:jc w:val="both"/>
        <w:rPr>
          <w:rFonts w:ascii="Arial" w:eastAsia="Times New Roman" w:hAnsi="Arial" w:cs="Arial"/>
          <w:b/>
          <w:noProof/>
          <w:sz w:val="20"/>
          <w:szCs w:val="20"/>
          <w:lang w:eastAsia="sk-SK"/>
        </w:rPr>
      </w:pPr>
      <w:r w:rsidRPr="00DD70AE">
        <w:rPr>
          <w:rFonts w:ascii="Arial" w:eastAsia="Times New Roman" w:hAnsi="Arial" w:cs="Arial"/>
          <w:b/>
          <w:noProof/>
          <w:sz w:val="20"/>
          <w:szCs w:val="20"/>
          <w:lang w:eastAsia="sk-SK"/>
        </w:rPr>
        <w:t xml:space="preserve">Cena vrátane DPH </w:t>
      </w:r>
      <w:r w:rsidR="007C4ADE" w:rsidRPr="00DD70AE">
        <w:rPr>
          <w:rFonts w:ascii="Arial" w:eastAsia="Times New Roman" w:hAnsi="Arial" w:cs="Arial"/>
          <w:b/>
          <w:noProof/>
          <w:sz w:val="20"/>
          <w:szCs w:val="20"/>
          <w:lang w:eastAsia="sk-SK"/>
        </w:rPr>
        <w:tab/>
      </w:r>
      <w:r w:rsidR="00936773">
        <w:rPr>
          <w:rFonts w:ascii="Arial" w:eastAsia="Times New Roman" w:hAnsi="Arial" w:cs="Arial"/>
          <w:b/>
          <w:noProof/>
          <w:sz w:val="20"/>
          <w:szCs w:val="20"/>
          <w:lang w:eastAsia="sk-SK"/>
        </w:rPr>
        <w:t>......................</w:t>
      </w:r>
      <w:r w:rsidR="007C4ADE" w:rsidRPr="00DD70AE">
        <w:rPr>
          <w:rFonts w:ascii="Arial" w:eastAsia="Times New Roman" w:hAnsi="Arial" w:cs="Arial"/>
          <w:b/>
          <w:noProof/>
          <w:sz w:val="20"/>
          <w:szCs w:val="20"/>
          <w:lang w:eastAsia="sk-SK"/>
        </w:rPr>
        <w:t xml:space="preserve"> </w:t>
      </w:r>
      <w:r w:rsidRPr="00DD70AE">
        <w:rPr>
          <w:rFonts w:ascii="Arial" w:eastAsia="Times New Roman" w:hAnsi="Arial" w:cs="Arial"/>
          <w:b/>
          <w:noProof/>
          <w:sz w:val="20"/>
          <w:szCs w:val="20"/>
          <w:lang w:eastAsia="sk-SK"/>
        </w:rPr>
        <w:t xml:space="preserve">eur </w:t>
      </w:r>
    </w:p>
    <w:p w14:paraId="1E33F116" w14:textId="03D86EA8" w:rsidR="005B57C0" w:rsidRPr="00DD70AE" w:rsidRDefault="0072562B" w:rsidP="005B57C0">
      <w:pPr>
        <w:widowControl w:val="0"/>
        <w:tabs>
          <w:tab w:val="num" w:pos="426"/>
        </w:tabs>
        <w:suppressAutoHyphens/>
        <w:spacing w:after="0" w:line="240" w:lineRule="auto"/>
        <w:ind w:left="369"/>
        <w:jc w:val="both"/>
        <w:rPr>
          <w:rFonts w:ascii="Arial" w:eastAsia="Times New Roman" w:hAnsi="Arial" w:cs="Arial"/>
          <w:b/>
          <w:noProof/>
          <w:sz w:val="20"/>
          <w:szCs w:val="20"/>
          <w:lang w:eastAsia="sk-SK"/>
        </w:rPr>
      </w:pPr>
      <w:r w:rsidRPr="00DD70AE">
        <w:rPr>
          <w:rFonts w:ascii="Arial" w:eastAsia="Times New Roman" w:hAnsi="Arial" w:cs="Arial"/>
          <w:b/>
          <w:noProof/>
          <w:sz w:val="20"/>
          <w:szCs w:val="20"/>
          <w:lang w:eastAsia="sk-SK"/>
        </w:rPr>
        <w:t xml:space="preserve">(slovom </w:t>
      </w:r>
      <w:r w:rsidR="00936773">
        <w:rPr>
          <w:rFonts w:ascii="Arial" w:eastAsia="Times New Roman" w:hAnsi="Arial" w:cs="Arial"/>
          <w:b/>
          <w:noProof/>
          <w:sz w:val="20"/>
          <w:szCs w:val="20"/>
          <w:lang w:eastAsia="sk-SK"/>
        </w:rPr>
        <w:t>..........................................</w:t>
      </w:r>
      <w:r w:rsidRPr="00DD70AE">
        <w:rPr>
          <w:rFonts w:ascii="Arial" w:eastAsia="Times New Roman" w:hAnsi="Arial" w:cs="Arial"/>
          <w:b/>
          <w:noProof/>
          <w:sz w:val="20"/>
          <w:szCs w:val="20"/>
          <w:lang w:eastAsia="sk-SK"/>
        </w:rPr>
        <w:t>)</w:t>
      </w:r>
      <w:r w:rsidR="00417855">
        <w:rPr>
          <w:rFonts w:ascii="Arial" w:eastAsia="Times New Roman" w:hAnsi="Arial" w:cs="Arial"/>
          <w:b/>
          <w:noProof/>
          <w:sz w:val="20"/>
          <w:szCs w:val="20"/>
          <w:lang w:eastAsia="sk-SK"/>
        </w:rPr>
        <w:t>,</w:t>
      </w:r>
    </w:p>
    <w:p w14:paraId="49B4971C" w14:textId="3D331471" w:rsidR="005B57C0"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72562B">
        <w:rPr>
          <w:rFonts w:ascii="Arial" w:eastAsia="Times New Roman" w:hAnsi="Arial" w:cs="Arial"/>
          <w:noProof/>
          <w:sz w:val="20"/>
          <w:szCs w:val="20"/>
          <w:lang w:eastAsia="sk-SK"/>
        </w:rPr>
        <w:t>pričom celkovou cenou sa rozumie sumár všetkých peňažných plnení,</w:t>
      </w:r>
      <w:r w:rsidRPr="00767D2C">
        <w:rPr>
          <w:rFonts w:ascii="Arial" w:eastAsia="Times New Roman" w:hAnsi="Arial" w:cs="Arial"/>
          <w:noProof/>
          <w:sz w:val="20"/>
          <w:szCs w:val="20"/>
          <w:lang w:eastAsia="sk-SK"/>
        </w:rPr>
        <w:t xml:space="preserve"> </w:t>
      </w:r>
      <w:r w:rsidRPr="006C528F">
        <w:rPr>
          <w:rFonts w:ascii="Arial" w:eastAsia="Times New Roman" w:hAnsi="Arial" w:cs="Arial"/>
          <w:noProof/>
          <w:sz w:val="20"/>
          <w:szCs w:val="20"/>
          <w:lang w:eastAsia="sk-SK"/>
        </w:rPr>
        <w:t xml:space="preserve">ktoré budú uhradené nájomcom prenajímateľovi </w:t>
      </w:r>
      <w:r w:rsidR="00936773">
        <w:rPr>
          <w:rFonts w:ascii="Arial" w:eastAsia="Times New Roman" w:hAnsi="Arial" w:cs="Arial"/>
          <w:noProof/>
          <w:sz w:val="20"/>
          <w:szCs w:val="20"/>
          <w:lang w:eastAsia="sk-SK"/>
        </w:rPr>
        <w:t>na základe tejto zmluvy</w:t>
      </w:r>
      <w:r w:rsidRPr="006C528F">
        <w:rPr>
          <w:rFonts w:ascii="Arial" w:eastAsia="Times New Roman" w:hAnsi="Arial" w:cs="Arial"/>
          <w:noProof/>
          <w:sz w:val="20"/>
          <w:szCs w:val="20"/>
          <w:lang w:eastAsia="sk-SK"/>
        </w:rPr>
        <w:t>. Do celkovej ceny za plnenie predmetu</w:t>
      </w:r>
      <w:r>
        <w:rPr>
          <w:rFonts w:ascii="Arial" w:eastAsia="Times New Roman" w:hAnsi="Arial" w:cs="Arial"/>
          <w:noProof/>
          <w:sz w:val="20"/>
          <w:szCs w:val="20"/>
          <w:lang w:eastAsia="sk-SK"/>
        </w:rPr>
        <w:t xml:space="preserve"> </w:t>
      </w:r>
      <w:r w:rsidR="00936773">
        <w:rPr>
          <w:rFonts w:ascii="Arial" w:eastAsia="Times New Roman" w:hAnsi="Arial" w:cs="Arial"/>
          <w:noProof/>
          <w:sz w:val="20"/>
          <w:szCs w:val="20"/>
          <w:lang w:eastAsia="sk-SK"/>
        </w:rPr>
        <w:t>zmluvy</w:t>
      </w:r>
      <w:r>
        <w:rPr>
          <w:rFonts w:ascii="Arial" w:eastAsia="Times New Roman" w:hAnsi="Arial" w:cs="Arial"/>
          <w:noProof/>
          <w:sz w:val="20"/>
          <w:szCs w:val="20"/>
          <w:lang w:eastAsia="sk-SK"/>
        </w:rPr>
        <w:t xml:space="preserve"> nebudú započítavané náklady, ktorých výšku počas doby platnosti </w:t>
      </w:r>
      <w:r w:rsidR="00936773">
        <w:rPr>
          <w:rFonts w:ascii="Arial" w:eastAsia="Times New Roman" w:hAnsi="Arial" w:cs="Arial"/>
          <w:noProof/>
          <w:sz w:val="20"/>
          <w:szCs w:val="20"/>
          <w:lang w:eastAsia="sk-SK"/>
        </w:rPr>
        <w:t>zmluvy</w:t>
      </w:r>
      <w:r>
        <w:rPr>
          <w:rFonts w:ascii="Arial" w:eastAsia="Times New Roman" w:hAnsi="Arial" w:cs="Arial"/>
          <w:noProof/>
          <w:sz w:val="20"/>
          <w:szCs w:val="20"/>
          <w:lang w:eastAsia="sk-SK"/>
        </w:rPr>
        <w:t xml:space="preserve"> vzhľadom na ich charakter nie je možné rozumne predvídať, a to najmä náklady na spotrebované PHM, náklady na spoluúčasť pri poistnom plnení v prípade poistných udalostí, náklady spojené s opravou vozidiel </w:t>
      </w:r>
      <w:r w:rsidRPr="00417855">
        <w:rPr>
          <w:rFonts w:ascii="Arial" w:eastAsia="Times New Roman" w:hAnsi="Arial" w:cs="Arial"/>
          <w:noProof/>
          <w:sz w:val="20"/>
          <w:szCs w:val="20"/>
          <w:lang w:eastAsia="sk-SK"/>
        </w:rPr>
        <w:t>v prípade vzniku škody spôsobenej</w:t>
      </w:r>
      <w:r w:rsidR="00FF246E" w:rsidRPr="00417855">
        <w:rPr>
          <w:rFonts w:ascii="Arial" w:eastAsia="Times New Roman" w:hAnsi="Arial" w:cs="Arial"/>
          <w:noProof/>
          <w:sz w:val="20"/>
          <w:szCs w:val="20"/>
          <w:lang w:eastAsia="sk-SK"/>
        </w:rPr>
        <w:t xml:space="preserve"> nájomcom, resp.</w:t>
      </w:r>
      <w:r w:rsidRPr="00417855">
        <w:rPr>
          <w:rFonts w:ascii="Arial" w:eastAsia="Times New Roman" w:hAnsi="Arial" w:cs="Arial"/>
          <w:noProof/>
          <w:sz w:val="20"/>
          <w:szCs w:val="20"/>
          <w:lang w:eastAsia="sk-SK"/>
        </w:rPr>
        <w:t xml:space="preserve"> osobami, uvedenými v čl.</w:t>
      </w:r>
      <w:r w:rsidR="00080EBC">
        <w:rPr>
          <w:rFonts w:ascii="Arial" w:eastAsia="Times New Roman" w:hAnsi="Arial" w:cs="Arial"/>
          <w:noProof/>
          <w:sz w:val="20"/>
          <w:szCs w:val="20"/>
          <w:lang w:eastAsia="sk-SK"/>
        </w:rPr>
        <w:t xml:space="preserve"> </w:t>
      </w:r>
      <w:r w:rsidRPr="00417855">
        <w:rPr>
          <w:rFonts w:ascii="Arial" w:eastAsia="Times New Roman" w:hAnsi="Arial" w:cs="Arial"/>
          <w:noProof/>
          <w:sz w:val="20"/>
          <w:szCs w:val="20"/>
          <w:lang w:eastAsia="sk-SK"/>
        </w:rPr>
        <w:t xml:space="preserve">V bod </w:t>
      </w:r>
      <w:r w:rsidR="00B74489" w:rsidRPr="00417855">
        <w:rPr>
          <w:rFonts w:ascii="Arial" w:eastAsia="Times New Roman" w:hAnsi="Arial" w:cs="Arial"/>
          <w:noProof/>
          <w:sz w:val="20"/>
          <w:szCs w:val="20"/>
          <w:lang w:eastAsia="sk-SK"/>
        </w:rPr>
        <w:t>8</w:t>
      </w:r>
      <w:r w:rsidRPr="00417855">
        <w:rPr>
          <w:rFonts w:ascii="Arial" w:eastAsia="Times New Roman" w:hAnsi="Arial" w:cs="Arial"/>
          <w:noProof/>
          <w:sz w:val="20"/>
          <w:szCs w:val="20"/>
          <w:lang w:eastAsia="sk-SK"/>
        </w:rPr>
        <w:t xml:space="preserve"> (natankované nesprávne palivo apod.), ktoré sú vylúčené z poistného plnenia a</w:t>
      </w:r>
      <w:r>
        <w:rPr>
          <w:rFonts w:ascii="Arial" w:eastAsia="Times New Roman" w:hAnsi="Arial" w:cs="Arial"/>
          <w:noProof/>
          <w:sz w:val="20"/>
          <w:szCs w:val="20"/>
          <w:lang w:eastAsia="sk-SK"/>
        </w:rPr>
        <w:t> náklady na úhradu pokút za porušenie všeobecne záväzných právnych predpisov v oblasti pravidiel premávky na pozemných komunikáciách, ktoré budú refakturované prenajímateľom nájomcovi v plnej výške</w:t>
      </w:r>
      <w:r w:rsidRPr="00767D2C">
        <w:rPr>
          <w:rFonts w:ascii="Arial" w:eastAsia="Times New Roman" w:hAnsi="Arial" w:cs="Arial"/>
          <w:noProof/>
          <w:sz w:val="20"/>
          <w:szCs w:val="20"/>
          <w:lang w:eastAsia="sk-SK"/>
        </w:rPr>
        <w:t xml:space="preserve">. </w:t>
      </w:r>
    </w:p>
    <w:p w14:paraId="3015D6E7" w14:textId="77777777" w:rsidR="005B57C0" w:rsidRDefault="005B57C0"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 prípade, že </w:t>
      </w:r>
      <w:r w:rsidR="005C09BB">
        <w:rPr>
          <w:rFonts w:ascii="Arial" w:eastAsia="Times New Roman" w:hAnsi="Arial" w:cs="Arial"/>
          <w:noProof/>
          <w:sz w:val="20"/>
          <w:szCs w:val="20"/>
          <w:lang w:eastAsia="sk-SK"/>
        </w:rPr>
        <w:t xml:space="preserve">prenajímateľ </w:t>
      </w:r>
      <w:r>
        <w:rPr>
          <w:rFonts w:ascii="Arial" w:eastAsia="Times New Roman" w:hAnsi="Arial" w:cs="Arial"/>
          <w:noProof/>
          <w:sz w:val="20"/>
          <w:szCs w:val="20"/>
          <w:lang w:eastAsia="sk-SK"/>
        </w:rPr>
        <w:t>nie je platiteľom DPH, uvedie len cenu celkom, t. j. cenu vrátane DPH a informáciu, že nie je platiteľ DPH.</w:t>
      </w:r>
    </w:p>
    <w:p w14:paraId="50E22B91" w14:textId="7046B710" w:rsidR="00936773" w:rsidRPr="00465BE9" w:rsidRDefault="00936773" w:rsidP="005B57C0">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936773">
        <w:rPr>
          <w:rFonts w:ascii="Arial" w:eastAsia="Times New Roman" w:hAnsi="Arial" w:cs="Arial"/>
          <w:noProof/>
          <w:sz w:val="20"/>
          <w:szCs w:val="20"/>
          <w:lang w:eastAsia="sk-SK"/>
        </w:rPr>
        <w:t xml:space="preserve">Ak sa </w:t>
      </w:r>
      <w:r>
        <w:rPr>
          <w:rFonts w:ascii="Arial" w:eastAsia="Times New Roman" w:hAnsi="Arial" w:cs="Arial"/>
          <w:noProof/>
          <w:sz w:val="20"/>
          <w:szCs w:val="20"/>
          <w:lang w:eastAsia="sk-SK"/>
        </w:rPr>
        <w:t>prenajímateľ,</w:t>
      </w:r>
      <w:r w:rsidRPr="00936773">
        <w:rPr>
          <w:rFonts w:ascii="Arial" w:eastAsia="Times New Roman" w:hAnsi="Arial" w:cs="Arial"/>
          <w:noProof/>
          <w:sz w:val="20"/>
          <w:szCs w:val="20"/>
          <w:lang w:eastAsia="sk-SK"/>
        </w:rPr>
        <w:t xml:space="preserve"> ktorý v čase uzatvorenia tejto </w:t>
      </w:r>
      <w:r>
        <w:rPr>
          <w:rFonts w:ascii="Arial" w:eastAsia="Times New Roman" w:hAnsi="Arial" w:cs="Arial"/>
          <w:noProof/>
          <w:sz w:val="20"/>
          <w:szCs w:val="20"/>
          <w:lang w:eastAsia="sk-SK"/>
        </w:rPr>
        <w:t>zmluvy</w:t>
      </w:r>
      <w:r w:rsidRPr="00936773">
        <w:rPr>
          <w:rFonts w:ascii="Arial" w:eastAsia="Times New Roman" w:hAnsi="Arial" w:cs="Arial"/>
          <w:noProof/>
          <w:sz w:val="20"/>
          <w:szCs w:val="20"/>
          <w:lang w:eastAsia="sk-SK"/>
        </w:rPr>
        <w:t xml:space="preserve"> nie je platiteľom DPH, stane platiteľom DPH počas plnenia predmetu </w:t>
      </w:r>
      <w:r>
        <w:rPr>
          <w:rFonts w:ascii="Arial" w:eastAsia="Times New Roman" w:hAnsi="Arial" w:cs="Arial"/>
          <w:noProof/>
          <w:sz w:val="20"/>
          <w:szCs w:val="20"/>
          <w:lang w:eastAsia="sk-SK"/>
        </w:rPr>
        <w:t>zmluvy</w:t>
      </w:r>
      <w:r w:rsidRPr="00936773">
        <w:rPr>
          <w:rFonts w:ascii="Arial" w:eastAsia="Times New Roman" w:hAnsi="Arial" w:cs="Arial"/>
          <w:noProof/>
          <w:sz w:val="20"/>
          <w:szCs w:val="20"/>
          <w:lang w:eastAsia="sk-SK"/>
        </w:rPr>
        <w:t xml:space="preserve">, celková </w:t>
      </w:r>
      <w:r>
        <w:rPr>
          <w:rFonts w:ascii="Arial" w:eastAsia="Times New Roman" w:hAnsi="Arial" w:cs="Arial"/>
          <w:noProof/>
          <w:sz w:val="20"/>
          <w:szCs w:val="20"/>
          <w:lang w:eastAsia="sk-SK"/>
        </w:rPr>
        <w:t>zmluvná cena podľa tohto ustanovenia zmluvy</w:t>
      </w:r>
      <w:r w:rsidR="00DF4409">
        <w:rPr>
          <w:rFonts w:ascii="Arial" w:eastAsia="Times New Roman" w:hAnsi="Arial" w:cs="Arial"/>
          <w:noProof/>
          <w:sz w:val="20"/>
          <w:szCs w:val="20"/>
          <w:lang w:eastAsia="sk-SK"/>
        </w:rPr>
        <w:t xml:space="preserve">, </w:t>
      </w:r>
      <w:r w:rsidR="00DF4409" w:rsidRPr="007537A9">
        <w:rPr>
          <w:rFonts w:ascii="Arial" w:eastAsia="Times New Roman" w:hAnsi="Arial" w:cs="Arial"/>
          <w:noProof/>
          <w:sz w:val="20"/>
          <w:szCs w:val="20"/>
          <w:lang w:eastAsia="sk-SK"/>
        </w:rPr>
        <w:t>ako aj jednotlivé nájomné uvedené v </w:t>
      </w:r>
      <w:r w:rsidR="00120AE8">
        <w:rPr>
          <w:rFonts w:ascii="Arial" w:eastAsia="Times New Roman" w:hAnsi="Arial" w:cs="Arial"/>
          <w:noProof/>
          <w:sz w:val="20"/>
          <w:szCs w:val="20"/>
          <w:lang w:eastAsia="sk-SK"/>
        </w:rPr>
        <w:t>p</w:t>
      </w:r>
      <w:r w:rsidR="00DF4409" w:rsidRPr="007537A9">
        <w:rPr>
          <w:rFonts w:ascii="Arial" w:eastAsia="Times New Roman" w:hAnsi="Arial" w:cs="Arial"/>
          <w:noProof/>
          <w:sz w:val="20"/>
          <w:szCs w:val="20"/>
          <w:lang w:eastAsia="sk-SK"/>
        </w:rPr>
        <w:t>rílohe č. 2 te</w:t>
      </w:r>
      <w:r w:rsidR="00405C9B" w:rsidRPr="007537A9">
        <w:rPr>
          <w:rFonts w:ascii="Arial" w:eastAsia="Times New Roman" w:hAnsi="Arial" w:cs="Arial"/>
          <w:noProof/>
          <w:sz w:val="20"/>
          <w:szCs w:val="20"/>
          <w:lang w:eastAsia="sk-SK"/>
        </w:rPr>
        <w:t>jt</w:t>
      </w:r>
      <w:r w:rsidR="00DF4409" w:rsidRPr="007537A9">
        <w:rPr>
          <w:rFonts w:ascii="Arial" w:eastAsia="Times New Roman" w:hAnsi="Arial" w:cs="Arial"/>
          <w:noProof/>
          <w:sz w:val="20"/>
          <w:szCs w:val="20"/>
          <w:lang w:eastAsia="sk-SK"/>
        </w:rPr>
        <w:t xml:space="preserve">o zmluvy (Cena nájmu podľa typu a modelu </w:t>
      </w:r>
      <w:r w:rsidR="009D263A">
        <w:rPr>
          <w:rFonts w:ascii="Arial" w:eastAsia="Times New Roman" w:hAnsi="Arial" w:cs="Arial"/>
          <w:noProof/>
          <w:sz w:val="20"/>
          <w:szCs w:val="20"/>
          <w:lang w:eastAsia="sk-SK"/>
        </w:rPr>
        <w:t>vozidiel</w:t>
      </w:r>
      <w:r w:rsidR="00120AE8">
        <w:rPr>
          <w:rFonts w:ascii="Arial" w:eastAsia="Times New Roman" w:hAnsi="Arial" w:cs="Arial"/>
          <w:noProof/>
          <w:sz w:val="20"/>
          <w:szCs w:val="20"/>
          <w:lang w:eastAsia="sk-SK"/>
        </w:rPr>
        <w:t xml:space="preserve"> – </w:t>
      </w:r>
      <w:r w:rsidR="00120AE8" w:rsidRPr="00120AE8">
        <w:rPr>
          <w:rFonts w:ascii="Arial" w:eastAsia="Times New Roman" w:hAnsi="Arial" w:cs="Arial"/>
          <w:b/>
          <w:bCs/>
          <w:i/>
          <w:iCs/>
          <w:noProof/>
          <w:sz w:val="20"/>
          <w:szCs w:val="20"/>
          <w:lang w:eastAsia="sk-SK"/>
        </w:rPr>
        <w:t>doplní prenajímateľ</w:t>
      </w:r>
      <w:r w:rsidR="00DF4409" w:rsidRPr="007537A9">
        <w:rPr>
          <w:rFonts w:ascii="Arial" w:eastAsia="Times New Roman" w:hAnsi="Arial" w:cs="Arial"/>
          <w:noProof/>
          <w:sz w:val="20"/>
          <w:szCs w:val="20"/>
          <w:lang w:eastAsia="sk-SK"/>
        </w:rPr>
        <w:t>)</w:t>
      </w:r>
      <w:r w:rsidRPr="007537A9">
        <w:rPr>
          <w:rFonts w:ascii="Arial" w:eastAsia="Times New Roman" w:hAnsi="Arial" w:cs="Arial"/>
          <w:noProof/>
          <w:sz w:val="20"/>
          <w:szCs w:val="20"/>
          <w:lang w:eastAsia="sk-SK"/>
        </w:rPr>
        <w:t xml:space="preserve"> sa bude považovať za cenu vrátane DPH, a to od vzniku povinnosti prenajímateľa odvádzať DPH.</w:t>
      </w:r>
    </w:p>
    <w:p w14:paraId="0FAE36BD" w14:textId="77777777" w:rsidR="00430CB4" w:rsidRPr="00767D2C" w:rsidRDefault="00430CB4" w:rsidP="00430CB4">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sidRPr="00767D2C">
        <w:rPr>
          <w:rFonts w:ascii="Arial" w:eastAsia="Times New Roman" w:hAnsi="Arial" w:cs="Arial"/>
          <w:noProof/>
          <w:sz w:val="20"/>
          <w:szCs w:val="20"/>
          <w:lang w:eastAsia="sk-SK"/>
        </w:rPr>
        <w:t xml:space="preserve">DPH bude fakturovaná prenajímateľom vo výške podľa všeobecne záväzných právnych predpisov platných v čase poskytnutia zdaniteľného plnenia. V prípade zmeny sadzby DPH sa nevyžaduje úprava formou dodatku k tejto </w:t>
      </w:r>
      <w:r w:rsidR="00767D2C" w:rsidRPr="00767D2C">
        <w:rPr>
          <w:rFonts w:ascii="Arial" w:eastAsia="Times New Roman" w:hAnsi="Arial" w:cs="Arial"/>
          <w:noProof/>
          <w:sz w:val="20"/>
          <w:szCs w:val="20"/>
          <w:lang w:eastAsia="sk-SK"/>
        </w:rPr>
        <w:t>zmluve</w:t>
      </w:r>
      <w:r w:rsidRPr="00767D2C">
        <w:rPr>
          <w:rFonts w:ascii="Arial" w:eastAsia="Times New Roman" w:hAnsi="Arial" w:cs="Arial"/>
          <w:noProof/>
          <w:sz w:val="20"/>
          <w:szCs w:val="20"/>
          <w:lang w:eastAsia="sk-SK"/>
        </w:rPr>
        <w:t>, ale prenajímateľ</w:t>
      </w:r>
      <w:r w:rsidRPr="00767D2C">
        <w:rPr>
          <w:rFonts w:ascii="Arial" w:eastAsia="Times New Roman" w:hAnsi="Arial" w:cs="Arial"/>
          <w:noProof/>
          <w:color w:val="FF0000"/>
          <w:sz w:val="20"/>
          <w:szCs w:val="20"/>
          <w:lang w:eastAsia="sk-SK"/>
        </w:rPr>
        <w:t xml:space="preserve"> </w:t>
      </w:r>
      <w:r w:rsidRPr="00767D2C">
        <w:rPr>
          <w:rFonts w:ascii="Arial" w:eastAsia="Times New Roman" w:hAnsi="Arial" w:cs="Arial"/>
          <w:noProof/>
          <w:sz w:val="20"/>
          <w:szCs w:val="20"/>
          <w:lang w:eastAsia="sk-SK"/>
        </w:rPr>
        <w:t>bude automaticky účtovať sadzbu DPH platnú v čase poskytnutia zdaniteľného plnenia.</w:t>
      </w:r>
    </w:p>
    <w:p w14:paraId="2976BB11" w14:textId="77777777" w:rsidR="00430CB4" w:rsidRPr="00417855" w:rsidRDefault="00430CB4" w:rsidP="00430CB4">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Cena predmetu </w:t>
      </w:r>
      <w:r w:rsidR="00936773">
        <w:rPr>
          <w:rFonts w:ascii="Arial" w:eastAsia="Times New Roman" w:hAnsi="Arial" w:cs="Arial"/>
          <w:noProof/>
          <w:sz w:val="20"/>
          <w:szCs w:val="20"/>
          <w:lang w:eastAsia="sk-SK"/>
        </w:rPr>
        <w:t xml:space="preserve">zmluvy </w:t>
      </w:r>
      <w:r w:rsidRPr="00465BE9">
        <w:rPr>
          <w:rFonts w:ascii="Arial" w:eastAsia="Times New Roman" w:hAnsi="Arial" w:cs="Arial"/>
          <w:noProof/>
          <w:sz w:val="20"/>
          <w:szCs w:val="20"/>
          <w:lang w:eastAsia="sk-SK"/>
        </w:rPr>
        <w:t xml:space="preserve">podľa tohto článku </w:t>
      </w:r>
      <w:r w:rsidR="00936773">
        <w:rPr>
          <w:rFonts w:ascii="Arial" w:eastAsia="Times New Roman" w:hAnsi="Arial" w:cs="Arial"/>
          <w:noProof/>
          <w:sz w:val="20"/>
          <w:szCs w:val="20"/>
          <w:lang w:eastAsia="sk-SK"/>
        </w:rPr>
        <w:t>zmluvy</w:t>
      </w:r>
      <w:r w:rsidRPr="00465BE9">
        <w:rPr>
          <w:rFonts w:ascii="Arial" w:eastAsia="Times New Roman" w:hAnsi="Arial" w:cs="Arial"/>
          <w:noProof/>
          <w:sz w:val="20"/>
          <w:szCs w:val="20"/>
          <w:lang w:eastAsia="sk-SK"/>
        </w:rPr>
        <w:t xml:space="preserve"> je konečná a je zhodná s cenou z ponuky úspešného uchádzača, ktorého ponuku prijal </w:t>
      </w:r>
      <w:r w:rsidR="00D635A3">
        <w:rPr>
          <w:rFonts w:ascii="Arial" w:eastAsia="Times New Roman" w:hAnsi="Arial" w:cs="Arial"/>
          <w:noProof/>
          <w:sz w:val="20"/>
          <w:szCs w:val="20"/>
          <w:lang w:eastAsia="sk-SK"/>
        </w:rPr>
        <w:t>nájomca</w:t>
      </w:r>
      <w:r>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 xml:space="preserve">ako verejný obstarávateľ v zmysle zákona o verejnom obstarávaní a zahrňuje všetky náklady </w:t>
      </w:r>
      <w:r w:rsidR="00D635A3">
        <w:rPr>
          <w:rFonts w:ascii="Arial" w:eastAsia="Times New Roman" w:hAnsi="Arial" w:cs="Arial"/>
          <w:noProof/>
          <w:sz w:val="20"/>
          <w:szCs w:val="20"/>
          <w:lang w:eastAsia="sk-SK"/>
        </w:rPr>
        <w:t>prenajímateľa</w:t>
      </w:r>
      <w:r w:rsidRPr="00465BE9">
        <w:rPr>
          <w:rFonts w:ascii="Arial" w:eastAsia="Times New Roman" w:hAnsi="Arial" w:cs="Arial"/>
          <w:noProof/>
          <w:sz w:val="20"/>
          <w:szCs w:val="20"/>
          <w:lang w:eastAsia="sk-SK"/>
        </w:rPr>
        <w:t xml:space="preserve">, spojené s plnením predmetu </w:t>
      </w:r>
      <w:r w:rsidR="00936773" w:rsidRPr="00417855">
        <w:rPr>
          <w:rFonts w:ascii="Arial" w:eastAsia="Times New Roman" w:hAnsi="Arial" w:cs="Arial"/>
          <w:noProof/>
          <w:sz w:val="20"/>
          <w:szCs w:val="20"/>
          <w:lang w:eastAsia="sk-SK"/>
        </w:rPr>
        <w:t>zmluvy</w:t>
      </w:r>
      <w:r w:rsidR="00D02336" w:rsidRPr="00417855">
        <w:rPr>
          <w:rFonts w:ascii="Arial" w:eastAsia="Times New Roman" w:hAnsi="Arial" w:cs="Arial"/>
          <w:noProof/>
          <w:sz w:val="20"/>
          <w:szCs w:val="20"/>
          <w:lang w:eastAsia="sk-SK"/>
        </w:rPr>
        <w:t xml:space="preserve">, s výnimkou nákladov, uvedených v bode </w:t>
      </w:r>
      <w:r w:rsidR="005B57C0" w:rsidRPr="00417855">
        <w:rPr>
          <w:rFonts w:ascii="Arial" w:eastAsia="Times New Roman" w:hAnsi="Arial" w:cs="Arial"/>
          <w:noProof/>
          <w:sz w:val="20"/>
          <w:szCs w:val="20"/>
          <w:lang w:eastAsia="sk-SK"/>
        </w:rPr>
        <w:t>2</w:t>
      </w:r>
      <w:r w:rsidR="00D02336" w:rsidRPr="00417855">
        <w:rPr>
          <w:rFonts w:ascii="Arial" w:eastAsia="Times New Roman" w:hAnsi="Arial" w:cs="Arial"/>
          <w:noProof/>
          <w:sz w:val="20"/>
          <w:szCs w:val="20"/>
          <w:lang w:eastAsia="sk-SK"/>
        </w:rPr>
        <w:t xml:space="preserve"> tohto článku </w:t>
      </w:r>
      <w:r w:rsidR="00936773" w:rsidRPr="00417855">
        <w:rPr>
          <w:rFonts w:ascii="Arial" w:eastAsia="Times New Roman" w:hAnsi="Arial" w:cs="Arial"/>
          <w:noProof/>
          <w:sz w:val="20"/>
          <w:szCs w:val="20"/>
          <w:lang w:eastAsia="sk-SK"/>
        </w:rPr>
        <w:t>zmluvy</w:t>
      </w:r>
      <w:r w:rsidRPr="00417855">
        <w:rPr>
          <w:rFonts w:ascii="Arial" w:eastAsia="Times New Roman" w:hAnsi="Arial" w:cs="Arial"/>
          <w:noProof/>
          <w:sz w:val="20"/>
          <w:szCs w:val="20"/>
          <w:lang w:eastAsia="sk-SK"/>
        </w:rPr>
        <w:t>.</w:t>
      </w:r>
    </w:p>
    <w:p w14:paraId="4AF33CD0" w14:textId="63C9D293" w:rsidR="00BC6049" w:rsidRPr="00417855" w:rsidRDefault="00BC6049" w:rsidP="00BC6049">
      <w:pPr>
        <w:widowControl w:val="0"/>
        <w:numPr>
          <w:ilvl w:val="6"/>
          <w:numId w:val="3"/>
        </w:numPr>
        <w:tabs>
          <w:tab w:val="clear" w:pos="360"/>
          <w:tab w:val="num" w:pos="426"/>
        </w:tabs>
        <w:suppressAutoHyphens/>
        <w:spacing w:after="0" w:line="240" w:lineRule="auto"/>
        <w:ind w:left="369" w:hanging="369"/>
        <w:jc w:val="both"/>
        <w:rPr>
          <w:rFonts w:ascii="Arial" w:eastAsia="Times New Roman" w:hAnsi="Arial" w:cs="Arial"/>
          <w:noProof/>
          <w:sz w:val="20"/>
          <w:szCs w:val="20"/>
          <w:lang w:eastAsia="sk-SK"/>
        </w:rPr>
      </w:pPr>
      <w:r w:rsidRPr="00417855">
        <w:rPr>
          <w:rFonts w:ascii="Arial" w:eastAsia="Times New Roman" w:hAnsi="Arial" w:cs="Arial"/>
          <w:noProof/>
          <w:sz w:val="20"/>
          <w:szCs w:val="20"/>
          <w:lang w:eastAsia="sk-SK"/>
        </w:rPr>
        <w:t xml:space="preserve">Nájomca sa zaväzuje uhrádzať prenajímateľovi dohodnutú cenu nájmu </w:t>
      </w:r>
      <w:r w:rsidR="00405C9B" w:rsidRPr="00417855">
        <w:rPr>
          <w:rFonts w:ascii="Arial" w:eastAsia="Times New Roman" w:hAnsi="Arial" w:cs="Arial"/>
          <w:noProof/>
          <w:sz w:val="20"/>
          <w:szCs w:val="20"/>
          <w:lang w:eastAsia="sk-SK"/>
        </w:rPr>
        <w:t>za jednotlivé vozidl</w:t>
      </w:r>
      <w:r w:rsidR="00417855" w:rsidRPr="00417855">
        <w:rPr>
          <w:rFonts w:ascii="Arial" w:eastAsia="Times New Roman" w:hAnsi="Arial" w:cs="Arial"/>
          <w:noProof/>
          <w:sz w:val="20"/>
          <w:szCs w:val="20"/>
          <w:lang w:eastAsia="sk-SK"/>
        </w:rPr>
        <w:t>á</w:t>
      </w:r>
      <w:r w:rsidR="00405C9B" w:rsidRPr="00417855">
        <w:rPr>
          <w:rFonts w:ascii="Arial" w:eastAsia="Times New Roman" w:hAnsi="Arial" w:cs="Arial"/>
          <w:noProof/>
          <w:sz w:val="20"/>
          <w:szCs w:val="20"/>
          <w:lang w:eastAsia="sk-SK"/>
        </w:rPr>
        <w:t xml:space="preserve"> </w:t>
      </w:r>
      <w:r w:rsidRPr="00417855">
        <w:rPr>
          <w:rFonts w:ascii="Arial" w:eastAsia="Times New Roman" w:hAnsi="Arial" w:cs="Arial"/>
          <w:noProof/>
          <w:sz w:val="20"/>
          <w:szCs w:val="20"/>
          <w:lang w:eastAsia="sk-SK"/>
        </w:rPr>
        <w:t xml:space="preserve">na základe </w:t>
      </w:r>
      <w:r w:rsidR="00405C9B" w:rsidRPr="00417855">
        <w:rPr>
          <w:rFonts w:ascii="Arial" w:eastAsia="Times New Roman" w:hAnsi="Arial" w:cs="Arial"/>
          <w:noProof/>
          <w:sz w:val="20"/>
          <w:szCs w:val="20"/>
          <w:lang w:eastAsia="sk-SK"/>
        </w:rPr>
        <w:t xml:space="preserve">súhrnnej </w:t>
      </w:r>
      <w:r w:rsidRPr="00417855">
        <w:rPr>
          <w:rFonts w:ascii="Arial" w:eastAsia="Times New Roman" w:hAnsi="Arial" w:cs="Arial"/>
          <w:noProof/>
          <w:sz w:val="20"/>
          <w:szCs w:val="20"/>
          <w:lang w:eastAsia="sk-SK"/>
        </w:rPr>
        <w:t>faktúr</w:t>
      </w:r>
      <w:r w:rsidR="00936773" w:rsidRPr="00417855">
        <w:rPr>
          <w:rFonts w:ascii="Arial" w:eastAsia="Times New Roman" w:hAnsi="Arial" w:cs="Arial"/>
          <w:noProof/>
          <w:sz w:val="20"/>
          <w:szCs w:val="20"/>
          <w:lang w:eastAsia="sk-SK"/>
        </w:rPr>
        <w:t>y</w:t>
      </w:r>
      <w:r w:rsidRPr="00417855">
        <w:rPr>
          <w:rFonts w:ascii="Arial" w:eastAsia="Times New Roman" w:hAnsi="Arial" w:cs="Arial"/>
          <w:noProof/>
          <w:sz w:val="20"/>
          <w:szCs w:val="20"/>
          <w:lang w:eastAsia="sk-SK"/>
        </w:rPr>
        <w:t>, ktor</w:t>
      </w:r>
      <w:r w:rsidR="00936773" w:rsidRPr="00417855">
        <w:rPr>
          <w:rFonts w:ascii="Arial" w:eastAsia="Times New Roman" w:hAnsi="Arial" w:cs="Arial"/>
          <w:noProof/>
          <w:sz w:val="20"/>
          <w:szCs w:val="20"/>
          <w:lang w:eastAsia="sk-SK"/>
        </w:rPr>
        <w:t>ú</w:t>
      </w:r>
      <w:r w:rsidRPr="00417855">
        <w:rPr>
          <w:rFonts w:ascii="Arial" w:eastAsia="Times New Roman" w:hAnsi="Arial" w:cs="Arial"/>
          <w:noProof/>
          <w:sz w:val="20"/>
          <w:szCs w:val="20"/>
          <w:lang w:eastAsia="sk-SK"/>
        </w:rPr>
        <w:t xml:space="preserve"> je prenajímateľ oprávnený vystavovať mesačne vopred k 15. dňu príslušného kalendárneho mesiaca</w:t>
      </w:r>
      <w:r w:rsidR="00936773" w:rsidRPr="00417855">
        <w:rPr>
          <w:rFonts w:ascii="Arial" w:eastAsia="Times New Roman" w:hAnsi="Arial" w:cs="Arial"/>
          <w:noProof/>
          <w:sz w:val="20"/>
          <w:szCs w:val="20"/>
          <w:lang w:eastAsia="sk-SK"/>
        </w:rPr>
        <w:t>, najneskôr však do 5. pracovného dňa nasledujúceho kalendárneho mesiaca.</w:t>
      </w:r>
      <w:r w:rsidRPr="00417855">
        <w:rPr>
          <w:rFonts w:ascii="Arial" w:eastAsia="Times New Roman" w:hAnsi="Arial" w:cs="Arial"/>
          <w:noProof/>
          <w:sz w:val="20"/>
          <w:szCs w:val="20"/>
          <w:lang w:eastAsia="sk-SK"/>
        </w:rPr>
        <w:t xml:space="preserve"> Nájomné za prvý mesiac trvania nájmu vozidla </w:t>
      </w:r>
      <w:r w:rsidR="00405C9B" w:rsidRPr="00417855">
        <w:rPr>
          <w:rFonts w:ascii="Arial" w:eastAsia="Times New Roman" w:hAnsi="Arial" w:cs="Arial"/>
          <w:noProof/>
          <w:sz w:val="20"/>
          <w:szCs w:val="20"/>
          <w:lang w:eastAsia="sk-SK"/>
        </w:rPr>
        <w:t>(</w:t>
      </w:r>
      <w:r w:rsidRPr="00417855">
        <w:rPr>
          <w:rFonts w:ascii="Arial" w:eastAsia="Times New Roman" w:hAnsi="Arial" w:cs="Arial"/>
          <w:noProof/>
          <w:sz w:val="20"/>
          <w:szCs w:val="20"/>
          <w:lang w:eastAsia="sk-SK"/>
        </w:rPr>
        <w:t>za obdobie odo dňa prevzatia vozidla do konca mesiaca</w:t>
      </w:r>
      <w:r w:rsidR="00405C9B" w:rsidRPr="00417855">
        <w:rPr>
          <w:rFonts w:ascii="Arial" w:eastAsia="Times New Roman" w:hAnsi="Arial" w:cs="Arial"/>
          <w:noProof/>
          <w:sz w:val="20"/>
          <w:szCs w:val="20"/>
          <w:lang w:eastAsia="sk-SK"/>
        </w:rPr>
        <w:t>)</w:t>
      </w:r>
      <w:r w:rsidRPr="00417855">
        <w:rPr>
          <w:rFonts w:ascii="Arial" w:eastAsia="Times New Roman" w:hAnsi="Arial" w:cs="Arial"/>
          <w:noProof/>
          <w:sz w:val="20"/>
          <w:szCs w:val="20"/>
          <w:lang w:eastAsia="sk-SK"/>
        </w:rPr>
        <w:t>,</w:t>
      </w:r>
      <w:r w:rsidR="00405C9B" w:rsidRPr="00417855">
        <w:rPr>
          <w:rFonts w:ascii="Arial" w:eastAsia="Times New Roman" w:hAnsi="Arial" w:cs="Arial"/>
          <w:noProof/>
          <w:sz w:val="20"/>
          <w:szCs w:val="20"/>
          <w:lang w:eastAsia="sk-SK"/>
        </w:rPr>
        <w:t xml:space="preserve"> ako aj za posledný mesi</w:t>
      </w:r>
      <w:r w:rsidR="00080EBC">
        <w:rPr>
          <w:rFonts w:ascii="Arial" w:eastAsia="Times New Roman" w:hAnsi="Arial" w:cs="Arial"/>
          <w:noProof/>
          <w:sz w:val="20"/>
          <w:szCs w:val="20"/>
          <w:lang w:eastAsia="sk-SK"/>
        </w:rPr>
        <w:t>ac</w:t>
      </w:r>
      <w:r w:rsidR="00405C9B" w:rsidRPr="00417855">
        <w:rPr>
          <w:rFonts w:ascii="Arial" w:eastAsia="Times New Roman" w:hAnsi="Arial" w:cs="Arial"/>
          <w:noProof/>
          <w:sz w:val="20"/>
          <w:szCs w:val="20"/>
          <w:lang w:eastAsia="sk-SK"/>
        </w:rPr>
        <w:t xml:space="preserve"> trvania nájmu vozidla (za obdobie od začiatku mesiaca do dňa odovzdania vozidla),</w:t>
      </w:r>
      <w:r w:rsidRPr="00417855">
        <w:rPr>
          <w:rFonts w:ascii="Arial" w:eastAsia="Times New Roman" w:hAnsi="Arial" w:cs="Arial"/>
          <w:noProof/>
          <w:sz w:val="20"/>
          <w:szCs w:val="20"/>
          <w:lang w:eastAsia="sk-SK"/>
        </w:rPr>
        <w:t xml:space="preserve"> bude fakturované v pomernej výške mesačného nájomného v najbližšej mesačnej faktúre, vystavenej po mesiaci prevzatia</w:t>
      </w:r>
      <w:r w:rsidR="00405C9B" w:rsidRPr="00417855">
        <w:rPr>
          <w:rFonts w:ascii="Arial" w:eastAsia="Times New Roman" w:hAnsi="Arial" w:cs="Arial"/>
          <w:noProof/>
          <w:sz w:val="20"/>
          <w:szCs w:val="20"/>
          <w:lang w:eastAsia="sk-SK"/>
        </w:rPr>
        <w:t>, resp. odovzdania</w:t>
      </w:r>
      <w:r w:rsidRPr="00417855">
        <w:rPr>
          <w:rFonts w:ascii="Arial" w:eastAsia="Times New Roman" w:hAnsi="Arial" w:cs="Arial"/>
          <w:noProof/>
          <w:sz w:val="20"/>
          <w:szCs w:val="20"/>
          <w:lang w:eastAsia="sk-SK"/>
        </w:rPr>
        <w:t xml:space="preserve"> </w:t>
      </w:r>
      <w:r w:rsidRPr="00417855">
        <w:rPr>
          <w:rFonts w:ascii="Arial" w:eastAsia="Times New Roman" w:hAnsi="Arial" w:cs="Arial"/>
          <w:noProof/>
          <w:sz w:val="20"/>
          <w:szCs w:val="20"/>
          <w:lang w:eastAsia="sk-SK"/>
        </w:rPr>
        <w:lastRenderedPageBreak/>
        <w:t>vozidla.</w:t>
      </w:r>
      <w:r w:rsidR="000B6AF8" w:rsidRPr="00417855">
        <w:rPr>
          <w:rFonts w:ascii="Arial" w:eastAsia="Times New Roman" w:hAnsi="Arial" w:cs="Arial"/>
          <w:noProof/>
          <w:sz w:val="20"/>
          <w:szCs w:val="20"/>
          <w:lang w:eastAsia="sk-SK"/>
        </w:rPr>
        <w:t>Neoddeliteľnou prílohou prvej faktúry po prevzatí vozidla bude kópia Protokolu o odovzdaní a prevzatí vozidla, vyhotoveného v súlade s čl. V bod 3 zmluvy.</w:t>
      </w:r>
    </w:p>
    <w:p w14:paraId="7070D5E5" w14:textId="77777777" w:rsidR="00BC6049" w:rsidRPr="00C44C60" w:rsidRDefault="00BC6049" w:rsidP="00BC6049">
      <w:pPr>
        <w:widowControl w:val="0"/>
        <w:numPr>
          <w:ilvl w:val="6"/>
          <w:numId w:val="3"/>
        </w:numPr>
        <w:tabs>
          <w:tab w:val="clear" w:pos="360"/>
          <w:tab w:val="num" w:pos="426"/>
        </w:tabs>
        <w:suppressAutoHyphens/>
        <w:spacing w:after="0" w:line="240" w:lineRule="auto"/>
        <w:jc w:val="both"/>
        <w:rPr>
          <w:rFonts w:ascii="Arial" w:eastAsia="Times New Roman" w:hAnsi="Arial" w:cs="Arial"/>
          <w:noProof/>
          <w:sz w:val="20"/>
          <w:szCs w:val="20"/>
          <w:lang w:eastAsia="sk-SK"/>
        </w:rPr>
      </w:pPr>
      <w:r w:rsidRPr="00C44C60">
        <w:rPr>
          <w:rFonts w:ascii="Arial" w:eastAsia="Times New Roman" w:hAnsi="Arial" w:cs="Arial"/>
          <w:noProof/>
          <w:sz w:val="20"/>
          <w:szCs w:val="20"/>
          <w:lang w:eastAsia="sk-SK"/>
        </w:rPr>
        <w:t>Lehota splatnosti faktúr</w:t>
      </w:r>
      <w:r w:rsidR="00724C55">
        <w:rPr>
          <w:rFonts w:ascii="Arial" w:eastAsia="Times New Roman" w:hAnsi="Arial" w:cs="Arial"/>
          <w:noProof/>
          <w:sz w:val="20"/>
          <w:szCs w:val="20"/>
          <w:lang w:eastAsia="sk-SK"/>
        </w:rPr>
        <w:t>y</w:t>
      </w:r>
      <w:r w:rsidRPr="00C44C60">
        <w:rPr>
          <w:rFonts w:ascii="Arial" w:eastAsia="Times New Roman" w:hAnsi="Arial" w:cs="Arial"/>
          <w:noProof/>
          <w:sz w:val="20"/>
          <w:szCs w:val="20"/>
          <w:lang w:eastAsia="sk-SK"/>
        </w:rPr>
        <w:t xml:space="preserve"> </w:t>
      </w:r>
      <w:r w:rsidR="00724C55">
        <w:rPr>
          <w:rFonts w:ascii="Arial" w:eastAsia="Times New Roman" w:hAnsi="Arial" w:cs="Arial"/>
          <w:noProof/>
          <w:sz w:val="20"/>
          <w:szCs w:val="20"/>
          <w:lang w:eastAsia="sk-SK"/>
        </w:rPr>
        <w:t>je 30 kalendárnych dní odo dňa jej</w:t>
      </w:r>
      <w:r w:rsidRPr="00C44C60">
        <w:rPr>
          <w:rFonts w:ascii="Arial" w:eastAsia="Times New Roman" w:hAnsi="Arial" w:cs="Arial"/>
          <w:noProof/>
          <w:sz w:val="20"/>
          <w:szCs w:val="20"/>
          <w:lang w:eastAsia="sk-SK"/>
        </w:rPr>
        <w:t xml:space="preserve"> preukázateľného doručenia </w:t>
      </w:r>
      <w:r w:rsidR="00936773">
        <w:rPr>
          <w:rFonts w:ascii="Arial" w:eastAsia="Times New Roman" w:hAnsi="Arial" w:cs="Arial"/>
          <w:noProof/>
          <w:sz w:val="20"/>
          <w:szCs w:val="20"/>
          <w:lang w:eastAsia="sk-SK"/>
        </w:rPr>
        <w:t>nájomcovi</w:t>
      </w:r>
      <w:r w:rsidR="009663BA">
        <w:rPr>
          <w:rFonts w:ascii="Arial" w:eastAsia="Times New Roman" w:hAnsi="Arial" w:cs="Arial"/>
          <w:noProof/>
          <w:sz w:val="20"/>
          <w:szCs w:val="20"/>
          <w:lang w:eastAsia="sk-SK"/>
        </w:rPr>
        <w:t xml:space="preserve"> na e-mailovú adresu: </w:t>
      </w:r>
      <w:hyperlink r:id="rId10" w:history="1">
        <w:r w:rsidR="009663BA" w:rsidRPr="0047076B">
          <w:rPr>
            <w:rStyle w:val="Hypertextovprepojenie"/>
            <w:rFonts w:ascii="Arial" w:eastAsia="Times New Roman" w:hAnsi="Arial" w:cs="Arial"/>
            <w:noProof/>
            <w:sz w:val="20"/>
            <w:szCs w:val="20"/>
            <w:lang w:eastAsia="sk-SK"/>
          </w:rPr>
          <w:t>fakturyPC@vszp.sk</w:t>
        </w:r>
      </w:hyperlink>
      <w:r w:rsidRPr="00C44C60">
        <w:rPr>
          <w:rFonts w:ascii="Arial" w:eastAsia="Times New Roman" w:hAnsi="Arial" w:cs="Arial"/>
          <w:noProof/>
          <w:sz w:val="20"/>
          <w:szCs w:val="20"/>
          <w:lang w:eastAsia="sk-SK"/>
        </w:rPr>
        <w:t>.</w:t>
      </w:r>
      <w:r w:rsidR="009663BA">
        <w:rPr>
          <w:rFonts w:ascii="Arial" w:eastAsia="Times New Roman" w:hAnsi="Arial" w:cs="Arial"/>
          <w:noProof/>
          <w:sz w:val="20"/>
          <w:szCs w:val="20"/>
          <w:lang w:eastAsia="sk-SK"/>
        </w:rPr>
        <w:t xml:space="preserve"> </w:t>
      </w:r>
      <w:r w:rsidRPr="00C44C60">
        <w:rPr>
          <w:rFonts w:ascii="Arial" w:eastAsia="Times New Roman" w:hAnsi="Arial" w:cs="Arial"/>
          <w:noProof/>
          <w:sz w:val="20"/>
          <w:szCs w:val="20"/>
          <w:lang w:eastAsia="sk-SK"/>
        </w:rPr>
        <w:t xml:space="preserve"> </w:t>
      </w:r>
    </w:p>
    <w:p w14:paraId="33CAA655" w14:textId="77777777" w:rsidR="00430CB4" w:rsidRDefault="00430CB4" w:rsidP="00430CB4">
      <w:pPr>
        <w:widowControl w:val="0"/>
        <w:numPr>
          <w:ilvl w:val="6"/>
          <w:numId w:val="3"/>
        </w:numPr>
        <w:tabs>
          <w:tab w:val="clear" w:pos="360"/>
          <w:tab w:val="num" w:pos="426"/>
        </w:tabs>
        <w:suppressAutoHyphens/>
        <w:spacing w:after="0" w:line="240" w:lineRule="auto"/>
        <w:ind w:left="369" w:hanging="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Faktúra, </w:t>
      </w:r>
      <w:r w:rsidRPr="00465BE9">
        <w:rPr>
          <w:rFonts w:ascii="Arial" w:eastAsia="Times New Roman" w:hAnsi="Arial" w:cs="Arial"/>
          <w:noProof/>
          <w:sz w:val="20"/>
          <w:szCs w:val="20"/>
          <w:lang w:eastAsia="sk-SK"/>
        </w:rPr>
        <w:t xml:space="preserve">vystavená </w:t>
      </w:r>
      <w:r w:rsidR="00D635A3">
        <w:rPr>
          <w:rFonts w:ascii="Arial" w:eastAsia="Times New Roman" w:hAnsi="Arial" w:cs="Arial"/>
          <w:noProof/>
          <w:sz w:val="20"/>
          <w:szCs w:val="20"/>
          <w:lang w:eastAsia="sk-SK"/>
        </w:rPr>
        <w:t>prenajímateľom</w:t>
      </w:r>
      <w:r w:rsidRPr="00465BE9">
        <w:rPr>
          <w:rFonts w:ascii="Arial" w:eastAsia="Times New Roman" w:hAnsi="Arial" w:cs="Arial"/>
          <w:noProof/>
          <w:sz w:val="20"/>
          <w:szCs w:val="20"/>
          <w:lang w:eastAsia="sk-SK"/>
        </w:rPr>
        <w:t>, musí byť vyhotovená v súlade s ustanoveniami príslušných všeobecne záväzných pr</w:t>
      </w:r>
      <w:r w:rsidR="00D635A3">
        <w:rPr>
          <w:rFonts w:ascii="Arial" w:eastAsia="Times New Roman" w:hAnsi="Arial" w:cs="Arial"/>
          <w:noProof/>
          <w:sz w:val="20"/>
          <w:szCs w:val="20"/>
          <w:lang w:eastAsia="sk-SK"/>
        </w:rPr>
        <w:t>ávnych predpisov</w:t>
      </w:r>
      <w:r w:rsidR="00936773">
        <w:rPr>
          <w:rFonts w:ascii="Arial" w:eastAsia="Times New Roman" w:hAnsi="Arial" w:cs="Arial"/>
          <w:noProof/>
          <w:sz w:val="20"/>
          <w:szCs w:val="20"/>
          <w:lang w:eastAsia="sk-SK"/>
        </w:rPr>
        <w:t xml:space="preserve"> a touto</w:t>
      </w:r>
      <w:r w:rsidR="00D635A3">
        <w:rPr>
          <w:rFonts w:ascii="Arial" w:eastAsia="Times New Roman" w:hAnsi="Arial" w:cs="Arial"/>
          <w:noProof/>
          <w:sz w:val="20"/>
          <w:szCs w:val="20"/>
          <w:lang w:eastAsia="sk-SK"/>
        </w:rPr>
        <w:t xml:space="preserve"> zmluvou</w:t>
      </w:r>
      <w:r w:rsidRPr="00465BE9">
        <w:rPr>
          <w:rFonts w:ascii="Arial" w:eastAsia="Times New Roman" w:hAnsi="Arial" w:cs="Arial"/>
          <w:noProof/>
          <w:sz w:val="20"/>
          <w:szCs w:val="20"/>
          <w:lang w:eastAsia="sk-SK"/>
        </w:rPr>
        <w:t xml:space="preserve">. V opačnom prípade je </w:t>
      </w:r>
      <w:r w:rsidR="00D635A3">
        <w:rPr>
          <w:rFonts w:ascii="Arial" w:eastAsia="Times New Roman" w:hAnsi="Arial" w:cs="Arial"/>
          <w:noProof/>
          <w:sz w:val="20"/>
          <w:szCs w:val="20"/>
          <w:lang w:eastAsia="sk-SK"/>
        </w:rPr>
        <w:t>nájomca</w:t>
      </w:r>
      <w:r>
        <w:rPr>
          <w:rFonts w:ascii="Arial" w:eastAsia="Times New Roman" w:hAnsi="Arial" w:cs="Arial"/>
          <w:noProof/>
          <w:sz w:val="20"/>
          <w:szCs w:val="20"/>
          <w:lang w:eastAsia="sk-SK"/>
        </w:rPr>
        <w:t xml:space="preserve"> oprávnený vrátiť faktúru </w:t>
      </w:r>
      <w:r w:rsidR="00D635A3">
        <w:rPr>
          <w:rFonts w:ascii="Arial" w:eastAsia="Times New Roman" w:hAnsi="Arial" w:cs="Arial"/>
          <w:noProof/>
          <w:sz w:val="20"/>
          <w:szCs w:val="20"/>
          <w:lang w:eastAsia="sk-SK"/>
        </w:rPr>
        <w:t>prenajímateľovi</w:t>
      </w:r>
      <w:r w:rsidRPr="00465BE9">
        <w:rPr>
          <w:rFonts w:ascii="Arial" w:eastAsia="Times New Roman" w:hAnsi="Arial" w:cs="Arial"/>
          <w:noProof/>
          <w:sz w:val="20"/>
          <w:szCs w:val="20"/>
          <w:lang w:eastAsia="sk-SK"/>
        </w:rPr>
        <w:t xml:space="preserve"> na opravu</w:t>
      </w:r>
      <w:r w:rsidR="00CD010D">
        <w:rPr>
          <w:rFonts w:ascii="Arial" w:eastAsia="Times New Roman" w:hAnsi="Arial" w:cs="Arial"/>
          <w:noProof/>
          <w:sz w:val="20"/>
          <w:szCs w:val="20"/>
          <w:lang w:eastAsia="sk-SK"/>
        </w:rPr>
        <w:t xml:space="preserve"> na e-mailovú adresu: ............ </w:t>
      </w:r>
      <w:r w:rsidR="00CD010D" w:rsidRPr="00CD010D">
        <w:rPr>
          <w:rFonts w:ascii="Arial" w:eastAsia="Times New Roman" w:hAnsi="Arial" w:cs="Arial"/>
          <w:b/>
          <w:i/>
          <w:noProof/>
          <w:sz w:val="20"/>
          <w:szCs w:val="20"/>
          <w:lang w:eastAsia="sk-SK"/>
        </w:rPr>
        <w:t>(doplní prenajímateľ)</w:t>
      </w:r>
      <w:r w:rsidRPr="00CD010D">
        <w:rPr>
          <w:rFonts w:ascii="Arial" w:eastAsia="Times New Roman" w:hAnsi="Arial" w:cs="Arial"/>
          <w:b/>
          <w:i/>
          <w:noProof/>
          <w:sz w:val="20"/>
          <w:szCs w:val="20"/>
          <w:lang w:eastAsia="sk-SK"/>
        </w:rPr>
        <w:t>,</w:t>
      </w:r>
      <w:r w:rsidRPr="00465BE9">
        <w:rPr>
          <w:rFonts w:ascii="Arial" w:eastAsia="Times New Roman" w:hAnsi="Arial" w:cs="Arial"/>
          <w:noProof/>
          <w:sz w:val="20"/>
          <w:szCs w:val="20"/>
          <w:lang w:eastAsia="sk-SK"/>
        </w:rPr>
        <w:t xml:space="preserve"> pričom prestane plynúť lehota splatnosti faktúry podľa </w:t>
      </w:r>
      <w:r>
        <w:rPr>
          <w:rFonts w:ascii="Arial" w:eastAsia="Times New Roman" w:hAnsi="Arial" w:cs="Arial"/>
          <w:noProof/>
          <w:sz w:val="20"/>
          <w:szCs w:val="20"/>
          <w:lang w:eastAsia="sk-SK"/>
        </w:rPr>
        <w:t>bodu</w:t>
      </w:r>
      <w:r w:rsidRPr="00465BE9">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6</w:t>
      </w:r>
      <w:r w:rsidRPr="00465BE9">
        <w:rPr>
          <w:rFonts w:ascii="Arial" w:eastAsia="Times New Roman" w:hAnsi="Arial" w:cs="Arial"/>
          <w:noProof/>
          <w:sz w:val="20"/>
          <w:szCs w:val="20"/>
          <w:lang w:eastAsia="sk-SK"/>
        </w:rPr>
        <w:t xml:space="preserve"> tohto článku </w:t>
      </w:r>
      <w:r w:rsidR="009663BA">
        <w:rPr>
          <w:rFonts w:ascii="Arial" w:eastAsia="Times New Roman" w:hAnsi="Arial" w:cs="Arial"/>
          <w:noProof/>
          <w:sz w:val="20"/>
          <w:szCs w:val="20"/>
          <w:lang w:eastAsia="sk-SK"/>
        </w:rPr>
        <w:t>zmluvy</w:t>
      </w:r>
      <w:r w:rsidRPr="00465BE9">
        <w:rPr>
          <w:rFonts w:ascii="Arial" w:eastAsia="Times New Roman" w:hAnsi="Arial" w:cs="Arial"/>
          <w:noProof/>
          <w:sz w:val="20"/>
          <w:szCs w:val="20"/>
          <w:lang w:eastAsia="sk-SK"/>
        </w:rPr>
        <w:t xml:space="preserve"> a nová lehota začne plynúť dňom preukázateľného doručenia opravenej faktúry </w:t>
      </w:r>
      <w:r w:rsidR="00D635A3">
        <w:rPr>
          <w:rFonts w:ascii="Arial" w:eastAsia="Times New Roman" w:hAnsi="Arial" w:cs="Arial"/>
          <w:noProof/>
          <w:sz w:val="20"/>
          <w:szCs w:val="20"/>
          <w:lang w:eastAsia="sk-SK"/>
        </w:rPr>
        <w:t>nájomcovi</w:t>
      </w:r>
      <w:r>
        <w:rPr>
          <w:rFonts w:ascii="Arial" w:eastAsia="Times New Roman" w:hAnsi="Arial" w:cs="Arial"/>
          <w:noProof/>
          <w:sz w:val="20"/>
          <w:szCs w:val="20"/>
          <w:lang w:eastAsia="sk-SK"/>
        </w:rPr>
        <w:t>.</w:t>
      </w:r>
    </w:p>
    <w:p w14:paraId="005BD357" w14:textId="7A335CFF" w:rsidR="001E385D" w:rsidRPr="007537A9" w:rsidRDefault="00D635A3" w:rsidP="00430CB4">
      <w:pPr>
        <w:widowControl w:val="0"/>
        <w:numPr>
          <w:ilvl w:val="6"/>
          <w:numId w:val="3"/>
        </w:numPr>
        <w:suppressAutoHyphens/>
        <w:spacing w:after="0" w:line="240" w:lineRule="auto"/>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Prenajímateľ je oprávnený </w:t>
      </w:r>
      <w:r w:rsidR="0067225C" w:rsidRPr="006C528F">
        <w:rPr>
          <w:rFonts w:ascii="Arial" w:eastAsia="Times New Roman" w:hAnsi="Arial" w:cs="Arial"/>
          <w:noProof/>
          <w:sz w:val="20"/>
          <w:szCs w:val="20"/>
          <w:lang w:eastAsia="sk-SK"/>
        </w:rPr>
        <w:t>navrhnúť zvýšenie</w:t>
      </w:r>
      <w:r w:rsidRPr="006C528F">
        <w:rPr>
          <w:rFonts w:ascii="Arial" w:eastAsia="Times New Roman" w:hAnsi="Arial" w:cs="Arial"/>
          <w:noProof/>
          <w:sz w:val="20"/>
          <w:szCs w:val="20"/>
          <w:lang w:eastAsia="sk-SK"/>
        </w:rPr>
        <w:t xml:space="preserve"> nájomné</w:t>
      </w:r>
      <w:r w:rsidR="0067225C" w:rsidRPr="006C528F">
        <w:rPr>
          <w:rFonts w:ascii="Arial" w:eastAsia="Times New Roman" w:hAnsi="Arial" w:cs="Arial"/>
          <w:noProof/>
          <w:sz w:val="20"/>
          <w:szCs w:val="20"/>
          <w:lang w:eastAsia="sk-SK"/>
        </w:rPr>
        <w:t>ho</w:t>
      </w:r>
      <w:r w:rsidRPr="006C528F">
        <w:rPr>
          <w:rFonts w:ascii="Arial" w:eastAsia="Times New Roman" w:hAnsi="Arial" w:cs="Arial"/>
          <w:noProof/>
          <w:sz w:val="20"/>
          <w:szCs w:val="20"/>
          <w:lang w:eastAsia="sk-SK"/>
        </w:rPr>
        <w:t xml:space="preserve">, ak počas trvania zmluvy dôjde k podstatnej zmene okolností, za ktorých sa zmluva uzatvárala, a to najmä k legislatívnej zmene v oblasti daní a poplatkov, spojených s predmetom tejto </w:t>
      </w:r>
      <w:r w:rsidR="009663BA">
        <w:rPr>
          <w:rFonts w:ascii="Arial" w:eastAsia="Times New Roman" w:hAnsi="Arial" w:cs="Arial"/>
          <w:noProof/>
          <w:sz w:val="20"/>
          <w:szCs w:val="20"/>
          <w:lang w:eastAsia="sk-SK"/>
        </w:rPr>
        <w:t>zmluvy</w:t>
      </w:r>
      <w:r w:rsidR="0067225C" w:rsidRPr="006C528F">
        <w:rPr>
          <w:rFonts w:ascii="Arial" w:eastAsia="Times New Roman" w:hAnsi="Arial" w:cs="Arial"/>
          <w:noProof/>
          <w:sz w:val="20"/>
          <w:szCs w:val="20"/>
          <w:lang w:eastAsia="sk-SK"/>
        </w:rPr>
        <w:t xml:space="preserve"> (napr. zvýšenie dane z motorových vozdiel, zmena ceny diaľničnej známky)</w:t>
      </w:r>
      <w:r w:rsidRPr="006C528F">
        <w:rPr>
          <w:rFonts w:ascii="Arial" w:eastAsia="Times New Roman" w:hAnsi="Arial" w:cs="Arial"/>
          <w:noProof/>
          <w:sz w:val="20"/>
          <w:szCs w:val="20"/>
          <w:lang w:eastAsia="sk-SK"/>
        </w:rPr>
        <w:t>.</w:t>
      </w:r>
      <w:r w:rsidR="001F2815" w:rsidRPr="006C528F">
        <w:rPr>
          <w:rFonts w:ascii="Arial" w:eastAsia="Times New Roman" w:hAnsi="Arial" w:cs="Arial"/>
          <w:noProof/>
          <w:sz w:val="20"/>
          <w:szCs w:val="20"/>
          <w:lang w:eastAsia="sk-SK"/>
        </w:rPr>
        <w:t xml:space="preserve"> Zvýšenie nájomného musí byť vykonané formou </w:t>
      </w:r>
      <w:r w:rsidR="005719F1" w:rsidRPr="006C528F">
        <w:rPr>
          <w:rFonts w:ascii="Arial" w:eastAsia="Times New Roman" w:hAnsi="Arial" w:cs="Arial"/>
          <w:noProof/>
          <w:sz w:val="20"/>
          <w:szCs w:val="20"/>
          <w:lang w:eastAsia="sk-SK"/>
        </w:rPr>
        <w:t xml:space="preserve">písomného </w:t>
      </w:r>
      <w:r w:rsidR="001F2815" w:rsidRPr="006C528F">
        <w:rPr>
          <w:rFonts w:ascii="Arial" w:eastAsia="Times New Roman" w:hAnsi="Arial" w:cs="Arial"/>
          <w:noProof/>
          <w:sz w:val="20"/>
          <w:szCs w:val="20"/>
          <w:lang w:eastAsia="sk-SK"/>
        </w:rPr>
        <w:t>dodatku</w:t>
      </w:r>
      <w:r w:rsidR="005719F1" w:rsidRPr="006C528F">
        <w:rPr>
          <w:rFonts w:ascii="Arial" w:eastAsia="Times New Roman" w:hAnsi="Arial" w:cs="Arial"/>
          <w:noProof/>
          <w:sz w:val="20"/>
          <w:szCs w:val="20"/>
          <w:lang w:eastAsia="sk-SK"/>
        </w:rPr>
        <w:t>,</w:t>
      </w:r>
      <w:r w:rsidR="001F2815" w:rsidRPr="006C528F">
        <w:rPr>
          <w:rFonts w:ascii="Arial" w:eastAsia="Times New Roman" w:hAnsi="Arial" w:cs="Arial"/>
          <w:noProof/>
          <w:sz w:val="20"/>
          <w:szCs w:val="20"/>
          <w:lang w:eastAsia="sk-SK"/>
        </w:rPr>
        <w:t xml:space="preserve"> </w:t>
      </w:r>
      <w:r w:rsidR="005719F1" w:rsidRPr="006C528F">
        <w:rPr>
          <w:rFonts w:ascii="Arial" w:eastAsia="Times New Roman" w:hAnsi="Arial" w:cs="Arial"/>
          <w:noProof/>
          <w:sz w:val="20"/>
          <w:szCs w:val="20"/>
          <w:lang w:eastAsia="sk-SK"/>
        </w:rPr>
        <w:t>odsúhlaseného obidvomi</w:t>
      </w:r>
      <w:r w:rsidR="001F2815" w:rsidRPr="006C528F">
        <w:rPr>
          <w:rFonts w:ascii="Arial" w:eastAsia="Times New Roman" w:hAnsi="Arial" w:cs="Arial"/>
          <w:noProof/>
          <w:sz w:val="20"/>
          <w:szCs w:val="20"/>
          <w:lang w:eastAsia="sk-SK"/>
        </w:rPr>
        <w:t xml:space="preserve"> zmluvnými stranami.</w:t>
      </w:r>
      <w:r w:rsidR="00412DE7">
        <w:rPr>
          <w:rFonts w:ascii="Arial" w:eastAsia="Times New Roman" w:hAnsi="Arial" w:cs="Arial"/>
          <w:noProof/>
          <w:sz w:val="20"/>
          <w:szCs w:val="20"/>
          <w:lang w:eastAsia="sk-SK"/>
        </w:rPr>
        <w:t xml:space="preserve"> </w:t>
      </w:r>
      <w:r w:rsidR="00412DE7" w:rsidRPr="007537A9">
        <w:rPr>
          <w:rFonts w:ascii="Arial" w:eastAsia="Times New Roman" w:hAnsi="Arial" w:cs="Arial"/>
          <w:noProof/>
          <w:sz w:val="20"/>
          <w:szCs w:val="20"/>
          <w:lang w:eastAsia="sk-SK"/>
        </w:rPr>
        <w:t>Pre vylúčenie všetkých pochybností platí, že ustanovenie tohto bodu nie je zmluvou o budúcej zmluve, ani nezakladá záväzok zmluvných strán dodatok podľa tohto bodu uzavrieť</w:t>
      </w:r>
      <w:r w:rsidR="00405C9B" w:rsidRPr="007537A9">
        <w:rPr>
          <w:rFonts w:ascii="Arial" w:eastAsia="Times New Roman" w:hAnsi="Arial" w:cs="Arial"/>
          <w:noProof/>
          <w:sz w:val="20"/>
          <w:szCs w:val="20"/>
          <w:lang w:eastAsia="sk-SK"/>
        </w:rPr>
        <w:t>.</w:t>
      </w:r>
    </w:p>
    <w:p w14:paraId="5DC75685" w14:textId="4C22A9CA" w:rsidR="00680669" w:rsidRPr="00417855" w:rsidRDefault="00680669" w:rsidP="000E5738">
      <w:pPr>
        <w:pStyle w:val="Odsekzoznamu"/>
        <w:numPr>
          <w:ilvl w:val="6"/>
          <w:numId w:val="3"/>
        </w:numPr>
        <w:spacing w:after="0"/>
        <w:ind w:left="357" w:hanging="357"/>
        <w:jc w:val="both"/>
        <w:rPr>
          <w:rFonts w:ascii="Arial" w:hAnsi="Arial" w:cs="Arial"/>
          <w:sz w:val="20"/>
          <w:szCs w:val="20"/>
        </w:rPr>
      </w:pPr>
      <w:r w:rsidRPr="007537A9">
        <w:rPr>
          <w:rFonts w:ascii="Arial" w:hAnsi="Arial" w:cs="Arial"/>
          <w:sz w:val="20"/>
          <w:szCs w:val="20"/>
        </w:rPr>
        <w:t>Nájomca sa zaväzuje uhrádzať prenajímateľovi mesačné nájomné</w:t>
      </w:r>
      <w:r w:rsidR="00DF4409" w:rsidRPr="007537A9">
        <w:rPr>
          <w:rFonts w:ascii="Arial" w:hAnsi="Arial" w:cs="Arial"/>
          <w:sz w:val="20"/>
          <w:szCs w:val="20"/>
        </w:rPr>
        <w:t xml:space="preserve"> od momentu prevzatia vozidla</w:t>
      </w:r>
      <w:r w:rsidRPr="00680669">
        <w:rPr>
          <w:rFonts w:ascii="Arial" w:hAnsi="Arial" w:cs="Arial"/>
          <w:sz w:val="20"/>
          <w:szCs w:val="20"/>
        </w:rPr>
        <w:t xml:space="preserve"> </w:t>
      </w:r>
      <w:r w:rsidR="007D447B">
        <w:rPr>
          <w:rFonts w:ascii="Arial" w:hAnsi="Arial" w:cs="Arial"/>
          <w:sz w:val="20"/>
          <w:szCs w:val="20"/>
        </w:rPr>
        <w:t>vo výške určenej v súlade s touto zmluvou</w:t>
      </w:r>
      <w:r>
        <w:rPr>
          <w:rFonts w:ascii="Arial" w:hAnsi="Arial" w:cs="Arial"/>
          <w:sz w:val="20"/>
          <w:szCs w:val="20"/>
        </w:rPr>
        <w:t xml:space="preserve">, s výnimkou prípadu, kedy by nájomca nemohol vozidlo </w:t>
      </w:r>
      <w:r w:rsidRPr="00417855">
        <w:rPr>
          <w:rFonts w:ascii="Arial" w:hAnsi="Arial" w:cs="Arial"/>
          <w:sz w:val="20"/>
          <w:szCs w:val="20"/>
        </w:rPr>
        <w:t>riadne využívať z dôvodov preukázateľne na strane prenajímateľa.</w:t>
      </w:r>
    </w:p>
    <w:p w14:paraId="7FC3C700" w14:textId="7B5A8F58" w:rsidR="00705E3A" w:rsidRPr="00417855" w:rsidRDefault="00705E3A" w:rsidP="000E5738">
      <w:pPr>
        <w:pStyle w:val="Odsekzoznamu"/>
        <w:numPr>
          <w:ilvl w:val="6"/>
          <w:numId w:val="3"/>
        </w:numPr>
        <w:spacing w:after="0"/>
        <w:ind w:left="357" w:hanging="357"/>
        <w:jc w:val="both"/>
        <w:rPr>
          <w:rFonts w:ascii="Arial" w:hAnsi="Arial" w:cs="Arial"/>
          <w:sz w:val="20"/>
          <w:szCs w:val="20"/>
        </w:rPr>
      </w:pPr>
      <w:r w:rsidRPr="00417855">
        <w:rPr>
          <w:rFonts w:ascii="Arial" w:hAnsi="Arial" w:cs="Arial"/>
          <w:sz w:val="20"/>
          <w:szCs w:val="20"/>
        </w:rPr>
        <w:t xml:space="preserve">Pri ukončení OL </w:t>
      </w:r>
      <w:r w:rsidR="00417855" w:rsidRPr="00417855">
        <w:rPr>
          <w:rFonts w:ascii="Arial" w:hAnsi="Arial" w:cs="Arial"/>
          <w:sz w:val="20"/>
          <w:szCs w:val="20"/>
        </w:rPr>
        <w:t xml:space="preserve">je </w:t>
      </w:r>
      <w:r w:rsidRPr="00417855">
        <w:rPr>
          <w:rFonts w:ascii="Arial" w:hAnsi="Arial" w:cs="Arial"/>
          <w:sz w:val="20"/>
          <w:szCs w:val="20"/>
        </w:rPr>
        <w:t xml:space="preserve">prenajímateľ </w:t>
      </w:r>
      <w:r w:rsidR="00417855" w:rsidRPr="00417855">
        <w:rPr>
          <w:rFonts w:ascii="Arial" w:hAnsi="Arial" w:cs="Arial"/>
          <w:sz w:val="20"/>
          <w:szCs w:val="20"/>
        </w:rPr>
        <w:t xml:space="preserve">povinný </w:t>
      </w:r>
      <w:r w:rsidRPr="00417855">
        <w:rPr>
          <w:rFonts w:ascii="Arial" w:hAnsi="Arial" w:cs="Arial"/>
          <w:sz w:val="20"/>
          <w:szCs w:val="20"/>
        </w:rPr>
        <w:t xml:space="preserve">v súlade s ustanovením čl. IV bod 5 zmluvy </w:t>
      </w:r>
      <w:r w:rsidR="007D447B" w:rsidRPr="00417855">
        <w:rPr>
          <w:rFonts w:ascii="Arial" w:hAnsi="Arial" w:cs="Arial"/>
          <w:sz w:val="20"/>
          <w:szCs w:val="20"/>
        </w:rPr>
        <w:t>vyhotov</w:t>
      </w:r>
      <w:r w:rsidR="00417855" w:rsidRPr="00417855">
        <w:rPr>
          <w:rFonts w:ascii="Arial" w:hAnsi="Arial" w:cs="Arial"/>
          <w:sz w:val="20"/>
          <w:szCs w:val="20"/>
        </w:rPr>
        <w:t>iť</w:t>
      </w:r>
      <w:r w:rsidR="007D447B" w:rsidRPr="00417855">
        <w:rPr>
          <w:rFonts w:ascii="Arial" w:hAnsi="Arial" w:cs="Arial"/>
          <w:sz w:val="20"/>
          <w:szCs w:val="20"/>
        </w:rPr>
        <w:t xml:space="preserve"> </w:t>
      </w:r>
      <w:r w:rsidRPr="00417855">
        <w:rPr>
          <w:rFonts w:ascii="Arial" w:hAnsi="Arial" w:cs="Arial"/>
          <w:sz w:val="20"/>
          <w:szCs w:val="20"/>
        </w:rPr>
        <w:t>vyúčtovaciu faktúru</w:t>
      </w:r>
      <w:r w:rsidR="007D447B" w:rsidRPr="00417855">
        <w:rPr>
          <w:rFonts w:ascii="Arial" w:hAnsi="Arial" w:cs="Arial"/>
          <w:sz w:val="20"/>
          <w:szCs w:val="20"/>
        </w:rPr>
        <w:t xml:space="preserve"> alebo</w:t>
      </w:r>
      <w:r w:rsidR="00A7629C" w:rsidRPr="00417855">
        <w:rPr>
          <w:rFonts w:ascii="Arial" w:hAnsi="Arial" w:cs="Arial"/>
          <w:sz w:val="20"/>
          <w:szCs w:val="20"/>
        </w:rPr>
        <w:t xml:space="preserve"> dobropis</w:t>
      </w:r>
      <w:r w:rsidR="007D447B" w:rsidRPr="00417855">
        <w:rPr>
          <w:rFonts w:ascii="Arial" w:hAnsi="Arial" w:cs="Arial"/>
          <w:sz w:val="20"/>
          <w:szCs w:val="20"/>
        </w:rPr>
        <w:t>,</w:t>
      </w:r>
      <w:r w:rsidRPr="00417855">
        <w:rPr>
          <w:rFonts w:ascii="Arial" w:hAnsi="Arial" w:cs="Arial"/>
          <w:sz w:val="20"/>
          <w:szCs w:val="20"/>
        </w:rPr>
        <w:t xml:space="preserve"> a to najneskôr do 5. pracovného dňa kalendárneho mesiaca nasledujúceho po mesiaci ukončenia OL. Pre lehotu splatnosti vyúčtovacej faktúry a jej náležitosti platia ustanovenia bodu 6 a 7 tohto článku zmluvy.</w:t>
      </w:r>
      <w:r w:rsidR="00103E24" w:rsidRPr="00417855">
        <w:rPr>
          <w:rFonts w:ascii="Arial" w:hAnsi="Arial" w:cs="Arial"/>
          <w:sz w:val="20"/>
          <w:szCs w:val="20"/>
        </w:rPr>
        <w:t xml:space="preserve"> V prípade dobropisu je prenajímateľ povinný uhradiť preplatok, vzniknutý pri vyúčtovaní, do 21 dní odo dňa </w:t>
      </w:r>
      <w:r w:rsidR="007D447B" w:rsidRPr="00417855">
        <w:rPr>
          <w:rFonts w:ascii="Arial" w:hAnsi="Arial" w:cs="Arial"/>
          <w:sz w:val="20"/>
          <w:szCs w:val="20"/>
        </w:rPr>
        <w:t>vystavenia dobropisu; pre doručovani</w:t>
      </w:r>
      <w:r w:rsidR="00417855" w:rsidRPr="00417855">
        <w:rPr>
          <w:rFonts w:ascii="Arial" w:hAnsi="Arial" w:cs="Arial"/>
          <w:sz w:val="20"/>
          <w:szCs w:val="20"/>
        </w:rPr>
        <w:t>e</w:t>
      </w:r>
      <w:r w:rsidR="007D447B" w:rsidRPr="00417855">
        <w:rPr>
          <w:rFonts w:ascii="Arial" w:hAnsi="Arial" w:cs="Arial"/>
          <w:sz w:val="20"/>
          <w:szCs w:val="20"/>
        </w:rPr>
        <w:t xml:space="preserve"> dobropisu sa uplatnia ustanovenia tejto zmluvy o doručovaní elektronických faktúr rovnako</w:t>
      </w:r>
      <w:r w:rsidR="001713B9" w:rsidRPr="00417855">
        <w:rPr>
          <w:rFonts w:ascii="Arial" w:hAnsi="Arial" w:cs="Arial"/>
          <w:sz w:val="20"/>
          <w:szCs w:val="20"/>
        </w:rPr>
        <w:t>.</w:t>
      </w:r>
      <w:r w:rsidR="00103E24" w:rsidRPr="00417855">
        <w:rPr>
          <w:rFonts w:ascii="Arial" w:hAnsi="Arial" w:cs="Arial"/>
          <w:sz w:val="20"/>
          <w:szCs w:val="20"/>
        </w:rPr>
        <w:t xml:space="preserve"> </w:t>
      </w:r>
    </w:p>
    <w:p w14:paraId="434F02B6" w14:textId="0978F10A" w:rsidR="00A3379F" w:rsidRPr="00680669" w:rsidRDefault="00A3379F" w:rsidP="000E5738">
      <w:pPr>
        <w:pStyle w:val="Odsekzoznamu"/>
        <w:numPr>
          <w:ilvl w:val="6"/>
          <w:numId w:val="3"/>
        </w:numPr>
        <w:spacing w:after="0"/>
        <w:ind w:left="357" w:hanging="357"/>
        <w:jc w:val="both"/>
        <w:rPr>
          <w:rFonts w:ascii="Arial" w:hAnsi="Arial" w:cs="Arial"/>
          <w:sz w:val="20"/>
          <w:szCs w:val="20"/>
        </w:rPr>
      </w:pPr>
      <w:r w:rsidRPr="00A3379F">
        <w:rPr>
          <w:rFonts w:ascii="Arial" w:hAnsi="Arial" w:cs="Arial"/>
          <w:iCs/>
          <w:sz w:val="20"/>
          <w:szCs w:val="20"/>
        </w:rPr>
        <w:t xml:space="preserve">Ak je </w:t>
      </w:r>
      <w:r>
        <w:rPr>
          <w:rFonts w:ascii="Arial" w:hAnsi="Arial" w:cs="Arial"/>
          <w:iCs/>
          <w:sz w:val="20"/>
          <w:szCs w:val="20"/>
        </w:rPr>
        <w:t>prenajímateľ</w:t>
      </w:r>
      <w:r w:rsidRPr="00A3379F">
        <w:rPr>
          <w:rFonts w:ascii="Arial" w:hAnsi="Arial" w:cs="Arial"/>
          <w:iCs/>
          <w:sz w:val="20"/>
          <w:szCs w:val="20"/>
        </w:rPr>
        <w:t xml:space="preserve"> registrovaný ako platiteľ DPH v Slovenskej republike, cena za plnenie predmetu </w:t>
      </w:r>
      <w:r>
        <w:rPr>
          <w:rFonts w:ascii="Arial" w:hAnsi="Arial" w:cs="Arial"/>
          <w:iCs/>
          <w:sz w:val="20"/>
          <w:szCs w:val="20"/>
        </w:rPr>
        <w:t>zmluvy</w:t>
      </w:r>
      <w:r w:rsidRPr="00A3379F">
        <w:rPr>
          <w:rFonts w:ascii="Arial" w:hAnsi="Arial" w:cs="Arial"/>
          <w:iCs/>
          <w:sz w:val="20"/>
          <w:szCs w:val="20"/>
        </w:rPr>
        <w:t xml:space="preserve"> bude uhradená iba na bankový účet, ktorý je zverejnený v zozname bankových účtov zverejnenom na webovom sídle Finančného riaditeľstva. </w:t>
      </w:r>
      <w:r>
        <w:rPr>
          <w:rFonts w:ascii="Arial" w:hAnsi="Arial" w:cs="Arial"/>
          <w:iCs/>
          <w:sz w:val="20"/>
          <w:szCs w:val="20"/>
        </w:rPr>
        <w:t>Prenajímateľ</w:t>
      </w:r>
      <w:r w:rsidRPr="00A3379F">
        <w:rPr>
          <w:rFonts w:ascii="Arial" w:hAnsi="Arial" w:cs="Arial"/>
          <w:iCs/>
          <w:sz w:val="20"/>
          <w:szCs w:val="20"/>
        </w:rPr>
        <w:t xml:space="preserve"> je povinný ihneď písomne informovať </w:t>
      </w:r>
      <w:r>
        <w:rPr>
          <w:rFonts w:ascii="Arial" w:hAnsi="Arial" w:cs="Arial"/>
          <w:iCs/>
          <w:sz w:val="20"/>
          <w:szCs w:val="20"/>
        </w:rPr>
        <w:t>nájomcu</w:t>
      </w:r>
      <w:r w:rsidRPr="00A3379F">
        <w:rPr>
          <w:rFonts w:ascii="Arial" w:hAnsi="Arial" w:cs="Arial"/>
          <w:iCs/>
          <w:sz w:val="20"/>
          <w:szCs w:val="20"/>
        </w:rPr>
        <w:t xml:space="preserve"> o každej zmene tohto bankového účtu. Ak </w:t>
      </w:r>
      <w:r>
        <w:rPr>
          <w:rFonts w:ascii="Arial" w:hAnsi="Arial" w:cs="Arial"/>
          <w:iCs/>
          <w:sz w:val="20"/>
          <w:szCs w:val="20"/>
        </w:rPr>
        <w:t>prenajímateľ</w:t>
      </w:r>
      <w:r w:rsidRPr="00A3379F">
        <w:rPr>
          <w:rFonts w:ascii="Arial" w:hAnsi="Arial" w:cs="Arial"/>
          <w:iCs/>
          <w:sz w:val="20"/>
          <w:szCs w:val="20"/>
        </w:rPr>
        <w:t xml:space="preserve">, ktorý je platiteľom DPH, nesplní povinnosť podľa § 6 ods. 1, 2 a 3 a § 85kk zákona o DPH, </w:t>
      </w:r>
      <w:r>
        <w:rPr>
          <w:rFonts w:ascii="Arial" w:hAnsi="Arial" w:cs="Arial"/>
          <w:iCs/>
          <w:sz w:val="20"/>
          <w:szCs w:val="20"/>
        </w:rPr>
        <w:t xml:space="preserve">nájomca </w:t>
      </w:r>
      <w:r w:rsidRPr="00A3379F">
        <w:rPr>
          <w:rFonts w:ascii="Arial" w:hAnsi="Arial" w:cs="Arial"/>
          <w:iCs/>
          <w:sz w:val="20"/>
          <w:szCs w:val="20"/>
        </w:rPr>
        <w:t xml:space="preserve">je oprávnený postupovať v zmysle ustanovenia § 69c ods. 1 zákona o DPH, t. j. uhradiť sumu vo výške DPH alebo jej časť uvedenú vo faktúre </w:t>
      </w:r>
      <w:r>
        <w:rPr>
          <w:rFonts w:ascii="Arial" w:hAnsi="Arial" w:cs="Arial"/>
          <w:iCs/>
          <w:sz w:val="20"/>
          <w:szCs w:val="20"/>
        </w:rPr>
        <w:t>prenajímateľa</w:t>
      </w:r>
      <w:r w:rsidRPr="00A3379F">
        <w:rPr>
          <w:rFonts w:ascii="Arial" w:hAnsi="Arial" w:cs="Arial"/>
          <w:iCs/>
          <w:sz w:val="20"/>
          <w:szCs w:val="20"/>
        </w:rPr>
        <w:t xml:space="preserve"> na číslo účtu správcu dane vedeného pre </w:t>
      </w:r>
      <w:r>
        <w:rPr>
          <w:rFonts w:ascii="Arial" w:hAnsi="Arial" w:cs="Arial"/>
          <w:iCs/>
          <w:sz w:val="20"/>
          <w:szCs w:val="20"/>
        </w:rPr>
        <w:t>prenajímateľa</w:t>
      </w:r>
      <w:r w:rsidRPr="00A3379F">
        <w:rPr>
          <w:rFonts w:ascii="Arial" w:hAnsi="Arial" w:cs="Arial"/>
          <w:iCs/>
          <w:sz w:val="20"/>
          <w:szCs w:val="20"/>
        </w:rPr>
        <w:t xml:space="preserve"> podľa § 67 zákona č. 563/2009 Z. z. o správe daní, pričom </w:t>
      </w:r>
      <w:r>
        <w:rPr>
          <w:rFonts w:ascii="Arial" w:hAnsi="Arial" w:cs="Arial"/>
          <w:iCs/>
          <w:sz w:val="20"/>
          <w:szCs w:val="20"/>
        </w:rPr>
        <w:t>nájomca</w:t>
      </w:r>
      <w:r w:rsidRPr="00A3379F">
        <w:rPr>
          <w:rFonts w:ascii="Arial" w:hAnsi="Arial" w:cs="Arial"/>
          <w:iCs/>
          <w:sz w:val="20"/>
          <w:szCs w:val="20"/>
        </w:rPr>
        <w:t xml:space="preserve"> nie je v omeškaní, ak z tohto dôvodu neplní, čo mu ukladá zmluva. </w:t>
      </w:r>
      <w:r>
        <w:rPr>
          <w:rFonts w:ascii="Arial" w:hAnsi="Arial" w:cs="Arial"/>
          <w:iCs/>
          <w:sz w:val="20"/>
          <w:szCs w:val="20"/>
        </w:rPr>
        <w:t>Prenajímateľ</w:t>
      </w:r>
      <w:r w:rsidRPr="00A3379F">
        <w:rPr>
          <w:rFonts w:ascii="Arial" w:hAnsi="Arial" w:cs="Arial"/>
          <w:iCs/>
          <w:sz w:val="20"/>
          <w:szCs w:val="20"/>
        </w:rPr>
        <w:t xml:space="preserve"> v takom prípade nemá nárok na úhradu príslušnej časti faktúry zodpovedajúcej výške DPH, na úroky z omeškania ani akékoľvek iné sankcie súvisiace s neuhradenou príslušnou časťou faktúry</w:t>
      </w:r>
      <w:r>
        <w:rPr>
          <w:rFonts w:ascii="Arial" w:hAnsi="Arial" w:cs="Arial"/>
          <w:iCs/>
          <w:sz w:val="20"/>
          <w:szCs w:val="20"/>
        </w:rPr>
        <w:t>.</w:t>
      </w:r>
    </w:p>
    <w:p w14:paraId="4927D28A" w14:textId="77777777" w:rsidR="000E5738" w:rsidRDefault="000E5738" w:rsidP="001E385D">
      <w:pPr>
        <w:spacing w:after="0" w:line="240" w:lineRule="auto"/>
        <w:jc w:val="center"/>
        <w:rPr>
          <w:rFonts w:ascii="Arial" w:eastAsia="Times New Roman" w:hAnsi="Arial" w:cs="Arial"/>
          <w:b/>
          <w:noProof/>
          <w:sz w:val="20"/>
          <w:szCs w:val="20"/>
          <w:lang w:eastAsia="sk-SK"/>
        </w:rPr>
      </w:pPr>
    </w:p>
    <w:p w14:paraId="451A020F" w14:textId="77777777" w:rsidR="00942313" w:rsidRDefault="00942313" w:rsidP="001E385D">
      <w:pPr>
        <w:spacing w:after="0" w:line="240" w:lineRule="auto"/>
        <w:jc w:val="center"/>
        <w:rPr>
          <w:rFonts w:ascii="Arial" w:eastAsia="Times New Roman" w:hAnsi="Arial" w:cs="Arial"/>
          <w:b/>
          <w:noProof/>
          <w:sz w:val="20"/>
          <w:szCs w:val="20"/>
          <w:lang w:eastAsia="sk-SK"/>
        </w:rPr>
      </w:pPr>
    </w:p>
    <w:p w14:paraId="73989C0F" w14:textId="7C9D9996" w:rsidR="00430CB4" w:rsidRDefault="001E385D" w:rsidP="001E385D">
      <w:pPr>
        <w:spacing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Čl. IV</w:t>
      </w:r>
    </w:p>
    <w:p w14:paraId="40A7E150" w14:textId="77777777" w:rsidR="00455E50" w:rsidRPr="00455E50" w:rsidRDefault="000C3564" w:rsidP="00455E50">
      <w:pPr>
        <w:shd w:val="clear" w:color="auto" w:fill="FFFFFF"/>
        <w:spacing w:after="0" w:line="240" w:lineRule="auto"/>
        <w:ind w:left="29"/>
        <w:jc w:val="center"/>
        <w:rPr>
          <w:rFonts w:ascii="Arial" w:eastAsia="Times New Roman" w:hAnsi="Arial" w:cs="Arial"/>
          <w:b/>
          <w:bCs/>
          <w:spacing w:val="4"/>
          <w:sz w:val="20"/>
          <w:szCs w:val="20"/>
          <w:lang w:eastAsia="sk-SK"/>
        </w:rPr>
      </w:pPr>
      <w:r>
        <w:rPr>
          <w:rFonts w:ascii="Arial" w:eastAsia="Times New Roman" w:hAnsi="Arial" w:cs="Arial"/>
          <w:b/>
          <w:bCs/>
          <w:spacing w:val="4"/>
          <w:sz w:val="20"/>
          <w:szCs w:val="20"/>
          <w:lang w:eastAsia="sk-SK"/>
        </w:rPr>
        <w:t xml:space="preserve">Spôsob a rozsah plnenia </w:t>
      </w:r>
    </w:p>
    <w:p w14:paraId="037B8944" w14:textId="77777777" w:rsidR="00455E50" w:rsidRPr="00455E50" w:rsidRDefault="00455E50" w:rsidP="00455E50">
      <w:pPr>
        <w:shd w:val="clear" w:color="auto" w:fill="FFFFFF"/>
        <w:spacing w:after="0" w:line="240" w:lineRule="auto"/>
        <w:ind w:left="29"/>
        <w:jc w:val="center"/>
        <w:rPr>
          <w:rFonts w:ascii="Arial" w:eastAsia="Times New Roman" w:hAnsi="Arial" w:cs="Arial"/>
          <w:b/>
          <w:bCs/>
          <w:spacing w:val="4"/>
          <w:sz w:val="20"/>
          <w:szCs w:val="20"/>
          <w:lang w:eastAsia="sk-SK"/>
        </w:rPr>
      </w:pPr>
    </w:p>
    <w:p w14:paraId="354DA8F4" w14:textId="2CB30F2B" w:rsidR="00465BE9" w:rsidRPr="000C3564" w:rsidRDefault="00DC09B3" w:rsidP="000C3564">
      <w:pPr>
        <w:pStyle w:val="Odsekzoznamu"/>
        <w:numPr>
          <w:ilvl w:val="0"/>
          <w:numId w:val="36"/>
        </w:numPr>
        <w:spacing w:after="0" w:line="240" w:lineRule="auto"/>
        <w:ind w:left="284" w:hanging="284"/>
        <w:jc w:val="both"/>
        <w:rPr>
          <w:rFonts w:ascii="Arial" w:eastAsia="Times New Roman" w:hAnsi="Arial" w:cs="Arial"/>
          <w:noProof/>
          <w:sz w:val="20"/>
          <w:szCs w:val="20"/>
          <w:lang w:eastAsia="sk-SK"/>
        </w:rPr>
      </w:pPr>
      <w:r w:rsidRPr="000C3564">
        <w:rPr>
          <w:rFonts w:ascii="Arial" w:eastAsia="Times New Roman" w:hAnsi="Arial" w:cs="Arial"/>
          <w:noProof/>
          <w:sz w:val="20"/>
          <w:szCs w:val="20"/>
          <w:lang w:eastAsia="sk-SK"/>
        </w:rPr>
        <w:t>Prenajímateľ sa zaväzuje zabezpečiť pre nájomcu nasledovné služby, spojené s</w:t>
      </w:r>
      <w:r w:rsidR="005A42FD" w:rsidRPr="000C3564">
        <w:rPr>
          <w:rFonts w:ascii="Arial" w:eastAsia="Times New Roman" w:hAnsi="Arial" w:cs="Arial"/>
          <w:noProof/>
          <w:sz w:val="20"/>
          <w:szCs w:val="20"/>
          <w:lang w:eastAsia="sk-SK"/>
        </w:rPr>
        <w:t> </w:t>
      </w:r>
      <w:r w:rsidRPr="000C3564">
        <w:rPr>
          <w:rFonts w:ascii="Arial" w:eastAsia="Times New Roman" w:hAnsi="Arial" w:cs="Arial"/>
          <w:noProof/>
          <w:sz w:val="20"/>
          <w:szCs w:val="20"/>
          <w:lang w:eastAsia="sk-SK"/>
        </w:rPr>
        <w:t>dodaním</w:t>
      </w:r>
      <w:r w:rsidR="005A42FD" w:rsidRPr="000C3564">
        <w:rPr>
          <w:rFonts w:ascii="Arial" w:eastAsia="Times New Roman" w:hAnsi="Arial" w:cs="Arial"/>
          <w:noProof/>
          <w:sz w:val="20"/>
          <w:szCs w:val="20"/>
          <w:lang w:eastAsia="sk-SK"/>
        </w:rPr>
        <w:t xml:space="preserve"> a užívaním</w:t>
      </w:r>
      <w:r w:rsidRPr="000C3564">
        <w:rPr>
          <w:rFonts w:ascii="Arial" w:eastAsia="Times New Roman" w:hAnsi="Arial" w:cs="Arial"/>
          <w:noProof/>
          <w:sz w:val="20"/>
          <w:szCs w:val="20"/>
          <w:lang w:eastAsia="sk-SK"/>
        </w:rPr>
        <w:t xml:space="preserve"> </w:t>
      </w:r>
      <w:r w:rsidR="00064705" w:rsidRPr="000C3564">
        <w:rPr>
          <w:rFonts w:ascii="Arial" w:eastAsia="Times New Roman" w:hAnsi="Arial" w:cs="Arial"/>
          <w:noProof/>
          <w:sz w:val="20"/>
          <w:szCs w:val="20"/>
          <w:lang w:eastAsia="sk-SK"/>
        </w:rPr>
        <w:t xml:space="preserve">vozidla - </w:t>
      </w:r>
      <w:r w:rsidRPr="000C3564">
        <w:rPr>
          <w:rFonts w:ascii="Arial" w:eastAsia="Times New Roman" w:hAnsi="Arial" w:cs="Arial"/>
          <w:noProof/>
          <w:sz w:val="20"/>
          <w:szCs w:val="20"/>
          <w:lang w:eastAsia="sk-SK"/>
        </w:rPr>
        <w:t>predmetu nájmu:</w:t>
      </w:r>
    </w:p>
    <w:p w14:paraId="7F577BC4" w14:textId="2A072775" w:rsidR="00DC09B3" w:rsidRPr="00EF02FB" w:rsidRDefault="00064705" w:rsidP="00064705">
      <w:pPr>
        <w:pStyle w:val="Odsekzoznamu"/>
        <w:numPr>
          <w:ilvl w:val="0"/>
          <w:numId w:val="24"/>
        </w:numPr>
        <w:spacing w:after="0" w:line="240" w:lineRule="auto"/>
        <w:ind w:left="567" w:hanging="283"/>
        <w:jc w:val="both"/>
        <w:rPr>
          <w:rFonts w:ascii="Arial" w:eastAsia="Times New Roman" w:hAnsi="Arial" w:cs="Arial"/>
          <w:sz w:val="20"/>
          <w:szCs w:val="20"/>
          <w:lang w:eastAsia="sk-SK"/>
        </w:rPr>
      </w:pPr>
      <w:r w:rsidRPr="00EF02FB">
        <w:rPr>
          <w:rFonts w:ascii="Arial" w:eastAsia="Times New Roman" w:hAnsi="Arial" w:cs="Arial"/>
          <w:sz w:val="20"/>
          <w:szCs w:val="20"/>
          <w:lang w:eastAsia="sk-SK"/>
        </w:rPr>
        <w:t>p</w:t>
      </w:r>
      <w:r w:rsidR="00DC09B3" w:rsidRPr="00EF02FB">
        <w:rPr>
          <w:rFonts w:ascii="Arial" w:eastAsia="Times New Roman" w:hAnsi="Arial" w:cs="Arial"/>
          <w:sz w:val="20"/>
          <w:szCs w:val="20"/>
          <w:lang w:eastAsia="sk-SK"/>
        </w:rPr>
        <w:t>rihlásenie vozid</w:t>
      </w:r>
      <w:r w:rsidRPr="00EF02FB">
        <w:rPr>
          <w:rFonts w:ascii="Arial" w:eastAsia="Times New Roman" w:hAnsi="Arial" w:cs="Arial"/>
          <w:sz w:val="20"/>
          <w:szCs w:val="20"/>
          <w:lang w:eastAsia="sk-SK"/>
        </w:rPr>
        <w:t>la</w:t>
      </w:r>
      <w:r w:rsidR="00DC09B3" w:rsidRPr="00EF02FB">
        <w:rPr>
          <w:rFonts w:ascii="Arial" w:eastAsia="Times New Roman" w:hAnsi="Arial" w:cs="Arial"/>
          <w:sz w:val="20"/>
          <w:szCs w:val="20"/>
          <w:lang w:eastAsia="sk-SK"/>
        </w:rPr>
        <w:t xml:space="preserve"> </w:t>
      </w:r>
      <w:r w:rsidR="00120AE8">
        <w:rPr>
          <w:rFonts w:ascii="Arial" w:eastAsia="Times New Roman" w:hAnsi="Arial" w:cs="Arial"/>
          <w:sz w:val="20"/>
          <w:szCs w:val="20"/>
          <w:lang w:eastAsia="sk-SK"/>
        </w:rPr>
        <w:t>na príslušnom</w:t>
      </w:r>
      <w:r w:rsidR="00DC09B3" w:rsidRPr="00EF02FB">
        <w:rPr>
          <w:rFonts w:ascii="Arial" w:eastAsia="Times New Roman" w:hAnsi="Arial" w:cs="Arial"/>
          <w:sz w:val="20"/>
          <w:szCs w:val="20"/>
          <w:lang w:eastAsia="sk-SK"/>
        </w:rPr>
        <w:t xml:space="preserve"> Dopravn</w:t>
      </w:r>
      <w:r w:rsidR="00120AE8">
        <w:rPr>
          <w:rFonts w:ascii="Arial" w:eastAsia="Times New Roman" w:hAnsi="Arial" w:cs="Arial"/>
          <w:sz w:val="20"/>
          <w:szCs w:val="20"/>
          <w:lang w:eastAsia="sk-SK"/>
        </w:rPr>
        <w:t>om</w:t>
      </w:r>
      <w:r w:rsidR="00DC09B3" w:rsidRPr="00EF02FB">
        <w:rPr>
          <w:rFonts w:ascii="Arial" w:eastAsia="Times New Roman" w:hAnsi="Arial" w:cs="Arial"/>
          <w:sz w:val="20"/>
          <w:szCs w:val="20"/>
          <w:lang w:eastAsia="sk-SK"/>
        </w:rPr>
        <w:t xml:space="preserve"> inšpektorá</w:t>
      </w:r>
      <w:r w:rsidR="00120AE8">
        <w:rPr>
          <w:rFonts w:ascii="Arial" w:eastAsia="Times New Roman" w:hAnsi="Arial" w:cs="Arial"/>
          <w:sz w:val="20"/>
          <w:szCs w:val="20"/>
          <w:lang w:eastAsia="sk-SK"/>
        </w:rPr>
        <w:t>te</w:t>
      </w:r>
      <w:r w:rsidR="00DC09B3" w:rsidRPr="00EF02FB">
        <w:rPr>
          <w:rFonts w:ascii="Arial" w:eastAsia="Times New Roman" w:hAnsi="Arial" w:cs="Arial"/>
          <w:sz w:val="20"/>
          <w:szCs w:val="20"/>
          <w:lang w:eastAsia="sk-SK"/>
        </w:rPr>
        <w:t xml:space="preserve"> policajného zboru</w:t>
      </w:r>
      <w:r w:rsidRPr="00EF02FB">
        <w:rPr>
          <w:rFonts w:ascii="Arial" w:eastAsia="Times New Roman" w:hAnsi="Arial" w:cs="Arial"/>
          <w:sz w:val="20"/>
          <w:szCs w:val="20"/>
          <w:lang w:eastAsia="sk-SK"/>
        </w:rPr>
        <w:t xml:space="preserve"> v rozsahu</w:t>
      </w:r>
      <w:r w:rsidR="00DC09B3" w:rsidRPr="00EF02FB">
        <w:rPr>
          <w:rFonts w:ascii="Arial" w:eastAsia="Times New Roman" w:hAnsi="Arial" w:cs="Arial"/>
          <w:sz w:val="20"/>
          <w:szCs w:val="20"/>
          <w:lang w:eastAsia="sk-SK"/>
        </w:rPr>
        <w:t>: prihlásenie pri uvedení vozidla do prevádzky a odhlásenie po ukončení OL vrátane zabezpečovania všetkých formalít pri zmene EČV</w:t>
      </w:r>
      <w:r w:rsidR="00417855">
        <w:rPr>
          <w:rFonts w:ascii="Arial" w:eastAsia="Times New Roman" w:hAnsi="Arial" w:cs="Arial"/>
          <w:sz w:val="20"/>
          <w:szCs w:val="20"/>
          <w:lang w:eastAsia="sk-SK"/>
        </w:rPr>
        <w:t>;</w:t>
      </w:r>
    </w:p>
    <w:p w14:paraId="43F8B4E6" w14:textId="02057857" w:rsidR="00B0518F" w:rsidRPr="00EF02FB" w:rsidRDefault="00B0518F" w:rsidP="00B0518F">
      <w:pPr>
        <w:pStyle w:val="Odsekzoznamu"/>
        <w:numPr>
          <w:ilvl w:val="0"/>
          <w:numId w:val="24"/>
        </w:numPr>
        <w:spacing w:after="0" w:line="240" w:lineRule="auto"/>
        <w:ind w:left="567" w:hanging="283"/>
        <w:jc w:val="both"/>
        <w:rPr>
          <w:rFonts w:ascii="Arial" w:eastAsia="Times New Roman" w:hAnsi="Arial" w:cs="Arial"/>
          <w:sz w:val="20"/>
          <w:szCs w:val="20"/>
          <w:lang w:eastAsia="sk-SK"/>
        </w:rPr>
      </w:pPr>
      <w:r w:rsidRPr="00EF02FB">
        <w:rPr>
          <w:rFonts w:ascii="Arial" w:eastAsia="Times New Roman" w:hAnsi="Arial" w:cs="Arial"/>
          <w:sz w:val="20"/>
          <w:szCs w:val="20"/>
          <w:lang w:eastAsia="sk-SK"/>
        </w:rPr>
        <w:t>úhrada dane z motorových vozidiel počas celého obdobia nájmu v súlade so zákonom                              č. 361/2014 Z. z. o dani z motorových vozidiel a o zmene a doplnení niektorých zákonov v znení neskorších predpisov</w:t>
      </w:r>
      <w:r w:rsidR="00417855">
        <w:rPr>
          <w:rFonts w:ascii="Arial" w:eastAsia="Times New Roman" w:hAnsi="Arial" w:cs="Arial"/>
          <w:sz w:val="20"/>
          <w:szCs w:val="20"/>
          <w:lang w:eastAsia="sk-SK"/>
        </w:rPr>
        <w:t>;</w:t>
      </w:r>
    </w:p>
    <w:p w14:paraId="5A341A51" w14:textId="6F859F57" w:rsidR="00DC09B3" w:rsidRPr="00064705" w:rsidRDefault="00064705" w:rsidP="00064705">
      <w:pPr>
        <w:pStyle w:val="Odsekzoznamu"/>
        <w:numPr>
          <w:ilvl w:val="0"/>
          <w:numId w:val="24"/>
        </w:numPr>
        <w:spacing w:after="0" w:line="240" w:lineRule="auto"/>
        <w:ind w:left="567" w:hanging="283"/>
        <w:jc w:val="both"/>
        <w:rPr>
          <w:rFonts w:ascii="Arial" w:eastAsia="Times New Roman" w:hAnsi="Arial" w:cs="Arial"/>
          <w:sz w:val="20"/>
          <w:szCs w:val="20"/>
          <w:lang w:eastAsia="sk-SK"/>
        </w:rPr>
      </w:pPr>
      <w:r>
        <w:rPr>
          <w:rFonts w:ascii="Arial" w:eastAsia="Times New Roman" w:hAnsi="Arial" w:cs="Arial"/>
          <w:sz w:val="20"/>
          <w:szCs w:val="20"/>
          <w:lang w:eastAsia="sk-SK"/>
        </w:rPr>
        <w:t>diaľničná známka</w:t>
      </w:r>
      <w:r w:rsidR="00DC09B3" w:rsidRPr="00064705">
        <w:rPr>
          <w:rFonts w:ascii="Arial" w:eastAsia="Times New Roman" w:hAnsi="Arial" w:cs="Arial"/>
          <w:sz w:val="20"/>
          <w:szCs w:val="20"/>
          <w:lang w:eastAsia="sk-SK"/>
        </w:rPr>
        <w:t xml:space="preserve"> pre územie Slovenskej republiky na celé </w:t>
      </w:r>
      <w:r>
        <w:rPr>
          <w:rFonts w:ascii="Arial" w:eastAsia="Times New Roman" w:hAnsi="Arial" w:cs="Arial"/>
          <w:sz w:val="20"/>
          <w:szCs w:val="20"/>
          <w:lang w:eastAsia="sk-SK"/>
        </w:rPr>
        <w:t>obdobie nájmu</w:t>
      </w:r>
      <w:r w:rsidR="00417855">
        <w:rPr>
          <w:rFonts w:ascii="Arial" w:eastAsia="Times New Roman" w:hAnsi="Arial" w:cs="Arial"/>
          <w:sz w:val="20"/>
          <w:szCs w:val="20"/>
          <w:lang w:eastAsia="sk-SK"/>
        </w:rPr>
        <w:t>;</w:t>
      </w:r>
    </w:p>
    <w:p w14:paraId="1BE2890B" w14:textId="77777777" w:rsidR="00DC09B3" w:rsidRPr="00064705" w:rsidRDefault="00064705" w:rsidP="00064705">
      <w:pPr>
        <w:pStyle w:val="Odsekzoznamu"/>
        <w:numPr>
          <w:ilvl w:val="0"/>
          <w:numId w:val="24"/>
        </w:numPr>
        <w:spacing w:after="0" w:line="240" w:lineRule="auto"/>
        <w:ind w:left="567" w:hanging="283"/>
        <w:jc w:val="both"/>
        <w:rPr>
          <w:rFonts w:ascii="Arial" w:eastAsia="Times New Roman" w:hAnsi="Arial" w:cs="Arial"/>
          <w:sz w:val="20"/>
          <w:szCs w:val="20"/>
          <w:lang w:eastAsia="sk-SK"/>
        </w:rPr>
      </w:pPr>
      <w:r>
        <w:rPr>
          <w:rFonts w:ascii="Arial" w:eastAsia="Times New Roman" w:hAnsi="Arial" w:cs="Arial"/>
          <w:sz w:val="20"/>
          <w:szCs w:val="20"/>
          <w:lang w:eastAsia="sk-SK"/>
        </w:rPr>
        <w:t>poistenie vozi</w:t>
      </w:r>
      <w:r w:rsidR="0034711C">
        <w:rPr>
          <w:rFonts w:ascii="Arial" w:eastAsia="Times New Roman" w:hAnsi="Arial" w:cs="Arial"/>
          <w:sz w:val="20"/>
          <w:szCs w:val="20"/>
          <w:lang w:eastAsia="sk-SK"/>
        </w:rPr>
        <w:t>d</w:t>
      </w:r>
      <w:r>
        <w:rPr>
          <w:rFonts w:ascii="Arial" w:eastAsia="Times New Roman" w:hAnsi="Arial" w:cs="Arial"/>
          <w:sz w:val="20"/>
          <w:szCs w:val="20"/>
          <w:lang w:eastAsia="sk-SK"/>
        </w:rPr>
        <w:t>la</w:t>
      </w:r>
      <w:r w:rsidR="00DC09B3" w:rsidRPr="00064705">
        <w:rPr>
          <w:rFonts w:ascii="Arial" w:eastAsia="Times New Roman" w:hAnsi="Arial" w:cs="Arial"/>
          <w:sz w:val="20"/>
          <w:szCs w:val="20"/>
          <w:lang w:eastAsia="sk-SK"/>
        </w:rPr>
        <w:t xml:space="preserve"> pre územie Slovenskej republiky a</w:t>
      </w:r>
      <w:r>
        <w:rPr>
          <w:rFonts w:ascii="Arial" w:eastAsia="Times New Roman" w:hAnsi="Arial" w:cs="Arial"/>
          <w:sz w:val="20"/>
          <w:szCs w:val="20"/>
          <w:lang w:eastAsia="sk-SK"/>
        </w:rPr>
        <w:t> </w:t>
      </w:r>
      <w:r w:rsidR="00DC09B3" w:rsidRPr="00064705">
        <w:rPr>
          <w:rFonts w:ascii="Arial" w:eastAsia="Times New Roman" w:hAnsi="Arial" w:cs="Arial"/>
          <w:sz w:val="20"/>
          <w:szCs w:val="20"/>
          <w:lang w:eastAsia="sk-SK"/>
        </w:rPr>
        <w:t xml:space="preserve">EÚ: </w:t>
      </w:r>
    </w:p>
    <w:p w14:paraId="5CB028E3" w14:textId="77777777" w:rsidR="00DC09B3" w:rsidRPr="00DC09B3" w:rsidRDefault="00064705" w:rsidP="00064705">
      <w:pPr>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p</w:t>
      </w:r>
      <w:r w:rsidR="00DC09B3" w:rsidRPr="00DC09B3">
        <w:rPr>
          <w:rFonts w:ascii="Arial" w:eastAsia="Times New Roman" w:hAnsi="Arial" w:cs="Arial"/>
          <w:sz w:val="20"/>
          <w:szCs w:val="20"/>
          <w:lang w:eastAsia="sk-SK"/>
        </w:rPr>
        <w:t xml:space="preserve">ovinné zmluvné poistenie (PZP): s krytím </w:t>
      </w:r>
      <w:r w:rsidR="00724C55">
        <w:rPr>
          <w:rFonts w:ascii="Arial" w:eastAsia="Times New Roman" w:hAnsi="Arial" w:cs="Arial"/>
          <w:sz w:val="20"/>
          <w:szCs w:val="20"/>
          <w:lang w:eastAsia="sk-SK"/>
        </w:rPr>
        <w:t xml:space="preserve">..... eur </w:t>
      </w:r>
      <w:r w:rsidR="00724C55" w:rsidRPr="00724C55">
        <w:rPr>
          <w:rFonts w:ascii="Arial" w:eastAsia="Times New Roman" w:hAnsi="Arial" w:cs="Arial"/>
          <w:b/>
          <w:i/>
          <w:sz w:val="20"/>
          <w:szCs w:val="20"/>
          <w:lang w:eastAsia="sk-SK"/>
        </w:rPr>
        <w:t xml:space="preserve">(doplní prenajímateľ, </w:t>
      </w:r>
      <w:r w:rsidR="009663BA" w:rsidRPr="00724C55">
        <w:rPr>
          <w:rFonts w:ascii="Arial" w:eastAsia="Times New Roman" w:hAnsi="Arial" w:cs="Arial"/>
          <w:b/>
          <w:i/>
          <w:sz w:val="20"/>
          <w:szCs w:val="20"/>
          <w:lang w:eastAsia="sk-SK"/>
        </w:rPr>
        <w:t>minimálne 6,45</w:t>
      </w:r>
      <w:r w:rsidR="00DC09B3" w:rsidRPr="00724C55">
        <w:rPr>
          <w:rFonts w:ascii="Arial" w:eastAsia="Times New Roman" w:hAnsi="Arial" w:cs="Arial"/>
          <w:b/>
          <w:i/>
          <w:sz w:val="20"/>
          <w:szCs w:val="20"/>
          <w:lang w:eastAsia="sk-SK"/>
        </w:rPr>
        <w:t xml:space="preserve"> mil.</w:t>
      </w:r>
      <w:r w:rsidR="00724C55">
        <w:rPr>
          <w:rFonts w:ascii="Arial" w:eastAsia="Times New Roman" w:hAnsi="Arial" w:cs="Arial"/>
          <w:b/>
          <w:i/>
          <w:sz w:val="20"/>
          <w:szCs w:val="20"/>
          <w:lang w:eastAsia="sk-SK"/>
        </w:rPr>
        <w:t xml:space="preserve"> eur</w:t>
      </w:r>
      <w:r w:rsidR="00724C55" w:rsidRPr="00724C55">
        <w:rPr>
          <w:rFonts w:ascii="Arial" w:eastAsia="Times New Roman" w:hAnsi="Arial" w:cs="Arial"/>
          <w:b/>
          <w:i/>
          <w:sz w:val="20"/>
          <w:szCs w:val="20"/>
          <w:lang w:eastAsia="sk-SK"/>
        </w:rPr>
        <w:t>)</w:t>
      </w:r>
      <w:r w:rsidR="00DC09B3" w:rsidRPr="00DC09B3">
        <w:rPr>
          <w:rFonts w:ascii="Arial" w:eastAsia="Times New Roman" w:hAnsi="Arial" w:cs="Arial"/>
          <w:sz w:val="20"/>
          <w:szCs w:val="20"/>
          <w:lang w:eastAsia="sk-SK"/>
        </w:rPr>
        <w:t xml:space="preserve">  pri škodách na zdraví a usmrtení, a </w:t>
      </w:r>
      <w:r w:rsidR="00724C55">
        <w:rPr>
          <w:rFonts w:ascii="Arial" w:eastAsia="Times New Roman" w:hAnsi="Arial" w:cs="Arial"/>
          <w:sz w:val="20"/>
          <w:szCs w:val="20"/>
          <w:lang w:eastAsia="sk-SK"/>
        </w:rPr>
        <w:t xml:space="preserve">.... eur </w:t>
      </w:r>
      <w:r w:rsidR="00724C55" w:rsidRPr="00724C55">
        <w:rPr>
          <w:rFonts w:ascii="Arial" w:eastAsia="Times New Roman" w:hAnsi="Arial" w:cs="Arial"/>
          <w:b/>
          <w:i/>
          <w:sz w:val="20"/>
          <w:szCs w:val="20"/>
          <w:lang w:eastAsia="sk-SK"/>
        </w:rPr>
        <w:t xml:space="preserve">(doplní prenajímateľ, minimálne </w:t>
      </w:r>
      <w:r w:rsidR="00DC09B3" w:rsidRPr="00724C55">
        <w:rPr>
          <w:rFonts w:ascii="Arial" w:eastAsia="Times New Roman" w:hAnsi="Arial" w:cs="Arial"/>
          <w:b/>
          <w:i/>
          <w:sz w:val="20"/>
          <w:szCs w:val="20"/>
          <w:lang w:eastAsia="sk-SK"/>
        </w:rPr>
        <w:t>1,</w:t>
      </w:r>
      <w:r w:rsidR="009663BA" w:rsidRPr="00724C55">
        <w:rPr>
          <w:rFonts w:ascii="Arial" w:eastAsia="Times New Roman" w:hAnsi="Arial" w:cs="Arial"/>
          <w:b/>
          <w:i/>
          <w:sz w:val="20"/>
          <w:szCs w:val="20"/>
          <w:lang w:eastAsia="sk-SK"/>
        </w:rPr>
        <w:t>3</w:t>
      </w:r>
      <w:r w:rsidR="00DC09B3" w:rsidRPr="00724C55">
        <w:rPr>
          <w:rFonts w:ascii="Arial" w:eastAsia="Times New Roman" w:hAnsi="Arial" w:cs="Arial"/>
          <w:b/>
          <w:i/>
          <w:sz w:val="20"/>
          <w:szCs w:val="20"/>
          <w:lang w:eastAsia="sk-SK"/>
        </w:rPr>
        <w:t xml:space="preserve"> mil. </w:t>
      </w:r>
      <w:r w:rsidRPr="00724C55">
        <w:rPr>
          <w:rFonts w:ascii="Arial" w:eastAsia="Times New Roman" w:hAnsi="Arial" w:cs="Arial"/>
          <w:b/>
          <w:i/>
          <w:sz w:val="20"/>
          <w:szCs w:val="20"/>
          <w:lang w:eastAsia="sk-SK"/>
        </w:rPr>
        <w:t>e</w:t>
      </w:r>
      <w:r w:rsidR="00DC09B3" w:rsidRPr="00724C55">
        <w:rPr>
          <w:rFonts w:ascii="Arial" w:eastAsia="Times New Roman" w:hAnsi="Arial" w:cs="Arial"/>
          <w:b/>
          <w:i/>
          <w:sz w:val="20"/>
          <w:szCs w:val="20"/>
          <w:lang w:eastAsia="sk-SK"/>
        </w:rPr>
        <w:t>ur</w:t>
      </w:r>
      <w:r w:rsidR="00724C55" w:rsidRPr="00724C55">
        <w:rPr>
          <w:rFonts w:ascii="Arial" w:eastAsia="Times New Roman" w:hAnsi="Arial" w:cs="Arial"/>
          <w:b/>
          <w:i/>
          <w:sz w:val="20"/>
          <w:szCs w:val="20"/>
          <w:lang w:eastAsia="sk-SK"/>
        </w:rPr>
        <w:t>)</w:t>
      </w:r>
      <w:r w:rsidR="00DC09B3" w:rsidRPr="00DC09B3">
        <w:rPr>
          <w:rFonts w:ascii="Arial" w:eastAsia="Times New Roman" w:hAnsi="Arial" w:cs="Arial"/>
          <w:sz w:val="20"/>
          <w:szCs w:val="20"/>
          <w:lang w:eastAsia="sk-SK"/>
        </w:rPr>
        <w:t xml:space="preserve"> pri vecných škodách a ušlom zisku pri jedn</w:t>
      </w:r>
      <w:r>
        <w:rPr>
          <w:rFonts w:ascii="Arial" w:eastAsia="Times New Roman" w:hAnsi="Arial" w:cs="Arial"/>
          <w:sz w:val="20"/>
          <w:szCs w:val="20"/>
          <w:lang w:eastAsia="sk-SK"/>
        </w:rPr>
        <w:t>ej škodovej udalosti,</w:t>
      </w:r>
    </w:p>
    <w:p w14:paraId="6D1D67A6" w14:textId="77777777" w:rsidR="00DC09B3" w:rsidRPr="00724C55" w:rsidRDefault="00064705" w:rsidP="00064705">
      <w:pPr>
        <w:pStyle w:val="Odsekzoznamu"/>
        <w:numPr>
          <w:ilvl w:val="0"/>
          <w:numId w:val="25"/>
        </w:numPr>
        <w:spacing w:after="0" w:line="240" w:lineRule="auto"/>
        <w:ind w:left="851" w:hanging="284"/>
        <w:jc w:val="both"/>
        <w:rPr>
          <w:rFonts w:ascii="Arial" w:eastAsia="Times New Roman" w:hAnsi="Arial" w:cs="Arial"/>
          <w:b/>
          <w:i/>
          <w:sz w:val="20"/>
          <w:szCs w:val="20"/>
          <w:lang w:eastAsia="sk-SK"/>
        </w:rPr>
      </w:pPr>
      <w:r>
        <w:rPr>
          <w:rFonts w:ascii="Arial" w:eastAsia="Times New Roman" w:hAnsi="Arial" w:cs="Arial"/>
          <w:sz w:val="20"/>
          <w:szCs w:val="20"/>
          <w:lang w:eastAsia="sk-SK"/>
        </w:rPr>
        <w:t>h</w:t>
      </w:r>
      <w:r w:rsidR="00DC09B3" w:rsidRPr="00064705">
        <w:rPr>
          <w:rFonts w:ascii="Arial" w:eastAsia="Times New Roman" w:hAnsi="Arial" w:cs="Arial"/>
          <w:sz w:val="20"/>
          <w:szCs w:val="20"/>
          <w:lang w:eastAsia="sk-SK"/>
        </w:rPr>
        <w:t>avarijné poistenie vozidla: spoluúčasť havarijného poistenia</w:t>
      </w:r>
      <w:r w:rsidR="00724C55">
        <w:rPr>
          <w:rFonts w:ascii="Arial" w:eastAsia="Times New Roman" w:hAnsi="Arial" w:cs="Arial"/>
          <w:sz w:val="20"/>
          <w:szCs w:val="20"/>
          <w:lang w:eastAsia="sk-SK"/>
        </w:rPr>
        <w:t xml:space="preserve"> .....%, minimálne .... eur </w:t>
      </w:r>
      <w:r w:rsidR="00724C55" w:rsidRPr="00724C55">
        <w:rPr>
          <w:rFonts w:ascii="Arial" w:eastAsia="Times New Roman" w:hAnsi="Arial" w:cs="Arial"/>
          <w:b/>
          <w:i/>
          <w:sz w:val="20"/>
          <w:szCs w:val="20"/>
          <w:lang w:eastAsia="sk-SK"/>
        </w:rPr>
        <w:t>(doplní prenajímateľ, spoluúčasť maximálne</w:t>
      </w:r>
      <w:r w:rsidR="00DC09B3" w:rsidRPr="00724C55">
        <w:rPr>
          <w:rFonts w:ascii="Arial" w:eastAsia="Times New Roman" w:hAnsi="Arial" w:cs="Arial"/>
          <w:b/>
          <w:i/>
          <w:sz w:val="20"/>
          <w:szCs w:val="20"/>
          <w:lang w:eastAsia="sk-SK"/>
        </w:rPr>
        <w:t xml:space="preserve"> </w:t>
      </w:r>
      <w:r w:rsidR="009663BA" w:rsidRPr="00724C55">
        <w:rPr>
          <w:rFonts w:ascii="Arial" w:eastAsia="Times New Roman" w:hAnsi="Arial" w:cs="Arial"/>
          <w:b/>
          <w:i/>
          <w:sz w:val="20"/>
          <w:szCs w:val="20"/>
          <w:lang w:eastAsia="sk-SK"/>
        </w:rPr>
        <w:t>5</w:t>
      </w:r>
      <w:r w:rsidR="00DC09B3" w:rsidRPr="00724C55">
        <w:rPr>
          <w:rFonts w:ascii="Arial" w:eastAsia="Times New Roman" w:hAnsi="Arial" w:cs="Arial"/>
          <w:b/>
          <w:i/>
          <w:sz w:val="20"/>
          <w:szCs w:val="20"/>
          <w:lang w:eastAsia="sk-SK"/>
        </w:rPr>
        <w:t xml:space="preserve">%, min. </w:t>
      </w:r>
      <w:r w:rsidR="009663BA" w:rsidRPr="00724C55">
        <w:rPr>
          <w:rFonts w:ascii="Arial" w:eastAsia="Times New Roman" w:hAnsi="Arial" w:cs="Arial"/>
          <w:b/>
          <w:i/>
          <w:sz w:val="20"/>
          <w:szCs w:val="20"/>
          <w:lang w:eastAsia="sk-SK"/>
        </w:rPr>
        <w:t>200</w:t>
      </w:r>
      <w:r w:rsidR="00DC09B3" w:rsidRPr="00724C55">
        <w:rPr>
          <w:rFonts w:ascii="Arial" w:eastAsia="Times New Roman" w:hAnsi="Arial" w:cs="Arial"/>
          <w:b/>
          <w:i/>
          <w:sz w:val="20"/>
          <w:szCs w:val="20"/>
          <w:lang w:eastAsia="sk-SK"/>
        </w:rPr>
        <w:t xml:space="preserve"> </w:t>
      </w:r>
      <w:r w:rsidRPr="00724C55">
        <w:rPr>
          <w:rFonts w:ascii="Arial" w:eastAsia="Times New Roman" w:hAnsi="Arial" w:cs="Arial"/>
          <w:b/>
          <w:i/>
          <w:sz w:val="20"/>
          <w:szCs w:val="20"/>
          <w:lang w:eastAsia="sk-SK"/>
        </w:rPr>
        <w:t>e</w:t>
      </w:r>
      <w:r w:rsidR="00DC09B3" w:rsidRPr="00724C55">
        <w:rPr>
          <w:rFonts w:ascii="Arial" w:eastAsia="Times New Roman" w:hAnsi="Arial" w:cs="Arial"/>
          <w:b/>
          <w:i/>
          <w:sz w:val="20"/>
          <w:szCs w:val="20"/>
          <w:lang w:eastAsia="sk-SK"/>
        </w:rPr>
        <w:t>ur</w:t>
      </w:r>
      <w:r w:rsidR="00724C55" w:rsidRPr="00724C55">
        <w:rPr>
          <w:rFonts w:ascii="Arial" w:eastAsia="Times New Roman" w:hAnsi="Arial" w:cs="Arial"/>
          <w:b/>
          <w:i/>
          <w:sz w:val="20"/>
          <w:szCs w:val="20"/>
          <w:lang w:eastAsia="sk-SK"/>
        </w:rPr>
        <w:t>)</w:t>
      </w:r>
      <w:r w:rsidRPr="00724C55">
        <w:rPr>
          <w:rFonts w:ascii="Arial" w:eastAsia="Times New Roman" w:hAnsi="Arial" w:cs="Arial"/>
          <w:b/>
          <w:i/>
          <w:sz w:val="20"/>
          <w:szCs w:val="20"/>
          <w:lang w:eastAsia="sk-SK"/>
        </w:rPr>
        <w:t>,</w:t>
      </w:r>
    </w:p>
    <w:p w14:paraId="1C1E4DAF" w14:textId="77777777" w:rsidR="00DC09B3" w:rsidRPr="00DC09B3" w:rsidRDefault="00064705" w:rsidP="00064705">
      <w:pPr>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p</w:t>
      </w:r>
      <w:r w:rsidR="00DC09B3" w:rsidRPr="00DC09B3">
        <w:rPr>
          <w:rFonts w:ascii="Arial" w:eastAsia="Times New Roman" w:hAnsi="Arial" w:cs="Arial"/>
          <w:sz w:val="20"/>
          <w:szCs w:val="20"/>
          <w:lang w:eastAsia="sk-SK"/>
        </w:rPr>
        <w:t>oistenie čelného skla bez spoluúčasti</w:t>
      </w:r>
      <w:r>
        <w:rPr>
          <w:rFonts w:ascii="Arial" w:eastAsia="Times New Roman" w:hAnsi="Arial" w:cs="Arial"/>
          <w:sz w:val="20"/>
          <w:szCs w:val="20"/>
          <w:lang w:eastAsia="sk-SK"/>
        </w:rPr>
        <w:t>,</w:t>
      </w:r>
    </w:p>
    <w:p w14:paraId="5196E826" w14:textId="77777777" w:rsidR="00DC09B3" w:rsidRPr="00DC09B3" w:rsidRDefault="00DC09B3" w:rsidP="00064705">
      <w:pPr>
        <w:numPr>
          <w:ilvl w:val="0"/>
          <w:numId w:val="25"/>
        </w:numPr>
        <w:spacing w:after="0" w:line="240" w:lineRule="auto"/>
        <w:ind w:left="851" w:hanging="284"/>
        <w:jc w:val="both"/>
        <w:rPr>
          <w:rFonts w:ascii="Arial" w:eastAsia="Times New Roman" w:hAnsi="Arial" w:cs="Arial"/>
          <w:sz w:val="20"/>
          <w:szCs w:val="20"/>
          <w:lang w:eastAsia="sk-SK"/>
        </w:rPr>
      </w:pPr>
      <w:r w:rsidRPr="00DC09B3">
        <w:rPr>
          <w:rFonts w:ascii="Arial" w:eastAsia="Times New Roman" w:hAnsi="Arial" w:cs="Arial"/>
          <w:sz w:val="20"/>
          <w:szCs w:val="20"/>
          <w:lang w:eastAsia="sk-SK"/>
        </w:rPr>
        <w:lastRenderedPageBreak/>
        <w:t>GAP poistenie na účtovnú hodnotu vozidla,</w:t>
      </w:r>
      <w:r w:rsidR="009663BA">
        <w:rPr>
          <w:rFonts w:ascii="Arial" w:eastAsia="Times New Roman" w:hAnsi="Arial" w:cs="Arial"/>
          <w:sz w:val="20"/>
          <w:szCs w:val="20"/>
          <w:lang w:eastAsia="sk-SK"/>
        </w:rPr>
        <w:t xml:space="preserve"> s plným krytím spoluúčasti z havarijného poistenia po celú dobu trvania OL,</w:t>
      </w:r>
    </w:p>
    <w:p w14:paraId="2554CEC6" w14:textId="77777777" w:rsidR="00DC09B3" w:rsidRDefault="00DC09B3" w:rsidP="00064705">
      <w:pPr>
        <w:numPr>
          <w:ilvl w:val="0"/>
          <w:numId w:val="25"/>
        </w:numPr>
        <w:spacing w:after="0" w:line="240" w:lineRule="auto"/>
        <w:ind w:left="851" w:hanging="284"/>
        <w:jc w:val="both"/>
        <w:rPr>
          <w:rFonts w:ascii="Arial" w:eastAsia="Times New Roman" w:hAnsi="Arial" w:cs="Arial"/>
          <w:sz w:val="20"/>
          <w:szCs w:val="20"/>
          <w:lang w:eastAsia="sk-SK"/>
        </w:rPr>
      </w:pPr>
      <w:r w:rsidRPr="00DC09B3">
        <w:rPr>
          <w:rFonts w:ascii="Arial" w:eastAsia="Times New Roman" w:hAnsi="Arial" w:cs="Arial"/>
          <w:noProof/>
          <w:sz w:val="20"/>
          <w:szCs w:val="20"/>
          <w:lang w:eastAsia="sk-SK"/>
        </w:rPr>
        <w:t xml:space="preserve">úrazové poistenie osôb prepravovaných motorovým vozidlom v rosahu krytia </w:t>
      </w:r>
      <w:r w:rsidR="00724C55">
        <w:rPr>
          <w:rFonts w:ascii="Arial" w:eastAsia="Times New Roman" w:hAnsi="Arial" w:cs="Arial"/>
          <w:noProof/>
          <w:sz w:val="20"/>
          <w:szCs w:val="20"/>
          <w:lang w:eastAsia="sk-SK"/>
        </w:rPr>
        <w:t>........</w:t>
      </w:r>
      <w:r w:rsidRPr="00DC09B3">
        <w:rPr>
          <w:rFonts w:ascii="Arial" w:eastAsia="Times New Roman" w:hAnsi="Arial" w:cs="Arial"/>
          <w:noProof/>
          <w:sz w:val="20"/>
          <w:szCs w:val="20"/>
          <w:lang w:eastAsia="sk-SK"/>
        </w:rPr>
        <w:t xml:space="preserve"> </w:t>
      </w:r>
      <w:r w:rsidR="00064705">
        <w:rPr>
          <w:rFonts w:ascii="Arial" w:eastAsia="Times New Roman" w:hAnsi="Arial" w:cs="Arial"/>
          <w:noProof/>
          <w:sz w:val="20"/>
          <w:szCs w:val="20"/>
          <w:lang w:eastAsia="sk-SK"/>
        </w:rPr>
        <w:t>e</w:t>
      </w:r>
      <w:r w:rsidRPr="00DC09B3">
        <w:rPr>
          <w:rFonts w:ascii="Arial" w:eastAsia="Times New Roman" w:hAnsi="Arial" w:cs="Arial"/>
          <w:noProof/>
          <w:sz w:val="20"/>
          <w:szCs w:val="20"/>
          <w:lang w:eastAsia="sk-SK"/>
        </w:rPr>
        <w:t>ur</w:t>
      </w:r>
      <w:r w:rsidR="00724C55">
        <w:rPr>
          <w:rFonts w:ascii="Arial" w:eastAsia="Times New Roman" w:hAnsi="Arial" w:cs="Arial"/>
          <w:noProof/>
          <w:sz w:val="20"/>
          <w:szCs w:val="20"/>
          <w:lang w:eastAsia="sk-SK"/>
        </w:rPr>
        <w:t xml:space="preserve"> na osobu </w:t>
      </w:r>
      <w:r w:rsidR="00724C55" w:rsidRPr="00724C55">
        <w:rPr>
          <w:rFonts w:ascii="Arial" w:eastAsia="Times New Roman" w:hAnsi="Arial" w:cs="Arial"/>
          <w:b/>
          <w:i/>
          <w:noProof/>
          <w:sz w:val="20"/>
          <w:szCs w:val="20"/>
          <w:lang w:eastAsia="sk-SK"/>
        </w:rPr>
        <w:t>(doplní prenajímateľ, minimálne 33 193,92 eur</w:t>
      </w:r>
      <w:r w:rsidRPr="00724C55">
        <w:rPr>
          <w:rFonts w:ascii="Arial" w:eastAsia="Times New Roman" w:hAnsi="Arial" w:cs="Arial"/>
          <w:b/>
          <w:i/>
          <w:noProof/>
          <w:sz w:val="20"/>
          <w:szCs w:val="20"/>
          <w:lang w:eastAsia="sk-SK"/>
        </w:rPr>
        <w:t xml:space="preserve"> na osobu</w:t>
      </w:r>
      <w:r w:rsidR="00724C55" w:rsidRPr="00724C55">
        <w:rPr>
          <w:rFonts w:ascii="Arial" w:eastAsia="Times New Roman" w:hAnsi="Arial" w:cs="Arial"/>
          <w:b/>
          <w:i/>
          <w:noProof/>
          <w:sz w:val="20"/>
          <w:szCs w:val="20"/>
          <w:lang w:eastAsia="sk-SK"/>
        </w:rPr>
        <w:t>)</w:t>
      </w:r>
      <w:r w:rsidRPr="00DC09B3">
        <w:rPr>
          <w:rFonts w:ascii="Arial" w:eastAsia="Times New Roman" w:hAnsi="Arial" w:cs="Arial"/>
          <w:noProof/>
          <w:sz w:val="20"/>
          <w:szCs w:val="20"/>
          <w:lang w:eastAsia="sk-SK"/>
        </w:rPr>
        <w:t xml:space="preserve"> v prípade smrti úrazom a pre prípad trvalých následkov úrazu, podľa ich rozsahu príslušným percentom zo sumy </w:t>
      </w:r>
      <w:r w:rsidR="00B74489">
        <w:rPr>
          <w:rFonts w:ascii="Arial" w:eastAsia="Times New Roman" w:hAnsi="Arial" w:cs="Arial"/>
          <w:noProof/>
          <w:sz w:val="20"/>
          <w:szCs w:val="20"/>
          <w:lang w:eastAsia="sk-SK"/>
        </w:rPr>
        <w:t xml:space="preserve">............ eur </w:t>
      </w:r>
      <w:r w:rsidR="00B74489" w:rsidRPr="00B74489">
        <w:rPr>
          <w:rFonts w:ascii="Arial" w:eastAsia="Times New Roman" w:hAnsi="Arial" w:cs="Arial"/>
          <w:b/>
          <w:i/>
          <w:noProof/>
          <w:sz w:val="20"/>
          <w:szCs w:val="20"/>
          <w:lang w:eastAsia="sk-SK"/>
        </w:rPr>
        <w:t>(doplní prenajímateľ, minimálne zo sumy 33 193,92 eur)</w:t>
      </w:r>
      <w:r w:rsidR="00064705">
        <w:rPr>
          <w:rFonts w:ascii="Arial" w:eastAsia="Times New Roman" w:hAnsi="Arial" w:cs="Arial"/>
          <w:noProof/>
          <w:sz w:val="20"/>
          <w:szCs w:val="20"/>
          <w:lang w:eastAsia="sk-SK"/>
        </w:rPr>
        <w:t>,</w:t>
      </w:r>
    </w:p>
    <w:p w14:paraId="418D5B05" w14:textId="77777777" w:rsidR="009663BA" w:rsidRDefault="009663BA" w:rsidP="00064705">
      <w:pPr>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noProof/>
          <w:sz w:val="20"/>
          <w:szCs w:val="20"/>
          <w:lang w:eastAsia="sk-SK"/>
        </w:rPr>
        <w:t>poistenie náhradného vozidla s náhradou nákladov až do limitu</w:t>
      </w:r>
      <w:r w:rsidR="00B74489">
        <w:rPr>
          <w:rFonts w:ascii="Arial" w:eastAsia="Times New Roman" w:hAnsi="Arial" w:cs="Arial"/>
          <w:noProof/>
          <w:sz w:val="20"/>
          <w:szCs w:val="20"/>
          <w:lang w:eastAsia="sk-SK"/>
        </w:rPr>
        <w:t xml:space="preserve"> .... eur </w:t>
      </w:r>
      <w:r w:rsidR="00B74489" w:rsidRPr="00B74489">
        <w:rPr>
          <w:rFonts w:ascii="Arial" w:eastAsia="Times New Roman" w:hAnsi="Arial" w:cs="Arial"/>
          <w:b/>
          <w:i/>
          <w:noProof/>
          <w:sz w:val="20"/>
          <w:szCs w:val="20"/>
          <w:lang w:eastAsia="sk-SK"/>
        </w:rPr>
        <w:t xml:space="preserve">(doplní prenajímateľ, </w:t>
      </w:r>
      <w:r w:rsidRPr="00B74489">
        <w:rPr>
          <w:rFonts w:ascii="Arial" w:eastAsia="Times New Roman" w:hAnsi="Arial" w:cs="Arial"/>
          <w:b/>
          <w:i/>
          <w:noProof/>
          <w:sz w:val="20"/>
          <w:szCs w:val="20"/>
          <w:lang w:eastAsia="sk-SK"/>
        </w:rPr>
        <w:t xml:space="preserve"> minimálne 1 000 eur</w:t>
      </w:r>
      <w:r w:rsidR="00B74489" w:rsidRPr="00B74489">
        <w:rPr>
          <w:rFonts w:ascii="Arial" w:eastAsia="Times New Roman" w:hAnsi="Arial" w:cs="Arial"/>
          <w:b/>
          <w:i/>
          <w:noProof/>
          <w:sz w:val="20"/>
          <w:szCs w:val="20"/>
          <w:lang w:eastAsia="sk-SK"/>
        </w:rPr>
        <w:t>)</w:t>
      </w:r>
      <w:r>
        <w:rPr>
          <w:rFonts w:ascii="Arial" w:eastAsia="Times New Roman" w:hAnsi="Arial" w:cs="Arial"/>
          <w:noProof/>
          <w:sz w:val="20"/>
          <w:szCs w:val="20"/>
          <w:lang w:eastAsia="sk-SK"/>
        </w:rPr>
        <w:t>, vynaložených poisteným na nájomné za poskytnuté náhradné vozidlo v dôsledku poškodenia vozidla pri poistnej udalosti,</w:t>
      </w:r>
    </w:p>
    <w:p w14:paraId="66E9A788" w14:textId="40F10C77" w:rsidR="00064705" w:rsidRPr="00DC09B3" w:rsidRDefault="00064705" w:rsidP="00064705">
      <w:pPr>
        <w:numPr>
          <w:ilvl w:val="0"/>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h</w:t>
      </w:r>
      <w:r w:rsidRPr="00DC09B3">
        <w:rPr>
          <w:rFonts w:ascii="Arial" w:eastAsia="Times New Roman" w:hAnsi="Arial" w:cs="Arial"/>
          <w:sz w:val="20"/>
          <w:szCs w:val="20"/>
          <w:lang w:eastAsia="sk-SK"/>
        </w:rPr>
        <w:t xml:space="preserve">lásenie poistných udalostí (PU): </w:t>
      </w:r>
      <w:r>
        <w:rPr>
          <w:rFonts w:ascii="Arial" w:eastAsia="Times New Roman" w:hAnsi="Arial" w:cs="Arial"/>
          <w:sz w:val="20"/>
          <w:szCs w:val="20"/>
          <w:lang w:eastAsia="sk-SK"/>
        </w:rPr>
        <w:t>možnosť nahláseni</w:t>
      </w:r>
      <w:r w:rsidR="00417855">
        <w:rPr>
          <w:rFonts w:ascii="Arial" w:eastAsia="Times New Roman" w:hAnsi="Arial" w:cs="Arial"/>
          <w:sz w:val="20"/>
          <w:szCs w:val="20"/>
          <w:lang w:eastAsia="sk-SK"/>
        </w:rPr>
        <w:t>a</w:t>
      </w:r>
      <w:r>
        <w:rPr>
          <w:rFonts w:ascii="Arial" w:eastAsia="Times New Roman" w:hAnsi="Arial" w:cs="Arial"/>
          <w:sz w:val="20"/>
          <w:szCs w:val="20"/>
          <w:lang w:eastAsia="sk-SK"/>
        </w:rPr>
        <w:t xml:space="preserve"> PU prenajímateľovi elektronicky</w:t>
      </w:r>
      <w:r w:rsidRPr="00DC09B3">
        <w:rPr>
          <w:rFonts w:ascii="Arial" w:eastAsia="Times New Roman" w:hAnsi="Arial" w:cs="Arial"/>
          <w:sz w:val="20"/>
          <w:szCs w:val="20"/>
          <w:lang w:eastAsia="sk-SK"/>
        </w:rPr>
        <w:t xml:space="preserve"> prostredníctvom internetovej stránky prenajímateľa, formou e-mailu, aplikácie cez smartphon</w:t>
      </w:r>
      <w:r w:rsidR="0034711C">
        <w:rPr>
          <w:rFonts w:ascii="Arial" w:eastAsia="Times New Roman" w:hAnsi="Arial" w:cs="Arial"/>
          <w:sz w:val="20"/>
          <w:szCs w:val="20"/>
          <w:lang w:eastAsia="sk-SK"/>
        </w:rPr>
        <w:t>e</w:t>
      </w:r>
      <w:r w:rsidRPr="00DC09B3">
        <w:rPr>
          <w:rFonts w:ascii="Arial" w:eastAsia="Times New Roman" w:hAnsi="Arial" w:cs="Arial"/>
          <w:sz w:val="20"/>
          <w:szCs w:val="20"/>
          <w:lang w:eastAsia="sk-SK"/>
        </w:rPr>
        <w:t>, alebo telefonicky zamestnancovi prenajímateľa</w:t>
      </w:r>
      <w:r>
        <w:rPr>
          <w:rFonts w:ascii="Arial" w:eastAsia="Times New Roman" w:hAnsi="Arial" w:cs="Arial"/>
          <w:sz w:val="20"/>
          <w:szCs w:val="20"/>
          <w:lang w:eastAsia="sk-SK"/>
        </w:rPr>
        <w:t>,</w:t>
      </w:r>
      <w:r w:rsidRPr="00DC09B3">
        <w:rPr>
          <w:rFonts w:ascii="Arial" w:eastAsia="Times New Roman" w:hAnsi="Arial" w:cs="Arial"/>
          <w:sz w:val="20"/>
          <w:szCs w:val="20"/>
          <w:lang w:eastAsia="sk-SK"/>
        </w:rPr>
        <w:tab/>
      </w:r>
    </w:p>
    <w:p w14:paraId="2CCCE8A5" w14:textId="77777777" w:rsidR="00DC09B3" w:rsidRPr="00064705" w:rsidRDefault="00064705" w:rsidP="00064705">
      <w:pPr>
        <w:pStyle w:val="Odsekzoznamu"/>
        <w:keepNext/>
        <w:numPr>
          <w:ilvl w:val="1"/>
          <w:numId w:val="25"/>
        </w:numPr>
        <w:spacing w:after="0" w:line="240" w:lineRule="auto"/>
        <w:ind w:left="851" w:hanging="284"/>
        <w:jc w:val="both"/>
        <w:rPr>
          <w:rFonts w:ascii="Arial" w:eastAsia="Times New Roman" w:hAnsi="Arial" w:cs="Arial"/>
          <w:sz w:val="20"/>
          <w:szCs w:val="20"/>
          <w:lang w:eastAsia="sk-SK"/>
        </w:rPr>
      </w:pPr>
      <w:r>
        <w:rPr>
          <w:rFonts w:ascii="Arial" w:eastAsia="Times New Roman" w:hAnsi="Arial" w:cs="Arial"/>
          <w:sz w:val="20"/>
          <w:szCs w:val="20"/>
          <w:lang w:eastAsia="sk-SK"/>
        </w:rPr>
        <w:t>komplexné zabezpečenie</w:t>
      </w:r>
      <w:r w:rsidR="00DC09B3" w:rsidRPr="00064705">
        <w:rPr>
          <w:rFonts w:ascii="Arial" w:eastAsia="Times New Roman" w:hAnsi="Arial" w:cs="Arial"/>
          <w:sz w:val="20"/>
          <w:szCs w:val="20"/>
          <w:lang w:eastAsia="sk-SK"/>
        </w:rPr>
        <w:t xml:space="preserve"> správ</w:t>
      </w:r>
      <w:r>
        <w:rPr>
          <w:rFonts w:ascii="Arial" w:eastAsia="Times New Roman" w:hAnsi="Arial" w:cs="Arial"/>
          <w:sz w:val="20"/>
          <w:szCs w:val="20"/>
          <w:lang w:eastAsia="sk-SK"/>
        </w:rPr>
        <w:t>y</w:t>
      </w:r>
      <w:r w:rsidR="00DC09B3" w:rsidRPr="00064705">
        <w:rPr>
          <w:rFonts w:ascii="Arial" w:eastAsia="Times New Roman" w:hAnsi="Arial" w:cs="Arial"/>
          <w:sz w:val="20"/>
          <w:szCs w:val="20"/>
          <w:lang w:eastAsia="sk-SK"/>
        </w:rPr>
        <w:t xml:space="preserve"> poistenia od nahlásenia poistnej udalosti až po uskutočnenie poistného plneni</w:t>
      </w:r>
      <w:r w:rsidR="00E0111F">
        <w:rPr>
          <w:rFonts w:ascii="Arial" w:eastAsia="Times New Roman" w:hAnsi="Arial" w:cs="Arial"/>
          <w:sz w:val="20"/>
          <w:szCs w:val="20"/>
          <w:lang w:eastAsia="sk-SK"/>
        </w:rPr>
        <w:t>a;</w:t>
      </w:r>
    </w:p>
    <w:p w14:paraId="4C05CC6B" w14:textId="77777777" w:rsidR="00E0111F" w:rsidRDefault="005A42FD" w:rsidP="005A42FD">
      <w:pPr>
        <w:pStyle w:val="Odsekzoznamu"/>
        <w:numPr>
          <w:ilvl w:val="0"/>
          <w:numId w:val="24"/>
        </w:numPr>
        <w:spacing w:after="0" w:line="240" w:lineRule="auto"/>
        <w:ind w:left="567" w:hanging="283"/>
        <w:jc w:val="both"/>
        <w:outlineLvl w:val="0"/>
        <w:rPr>
          <w:rFonts w:ascii="Arial" w:eastAsia="Times New Roman" w:hAnsi="Arial" w:cs="Arial"/>
          <w:noProof/>
          <w:sz w:val="20"/>
          <w:szCs w:val="20"/>
          <w:lang w:eastAsia="sk-SK"/>
        </w:rPr>
      </w:pPr>
      <w:r w:rsidRPr="005A42FD">
        <w:rPr>
          <w:rFonts w:ascii="Arial" w:eastAsia="Times New Roman" w:hAnsi="Arial" w:cs="Arial"/>
          <w:noProof/>
          <w:sz w:val="20"/>
          <w:szCs w:val="20"/>
          <w:lang w:eastAsia="sk-SK"/>
        </w:rPr>
        <w:t>ú</w:t>
      </w:r>
      <w:r w:rsidR="00DC09B3" w:rsidRPr="005A42FD">
        <w:rPr>
          <w:rFonts w:ascii="Arial" w:eastAsia="Times New Roman" w:hAnsi="Arial" w:cs="Arial"/>
          <w:noProof/>
          <w:sz w:val="20"/>
          <w:szCs w:val="20"/>
          <w:lang w:eastAsia="sk-SK"/>
        </w:rPr>
        <w:t>držba a servis:</w:t>
      </w:r>
    </w:p>
    <w:p w14:paraId="158013D8" w14:textId="53CC44BD" w:rsidR="00DC09B3" w:rsidRDefault="00E0111F" w:rsidP="0034711C">
      <w:pPr>
        <w:pStyle w:val="Odsekzoznamu"/>
        <w:spacing w:after="0" w:line="240" w:lineRule="auto"/>
        <w:ind w:left="851" w:hanging="284"/>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w:t>
      </w:r>
      <w:r w:rsidR="005A42FD" w:rsidRPr="005A42FD">
        <w:rPr>
          <w:rFonts w:ascii="Arial" w:eastAsia="Times New Roman" w:hAnsi="Arial" w:cs="Arial"/>
          <w:noProof/>
          <w:sz w:val="20"/>
          <w:szCs w:val="20"/>
          <w:lang w:eastAsia="sk-SK"/>
        </w:rPr>
        <w:t xml:space="preserve"> </w:t>
      </w:r>
      <w:r w:rsidR="0034711C">
        <w:rPr>
          <w:rFonts w:ascii="Arial" w:eastAsia="Times New Roman" w:hAnsi="Arial" w:cs="Arial"/>
          <w:noProof/>
          <w:sz w:val="20"/>
          <w:szCs w:val="20"/>
          <w:lang w:eastAsia="sk-SK"/>
        </w:rPr>
        <w:tab/>
      </w:r>
      <w:r w:rsidR="005A42FD">
        <w:rPr>
          <w:rFonts w:ascii="Arial" w:eastAsia="Times New Roman" w:hAnsi="Arial" w:cs="Arial"/>
          <w:noProof/>
          <w:sz w:val="20"/>
          <w:szCs w:val="20"/>
          <w:lang w:eastAsia="sk-SK"/>
        </w:rPr>
        <w:t>prenajímateľ</w:t>
      </w:r>
      <w:r w:rsidR="00DC09B3" w:rsidRPr="005A42FD">
        <w:rPr>
          <w:rFonts w:ascii="Arial" w:eastAsia="Times New Roman" w:hAnsi="Arial" w:cs="Arial"/>
          <w:noProof/>
          <w:sz w:val="20"/>
          <w:szCs w:val="20"/>
          <w:lang w:eastAsia="sk-SK"/>
        </w:rPr>
        <w:t xml:space="preserve"> </w:t>
      </w:r>
      <w:r w:rsidR="005A42FD">
        <w:rPr>
          <w:rFonts w:ascii="Arial" w:eastAsia="Times New Roman" w:hAnsi="Arial" w:cs="Arial"/>
          <w:noProof/>
          <w:sz w:val="20"/>
          <w:szCs w:val="20"/>
          <w:lang w:eastAsia="sk-SK"/>
        </w:rPr>
        <w:t xml:space="preserve">sa zaväzuje </w:t>
      </w:r>
      <w:r w:rsidR="00DC09B3" w:rsidRPr="005A42FD">
        <w:rPr>
          <w:rFonts w:ascii="Arial" w:eastAsia="Times New Roman" w:hAnsi="Arial" w:cs="Arial"/>
          <w:noProof/>
          <w:sz w:val="20"/>
          <w:szCs w:val="20"/>
          <w:lang w:eastAsia="sk-SK"/>
        </w:rPr>
        <w:t>po celú dobu trvania nájmu vo vlastnom mene a na vlastné náklady zabezpeč</w:t>
      </w:r>
      <w:r w:rsidR="005A42FD">
        <w:rPr>
          <w:rFonts w:ascii="Arial" w:eastAsia="Times New Roman" w:hAnsi="Arial" w:cs="Arial"/>
          <w:noProof/>
          <w:sz w:val="20"/>
          <w:szCs w:val="20"/>
          <w:lang w:eastAsia="sk-SK"/>
        </w:rPr>
        <w:t>iť</w:t>
      </w:r>
      <w:r w:rsidR="00DC09B3" w:rsidRPr="005A42FD">
        <w:rPr>
          <w:rFonts w:ascii="Arial" w:eastAsia="Times New Roman" w:hAnsi="Arial" w:cs="Arial"/>
          <w:noProof/>
          <w:sz w:val="20"/>
          <w:szCs w:val="20"/>
          <w:lang w:eastAsia="sk-SK"/>
        </w:rPr>
        <w:t xml:space="preserve"> údržbu a servis </w:t>
      </w:r>
      <w:r w:rsidR="005A42FD">
        <w:rPr>
          <w:rFonts w:ascii="Arial" w:eastAsia="Times New Roman" w:hAnsi="Arial" w:cs="Arial"/>
          <w:noProof/>
          <w:sz w:val="20"/>
          <w:szCs w:val="20"/>
          <w:lang w:eastAsia="sk-SK"/>
        </w:rPr>
        <w:t>vozidla</w:t>
      </w:r>
      <w:r w:rsidR="00DC09B3" w:rsidRPr="005A42FD">
        <w:rPr>
          <w:rFonts w:ascii="Arial" w:eastAsia="Times New Roman" w:hAnsi="Arial" w:cs="Arial"/>
          <w:noProof/>
          <w:sz w:val="20"/>
          <w:szCs w:val="20"/>
          <w:lang w:eastAsia="sk-SK"/>
        </w:rPr>
        <w:t xml:space="preserve"> v rozsahu </w:t>
      </w:r>
      <w:r w:rsidR="005A42FD">
        <w:rPr>
          <w:rFonts w:ascii="Arial" w:eastAsia="Times New Roman" w:hAnsi="Arial" w:cs="Arial"/>
          <w:noProof/>
          <w:sz w:val="20"/>
          <w:szCs w:val="20"/>
          <w:lang w:eastAsia="sk-SK"/>
        </w:rPr>
        <w:t>platných právnych predpisov</w:t>
      </w:r>
      <w:r w:rsidR="00DC09B3" w:rsidRPr="005A42FD">
        <w:rPr>
          <w:rFonts w:ascii="Arial" w:eastAsia="Times New Roman" w:hAnsi="Arial" w:cs="Arial"/>
          <w:noProof/>
          <w:sz w:val="20"/>
          <w:szCs w:val="20"/>
          <w:lang w:eastAsia="sk-SK"/>
        </w:rPr>
        <w:t>, garančných prehliadok, záručných a pozáručných povinných prehliadok predpísaných výrobcom vozidla podľa servisného plánu, výmeny opotreb</w:t>
      </w:r>
      <w:r w:rsidR="00080EBC">
        <w:rPr>
          <w:rFonts w:ascii="Arial" w:eastAsia="Times New Roman" w:hAnsi="Arial" w:cs="Arial"/>
          <w:noProof/>
          <w:sz w:val="20"/>
          <w:szCs w:val="20"/>
          <w:lang w:eastAsia="sk-SK"/>
        </w:rPr>
        <w:t>ovaných</w:t>
      </w:r>
      <w:r w:rsidR="00DC09B3" w:rsidRPr="005A42FD">
        <w:rPr>
          <w:rFonts w:ascii="Arial" w:eastAsia="Times New Roman" w:hAnsi="Arial" w:cs="Arial"/>
          <w:noProof/>
          <w:sz w:val="20"/>
          <w:szCs w:val="20"/>
          <w:lang w:eastAsia="sk-SK"/>
        </w:rPr>
        <w:t xml:space="preserve"> náhradných dielov a náhodných porúch spôsobených prevádzkou vozidla</w:t>
      </w:r>
      <w:r w:rsidR="0019042F">
        <w:rPr>
          <w:rFonts w:ascii="Arial" w:eastAsia="Times New Roman" w:hAnsi="Arial" w:cs="Arial"/>
          <w:noProof/>
          <w:sz w:val="20"/>
          <w:szCs w:val="20"/>
          <w:lang w:eastAsia="sk-SK"/>
        </w:rPr>
        <w:t>, TK a</w:t>
      </w:r>
      <w:r w:rsidR="00417855">
        <w:rPr>
          <w:rFonts w:ascii="Arial" w:eastAsia="Times New Roman" w:hAnsi="Arial" w:cs="Arial"/>
          <w:noProof/>
          <w:sz w:val="20"/>
          <w:szCs w:val="20"/>
          <w:lang w:eastAsia="sk-SK"/>
        </w:rPr>
        <w:t> </w:t>
      </w:r>
      <w:r w:rsidR="0019042F">
        <w:rPr>
          <w:rFonts w:ascii="Arial" w:eastAsia="Times New Roman" w:hAnsi="Arial" w:cs="Arial"/>
          <w:noProof/>
          <w:sz w:val="20"/>
          <w:szCs w:val="20"/>
          <w:lang w:eastAsia="sk-SK"/>
        </w:rPr>
        <w:t>EK</w:t>
      </w:r>
      <w:r w:rsidR="00417855">
        <w:rPr>
          <w:rFonts w:ascii="Arial" w:eastAsia="Times New Roman" w:hAnsi="Arial" w:cs="Arial"/>
          <w:noProof/>
          <w:sz w:val="20"/>
          <w:szCs w:val="20"/>
          <w:lang w:eastAsia="sk-SK"/>
        </w:rPr>
        <w:t>,</w:t>
      </w:r>
    </w:p>
    <w:p w14:paraId="6D85F951" w14:textId="77777777" w:rsidR="00E0111F" w:rsidRDefault="00E0111F" w:rsidP="0034711C">
      <w:pPr>
        <w:pStyle w:val="Odsekzoznamu"/>
        <w:spacing w:after="0" w:line="240" w:lineRule="auto"/>
        <w:ind w:left="851" w:hanging="284"/>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 </w:t>
      </w:r>
      <w:r w:rsidR="0034711C">
        <w:rPr>
          <w:rFonts w:ascii="Arial" w:eastAsia="Times New Roman" w:hAnsi="Arial" w:cs="Arial"/>
          <w:noProof/>
          <w:sz w:val="20"/>
          <w:szCs w:val="20"/>
          <w:lang w:eastAsia="sk-SK"/>
        </w:rPr>
        <w:tab/>
      </w:r>
      <w:r>
        <w:rPr>
          <w:rFonts w:ascii="Arial" w:eastAsia="Times New Roman" w:hAnsi="Arial" w:cs="Arial"/>
          <w:noProof/>
          <w:sz w:val="20"/>
          <w:szCs w:val="20"/>
          <w:lang w:eastAsia="sk-SK"/>
        </w:rPr>
        <w:t xml:space="preserve">prenajímateľ sa zaväzuje zabezpečiť </w:t>
      </w:r>
      <w:r w:rsidR="004D6517">
        <w:rPr>
          <w:rFonts w:ascii="Arial" w:eastAsia="Times New Roman" w:hAnsi="Arial" w:cs="Arial"/>
          <w:noProof/>
          <w:sz w:val="20"/>
          <w:szCs w:val="20"/>
          <w:lang w:eastAsia="sk-SK"/>
        </w:rPr>
        <w:t>po celú dobu trvania nájmu</w:t>
      </w:r>
      <w:r w:rsidR="002E19B5">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 xml:space="preserve">dostupnosť </w:t>
      </w:r>
      <w:r w:rsidRPr="005A42FD">
        <w:rPr>
          <w:rFonts w:ascii="Arial" w:eastAsia="Times New Roman" w:hAnsi="Arial" w:cs="Arial"/>
          <w:noProof/>
          <w:sz w:val="20"/>
          <w:szCs w:val="20"/>
          <w:lang w:eastAsia="sk-SK"/>
        </w:rPr>
        <w:t>servisných stredísk do 30 km od umie</w:t>
      </w:r>
      <w:r>
        <w:rPr>
          <w:rFonts w:ascii="Arial" w:eastAsia="Times New Roman" w:hAnsi="Arial" w:cs="Arial"/>
          <w:noProof/>
          <w:sz w:val="20"/>
          <w:szCs w:val="20"/>
          <w:lang w:eastAsia="sk-SK"/>
        </w:rPr>
        <w:t xml:space="preserve">stnenia vozidiel </w:t>
      </w:r>
      <w:r w:rsidR="002E19B5">
        <w:rPr>
          <w:rFonts w:ascii="Arial" w:eastAsia="Times New Roman" w:hAnsi="Arial" w:cs="Arial"/>
          <w:noProof/>
          <w:sz w:val="20"/>
          <w:szCs w:val="20"/>
          <w:lang w:eastAsia="sk-SK"/>
        </w:rPr>
        <w:t>nájomcom</w:t>
      </w:r>
      <w:r w:rsidRPr="005A42FD">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(p</w:t>
      </w:r>
      <w:r w:rsidRPr="005A42FD">
        <w:rPr>
          <w:rFonts w:ascii="Arial" w:eastAsia="Times New Roman" w:hAnsi="Arial" w:cs="Arial"/>
          <w:noProof/>
          <w:sz w:val="20"/>
          <w:szCs w:val="20"/>
          <w:lang w:eastAsia="sk-SK"/>
        </w:rPr>
        <w:t>okrytie minimálne 90%</w:t>
      </w:r>
      <w:r>
        <w:rPr>
          <w:rFonts w:ascii="Arial" w:eastAsia="Times New Roman" w:hAnsi="Arial" w:cs="Arial"/>
          <w:noProof/>
          <w:sz w:val="20"/>
          <w:szCs w:val="20"/>
          <w:lang w:eastAsia="sk-SK"/>
        </w:rPr>
        <w:t xml:space="preserve">), v prípade že to nie je technicky možné, zaväzuje sa zabezpečiť pick-up servis vozidla; </w:t>
      </w:r>
    </w:p>
    <w:p w14:paraId="47BA8CF0" w14:textId="06568555" w:rsidR="00DC09B3" w:rsidRPr="005A42FD" w:rsidRDefault="005E6B50" w:rsidP="001B53BC">
      <w:pPr>
        <w:pStyle w:val="Odsekzoznamu"/>
        <w:spacing w:after="0" w:line="240" w:lineRule="auto"/>
        <w:ind w:left="426"/>
        <w:jc w:val="both"/>
        <w:outlineLvl w:val="0"/>
        <w:rPr>
          <w:rFonts w:ascii="Arial" w:eastAsia="Times New Roman" w:hAnsi="Arial" w:cs="Arial"/>
          <w:noProof/>
          <w:sz w:val="20"/>
          <w:szCs w:val="20"/>
          <w:lang w:eastAsia="sk-SK"/>
        </w:rPr>
      </w:pPr>
      <w:r w:rsidRPr="004D6517">
        <w:rPr>
          <w:rFonts w:ascii="Arial" w:eastAsia="Times New Roman" w:hAnsi="Arial" w:cs="Arial"/>
          <w:noProof/>
          <w:sz w:val="20"/>
          <w:szCs w:val="20"/>
          <w:lang w:eastAsia="sk-SK"/>
        </w:rPr>
        <w:t xml:space="preserve">Zoznam pracovísk nájomcu, v ktorých budú počas platnosti </w:t>
      </w:r>
      <w:r w:rsidR="00C15B88" w:rsidRPr="004D6517">
        <w:rPr>
          <w:rFonts w:ascii="Arial" w:eastAsia="Times New Roman" w:hAnsi="Arial" w:cs="Arial"/>
          <w:noProof/>
          <w:sz w:val="20"/>
          <w:szCs w:val="20"/>
          <w:lang w:eastAsia="sk-SK"/>
        </w:rPr>
        <w:t>zmluvy umiestnené</w:t>
      </w:r>
      <w:r w:rsidRPr="004D6517">
        <w:rPr>
          <w:rFonts w:ascii="Arial" w:eastAsia="Times New Roman" w:hAnsi="Arial" w:cs="Arial"/>
          <w:noProof/>
          <w:sz w:val="20"/>
          <w:szCs w:val="20"/>
          <w:lang w:eastAsia="sk-SK"/>
        </w:rPr>
        <w:t xml:space="preserve"> vozidlá, prenajaté na základe </w:t>
      </w:r>
      <w:r w:rsidR="00C15B88" w:rsidRPr="004D6517">
        <w:rPr>
          <w:rFonts w:ascii="Arial" w:eastAsia="Times New Roman" w:hAnsi="Arial" w:cs="Arial"/>
          <w:noProof/>
          <w:sz w:val="20"/>
          <w:szCs w:val="20"/>
          <w:lang w:eastAsia="sk-SK"/>
        </w:rPr>
        <w:t>tejto zmluvy</w:t>
      </w:r>
      <w:r w:rsidRPr="004D6517">
        <w:rPr>
          <w:rFonts w:ascii="Arial" w:eastAsia="Times New Roman" w:hAnsi="Arial" w:cs="Arial"/>
          <w:noProof/>
          <w:sz w:val="20"/>
          <w:szCs w:val="20"/>
          <w:lang w:eastAsia="sk-SK"/>
        </w:rPr>
        <w:t>,</w:t>
      </w:r>
      <w:r w:rsidR="00CE1E5E" w:rsidRPr="004D6517">
        <w:rPr>
          <w:rFonts w:ascii="Arial" w:eastAsia="Times New Roman" w:hAnsi="Arial" w:cs="Arial"/>
          <w:noProof/>
          <w:sz w:val="20"/>
          <w:szCs w:val="20"/>
          <w:lang w:eastAsia="sk-SK"/>
        </w:rPr>
        <w:t xml:space="preserve"> s uvedením počtu vozidiel,</w:t>
      </w:r>
      <w:r w:rsidRPr="004D6517">
        <w:rPr>
          <w:rFonts w:ascii="Arial" w:eastAsia="Times New Roman" w:hAnsi="Arial" w:cs="Arial"/>
          <w:noProof/>
          <w:sz w:val="20"/>
          <w:szCs w:val="20"/>
          <w:lang w:eastAsia="sk-SK"/>
        </w:rPr>
        <w:t xml:space="preserve"> je uvedený v </w:t>
      </w:r>
      <w:r w:rsidR="00E0111F" w:rsidRPr="004D6517">
        <w:rPr>
          <w:rFonts w:ascii="Arial" w:eastAsia="Times New Roman" w:hAnsi="Arial" w:cs="Arial"/>
          <w:noProof/>
          <w:sz w:val="20"/>
          <w:szCs w:val="20"/>
          <w:lang w:eastAsia="sk-SK"/>
        </w:rPr>
        <w:t xml:space="preserve">Prílohe č. </w:t>
      </w:r>
      <w:r w:rsidR="00C15B88" w:rsidRPr="004D6517">
        <w:rPr>
          <w:rFonts w:ascii="Arial" w:eastAsia="Times New Roman" w:hAnsi="Arial" w:cs="Arial"/>
          <w:noProof/>
          <w:sz w:val="20"/>
          <w:szCs w:val="20"/>
          <w:lang w:eastAsia="sk-SK"/>
        </w:rPr>
        <w:t>3</w:t>
      </w:r>
      <w:r w:rsidR="00E0111F" w:rsidRPr="004D6517">
        <w:rPr>
          <w:rFonts w:ascii="Arial" w:eastAsia="Times New Roman" w:hAnsi="Arial" w:cs="Arial"/>
          <w:noProof/>
          <w:sz w:val="20"/>
          <w:szCs w:val="20"/>
          <w:lang w:eastAsia="sk-SK"/>
        </w:rPr>
        <w:t xml:space="preserve"> </w:t>
      </w:r>
      <w:r w:rsidR="00C15B88" w:rsidRPr="004D6517">
        <w:rPr>
          <w:rFonts w:ascii="Arial" w:eastAsia="Times New Roman" w:hAnsi="Arial" w:cs="Arial"/>
          <w:noProof/>
          <w:sz w:val="20"/>
          <w:szCs w:val="20"/>
          <w:lang w:eastAsia="sk-SK"/>
        </w:rPr>
        <w:t>zmluvy</w:t>
      </w:r>
      <w:r w:rsidR="00E0111F" w:rsidRPr="004D6517">
        <w:rPr>
          <w:rFonts w:ascii="Arial" w:eastAsia="Times New Roman" w:hAnsi="Arial" w:cs="Arial"/>
          <w:noProof/>
          <w:sz w:val="20"/>
          <w:szCs w:val="20"/>
          <w:lang w:eastAsia="sk-SK"/>
        </w:rPr>
        <w:t xml:space="preserve"> </w:t>
      </w:r>
      <w:r w:rsidRPr="004D6517">
        <w:rPr>
          <w:rFonts w:ascii="Arial" w:eastAsia="Times New Roman" w:hAnsi="Arial" w:cs="Arial"/>
          <w:noProof/>
          <w:sz w:val="20"/>
          <w:szCs w:val="20"/>
          <w:lang w:eastAsia="sk-SK"/>
        </w:rPr>
        <w:t xml:space="preserve">– </w:t>
      </w:r>
      <w:r w:rsidR="004D6517" w:rsidRPr="004D6517">
        <w:rPr>
          <w:rFonts w:ascii="Arial" w:eastAsia="Times New Roman" w:hAnsi="Arial" w:cs="Arial"/>
          <w:noProof/>
          <w:sz w:val="20"/>
          <w:szCs w:val="20"/>
          <w:lang w:eastAsia="sk-SK"/>
        </w:rPr>
        <w:t xml:space="preserve">Rozmiestnenie </w:t>
      </w:r>
      <w:r w:rsidR="00417855">
        <w:rPr>
          <w:rFonts w:ascii="Arial" w:eastAsia="Times New Roman" w:hAnsi="Arial" w:cs="Arial"/>
          <w:noProof/>
          <w:sz w:val="20"/>
          <w:szCs w:val="20"/>
          <w:lang w:eastAsia="sk-SK"/>
        </w:rPr>
        <w:t>vozidiel</w:t>
      </w:r>
      <w:r w:rsidR="00E0111F" w:rsidRPr="004D6517">
        <w:rPr>
          <w:rFonts w:ascii="Arial" w:eastAsia="Times New Roman" w:hAnsi="Arial" w:cs="Arial"/>
          <w:noProof/>
          <w:sz w:val="20"/>
          <w:szCs w:val="20"/>
          <w:lang w:eastAsia="sk-SK"/>
        </w:rPr>
        <w:t>;</w:t>
      </w:r>
    </w:p>
    <w:p w14:paraId="5ABDBE69" w14:textId="77777777" w:rsidR="00DC09B3" w:rsidRPr="00DC09B3" w:rsidRDefault="00E0111F" w:rsidP="00BF45CD">
      <w:pPr>
        <w:pStyle w:val="Odsekzoznamu"/>
        <w:numPr>
          <w:ilvl w:val="0"/>
          <w:numId w:val="24"/>
        </w:numPr>
        <w:spacing w:after="0" w:line="240" w:lineRule="auto"/>
        <w:ind w:left="567" w:hanging="210"/>
        <w:jc w:val="both"/>
        <w:outlineLvl w:val="0"/>
        <w:rPr>
          <w:rFonts w:ascii="Arial" w:eastAsia="Times New Roman" w:hAnsi="Arial" w:cs="Arial"/>
          <w:b/>
          <w:i/>
          <w:noProof/>
          <w:sz w:val="20"/>
          <w:szCs w:val="20"/>
          <w:lang w:eastAsia="sk-SK"/>
        </w:rPr>
      </w:pPr>
      <w:r w:rsidRPr="00E0111F">
        <w:rPr>
          <w:rFonts w:ascii="Arial" w:eastAsia="Times New Roman" w:hAnsi="Arial" w:cs="Arial"/>
          <w:noProof/>
          <w:sz w:val="20"/>
          <w:szCs w:val="20"/>
          <w:lang w:eastAsia="sk-SK"/>
        </w:rPr>
        <w:t>p</w:t>
      </w:r>
      <w:r w:rsidR="00DC09B3" w:rsidRPr="00E0111F">
        <w:rPr>
          <w:rFonts w:ascii="Arial" w:eastAsia="Times New Roman" w:hAnsi="Arial" w:cs="Arial"/>
          <w:noProof/>
          <w:sz w:val="20"/>
          <w:szCs w:val="20"/>
          <w:lang w:eastAsia="sk-SK"/>
        </w:rPr>
        <w:t>neuservi</w:t>
      </w:r>
      <w:r w:rsidR="0034711C">
        <w:rPr>
          <w:rFonts w:ascii="Arial" w:eastAsia="Times New Roman" w:hAnsi="Arial" w:cs="Arial"/>
          <w:noProof/>
          <w:sz w:val="20"/>
          <w:szCs w:val="20"/>
          <w:lang w:eastAsia="sk-SK"/>
        </w:rPr>
        <w:t>sné služby</w:t>
      </w:r>
      <w:r w:rsidR="00DC09B3" w:rsidRPr="00E0111F">
        <w:rPr>
          <w:rFonts w:ascii="Arial" w:eastAsia="Times New Roman" w:hAnsi="Arial" w:cs="Arial"/>
          <w:noProof/>
          <w:sz w:val="20"/>
          <w:szCs w:val="20"/>
          <w:lang w:eastAsia="sk-SK"/>
        </w:rPr>
        <w:t>:</w:t>
      </w:r>
      <w:r w:rsidRPr="00E0111F">
        <w:rPr>
          <w:rFonts w:ascii="Arial" w:eastAsia="Times New Roman" w:hAnsi="Arial" w:cs="Arial"/>
          <w:noProof/>
          <w:sz w:val="20"/>
          <w:szCs w:val="20"/>
          <w:lang w:eastAsia="sk-SK"/>
        </w:rPr>
        <w:t xml:space="preserve"> </w:t>
      </w:r>
    </w:p>
    <w:p w14:paraId="3C3E9936" w14:textId="77777777" w:rsidR="00DC09B3" w:rsidRPr="00DC09B3" w:rsidRDefault="00E0111F"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sidRPr="00975F12">
        <w:rPr>
          <w:rFonts w:ascii="Arial" w:eastAsia="Times New Roman" w:hAnsi="Arial" w:cs="Arial"/>
          <w:noProof/>
          <w:sz w:val="20"/>
          <w:szCs w:val="20"/>
          <w:lang w:eastAsia="sk-SK"/>
        </w:rPr>
        <w:t>z</w:t>
      </w:r>
      <w:r w:rsidR="00DC09B3" w:rsidRPr="00975F12">
        <w:rPr>
          <w:rFonts w:ascii="Arial" w:eastAsia="Times New Roman" w:hAnsi="Arial" w:cs="Arial"/>
          <w:noProof/>
          <w:sz w:val="20"/>
          <w:szCs w:val="20"/>
          <w:lang w:eastAsia="sk-SK"/>
        </w:rPr>
        <w:t>abezpečenie</w:t>
      </w:r>
      <w:r w:rsidR="00975F12" w:rsidRPr="00975F12">
        <w:rPr>
          <w:rFonts w:ascii="Arial" w:eastAsia="Times New Roman" w:hAnsi="Arial" w:cs="Arial"/>
          <w:noProof/>
          <w:sz w:val="20"/>
          <w:szCs w:val="20"/>
          <w:lang w:eastAsia="sk-SK"/>
        </w:rPr>
        <w:t xml:space="preserve"> </w:t>
      </w:r>
      <w:r w:rsidR="0019042F">
        <w:rPr>
          <w:rFonts w:ascii="Arial" w:eastAsia="Times New Roman" w:hAnsi="Arial" w:cs="Arial"/>
          <w:noProof/>
          <w:sz w:val="20"/>
          <w:szCs w:val="20"/>
        </w:rPr>
        <w:t>potrebného</w:t>
      </w:r>
      <w:r w:rsidR="0019042F" w:rsidRPr="00DC09B3">
        <w:rPr>
          <w:rFonts w:ascii="Arial" w:eastAsia="Times New Roman" w:hAnsi="Arial" w:cs="Arial"/>
          <w:noProof/>
          <w:sz w:val="20"/>
          <w:szCs w:val="20"/>
        </w:rPr>
        <w:t xml:space="preserve"> </w:t>
      </w:r>
      <w:r w:rsidR="00DC09B3" w:rsidRPr="00DC09B3">
        <w:rPr>
          <w:rFonts w:ascii="Arial" w:eastAsia="Times New Roman" w:hAnsi="Arial" w:cs="Arial"/>
          <w:noProof/>
          <w:sz w:val="20"/>
          <w:szCs w:val="20"/>
        </w:rPr>
        <w:t>počtu letných ako aj zimných pneumatík</w:t>
      </w:r>
      <w:r w:rsidR="0019042F">
        <w:rPr>
          <w:rFonts w:ascii="Arial" w:eastAsia="Times New Roman" w:hAnsi="Arial" w:cs="Arial"/>
          <w:noProof/>
          <w:sz w:val="20"/>
          <w:szCs w:val="20"/>
        </w:rPr>
        <w:t xml:space="preserve"> počas celej doby nájmu</w:t>
      </w:r>
      <w:r w:rsidR="00DC09B3" w:rsidRPr="00DC09B3">
        <w:rPr>
          <w:rFonts w:ascii="Arial" w:eastAsia="Times New Roman" w:hAnsi="Arial" w:cs="Arial"/>
          <w:noProof/>
          <w:sz w:val="20"/>
          <w:szCs w:val="20"/>
        </w:rPr>
        <w:t xml:space="preserve">, </w:t>
      </w:r>
    </w:p>
    <w:p w14:paraId="48888901" w14:textId="77777777" w:rsidR="00DC09B3" w:rsidRPr="00975F12" w:rsidRDefault="00DC09B3"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sidRPr="00975F12">
        <w:rPr>
          <w:rFonts w:ascii="Arial" w:eastAsia="Times New Roman" w:hAnsi="Arial" w:cs="Arial"/>
          <w:noProof/>
          <w:sz w:val="20"/>
          <w:szCs w:val="20"/>
        </w:rPr>
        <w:t xml:space="preserve">sezónne uskladnenie vrátane vyváženia, skladovania, ošetrovania, </w:t>
      </w:r>
    </w:p>
    <w:p w14:paraId="0E94DFEC" w14:textId="79F76522" w:rsidR="009D263A"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 xml:space="preserve">zabezpečenie </w:t>
      </w:r>
      <w:r w:rsidR="00DC09B3" w:rsidRPr="00975F12">
        <w:rPr>
          <w:rFonts w:ascii="Arial" w:eastAsia="Times New Roman" w:hAnsi="Arial" w:cs="Arial"/>
          <w:noProof/>
          <w:sz w:val="20"/>
          <w:szCs w:val="20"/>
        </w:rPr>
        <w:t>pneuservisných služieb</w:t>
      </w:r>
      <w:r w:rsidR="00A44A67">
        <w:rPr>
          <w:rFonts w:ascii="Arial" w:eastAsia="Times New Roman" w:hAnsi="Arial" w:cs="Arial"/>
          <w:noProof/>
          <w:sz w:val="20"/>
          <w:szCs w:val="20"/>
        </w:rPr>
        <w:t xml:space="preserve">, vrátane vyzdvihnutia vozidla z objektov </w:t>
      </w:r>
      <w:r w:rsidR="00D017B1">
        <w:rPr>
          <w:rFonts w:ascii="Arial" w:eastAsia="Times New Roman" w:hAnsi="Arial" w:cs="Arial"/>
          <w:noProof/>
          <w:sz w:val="20"/>
          <w:szCs w:val="20"/>
        </w:rPr>
        <w:t>nájomcu</w:t>
      </w:r>
      <w:r w:rsidR="00A44A67">
        <w:rPr>
          <w:rFonts w:ascii="Arial" w:eastAsia="Times New Roman" w:hAnsi="Arial" w:cs="Arial"/>
          <w:noProof/>
          <w:sz w:val="20"/>
          <w:szCs w:val="20"/>
        </w:rPr>
        <w:t xml:space="preserve"> a jeho vrátenie späť nájomcovi po vykonaní pneuservisných služieb,</w:t>
      </w:r>
    </w:p>
    <w:p w14:paraId="53EF9005" w14:textId="77777777" w:rsidR="00DC09B3" w:rsidRPr="00DC09B3"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sidRPr="00975F12">
        <w:rPr>
          <w:rFonts w:ascii="Arial" w:eastAsia="Times New Roman" w:hAnsi="Arial" w:cs="Arial"/>
          <w:noProof/>
          <w:sz w:val="20"/>
          <w:szCs w:val="20"/>
        </w:rPr>
        <w:t xml:space="preserve">zabezpečenie výmeny </w:t>
      </w:r>
      <w:r w:rsidR="003362EB" w:rsidRPr="00DC09B3">
        <w:rPr>
          <w:rFonts w:ascii="Arial" w:eastAsia="Times New Roman" w:hAnsi="Arial" w:cs="Arial"/>
          <w:noProof/>
          <w:sz w:val="20"/>
          <w:szCs w:val="20"/>
        </w:rPr>
        <w:t>ojazden</w:t>
      </w:r>
      <w:r w:rsidR="003362EB">
        <w:rPr>
          <w:rFonts w:ascii="Arial" w:eastAsia="Times New Roman" w:hAnsi="Arial" w:cs="Arial"/>
          <w:noProof/>
          <w:sz w:val="20"/>
          <w:szCs w:val="20"/>
        </w:rPr>
        <w:t>ý</w:t>
      </w:r>
      <w:r w:rsidR="003362EB" w:rsidRPr="00DC09B3">
        <w:rPr>
          <w:rFonts w:ascii="Arial" w:eastAsia="Times New Roman" w:hAnsi="Arial" w:cs="Arial"/>
          <w:noProof/>
          <w:sz w:val="20"/>
          <w:szCs w:val="20"/>
        </w:rPr>
        <w:t xml:space="preserve">ch </w:t>
      </w:r>
      <w:r w:rsidR="00DC09B3" w:rsidRPr="00DC09B3">
        <w:rPr>
          <w:rFonts w:ascii="Arial" w:eastAsia="Times New Roman" w:hAnsi="Arial" w:cs="Arial"/>
          <w:noProof/>
          <w:sz w:val="20"/>
          <w:szCs w:val="20"/>
        </w:rPr>
        <w:t>pneumatík za nové najneskôr pri dosiahnutí minimálnej hĺbk</w:t>
      </w:r>
      <w:r w:rsidR="0034711C">
        <w:rPr>
          <w:rFonts w:ascii="Arial" w:eastAsia="Times New Roman" w:hAnsi="Arial" w:cs="Arial"/>
          <w:noProof/>
          <w:sz w:val="20"/>
          <w:szCs w:val="20"/>
        </w:rPr>
        <w:t>y</w:t>
      </w:r>
      <w:r w:rsidR="00DC09B3" w:rsidRPr="00DC09B3">
        <w:rPr>
          <w:rFonts w:ascii="Arial" w:eastAsia="Times New Roman" w:hAnsi="Arial" w:cs="Arial"/>
          <w:noProof/>
          <w:sz w:val="20"/>
          <w:szCs w:val="20"/>
        </w:rPr>
        <w:t xml:space="preserve"> dezénu pre:</w:t>
      </w:r>
    </w:p>
    <w:p w14:paraId="2874EAC8" w14:textId="77777777" w:rsidR="00DC09B3" w:rsidRPr="00DC09B3" w:rsidRDefault="00C15B88" w:rsidP="00C15B88">
      <w:pPr>
        <w:tabs>
          <w:tab w:val="left" w:pos="1134"/>
        </w:tabs>
        <w:spacing w:after="0" w:line="240" w:lineRule="auto"/>
        <w:ind w:left="1080"/>
        <w:jc w:val="both"/>
        <w:outlineLvl w:val="0"/>
        <w:rPr>
          <w:rFonts w:ascii="Arial" w:eastAsia="Times New Roman" w:hAnsi="Arial" w:cs="Arial"/>
          <w:noProof/>
          <w:sz w:val="20"/>
          <w:szCs w:val="20"/>
        </w:rPr>
      </w:pPr>
      <w:r>
        <w:rPr>
          <w:rFonts w:ascii="Arial" w:eastAsia="Times New Roman" w:hAnsi="Arial" w:cs="Arial"/>
          <w:noProof/>
          <w:sz w:val="20"/>
          <w:szCs w:val="20"/>
        </w:rPr>
        <w:t>a)</w:t>
      </w:r>
      <w:r>
        <w:rPr>
          <w:rFonts w:ascii="Arial" w:eastAsia="Times New Roman" w:hAnsi="Arial" w:cs="Arial"/>
          <w:noProof/>
          <w:sz w:val="20"/>
          <w:szCs w:val="20"/>
        </w:rPr>
        <w:tab/>
      </w:r>
      <w:r w:rsidR="00975F12">
        <w:rPr>
          <w:rFonts w:ascii="Arial" w:eastAsia="Times New Roman" w:hAnsi="Arial" w:cs="Arial"/>
          <w:noProof/>
          <w:sz w:val="20"/>
          <w:szCs w:val="20"/>
        </w:rPr>
        <w:t>l</w:t>
      </w:r>
      <w:r w:rsidR="00DC09B3" w:rsidRPr="00DC09B3">
        <w:rPr>
          <w:rFonts w:ascii="Arial" w:eastAsia="Times New Roman" w:hAnsi="Arial" w:cs="Arial"/>
          <w:noProof/>
          <w:sz w:val="20"/>
          <w:szCs w:val="20"/>
        </w:rPr>
        <w:t xml:space="preserve">etné pneumatiky od 2 mm </w:t>
      </w:r>
    </w:p>
    <w:p w14:paraId="285FC1C4" w14:textId="46505BDD" w:rsidR="00DC09B3" w:rsidRPr="00DC09B3" w:rsidRDefault="00C15B88" w:rsidP="00C15B88">
      <w:pPr>
        <w:tabs>
          <w:tab w:val="left" w:pos="1134"/>
        </w:tabs>
        <w:spacing w:after="0" w:line="240" w:lineRule="auto"/>
        <w:ind w:left="1080"/>
        <w:jc w:val="both"/>
        <w:outlineLvl w:val="0"/>
        <w:rPr>
          <w:rFonts w:ascii="Arial" w:eastAsia="Times New Roman" w:hAnsi="Arial" w:cs="Arial"/>
          <w:noProof/>
          <w:sz w:val="20"/>
          <w:szCs w:val="20"/>
        </w:rPr>
      </w:pPr>
      <w:r>
        <w:rPr>
          <w:rFonts w:ascii="Arial" w:eastAsia="Times New Roman" w:hAnsi="Arial" w:cs="Arial"/>
          <w:noProof/>
          <w:sz w:val="20"/>
          <w:szCs w:val="20"/>
        </w:rPr>
        <w:t>b)</w:t>
      </w:r>
      <w:r>
        <w:rPr>
          <w:rFonts w:ascii="Arial" w:eastAsia="Times New Roman" w:hAnsi="Arial" w:cs="Arial"/>
          <w:noProof/>
          <w:sz w:val="20"/>
          <w:szCs w:val="20"/>
        </w:rPr>
        <w:tab/>
      </w:r>
      <w:r w:rsidR="00975F12">
        <w:rPr>
          <w:rFonts w:ascii="Arial" w:eastAsia="Times New Roman" w:hAnsi="Arial" w:cs="Arial"/>
          <w:noProof/>
          <w:sz w:val="20"/>
          <w:szCs w:val="20"/>
        </w:rPr>
        <w:t>z</w:t>
      </w:r>
      <w:r w:rsidR="00DC09B3" w:rsidRPr="00DC09B3">
        <w:rPr>
          <w:rFonts w:ascii="Arial" w:eastAsia="Times New Roman" w:hAnsi="Arial" w:cs="Arial"/>
          <w:noProof/>
          <w:sz w:val="20"/>
          <w:szCs w:val="20"/>
        </w:rPr>
        <w:t>imné pneumatiky od 4 mm</w:t>
      </w:r>
      <w:r w:rsidR="00417855">
        <w:rPr>
          <w:rFonts w:ascii="Arial" w:eastAsia="Times New Roman" w:hAnsi="Arial" w:cs="Arial"/>
          <w:noProof/>
          <w:sz w:val="20"/>
          <w:szCs w:val="20"/>
        </w:rPr>
        <w:t>,</w:t>
      </w:r>
    </w:p>
    <w:p w14:paraId="7C993E23" w14:textId="77777777" w:rsidR="00DC09B3"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 xml:space="preserve">zabezpečenie </w:t>
      </w:r>
      <w:r w:rsidR="00DC09B3" w:rsidRPr="00975F12">
        <w:rPr>
          <w:rFonts w:ascii="Arial" w:eastAsia="Times New Roman" w:hAnsi="Arial" w:cs="Arial"/>
          <w:noProof/>
          <w:sz w:val="20"/>
          <w:szCs w:val="20"/>
        </w:rPr>
        <w:t xml:space="preserve">bezplatného prevozu pneumatík medzi </w:t>
      </w:r>
      <w:r>
        <w:rPr>
          <w:rFonts w:ascii="Arial" w:eastAsia="Times New Roman" w:hAnsi="Arial" w:cs="Arial"/>
          <w:noProof/>
          <w:sz w:val="20"/>
          <w:szCs w:val="20"/>
        </w:rPr>
        <w:t>jednotlivými lokalitami</w:t>
      </w:r>
      <w:r w:rsidR="00DC09B3" w:rsidRPr="00975F12">
        <w:rPr>
          <w:rFonts w:ascii="Arial" w:eastAsia="Times New Roman" w:hAnsi="Arial" w:cs="Arial"/>
          <w:noProof/>
          <w:sz w:val="20"/>
          <w:szCs w:val="20"/>
        </w:rPr>
        <w:t xml:space="preserve"> v prípade presunu vozidla na </w:t>
      </w:r>
      <w:r>
        <w:rPr>
          <w:rFonts w:ascii="Arial" w:eastAsia="Times New Roman" w:hAnsi="Arial" w:cs="Arial"/>
          <w:noProof/>
          <w:sz w:val="20"/>
          <w:szCs w:val="20"/>
        </w:rPr>
        <w:t>základe požiadavky nájomcu,</w:t>
      </w:r>
    </w:p>
    <w:p w14:paraId="1DF1BEED" w14:textId="1FD7F9BA" w:rsidR="00975F12" w:rsidRPr="00975F12" w:rsidRDefault="00975F12" w:rsidP="00975F12">
      <w:pPr>
        <w:pStyle w:val="Odsekzoznamu"/>
        <w:numPr>
          <w:ilvl w:val="0"/>
          <w:numId w:val="25"/>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 xml:space="preserve">v prípade </w:t>
      </w:r>
      <w:r w:rsidRPr="005A42FD">
        <w:rPr>
          <w:rFonts w:ascii="Arial" w:eastAsia="Times New Roman" w:hAnsi="Arial" w:cs="Arial"/>
          <w:noProof/>
          <w:sz w:val="20"/>
          <w:szCs w:val="20"/>
          <w:lang w:eastAsia="sk-SK"/>
        </w:rPr>
        <w:t>neopravite</w:t>
      </w:r>
      <w:r w:rsidR="00165E9A">
        <w:rPr>
          <w:rFonts w:ascii="Arial" w:eastAsia="Times New Roman" w:hAnsi="Arial" w:cs="Arial"/>
          <w:noProof/>
          <w:sz w:val="20"/>
          <w:szCs w:val="20"/>
          <w:lang w:eastAsia="sk-SK"/>
        </w:rPr>
        <w:t>ľ</w:t>
      </w:r>
      <w:r w:rsidRPr="005A42FD">
        <w:rPr>
          <w:rFonts w:ascii="Arial" w:eastAsia="Times New Roman" w:hAnsi="Arial" w:cs="Arial"/>
          <w:noProof/>
          <w:sz w:val="20"/>
          <w:szCs w:val="20"/>
          <w:lang w:eastAsia="sk-SK"/>
        </w:rPr>
        <w:t xml:space="preserve">ného poškodenia pneumatiky a zjazdenia druhej pneumatiky na tej istej osi vozidla pod 6 mm, dodanie oboch pneumatík bezplatne, ak nie je splnená podmienka zjazdenia druhej pneumatiky pod 6 mm dodanie len poškodenej pneumatiky, </w:t>
      </w:r>
      <w:r>
        <w:rPr>
          <w:rFonts w:ascii="Arial" w:eastAsia="Times New Roman" w:hAnsi="Arial" w:cs="Arial"/>
          <w:noProof/>
          <w:sz w:val="20"/>
          <w:szCs w:val="20"/>
          <w:lang w:eastAsia="sk-SK"/>
        </w:rPr>
        <w:t xml:space="preserve">a to bezplatne </w:t>
      </w:r>
      <w:r w:rsidRPr="005A42FD">
        <w:rPr>
          <w:rFonts w:ascii="Arial" w:eastAsia="Times New Roman" w:hAnsi="Arial" w:cs="Arial"/>
          <w:noProof/>
          <w:sz w:val="20"/>
          <w:szCs w:val="20"/>
          <w:lang w:eastAsia="sk-SK"/>
        </w:rPr>
        <w:t>raz ročne</w:t>
      </w:r>
      <w:r>
        <w:rPr>
          <w:rFonts w:ascii="Arial" w:eastAsia="Times New Roman" w:hAnsi="Arial" w:cs="Arial"/>
          <w:noProof/>
          <w:sz w:val="20"/>
          <w:szCs w:val="20"/>
          <w:lang w:eastAsia="sk-SK"/>
        </w:rPr>
        <w:t>;</w:t>
      </w:r>
    </w:p>
    <w:p w14:paraId="5E364776" w14:textId="77777777" w:rsidR="00DC09B3" w:rsidRPr="005A42FD" w:rsidRDefault="00975F12" w:rsidP="005A42FD">
      <w:pPr>
        <w:pStyle w:val="Odsekzoznamu"/>
        <w:widowControl w:val="0"/>
        <w:numPr>
          <w:ilvl w:val="0"/>
          <w:numId w:val="24"/>
        </w:numPr>
        <w:spacing w:after="0" w:line="274" w:lineRule="exact"/>
        <w:ind w:left="567" w:hanging="210"/>
        <w:jc w:val="both"/>
        <w:rPr>
          <w:rFonts w:ascii="Arial" w:eastAsia="Times New Roman" w:hAnsi="Arial" w:cs="Arial"/>
          <w:i/>
          <w:noProof/>
          <w:sz w:val="20"/>
          <w:szCs w:val="20"/>
          <w:lang w:eastAsia="sk-SK"/>
        </w:rPr>
      </w:pPr>
      <w:r>
        <w:rPr>
          <w:rFonts w:ascii="Arial" w:eastAsia="Times New Roman" w:hAnsi="Arial" w:cs="Arial"/>
          <w:noProof/>
          <w:sz w:val="20"/>
          <w:szCs w:val="20"/>
          <w:lang w:eastAsia="sk-SK"/>
        </w:rPr>
        <w:t>c</w:t>
      </w:r>
      <w:r w:rsidR="00DC09B3" w:rsidRPr="00975F12">
        <w:rPr>
          <w:rFonts w:ascii="Arial" w:eastAsia="Times New Roman" w:hAnsi="Arial" w:cs="Arial"/>
          <w:noProof/>
          <w:sz w:val="20"/>
          <w:szCs w:val="20"/>
          <w:lang w:eastAsia="sk-SK"/>
        </w:rPr>
        <w:t xml:space="preserve">estná </w:t>
      </w:r>
      <w:r>
        <w:rPr>
          <w:rFonts w:ascii="Arial" w:eastAsia="Times New Roman" w:hAnsi="Arial" w:cs="Arial"/>
          <w:noProof/>
          <w:sz w:val="20"/>
          <w:szCs w:val="20"/>
          <w:lang w:eastAsia="sk-SK"/>
        </w:rPr>
        <w:t>a</w:t>
      </w:r>
      <w:r w:rsidR="00DC09B3" w:rsidRPr="00975F12">
        <w:rPr>
          <w:rFonts w:ascii="Arial" w:eastAsia="Times New Roman" w:hAnsi="Arial" w:cs="Arial"/>
          <w:noProof/>
          <w:sz w:val="20"/>
          <w:szCs w:val="20"/>
          <w:lang w:eastAsia="sk-SK"/>
        </w:rPr>
        <w:t>sistencia</w:t>
      </w:r>
      <w:r>
        <w:rPr>
          <w:rFonts w:ascii="Arial" w:eastAsia="Times New Roman" w:hAnsi="Arial" w:cs="Arial"/>
          <w:noProof/>
          <w:sz w:val="20"/>
          <w:szCs w:val="20"/>
          <w:lang w:eastAsia="sk-SK"/>
        </w:rPr>
        <w:t>:</w:t>
      </w:r>
    </w:p>
    <w:p w14:paraId="63607100" w14:textId="77777777" w:rsidR="00DC09B3" w:rsidRPr="005A42FD" w:rsidRDefault="00DC09B3" w:rsidP="00975F12">
      <w:pPr>
        <w:pStyle w:val="Odsekzoznamu"/>
        <w:numPr>
          <w:ilvl w:val="0"/>
          <w:numId w:val="27"/>
        </w:numPr>
        <w:spacing w:after="0" w:line="240" w:lineRule="auto"/>
        <w:ind w:left="851" w:hanging="284"/>
        <w:jc w:val="both"/>
        <w:outlineLvl w:val="0"/>
        <w:rPr>
          <w:rFonts w:ascii="Arial" w:eastAsia="Times New Roman" w:hAnsi="Arial" w:cs="Arial"/>
          <w:noProof/>
          <w:sz w:val="20"/>
          <w:szCs w:val="20"/>
          <w:lang w:eastAsia="sk-SK"/>
        </w:rPr>
      </w:pPr>
      <w:r w:rsidRPr="005A42FD">
        <w:rPr>
          <w:rFonts w:ascii="Arial" w:eastAsia="Times New Roman" w:hAnsi="Arial" w:cs="Arial"/>
          <w:noProof/>
          <w:sz w:val="20"/>
          <w:szCs w:val="20"/>
          <w:lang w:eastAsia="sk-SK"/>
        </w:rPr>
        <w:t xml:space="preserve">24 hodinový “hot line info servis” prostredníctvom pevných a mobilných telefónnych liniek zamestnancov technického oddelenia prenajímateľa počas celej doby </w:t>
      </w:r>
      <w:r w:rsidR="00975F12">
        <w:rPr>
          <w:rFonts w:ascii="Arial" w:eastAsia="Times New Roman" w:hAnsi="Arial" w:cs="Arial"/>
          <w:noProof/>
          <w:sz w:val="20"/>
          <w:szCs w:val="20"/>
          <w:lang w:eastAsia="sk-SK"/>
        </w:rPr>
        <w:t xml:space="preserve">platnosti </w:t>
      </w:r>
      <w:r w:rsidR="00C15B88">
        <w:rPr>
          <w:rFonts w:ascii="Arial" w:eastAsia="Times New Roman" w:hAnsi="Arial" w:cs="Arial"/>
          <w:noProof/>
          <w:sz w:val="20"/>
          <w:szCs w:val="20"/>
          <w:lang w:eastAsia="sk-SK"/>
        </w:rPr>
        <w:t>zmluvy</w:t>
      </w:r>
      <w:r w:rsidRPr="005A42FD">
        <w:rPr>
          <w:rFonts w:ascii="Arial" w:eastAsia="Times New Roman" w:hAnsi="Arial" w:cs="Arial"/>
          <w:noProof/>
          <w:sz w:val="20"/>
          <w:szCs w:val="20"/>
          <w:lang w:eastAsia="sk-SK"/>
        </w:rPr>
        <w:t xml:space="preserve"> s pokrytím v Slovenskej republike a v Európe; súčasťou služby je aj cestná asistencia v prípade nehody alebo poruchy vozidla</w:t>
      </w:r>
      <w:r w:rsidR="00975F12">
        <w:rPr>
          <w:rFonts w:ascii="Arial" w:eastAsia="Times New Roman" w:hAnsi="Arial" w:cs="Arial"/>
          <w:noProof/>
          <w:sz w:val="20"/>
          <w:szCs w:val="20"/>
          <w:lang w:eastAsia="sk-SK"/>
        </w:rPr>
        <w:t xml:space="preserve">, pričom prenajímateľ sa zaväzuje poskytnúť: </w:t>
      </w:r>
    </w:p>
    <w:p w14:paraId="05DC05DD" w14:textId="77777777" w:rsidR="00DC09B3" w:rsidRPr="00DC09B3" w:rsidRDefault="00975F12" w:rsidP="006A41F9">
      <w:pPr>
        <w:numPr>
          <w:ilvl w:val="0"/>
          <w:numId w:val="27"/>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n</w:t>
      </w:r>
      <w:r w:rsidR="00DC09B3" w:rsidRPr="00DC09B3">
        <w:rPr>
          <w:rFonts w:ascii="Arial" w:eastAsia="Times New Roman" w:hAnsi="Arial" w:cs="Arial"/>
          <w:noProof/>
          <w:sz w:val="20"/>
          <w:szCs w:val="20"/>
        </w:rPr>
        <w:t>eobmedzený počet asistenčných zásahov</w:t>
      </w:r>
      <w:r>
        <w:rPr>
          <w:rFonts w:ascii="Arial" w:eastAsia="Times New Roman" w:hAnsi="Arial" w:cs="Arial"/>
          <w:noProof/>
          <w:sz w:val="20"/>
          <w:szCs w:val="20"/>
        </w:rPr>
        <w:t>,</w:t>
      </w:r>
    </w:p>
    <w:p w14:paraId="64D9A23C" w14:textId="77777777" w:rsidR="00DC09B3" w:rsidRPr="00DC09B3" w:rsidRDefault="00975F12" w:rsidP="006A41F9">
      <w:pPr>
        <w:numPr>
          <w:ilvl w:val="0"/>
          <w:numId w:val="27"/>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z</w:t>
      </w:r>
      <w:r w:rsidR="00DC09B3" w:rsidRPr="00DC09B3">
        <w:rPr>
          <w:rFonts w:ascii="Arial" w:eastAsia="Times New Roman" w:hAnsi="Arial" w:cs="Arial"/>
          <w:noProof/>
          <w:sz w:val="20"/>
          <w:szCs w:val="20"/>
        </w:rPr>
        <w:t>ahrnuté všetky riziká vrátane chyby vodiča</w:t>
      </w:r>
      <w:r>
        <w:rPr>
          <w:rFonts w:ascii="Arial" w:eastAsia="Times New Roman" w:hAnsi="Arial" w:cs="Arial"/>
          <w:noProof/>
          <w:sz w:val="20"/>
          <w:szCs w:val="20"/>
        </w:rPr>
        <w:t>,</w:t>
      </w:r>
    </w:p>
    <w:p w14:paraId="0C31C56C" w14:textId="77777777" w:rsidR="00DC09B3" w:rsidRPr="00DC09B3" w:rsidRDefault="00975F12" w:rsidP="006A41F9">
      <w:pPr>
        <w:numPr>
          <w:ilvl w:val="0"/>
          <w:numId w:val="27"/>
        </w:numPr>
        <w:tabs>
          <w:tab w:val="left" w:pos="1134"/>
        </w:tabs>
        <w:spacing w:after="0" w:line="240" w:lineRule="auto"/>
        <w:ind w:left="851" w:firstLine="0"/>
        <w:jc w:val="both"/>
        <w:outlineLvl w:val="0"/>
        <w:rPr>
          <w:rFonts w:ascii="Arial" w:eastAsia="Times New Roman" w:hAnsi="Arial" w:cs="Arial"/>
          <w:noProof/>
          <w:sz w:val="20"/>
          <w:szCs w:val="20"/>
        </w:rPr>
      </w:pPr>
      <w:r>
        <w:rPr>
          <w:rFonts w:ascii="Arial" w:eastAsia="Times New Roman" w:hAnsi="Arial" w:cs="Arial"/>
          <w:noProof/>
          <w:sz w:val="20"/>
          <w:szCs w:val="20"/>
        </w:rPr>
        <w:t>o</w:t>
      </w:r>
      <w:r w:rsidR="00DC09B3" w:rsidRPr="00DC09B3">
        <w:rPr>
          <w:rFonts w:ascii="Arial" w:eastAsia="Times New Roman" w:hAnsi="Arial" w:cs="Arial"/>
          <w:noProof/>
          <w:sz w:val="20"/>
          <w:szCs w:val="20"/>
        </w:rPr>
        <w:t>pravy na mieste</w:t>
      </w:r>
      <w:r w:rsidR="006A41F9">
        <w:rPr>
          <w:rFonts w:ascii="Arial" w:eastAsia="Times New Roman" w:hAnsi="Arial" w:cs="Arial"/>
          <w:noProof/>
          <w:sz w:val="20"/>
          <w:szCs w:val="20"/>
        </w:rPr>
        <w:t>,</w:t>
      </w:r>
    </w:p>
    <w:p w14:paraId="6C6F69BE" w14:textId="3C865DAF" w:rsidR="00DC09B3" w:rsidRPr="00DC09B3" w:rsidRDefault="006A41F9" w:rsidP="006A41F9">
      <w:pPr>
        <w:numPr>
          <w:ilvl w:val="0"/>
          <w:numId w:val="27"/>
        </w:numPr>
        <w:tabs>
          <w:tab w:val="left" w:pos="1134"/>
        </w:tabs>
        <w:spacing w:after="0" w:line="240" w:lineRule="auto"/>
        <w:ind w:left="1134" w:hanging="283"/>
        <w:jc w:val="both"/>
        <w:outlineLvl w:val="0"/>
        <w:rPr>
          <w:rFonts w:ascii="Arial" w:eastAsia="Times New Roman" w:hAnsi="Arial" w:cs="Arial"/>
          <w:noProof/>
          <w:sz w:val="20"/>
          <w:szCs w:val="20"/>
        </w:rPr>
      </w:pPr>
      <w:r>
        <w:rPr>
          <w:rFonts w:ascii="Arial" w:eastAsia="Times New Roman" w:hAnsi="Arial" w:cs="Arial"/>
          <w:noProof/>
          <w:sz w:val="20"/>
          <w:szCs w:val="20"/>
        </w:rPr>
        <w:t>n</w:t>
      </w:r>
      <w:r w:rsidR="00DC09B3" w:rsidRPr="00DC09B3">
        <w:rPr>
          <w:rFonts w:ascii="Arial" w:eastAsia="Times New Roman" w:hAnsi="Arial" w:cs="Arial"/>
          <w:noProof/>
          <w:sz w:val="20"/>
          <w:szCs w:val="20"/>
        </w:rPr>
        <w:t xml:space="preserve">áhradné vozidlo </w:t>
      </w:r>
      <w:r>
        <w:rPr>
          <w:rFonts w:ascii="Arial" w:eastAsia="Times New Roman" w:hAnsi="Arial" w:cs="Arial"/>
          <w:noProof/>
          <w:sz w:val="20"/>
          <w:szCs w:val="20"/>
        </w:rPr>
        <w:t>bezodplatne</w:t>
      </w:r>
      <w:r w:rsidR="00DC09B3" w:rsidRPr="00DC09B3">
        <w:rPr>
          <w:rFonts w:ascii="Arial" w:eastAsia="Times New Roman" w:hAnsi="Arial" w:cs="Arial"/>
          <w:noProof/>
          <w:sz w:val="20"/>
          <w:szCs w:val="20"/>
        </w:rPr>
        <w:t xml:space="preserve"> minimálne na čas potrebný pre návrat domov, resp. dokunčeni</w:t>
      </w:r>
      <w:r w:rsidR="00165E9A">
        <w:rPr>
          <w:rFonts w:ascii="Arial" w:eastAsia="Times New Roman" w:hAnsi="Arial" w:cs="Arial"/>
          <w:noProof/>
          <w:sz w:val="20"/>
          <w:szCs w:val="20"/>
        </w:rPr>
        <w:t>e</w:t>
      </w:r>
      <w:r w:rsidR="00DC09B3" w:rsidRPr="00DC09B3">
        <w:rPr>
          <w:rFonts w:ascii="Arial" w:eastAsia="Times New Roman" w:hAnsi="Arial" w:cs="Arial"/>
          <w:noProof/>
          <w:sz w:val="20"/>
          <w:szCs w:val="20"/>
        </w:rPr>
        <w:t xml:space="preserve"> služobnej cesty (min. 5</w:t>
      </w:r>
      <w:r>
        <w:rPr>
          <w:rFonts w:ascii="Arial" w:eastAsia="Times New Roman" w:hAnsi="Arial" w:cs="Arial"/>
          <w:noProof/>
          <w:sz w:val="20"/>
          <w:szCs w:val="20"/>
        </w:rPr>
        <w:t xml:space="preserve"> dní</w:t>
      </w:r>
      <w:r w:rsidR="00DC09B3" w:rsidRPr="00DC09B3">
        <w:rPr>
          <w:rFonts w:ascii="Arial" w:eastAsia="Times New Roman" w:hAnsi="Arial" w:cs="Arial"/>
          <w:noProof/>
          <w:sz w:val="20"/>
          <w:szCs w:val="20"/>
        </w:rPr>
        <w:t>)</w:t>
      </w:r>
      <w:r>
        <w:rPr>
          <w:rFonts w:ascii="Arial" w:eastAsia="Times New Roman" w:hAnsi="Arial" w:cs="Arial"/>
          <w:noProof/>
          <w:sz w:val="20"/>
          <w:szCs w:val="20"/>
        </w:rPr>
        <w:t>;</w:t>
      </w:r>
    </w:p>
    <w:p w14:paraId="09388FFE" w14:textId="77777777" w:rsidR="00DC09B3" w:rsidRPr="006A41F9" w:rsidRDefault="00DC09B3" w:rsidP="00BF45CD">
      <w:pPr>
        <w:pStyle w:val="Odsekzoznamu"/>
        <w:numPr>
          <w:ilvl w:val="0"/>
          <w:numId w:val="24"/>
        </w:numPr>
        <w:spacing w:after="0" w:line="240" w:lineRule="auto"/>
        <w:ind w:left="567" w:hanging="210"/>
        <w:jc w:val="both"/>
        <w:outlineLvl w:val="0"/>
        <w:rPr>
          <w:rFonts w:ascii="Arial" w:eastAsia="Times New Roman" w:hAnsi="Arial" w:cs="Arial"/>
          <w:sz w:val="20"/>
          <w:szCs w:val="20"/>
          <w:lang w:eastAsia="sk-SK"/>
        </w:rPr>
      </w:pPr>
      <w:r w:rsidRPr="006A41F9">
        <w:rPr>
          <w:rFonts w:ascii="Arial" w:eastAsia="Times New Roman" w:hAnsi="Arial" w:cs="Arial"/>
          <w:noProof/>
          <w:sz w:val="20"/>
          <w:szCs w:val="20"/>
          <w:lang w:eastAsia="sk-SK"/>
        </w:rPr>
        <w:t>GPS monitoring vozidiel</w:t>
      </w:r>
      <w:r w:rsidR="006A41F9" w:rsidRPr="006A41F9">
        <w:rPr>
          <w:rFonts w:ascii="Arial" w:eastAsia="Times New Roman" w:hAnsi="Arial" w:cs="Arial"/>
          <w:noProof/>
          <w:sz w:val="20"/>
          <w:szCs w:val="20"/>
          <w:lang w:eastAsia="sk-SK"/>
        </w:rPr>
        <w:t xml:space="preserve">: </w:t>
      </w:r>
      <w:r w:rsidRPr="006A41F9">
        <w:rPr>
          <w:rFonts w:ascii="Arial" w:eastAsia="Times New Roman" w:hAnsi="Arial" w:cs="Arial"/>
          <w:sz w:val="20"/>
          <w:szCs w:val="20"/>
          <w:lang w:eastAsia="sk-SK"/>
        </w:rPr>
        <w:t xml:space="preserve">HW/SW na monitorovanie vozidiel </w:t>
      </w:r>
      <w:r w:rsidR="006A41F9">
        <w:rPr>
          <w:rFonts w:ascii="Arial" w:eastAsia="Times New Roman" w:hAnsi="Arial" w:cs="Arial"/>
          <w:sz w:val="20"/>
          <w:szCs w:val="20"/>
          <w:lang w:eastAsia="sk-SK"/>
        </w:rPr>
        <w:t>nájomcu</w:t>
      </w:r>
      <w:r w:rsidRPr="006A41F9">
        <w:rPr>
          <w:rFonts w:ascii="Arial" w:eastAsia="Times New Roman" w:hAnsi="Arial" w:cs="Arial"/>
          <w:sz w:val="20"/>
          <w:szCs w:val="20"/>
          <w:lang w:eastAsia="sk-SK"/>
        </w:rPr>
        <w:t xml:space="preserve"> (GPS monito</w:t>
      </w:r>
      <w:r w:rsidR="006A41F9">
        <w:rPr>
          <w:rFonts w:ascii="Arial" w:eastAsia="Times New Roman" w:hAnsi="Arial" w:cs="Arial"/>
          <w:sz w:val="20"/>
          <w:szCs w:val="20"/>
          <w:lang w:eastAsia="sk-SK"/>
        </w:rPr>
        <w:t xml:space="preserve">ring a elektronická kniha jázd); prenajímateľ zabezpečí po celú dobu platnosti </w:t>
      </w:r>
      <w:r w:rsidR="00C15B88">
        <w:rPr>
          <w:rFonts w:ascii="Arial" w:eastAsia="Times New Roman" w:hAnsi="Arial" w:cs="Arial"/>
          <w:sz w:val="20"/>
          <w:szCs w:val="20"/>
          <w:lang w:eastAsia="sk-SK"/>
        </w:rPr>
        <w:t>zmluvy</w:t>
      </w:r>
      <w:r w:rsidR="006A41F9">
        <w:rPr>
          <w:rFonts w:ascii="Arial" w:eastAsia="Times New Roman" w:hAnsi="Arial" w:cs="Arial"/>
          <w:sz w:val="20"/>
          <w:szCs w:val="20"/>
          <w:lang w:eastAsia="sk-SK"/>
        </w:rPr>
        <w:t xml:space="preserve"> aplikáciu s nasledovnými minimálnymi funkcionalitami:</w:t>
      </w:r>
      <w:r w:rsidRPr="006A41F9">
        <w:rPr>
          <w:rFonts w:ascii="Arial" w:eastAsia="Times New Roman" w:hAnsi="Arial" w:cs="Arial"/>
          <w:sz w:val="20"/>
          <w:szCs w:val="20"/>
          <w:lang w:eastAsia="sk-SK"/>
        </w:rPr>
        <w:t xml:space="preserve"> </w:t>
      </w:r>
    </w:p>
    <w:p w14:paraId="59F8C163"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GPS lokátor pre každé dodané vozidlo s možnosťou zberu a zasielania dát o pohybe vozidla a prevádzkových parametrov</w:t>
      </w:r>
      <w:r w:rsidR="006A41F9">
        <w:rPr>
          <w:rFonts w:ascii="Arial" w:eastAsia="Times New Roman" w:hAnsi="Arial" w:cs="Arial"/>
          <w:sz w:val="20"/>
          <w:szCs w:val="20"/>
          <w:lang w:eastAsia="sk-SK"/>
        </w:rPr>
        <w:t>,</w:t>
      </w:r>
    </w:p>
    <w:p w14:paraId="371FE30F"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rPr>
        <w:t>zobrazenie aktuálnej polohy vozidla v režime online na interaktívnej mape, vrátane histórie pohybu vozidla</w:t>
      </w:r>
      <w:r w:rsidR="006A41F9">
        <w:rPr>
          <w:rFonts w:ascii="Arial" w:eastAsia="Times New Roman" w:hAnsi="Arial" w:cs="Arial"/>
          <w:sz w:val="20"/>
          <w:szCs w:val="20"/>
        </w:rPr>
        <w:t>,</w:t>
      </w:r>
    </w:p>
    <w:p w14:paraId="5D568619"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5A42FD">
        <w:rPr>
          <w:rFonts w:ascii="Arial" w:eastAsia="Times New Roman" w:hAnsi="Arial" w:cs="Arial"/>
          <w:sz w:val="20"/>
          <w:szCs w:val="20"/>
        </w:rPr>
        <w:t xml:space="preserve">informácie o vozidle k dispozícii kedykoľvek online cez poskytnutý prístup pre vybraných </w:t>
      </w:r>
      <w:r w:rsidR="006A41F9">
        <w:rPr>
          <w:rFonts w:ascii="Arial" w:eastAsia="Times New Roman" w:hAnsi="Arial" w:cs="Arial"/>
          <w:sz w:val="20"/>
          <w:szCs w:val="20"/>
        </w:rPr>
        <w:t>zamestnancov</w:t>
      </w:r>
      <w:r w:rsidRPr="005A42FD">
        <w:rPr>
          <w:rFonts w:ascii="Arial" w:eastAsia="Times New Roman" w:hAnsi="Arial" w:cs="Arial"/>
          <w:sz w:val="20"/>
          <w:szCs w:val="20"/>
        </w:rPr>
        <w:t xml:space="preserve"> </w:t>
      </w:r>
      <w:r w:rsidR="006A41F9">
        <w:rPr>
          <w:rFonts w:ascii="Arial" w:eastAsia="Times New Roman" w:hAnsi="Arial" w:cs="Arial"/>
          <w:sz w:val="20"/>
          <w:szCs w:val="20"/>
        </w:rPr>
        <w:t>nájomcu,</w:t>
      </w:r>
    </w:p>
    <w:p w14:paraId="5B634A24"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lastRenderedPageBreak/>
        <w:t xml:space="preserve">možnosť nastavenia rôznych úrovní oprávnení pre prístup vybraným zamestnancom lokálnym administrátorom </w:t>
      </w:r>
      <w:r w:rsidR="006A41F9">
        <w:rPr>
          <w:rFonts w:ascii="Arial" w:eastAsia="Times New Roman" w:hAnsi="Arial" w:cs="Arial"/>
          <w:sz w:val="20"/>
          <w:szCs w:val="20"/>
          <w:lang w:eastAsia="sk-SK"/>
        </w:rPr>
        <w:t>nájomcu,</w:t>
      </w:r>
    </w:p>
    <w:p w14:paraId="0B2037D9" w14:textId="77777777" w:rsidR="0019042F"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možnosť vytvorenia skupín vozidiel tak</w:t>
      </w:r>
      <w:r w:rsidR="006A41F9">
        <w:rPr>
          <w:rFonts w:ascii="Arial" w:eastAsia="Times New Roman" w:hAnsi="Arial" w:cs="Arial"/>
          <w:sz w:val="20"/>
          <w:szCs w:val="20"/>
          <w:lang w:eastAsia="sk-SK"/>
        </w:rPr>
        <w:t>,</w:t>
      </w:r>
      <w:r w:rsidRPr="005A42FD">
        <w:rPr>
          <w:rFonts w:ascii="Arial" w:eastAsia="Times New Roman" w:hAnsi="Arial" w:cs="Arial"/>
          <w:sz w:val="20"/>
          <w:szCs w:val="20"/>
          <w:lang w:eastAsia="sk-SK"/>
        </w:rPr>
        <w:t xml:space="preserve"> aby mohli byť priradené vedúcemu zamestnancovi, ku kontrole zvereného vozového parku</w:t>
      </w:r>
      <w:r w:rsidR="002E19B5">
        <w:rPr>
          <w:rFonts w:ascii="Arial" w:eastAsia="Times New Roman" w:hAnsi="Arial" w:cs="Arial"/>
          <w:sz w:val="20"/>
          <w:szCs w:val="20"/>
          <w:lang w:eastAsia="sk-SK"/>
        </w:rPr>
        <w:t>,</w:t>
      </w:r>
      <w:r w:rsidRPr="005A42FD">
        <w:rPr>
          <w:rFonts w:ascii="Arial" w:eastAsia="Times New Roman" w:hAnsi="Arial" w:cs="Arial"/>
          <w:sz w:val="20"/>
          <w:szCs w:val="20"/>
          <w:lang w:eastAsia="sk-SK"/>
        </w:rPr>
        <w:t xml:space="preserve"> </w:t>
      </w:r>
    </w:p>
    <w:p w14:paraId="6E0B4177"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vytváranie nákladových stredísk</w:t>
      </w:r>
      <w:r w:rsidR="006A41F9">
        <w:rPr>
          <w:rFonts w:ascii="Arial" w:eastAsia="Times New Roman" w:hAnsi="Arial" w:cs="Arial"/>
          <w:sz w:val="20"/>
          <w:szCs w:val="20"/>
          <w:lang w:eastAsia="sk-SK"/>
        </w:rPr>
        <w:t>,</w:t>
      </w:r>
    </w:p>
    <w:p w14:paraId="40DB76EE"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vytváranie knihy jázd vozidiel s možnosťou schvaľovania nadriadeným/povereným zamestnancom na mesačnej báze</w:t>
      </w:r>
      <w:r w:rsidR="006A41F9">
        <w:rPr>
          <w:rFonts w:ascii="Arial" w:eastAsia="Times New Roman" w:hAnsi="Arial" w:cs="Arial"/>
          <w:sz w:val="20"/>
          <w:szCs w:val="20"/>
          <w:lang w:eastAsia="sk-SK"/>
        </w:rPr>
        <w:t>,</w:t>
      </w:r>
    </w:p>
    <w:p w14:paraId="3E6E5650"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6A41F9">
        <w:rPr>
          <w:rFonts w:ascii="Arial" w:eastAsia="Times New Roman" w:hAnsi="Arial" w:cs="Arial"/>
          <w:sz w:val="20"/>
          <w:szCs w:val="20"/>
          <w:lang w:eastAsia="sk-SK"/>
        </w:rPr>
        <w:t>možnosť elektronicky prenášať údaje o čerpaní do knihy jázd z dátových viet dodávateľov PHM</w:t>
      </w:r>
      <w:r w:rsidR="006A41F9">
        <w:rPr>
          <w:rFonts w:ascii="Arial" w:eastAsia="Times New Roman" w:hAnsi="Arial" w:cs="Arial"/>
          <w:sz w:val="20"/>
          <w:szCs w:val="20"/>
          <w:lang w:eastAsia="sk-SK"/>
        </w:rPr>
        <w:t>,</w:t>
      </w:r>
      <w:r w:rsidRPr="006A41F9">
        <w:rPr>
          <w:rFonts w:ascii="Arial" w:eastAsia="Times New Roman" w:hAnsi="Arial" w:cs="Arial"/>
          <w:sz w:val="20"/>
          <w:szCs w:val="20"/>
          <w:lang w:eastAsia="sk-SK"/>
        </w:rPr>
        <w:t xml:space="preserve">   </w:t>
      </w:r>
    </w:p>
    <w:p w14:paraId="29F20A57" w14:textId="77777777" w:rsidR="00DC09B3" w:rsidRPr="005A42FD" w:rsidRDefault="00DC09B3" w:rsidP="006A41F9">
      <w:pPr>
        <w:pStyle w:val="Odsekzoznamu"/>
        <w:numPr>
          <w:ilvl w:val="0"/>
          <w:numId w:val="28"/>
        </w:numPr>
        <w:spacing w:after="0" w:line="240" w:lineRule="auto"/>
        <w:ind w:hanging="153"/>
        <w:jc w:val="both"/>
        <w:outlineLvl w:val="0"/>
        <w:rPr>
          <w:rFonts w:ascii="Arial" w:eastAsia="Times New Roman" w:hAnsi="Arial" w:cs="Arial"/>
          <w:sz w:val="20"/>
          <w:szCs w:val="20"/>
          <w:lang w:eastAsia="sk-SK"/>
        </w:rPr>
      </w:pPr>
      <w:r w:rsidRPr="005A42FD">
        <w:rPr>
          <w:rFonts w:ascii="Arial" w:eastAsia="Times New Roman" w:hAnsi="Arial" w:cs="Arial"/>
          <w:sz w:val="20"/>
          <w:szCs w:val="20"/>
          <w:lang w:eastAsia="sk-SK"/>
        </w:rPr>
        <w:t>kompatibilita s čítačkou RFID kariet MiFare (čip 4 Byte UID) na načítanie hexadecimálneho čísla s možnosťou zvukovej alebo svetelnej signalizácie priloženia karty (rozlíšenie akceptácie karty) pre identifikáciu vodiča využívajúceho vozidlo</w:t>
      </w:r>
      <w:r w:rsidR="006A41F9">
        <w:rPr>
          <w:rFonts w:ascii="Arial" w:eastAsia="Times New Roman" w:hAnsi="Arial" w:cs="Arial"/>
          <w:sz w:val="20"/>
          <w:szCs w:val="20"/>
          <w:lang w:eastAsia="sk-SK"/>
        </w:rPr>
        <w:t>,</w:t>
      </w:r>
    </w:p>
    <w:p w14:paraId="458365D3"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5A42FD">
        <w:rPr>
          <w:rFonts w:ascii="Arial" w:eastAsia="Times New Roman" w:hAnsi="Arial" w:cs="Arial"/>
          <w:sz w:val="20"/>
          <w:szCs w:val="20"/>
        </w:rPr>
        <w:t xml:space="preserve">pre vybraných </w:t>
      </w:r>
      <w:r w:rsidR="006A41F9">
        <w:rPr>
          <w:rFonts w:ascii="Arial" w:eastAsia="Times New Roman" w:hAnsi="Arial" w:cs="Arial"/>
          <w:sz w:val="20"/>
          <w:szCs w:val="20"/>
        </w:rPr>
        <w:t>zamestnancov, určených nájomcom,</w:t>
      </w:r>
      <w:r w:rsidRPr="005A42FD">
        <w:rPr>
          <w:rFonts w:ascii="Arial" w:eastAsia="Times New Roman" w:hAnsi="Arial" w:cs="Arial"/>
          <w:sz w:val="20"/>
          <w:szCs w:val="20"/>
        </w:rPr>
        <w:t xml:space="preserve"> možnosť aktualizácie čísiel RFID kariet a importu zamestnancov (txt/csv/xls) do systému</w:t>
      </w:r>
      <w:r w:rsidR="006A41F9">
        <w:rPr>
          <w:rFonts w:ascii="Arial" w:eastAsia="Times New Roman" w:hAnsi="Arial" w:cs="Arial"/>
          <w:sz w:val="20"/>
          <w:szCs w:val="20"/>
        </w:rPr>
        <w:t>,</w:t>
      </w:r>
    </w:p>
    <w:p w14:paraId="5CE62EA9"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 xml:space="preserve">pre vybraných </w:t>
      </w:r>
      <w:r w:rsidR="006A41F9">
        <w:rPr>
          <w:rFonts w:ascii="Arial" w:eastAsia="Times New Roman" w:hAnsi="Arial" w:cs="Arial"/>
          <w:sz w:val="20"/>
          <w:szCs w:val="20"/>
          <w:lang w:eastAsia="sk-SK"/>
        </w:rPr>
        <w:t>zamestnancov, určených nájomcom,</w:t>
      </w:r>
      <w:r w:rsidRPr="005A42FD">
        <w:rPr>
          <w:rFonts w:ascii="Arial" w:eastAsia="Times New Roman" w:hAnsi="Arial" w:cs="Arial"/>
          <w:sz w:val="20"/>
          <w:szCs w:val="20"/>
          <w:lang w:eastAsia="sk-SK"/>
        </w:rPr>
        <w:t xml:space="preserve"> možnosť opravy súkromnej</w:t>
      </w:r>
      <w:r w:rsidR="006A41F9">
        <w:rPr>
          <w:rFonts w:ascii="Arial" w:eastAsia="Times New Roman" w:hAnsi="Arial" w:cs="Arial"/>
          <w:sz w:val="20"/>
          <w:szCs w:val="20"/>
          <w:lang w:eastAsia="sk-SK"/>
        </w:rPr>
        <w:t>/</w:t>
      </w:r>
      <w:r w:rsidRPr="005A42FD">
        <w:rPr>
          <w:rFonts w:ascii="Arial" w:eastAsia="Times New Roman" w:hAnsi="Arial" w:cs="Arial"/>
          <w:sz w:val="20"/>
          <w:szCs w:val="20"/>
          <w:lang w:eastAsia="sk-SK"/>
        </w:rPr>
        <w:t>služobnej jazdy</w:t>
      </w:r>
      <w:r w:rsidR="006A41F9">
        <w:rPr>
          <w:rFonts w:ascii="Arial" w:eastAsia="Times New Roman" w:hAnsi="Arial" w:cs="Arial"/>
          <w:sz w:val="20"/>
          <w:szCs w:val="20"/>
          <w:lang w:eastAsia="sk-SK"/>
        </w:rPr>
        <w:t>,</w:t>
      </w:r>
    </w:p>
    <w:p w14:paraId="0598EF87"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prepínač súkromnej/služobnej jazdy do všetkých vozidiel</w:t>
      </w:r>
      <w:r w:rsidR="006A41F9">
        <w:rPr>
          <w:rFonts w:ascii="Arial" w:eastAsia="Times New Roman" w:hAnsi="Arial" w:cs="Arial"/>
          <w:sz w:val="20"/>
          <w:szCs w:val="20"/>
          <w:lang w:eastAsia="sk-SK"/>
        </w:rPr>
        <w:t>,</w:t>
      </w:r>
    </w:p>
    <w:p w14:paraId="5729B142"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5A42FD">
        <w:rPr>
          <w:rFonts w:ascii="Arial" w:eastAsia="Times New Roman" w:hAnsi="Arial" w:cs="Arial"/>
          <w:sz w:val="20"/>
          <w:szCs w:val="20"/>
          <w:lang w:eastAsia="sk-SK"/>
        </w:rPr>
        <w:t>možnosť aktivovať a ukončiť jazdu otočením kľúča zapaľovania s prihliadnutím na štart/stop funkciu (aby predchádzajúca jazda nebola ukončená začiatkom novej jazdy alebo preruš</w:t>
      </w:r>
      <w:r w:rsidR="006A41F9">
        <w:rPr>
          <w:rFonts w:ascii="Arial" w:eastAsia="Times New Roman" w:hAnsi="Arial" w:cs="Arial"/>
          <w:sz w:val="20"/>
          <w:szCs w:val="20"/>
          <w:lang w:eastAsia="sk-SK"/>
        </w:rPr>
        <w:t>ená štart/</w:t>
      </w:r>
      <w:r w:rsidRPr="005A42FD">
        <w:rPr>
          <w:rFonts w:ascii="Arial" w:eastAsia="Times New Roman" w:hAnsi="Arial" w:cs="Arial"/>
          <w:sz w:val="20"/>
          <w:szCs w:val="20"/>
          <w:lang w:eastAsia="sk-SK"/>
        </w:rPr>
        <w:t>stop funkciou)</w:t>
      </w:r>
      <w:r w:rsidR="006A41F9">
        <w:rPr>
          <w:rFonts w:ascii="Arial" w:eastAsia="Times New Roman" w:hAnsi="Arial" w:cs="Arial"/>
          <w:sz w:val="20"/>
          <w:szCs w:val="20"/>
          <w:lang w:eastAsia="sk-SK"/>
        </w:rPr>
        <w:t>,</w:t>
      </w:r>
    </w:p>
    <w:p w14:paraId="7582190D"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lang w:eastAsia="sk-SK"/>
        </w:rPr>
      </w:pPr>
      <w:r w:rsidRPr="006A41F9">
        <w:rPr>
          <w:rFonts w:ascii="Arial" w:eastAsia="Times New Roman" w:hAnsi="Arial" w:cs="Arial"/>
          <w:sz w:val="20"/>
          <w:szCs w:val="20"/>
          <w:lang w:eastAsia="sk-SK"/>
        </w:rPr>
        <w:t>rozlišovanie kilometrov v meste, mimo mesta</w:t>
      </w:r>
      <w:r w:rsidR="006A41F9">
        <w:rPr>
          <w:rFonts w:ascii="Arial" w:eastAsia="Times New Roman" w:hAnsi="Arial" w:cs="Arial"/>
          <w:sz w:val="20"/>
          <w:szCs w:val="20"/>
          <w:lang w:eastAsia="sk-SK"/>
        </w:rPr>
        <w:t>,</w:t>
      </w:r>
    </w:p>
    <w:p w14:paraId="1B07ED07" w14:textId="77777777" w:rsidR="00DC09B3" w:rsidRPr="005A42FD"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5A42FD">
        <w:rPr>
          <w:rFonts w:ascii="Arial" w:eastAsia="Times New Roman" w:hAnsi="Arial" w:cs="Arial"/>
          <w:sz w:val="20"/>
          <w:szCs w:val="20"/>
        </w:rPr>
        <w:t xml:space="preserve">prístup k údajom cez webový prehliadač (šifrovaný kanál, port 443) alebo SW inštalovaný na koncovej pracovnej stanici </w:t>
      </w:r>
      <w:r w:rsidR="006A41F9">
        <w:rPr>
          <w:rFonts w:ascii="Arial" w:eastAsia="Times New Roman" w:hAnsi="Arial" w:cs="Arial"/>
          <w:sz w:val="20"/>
          <w:szCs w:val="20"/>
        </w:rPr>
        <w:t>nájomcu</w:t>
      </w:r>
      <w:r w:rsidRPr="005A42FD">
        <w:rPr>
          <w:rFonts w:ascii="Arial" w:eastAsia="Times New Roman" w:hAnsi="Arial" w:cs="Arial"/>
          <w:sz w:val="20"/>
          <w:szCs w:val="20"/>
        </w:rPr>
        <w:t xml:space="preserve"> lokálnym administrátorom </w:t>
      </w:r>
      <w:r w:rsidR="006A41F9">
        <w:rPr>
          <w:rFonts w:ascii="Arial" w:eastAsia="Times New Roman" w:hAnsi="Arial" w:cs="Arial"/>
          <w:sz w:val="20"/>
          <w:szCs w:val="20"/>
        </w:rPr>
        <w:t>nájomcu</w:t>
      </w:r>
      <w:r w:rsidRPr="005A42FD">
        <w:rPr>
          <w:rFonts w:ascii="Arial" w:eastAsia="Times New Roman" w:hAnsi="Arial" w:cs="Arial"/>
          <w:sz w:val="20"/>
          <w:szCs w:val="20"/>
        </w:rPr>
        <w:t xml:space="preserve"> s možnosťou konektivity na server </w:t>
      </w:r>
      <w:r w:rsidR="00BF45CD">
        <w:rPr>
          <w:rFonts w:ascii="Arial" w:eastAsia="Times New Roman" w:hAnsi="Arial" w:cs="Arial"/>
          <w:sz w:val="20"/>
          <w:szCs w:val="20"/>
        </w:rPr>
        <w:t>prenajímateľa</w:t>
      </w:r>
      <w:r w:rsidRPr="005A42FD">
        <w:rPr>
          <w:rFonts w:ascii="Arial" w:eastAsia="Times New Roman" w:hAnsi="Arial" w:cs="Arial"/>
          <w:sz w:val="20"/>
          <w:szCs w:val="20"/>
        </w:rPr>
        <w:t xml:space="preserve"> (aktualizácia údajov)</w:t>
      </w:r>
      <w:r w:rsidR="00BF45CD">
        <w:rPr>
          <w:rFonts w:ascii="Arial" w:eastAsia="Times New Roman" w:hAnsi="Arial" w:cs="Arial"/>
          <w:sz w:val="20"/>
          <w:szCs w:val="20"/>
        </w:rPr>
        <w:t>,</w:t>
      </w:r>
    </w:p>
    <w:p w14:paraId="63114035" w14:textId="77777777" w:rsidR="00DC09B3" w:rsidRPr="006A41F9"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6A41F9">
        <w:rPr>
          <w:rFonts w:ascii="Arial" w:eastAsia="Times New Roman" w:hAnsi="Arial" w:cs="Arial"/>
          <w:sz w:val="20"/>
          <w:szCs w:val="20"/>
        </w:rPr>
        <w:t>načítavanie údajov z riadiacej jednotky vozidla o stave paliva, najazdených kilometrov, ap</w:t>
      </w:r>
      <w:r w:rsidR="00BF45CD">
        <w:rPr>
          <w:rFonts w:ascii="Arial" w:eastAsia="Times New Roman" w:hAnsi="Arial" w:cs="Arial"/>
          <w:sz w:val="20"/>
          <w:szCs w:val="20"/>
        </w:rPr>
        <w:t>od</w:t>
      </w:r>
      <w:r w:rsidRPr="006A41F9">
        <w:rPr>
          <w:rFonts w:ascii="Arial" w:eastAsia="Times New Roman" w:hAnsi="Arial" w:cs="Arial"/>
          <w:sz w:val="20"/>
          <w:szCs w:val="20"/>
        </w:rPr>
        <w:t>.</w:t>
      </w:r>
      <w:r w:rsidR="00BF45CD">
        <w:rPr>
          <w:rFonts w:ascii="Arial" w:eastAsia="Times New Roman" w:hAnsi="Arial" w:cs="Arial"/>
          <w:sz w:val="20"/>
          <w:szCs w:val="20"/>
        </w:rPr>
        <w:t>,</w:t>
      </w:r>
    </w:p>
    <w:p w14:paraId="2EE0119F" w14:textId="77777777" w:rsidR="004B1C90" w:rsidRPr="00EF02FB" w:rsidRDefault="00DC09B3" w:rsidP="006A41F9">
      <w:pPr>
        <w:pStyle w:val="Odsekzoznamu"/>
        <w:numPr>
          <w:ilvl w:val="0"/>
          <w:numId w:val="28"/>
        </w:numPr>
        <w:spacing w:after="0" w:line="240" w:lineRule="auto"/>
        <w:ind w:hanging="153"/>
        <w:jc w:val="both"/>
        <w:rPr>
          <w:rFonts w:ascii="Arial" w:eastAsia="Times New Roman" w:hAnsi="Arial" w:cs="Arial"/>
          <w:sz w:val="20"/>
          <w:szCs w:val="20"/>
        </w:rPr>
      </w:pPr>
      <w:r w:rsidRPr="006A41F9">
        <w:rPr>
          <w:rFonts w:ascii="Arial" w:eastAsia="Times New Roman" w:hAnsi="Arial" w:cs="Arial"/>
          <w:sz w:val="20"/>
          <w:szCs w:val="20"/>
        </w:rPr>
        <w:t>interface prepojenia s interným dochádzkovým systémom (iCard) pre automatizác</w:t>
      </w:r>
      <w:r w:rsidR="003362EB">
        <w:rPr>
          <w:rFonts w:ascii="Arial" w:eastAsia="Times New Roman" w:hAnsi="Arial" w:cs="Arial"/>
          <w:sz w:val="20"/>
          <w:szCs w:val="20"/>
        </w:rPr>
        <w:t xml:space="preserve">iu </w:t>
      </w:r>
      <w:r w:rsidR="003362EB" w:rsidRPr="00EF02FB">
        <w:rPr>
          <w:rFonts w:ascii="Arial" w:eastAsia="Times New Roman" w:hAnsi="Arial" w:cs="Arial"/>
          <w:sz w:val="20"/>
          <w:szCs w:val="20"/>
        </w:rPr>
        <w:t>spracovania služobných ciest</w:t>
      </w:r>
      <w:r w:rsidR="004B1C90" w:rsidRPr="00EF02FB">
        <w:rPr>
          <w:rFonts w:ascii="Arial" w:eastAsia="Times New Roman" w:hAnsi="Arial" w:cs="Arial"/>
          <w:sz w:val="20"/>
          <w:szCs w:val="20"/>
        </w:rPr>
        <w:t>,</w:t>
      </w:r>
    </w:p>
    <w:p w14:paraId="27D91270" w14:textId="36698D5F" w:rsidR="00DC09B3" w:rsidRPr="00EF02FB" w:rsidRDefault="004B1C90" w:rsidP="006A41F9">
      <w:pPr>
        <w:pStyle w:val="Odsekzoznamu"/>
        <w:numPr>
          <w:ilvl w:val="0"/>
          <w:numId w:val="28"/>
        </w:numPr>
        <w:spacing w:after="0" w:line="240" w:lineRule="auto"/>
        <w:ind w:hanging="153"/>
        <w:jc w:val="both"/>
        <w:rPr>
          <w:rFonts w:ascii="Arial" w:eastAsia="Times New Roman" w:hAnsi="Arial" w:cs="Arial"/>
          <w:sz w:val="20"/>
          <w:szCs w:val="20"/>
        </w:rPr>
      </w:pPr>
      <w:r w:rsidRPr="00EF02FB">
        <w:rPr>
          <w:rFonts w:ascii="Arial" w:eastAsia="Times New Roman" w:hAnsi="Arial" w:cs="Arial"/>
          <w:sz w:val="20"/>
          <w:szCs w:val="20"/>
        </w:rPr>
        <w:t>sledovanie stavu nabitia batérie v elektromobiloch</w:t>
      </w:r>
      <w:r w:rsidR="00BF45CD" w:rsidRPr="00EF02FB">
        <w:rPr>
          <w:rFonts w:ascii="Arial" w:eastAsia="Times New Roman" w:hAnsi="Arial" w:cs="Arial"/>
          <w:sz w:val="20"/>
          <w:szCs w:val="20"/>
        </w:rPr>
        <w:t>;</w:t>
      </w:r>
    </w:p>
    <w:p w14:paraId="4DA51CB7" w14:textId="77777777" w:rsidR="00DC09B3" w:rsidRPr="00DC09B3" w:rsidRDefault="00DC09B3" w:rsidP="005A42FD">
      <w:pPr>
        <w:numPr>
          <w:ilvl w:val="0"/>
          <w:numId w:val="24"/>
        </w:numPr>
        <w:spacing w:after="0" w:line="240" w:lineRule="auto"/>
        <w:ind w:left="567" w:hanging="210"/>
        <w:jc w:val="both"/>
        <w:outlineLvl w:val="0"/>
        <w:rPr>
          <w:rFonts w:ascii="Arial" w:eastAsia="Times New Roman" w:hAnsi="Arial" w:cs="Arial"/>
          <w:noProof/>
          <w:vanish/>
          <w:sz w:val="20"/>
          <w:szCs w:val="20"/>
          <w:lang w:eastAsia="sk-SK"/>
        </w:rPr>
      </w:pPr>
    </w:p>
    <w:p w14:paraId="524B8400" w14:textId="77777777" w:rsidR="00DC09B3" w:rsidRPr="00DC09B3" w:rsidRDefault="00DC09B3" w:rsidP="005A42FD">
      <w:pPr>
        <w:numPr>
          <w:ilvl w:val="0"/>
          <w:numId w:val="24"/>
        </w:numPr>
        <w:spacing w:after="0" w:line="240" w:lineRule="auto"/>
        <w:ind w:left="567" w:hanging="210"/>
        <w:jc w:val="both"/>
        <w:outlineLvl w:val="0"/>
        <w:rPr>
          <w:rFonts w:ascii="Arial" w:eastAsia="Times New Roman" w:hAnsi="Arial" w:cs="Arial"/>
          <w:noProof/>
          <w:vanish/>
          <w:sz w:val="20"/>
          <w:szCs w:val="20"/>
          <w:lang w:eastAsia="sk-SK"/>
        </w:rPr>
      </w:pPr>
    </w:p>
    <w:p w14:paraId="3613E6F1"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348F7774"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7EE6770D"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6A722CB9"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392AB0EA" w14:textId="77777777" w:rsidR="00DC09B3" w:rsidRPr="00DC09B3" w:rsidRDefault="00DC09B3" w:rsidP="005A42FD">
      <w:pPr>
        <w:numPr>
          <w:ilvl w:val="1"/>
          <w:numId w:val="24"/>
        </w:numPr>
        <w:spacing w:after="0" w:line="240" w:lineRule="auto"/>
        <w:ind w:left="567" w:hanging="210"/>
        <w:jc w:val="both"/>
        <w:outlineLvl w:val="0"/>
        <w:rPr>
          <w:rFonts w:ascii="Arial" w:eastAsia="Times New Roman" w:hAnsi="Arial" w:cs="Arial"/>
          <w:noProof/>
          <w:vanish/>
          <w:sz w:val="20"/>
          <w:szCs w:val="20"/>
          <w:lang w:eastAsia="sk-SK"/>
        </w:rPr>
      </w:pPr>
    </w:p>
    <w:p w14:paraId="35D1D694" w14:textId="77777777" w:rsidR="00DC09B3" w:rsidRPr="00BF45CD" w:rsidRDefault="00BF45CD" w:rsidP="00B7215A">
      <w:pPr>
        <w:pStyle w:val="Odsekzoznamu"/>
        <w:numPr>
          <w:ilvl w:val="0"/>
          <w:numId w:val="33"/>
        </w:numPr>
        <w:spacing w:after="0" w:line="240" w:lineRule="auto"/>
        <w:ind w:left="567" w:hanging="283"/>
        <w:jc w:val="both"/>
        <w:outlineLvl w:val="0"/>
        <w:rPr>
          <w:rFonts w:ascii="Arial" w:eastAsia="Times New Roman" w:hAnsi="Arial" w:cs="Arial"/>
          <w:noProof/>
          <w:sz w:val="20"/>
          <w:szCs w:val="20"/>
          <w:lang w:eastAsia="sk-SK"/>
        </w:rPr>
      </w:pPr>
      <w:r w:rsidRPr="00BF45CD">
        <w:rPr>
          <w:rFonts w:ascii="Arial" w:eastAsia="Times New Roman" w:hAnsi="Arial" w:cs="Arial"/>
          <w:noProof/>
          <w:sz w:val="20"/>
          <w:szCs w:val="20"/>
          <w:lang w:eastAsia="sk-SK"/>
        </w:rPr>
        <w:t>n</w:t>
      </w:r>
      <w:r w:rsidR="00DC09B3" w:rsidRPr="00BF45CD">
        <w:rPr>
          <w:rFonts w:ascii="Arial" w:eastAsia="Times New Roman" w:hAnsi="Arial" w:cs="Arial"/>
          <w:noProof/>
          <w:sz w:val="20"/>
          <w:szCs w:val="20"/>
          <w:lang w:eastAsia="sk-SK"/>
        </w:rPr>
        <w:t>áhradné vozidlo</w:t>
      </w:r>
      <w:r w:rsidRPr="00BF45CD">
        <w:rPr>
          <w:rFonts w:ascii="Arial" w:eastAsia="Times New Roman" w:hAnsi="Arial" w:cs="Arial"/>
          <w:noProof/>
          <w:sz w:val="20"/>
          <w:szCs w:val="20"/>
          <w:lang w:eastAsia="sk-SK"/>
        </w:rPr>
        <w:t xml:space="preserve">: </w:t>
      </w:r>
      <w:r w:rsidR="0034711C">
        <w:rPr>
          <w:rFonts w:ascii="Arial" w:eastAsia="Times New Roman" w:hAnsi="Arial" w:cs="Arial"/>
          <w:noProof/>
          <w:sz w:val="20"/>
          <w:szCs w:val="20"/>
          <w:lang w:eastAsia="sk-SK"/>
        </w:rPr>
        <w:t xml:space="preserve">v prípade nepojazdnosti vozidla sa prenajímateľ </w:t>
      </w:r>
      <w:r>
        <w:rPr>
          <w:rFonts w:ascii="Arial" w:eastAsia="Times New Roman" w:hAnsi="Arial" w:cs="Arial"/>
          <w:noProof/>
          <w:sz w:val="20"/>
          <w:szCs w:val="20"/>
          <w:lang w:eastAsia="sk-SK"/>
        </w:rPr>
        <w:t>zaväzuje</w:t>
      </w:r>
      <w:r w:rsidR="00DC09B3" w:rsidRPr="00BF45CD">
        <w:rPr>
          <w:rFonts w:ascii="Arial" w:eastAsia="Times New Roman" w:hAnsi="Arial" w:cs="Arial"/>
          <w:noProof/>
          <w:sz w:val="20"/>
          <w:szCs w:val="20"/>
          <w:lang w:eastAsia="sk-SK"/>
        </w:rPr>
        <w:t xml:space="preserve"> zabezpečiť bezplatne náhradné vozidlo</w:t>
      </w:r>
      <w:r>
        <w:rPr>
          <w:rFonts w:ascii="Arial" w:eastAsia="Times New Roman" w:hAnsi="Arial" w:cs="Arial"/>
          <w:noProof/>
          <w:sz w:val="20"/>
          <w:szCs w:val="20"/>
          <w:lang w:eastAsia="sk-SK"/>
        </w:rPr>
        <w:t xml:space="preserve"> tej istej kategórie alebo o triedu nižšie ako je nepojazdné vozidlo</w:t>
      </w:r>
      <w:r w:rsidR="009C0EA4">
        <w:rPr>
          <w:rFonts w:ascii="Arial" w:eastAsia="Times New Roman" w:hAnsi="Arial" w:cs="Arial"/>
          <w:noProof/>
          <w:sz w:val="20"/>
          <w:szCs w:val="20"/>
          <w:lang w:eastAsia="sk-SK"/>
        </w:rPr>
        <w:t>, a to</w:t>
      </w:r>
      <w:r>
        <w:rPr>
          <w:rFonts w:ascii="Arial" w:eastAsia="Times New Roman" w:hAnsi="Arial" w:cs="Arial"/>
          <w:noProof/>
          <w:sz w:val="20"/>
          <w:szCs w:val="20"/>
          <w:lang w:eastAsia="sk-SK"/>
        </w:rPr>
        <w:t xml:space="preserve"> v prípade</w:t>
      </w:r>
      <w:r w:rsidR="00DC09B3" w:rsidRPr="00BF45CD">
        <w:rPr>
          <w:rFonts w:ascii="Arial" w:eastAsia="Times New Roman" w:hAnsi="Arial" w:cs="Arial"/>
          <w:noProof/>
          <w:sz w:val="20"/>
          <w:szCs w:val="20"/>
          <w:lang w:eastAsia="sk-SK"/>
        </w:rPr>
        <w:t>:</w:t>
      </w:r>
    </w:p>
    <w:p w14:paraId="4E21AFE0" w14:textId="77777777" w:rsidR="00DC09B3" w:rsidRPr="00DC09B3" w:rsidRDefault="00DC09B3" w:rsidP="00BF45CD">
      <w:pPr>
        <w:numPr>
          <w:ilvl w:val="0"/>
          <w:numId w:val="30"/>
        </w:numPr>
        <w:spacing w:after="0" w:line="240" w:lineRule="auto"/>
        <w:ind w:left="851" w:hanging="284"/>
        <w:jc w:val="both"/>
        <w:outlineLvl w:val="0"/>
        <w:rPr>
          <w:rFonts w:ascii="Arial" w:eastAsia="Times New Roman" w:hAnsi="Arial" w:cs="Arial"/>
          <w:noProof/>
          <w:sz w:val="20"/>
          <w:szCs w:val="20"/>
        </w:rPr>
      </w:pPr>
      <w:r w:rsidRPr="00DC09B3">
        <w:rPr>
          <w:rFonts w:ascii="Arial" w:eastAsia="Times New Roman" w:hAnsi="Arial" w:cs="Arial"/>
          <w:noProof/>
          <w:sz w:val="20"/>
          <w:szCs w:val="20"/>
        </w:rPr>
        <w:t>technickej poruch</w:t>
      </w:r>
      <w:r w:rsidR="00BF45CD">
        <w:rPr>
          <w:rFonts w:ascii="Arial" w:eastAsia="Times New Roman" w:hAnsi="Arial" w:cs="Arial"/>
          <w:noProof/>
          <w:sz w:val="20"/>
          <w:szCs w:val="20"/>
        </w:rPr>
        <w:t>y</w:t>
      </w:r>
      <w:r w:rsidRPr="00DC09B3">
        <w:rPr>
          <w:rFonts w:ascii="Arial" w:eastAsia="Times New Roman" w:hAnsi="Arial" w:cs="Arial"/>
          <w:noProof/>
          <w:sz w:val="20"/>
          <w:szCs w:val="20"/>
        </w:rPr>
        <w:t xml:space="preserve"> do 24 hodín po dobu piatich </w:t>
      </w:r>
      <w:r w:rsidR="00C44443">
        <w:rPr>
          <w:rFonts w:ascii="Arial" w:eastAsia="Times New Roman" w:hAnsi="Arial" w:cs="Arial"/>
          <w:noProof/>
          <w:sz w:val="20"/>
          <w:szCs w:val="20"/>
        </w:rPr>
        <w:t xml:space="preserve">(5) </w:t>
      </w:r>
      <w:r w:rsidRPr="00DC09B3">
        <w:rPr>
          <w:rFonts w:ascii="Arial" w:eastAsia="Times New Roman" w:hAnsi="Arial" w:cs="Arial"/>
          <w:noProof/>
          <w:sz w:val="20"/>
          <w:szCs w:val="20"/>
        </w:rPr>
        <w:t>dní,</w:t>
      </w:r>
    </w:p>
    <w:p w14:paraId="7D65027B" w14:textId="77777777" w:rsidR="00DC09B3" w:rsidRPr="00DC09B3" w:rsidRDefault="00DC09B3" w:rsidP="00BF45CD">
      <w:pPr>
        <w:numPr>
          <w:ilvl w:val="0"/>
          <w:numId w:val="30"/>
        </w:numPr>
        <w:spacing w:after="0" w:line="240" w:lineRule="auto"/>
        <w:ind w:left="851" w:hanging="284"/>
        <w:jc w:val="both"/>
        <w:outlineLvl w:val="0"/>
        <w:rPr>
          <w:rFonts w:ascii="Arial" w:eastAsia="Times New Roman" w:hAnsi="Arial" w:cs="Arial"/>
          <w:noProof/>
          <w:sz w:val="20"/>
          <w:szCs w:val="20"/>
        </w:rPr>
      </w:pPr>
      <w:r w:rsidRPr="00DC09B3">
        <w:rPr>
          <w:rFonts w:ascii="Arial" w:eastAsia="Times New Roman" w:hAnsi="Arial" w:cs="Arial"/>
          <w:noProof/>
          <w:sz w:val="20"/>
          <w:szCs w:val="20"/>
        </w:rPr>
        <w:t>poistnej udalosti od prvého dňa počas celej doby trvania opravy do odovzdania vozidla nájomcovi</w:t>
      </w:r>
      <w:r w:rsidR="00BF45CD">
        <w:rPr>
          <w:rFonts w:ascii="Arial" w:eastAsia="Times New Roman" w:hAnsi="Arial" w:cs="Arial"/>
          <w:noProof/>
          <w:sz w:val="20"/>
          <w:szCs w:val="20"/>
        </w:rPr>
        <w:t>,</w:t>
      </w:r>
    </w:p>
    <w:p w14:paraId="271D2E48" w14:textId="77777777" w:rsidR="00DC09B3" w:rsidRPr="00DC09B3" w:rsidRDefault="00BF45CD" w:rsidP="00BF45CD">
      <w:pPr>
        <w:numPr>
          <w:ilvl w:val="0"/>
          <w:numId w:val="30"/>
        </w:numPr>
        <w:spacing w:after="0" w:line="240" w:lineRule="auto"/>
        <w:ind w:left="851" w:hanging="284"/>
        <w:jc w:val="both"/>
        <w:outlineLvl w:val="0"/>
        <w:rPr>
          <w:rFonts w:ascii="Arial" w:eastAsia="Times New Roman" w:hAnsi="Arial" w:cs="Arial"/>
          <w:noProof/>
          <w:sz w:val="20"/>
          <w:szCs w:val="20"/>
        </w:rPr>
      </w:pPr>
      <w:r>
        <w:rPr>
          <w:rFonts w:ascii="Arial" w:eastAsia="Times New Roman" w:hAnsi="Arial" w:cs="Arial"/>
          <w:noProof/>
          <w:sz w:val="20"/>
          <w:szCs w:val="20"/>
        </w:rPr>
        <w:t>plánovaného servisu,</w:t>
      </w:r>
      <w:r w:rsidR="00DC09B3" w:rsidRPr="00DC09B3">
        <w:rPr>
          <w:rFonts w:ascii="Arial" w:eastAsia="Times New Roman" w:hAnsi="Arial" w:cs="Arial"/>
          <w:noProof/>
          <w:sz w:val="20"/>
          <w:szCs w:val="20"/>
        </w:rPr>
        <w:t xml:space="preserve"> trvajúc</w:t>
      </w:r>
      <w:r>
        <w:rPr>
          <w:rFonts w:ascii="Arial" w:eastAsia="Times New Roman" w:hAnsi="Arial" w:cs="Arial"/>
          <w:noProof/>
          <w:sz w:val="20"/>
          <w:szCs w:val="20"/>
        </w:rPr>
        <w:t>eho</w:t>
      </w:r>
      <w:r w:rsidR="00DC09B3" w:rsidRPr="00DC09B3">
        <w:rPr>
          <w:rFonts w:ascii="Arial" w:eastAsia="Times New Roman" w:hAnsi="Arial" w:cs="Arial"/>
          <w:noProof/>
          <w:sz w:val="20"/>
          <w:szCs w:val="20"/>
        </w:rPr>
        <w:t xml:space="preserve"> viac ako 48 hodín</w:t>
      </w:r>
      <w:r>
        <w:rPr>
          <w:rFonts w:ascii="Arial" w:eastAsia="Times New Roman" w:hAnsi="Arial" w:cs="Arial"/>
          <w:noProof/>
          <w:sz w:val="20"/>
          <w:szCs w:val="20"/>
        </w:rPr>
        <w:t>,</w:t>
      </w:r>
      <w:r w:rsidR="00DC09B3" w:rsidRPr="00DC09B3">
        <w:rPr>
          <w:rFonts w:ascii="Arial" w:eastAsia="Times New Roman" w:hAnsi="Arial" w:cs="Arial"/>
          <w:noProof/>
          <w:sz w:val="20"/>
          <w:szCs w:val="20"/>
        </w:rPr>
        <w:t xml:space="preserve"> do </w:t>
      </w:r>
      <w:r>
        <w:rPr>
          <w:rFonts w:ascii="Arial" w:eastAsia="Times New Roman" w:hAnsi="Arial" w:cs="Arial"/>
          <w:noProof/>
          <w:sz w:val="20"/>
          <w:szCs w:val="20"/>
        </w:rPr>
        <w:t xml:space="preserve">doby </w:t>
      </w:r>
      <w:r w:rsidR="00DC09B3" w:rsidRPr="00DC09B3">
        <w:rPr>
          <w:rFonts w:ascii="Arial" w:eastAsia="Times New Roman" w:hAnsi="Arial" w:cs="Arial"/>
          <w:noProof/>
          <w:sz w:val="20"/>
          <w:szCs w:val="20"/>
        </w:rPr>
        <w:t>odovzdania vozidla nájomcovi</w:t>
      </w:r>
      <w:r>
        <w:rPr>
          <w:rFonts w:ascii="Arial" w:eastAsia="Times New Roman" w:hAnsi="Arial" w:cs="Arial"/>
          <w:noProof/>
          <w:sz w:val="20"/>
          <w:szCs w:val="20"/>
        </w:rPr>
        <w:t>;</w:t>
      </w:r>
    </w:p>
    <w:p w14:paraId="258554E7" w14:textId="0AE7A2FB" w:rsidR="00DC09B3" w:rsidRPr="00BF45CD" w:rsidRDefault="00BF45CD" w:rsidP="00BF45CD">
      <w:pPr>
        <w:pStyle w:val="Odsekzoznamu"/>
        <w:numPr>
          <w:ilvl w:val="0"/>
          <w:numId w:val="29"/>
        </w:numPr>
        <w:spacing w:after="0" w:line="240" w:lineRule="auto"/>
        <w:ind w:left="567" w:hanging="210"/>
        <w:jc w:val="both"/>
        <w:outlineLvl w:val="0"/>
        <w:rPr>
          <w:rFonts w:ascii="Arial" w:eastAsia="Times New Roman" w:hAnsi="Arial" w:cs="Arial"/>
          <w:noProof/>
          <w:sz w:val="20"/>
          <w:szCs w:val="20"/>
          <w:lang w:eastAsia="sk-SK"/>
        </w:rPr>
      </w:pPr>
      <w:r w:rsidRPr="00BF45CD">
        <w:rPr>
          <w:rFonts w:ascii="Arial" w:eastAsia="Times New Roman" w:hAnsi="Arial" w:cs="Arial"/>
          <w:noProof/>
          <w:sz w:val="20"/>
          <w:szCs w:val="20"/>
          <w:lang w:eastAsia="sk-SK"/>
        </w:rPr>
        <w:t>r</w:t>
      </w:r>
      <w:r w:rsidR="00DC09B3" w:rsidRPr="00BF45CD">
        <w:rPr>
          <w:rFonts w:ascii="Arial" w:eastAsia="Times New Roman" w:hAnsi="Arial" w:cs="Arial"/>
          <w:noProof/>
          <w:sz w:val="20"/>
          <w:szCs w:val="20"/>
          <w:lang w:eastAsia="sk-SK"/>
        </w:rPr>
        <w:t>iešenie poistných udalostí</w:t>
      </w:r>
      <w:r>
        <w:rPr>
          <w:rFonts w:ascii="Arial" w:eastAsia="Times New Roman" w:hAnsi="Arial" w:cs="Arial"/>
          <w:noProof/>
          <w:sz w:val="20"/>
          <w:szCs w:val="20"/>
          <w:lang w:eastAsia="sk-SK"/>
        </w:rPr>
        <w:t>:</w:t>
      </w:r>
    </w:p>
    <w:p w14:paraId="0716E61B" w14:textId="122CECB9" w:rsidR="00DC09B3" w:rsidRPr="005A42FD" w:rsidRDefault="00ED72C5" w:rsidP="00ED72C5">
      <w:pPr>
        <w:pStyle w:val="Odsekzoznamu"/>
        <w:numPr>
          <w:ilvl w:val="0"/>
          <w:numId w:val="30"/>
        </w:numPr>
        <w:tabs>
          <w:tab w:val="left" w:pos="567"/>
        </w:tabs>
        <w:spacing w:after="0" w:line="240" w:lineRule="auto"/>
        <w:ind w:left="709" w:hanging="2126"/>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 v</w:t>
      </w:r>
      <w:r w:rsidR="00DC09B3" w:rsidRPr="005A42FD">
        <w:rPr>
          <w:rFonts w:ascii="Arial" w:eastAsia="Times New Roman" w:hAnsi="Arial" w:cs="Arial"/>
          <w:noProof/>
          <w:sz w:val="20"/>
          <w:szCs w:val="20"/>
          <w:lang w:eastAsia="sk-SK"/>
        </w:rPr>
        <w:t xml:space="preserve"> prípade vzniku poistnej udalosti sa prenajímateľ zaväzuje za</w:t>
      </w:r>
      <w:r>
        <w:rPr>
          <w:rFonts w:ascii="Arial" w:eastAsia="Times New Roman" w:hAnsi="Arial" w:cs="Arial"/>
          <w:noProof/>
          <w:sz w:val="20"/>
          <w:szCs w:val="20"/>
          <w:lang w:eastAsia="sk-SK"/>
        </w:rPr>
        <w:t xml:space="preserve">bezpečiť všetky administratívne </w:t>
      </w:r>
      <w:r w:rsidR="00DC09B3" w:rsidRPr="005A42FD">
        <w:rPr>
          <w:rFonts w:ascii="Arial" w:eastAsia="Times New Roman" w:hAnsi="Arial" w:cs="Arial"/>
          <w:noProof/>
          <w:sz w:val="20"/>
          <w:szCs w:val="20"/>
          <w:lang w:eastAsia="sk-SK"/>
        </w:rPr>
        <w:t xml:space="preserve">úkony v rozsahu požiadavky </w:t>
      </w:r>
      <w:r>
        <w:rPr>
          <w:rFonts w:ascii="Arial" w:eastAsia="Times New Roman" w:hAnsi="Arial" w:cs="Arial"/>
          <w:noProof/>
          <w:sz w:val="20"/>
          <w:szCs w:val="20"/>
          <w:lang w:eastAsia="sk-SK"/>
        </w:rPr>
        <w:t>nájomcu</w:t>
      </w:r>
      <w:r w:rsidR="00DC09B3" w:rsidRPr="005A42FD">
        <w:rPr>
          <w:rFonts w:ascii="Arial" w:eastAsia="Times New Roman" w:hAnsi="Arial" w:cs="Arial"/>
          <w:noProof/>
          <w:sz w:val="20"/>
          <w:szCs w:val="20"/>
          <w:lang w:eastAsia="sk-SK"/>
        </w:rPr>
        <w:t>, hlavne odovzdať informácie o vzniku a priebehu poist</w:t>
      </w:r>
      <w:r>
        <w:rPr>
          <w:rFonts w:ascii="Arial" w:eastAsia="Times New Roman" w:hAnsi="Arial" w:cs="Arial"/>
          <w:noProof/>
          <w:sz w:val="20"/>
          <w:szCs w:val="20"/>
          <w:lang w:eastAsia="sk-SK"/>
        </w:rPr>
        <w:t>nej udalosti v požadovanom čase</w:t>
      </w:r>
      <w:r w:rsidR="009C0EA4">
        <w:rPr>
          <w:rFonts w:ascii="Arial" w:eastAsia="Times New Roman" w:hAnsi="Arial" w:cs="Arial"/>
          <w:noProof/>
          <w:sz w:val="20"/>
          <w:szCs w:val="20"/>
          <w:lang w:eastAsia="sk-SK"/>
        </w:rPr>
        <w:t>, pričom nájomca sa zaväzuje poskytnúť prenajímateľovi pri riešení poistných udalostí nevyhnutnú súčinnosť</w:t>
      </w:r>
      <w:r w:rsidR="00743564">
        <w:rPr>
          <w:rFonts w:ascii="Arial" w:eastAsia="Times New Roman" w:hAnsi="Arial" w:cs="Arial"/>
          <w:noProof/>
          <w:sz w:val="20"/>
          <w:szCs w:val="20"/>
          <w:lang w:eastAsia="sk-SK"/>
        </w:rPr>
        <w:t>,</w:t>
      </w:r>
      <w:r w:rsidR="00DC09B3" w:rsidRPr="005A42FD">
        <w:rPr>
          <w:rFonts w:ascii="Arial" w:eastAsia="Times New Roman" w:hAnsi="Arial" w:cs="Arial"/>
          <w:noProof/>
          <w:sz w:val="20"/>
          <w:szCs w:val="20"/>
          <w:lang w:eastAsia="sk-SK"/>
        </w:rPr>
        <w:t xml:space="preserve"> </w:t>
      </w:r>
    </w:p>
    <w:p w14:paraId="14865887" w14:textId="77777777" w:rsidR="00DC09B3" w:rsidRPr="005A42FD" w:rsidRDefault="009C0EA4" w:rsidP="00ED72C5">
      <w:pPr>
        <w:pStyle w:val="Odsekzoznamu"/>
        <w:numPr>
          <w:ilvl w:val="0"/>
          <w:numId w:val="30"/>
        </w:numPr>
        <w:spacing w:after="0" w:line="240" w:lineRule="auto"/>
        <w:ind w:left="709" w:hanging="142"/>
        <w:jc w:val="both"/>
        <w:outlineLvl w:val="0"/>
        <w:rPr>
          <w:rFonts w:ascii="Arial" w:eastAsia="Times New Roman" w:hAnsi="Arial" w:cs="Arial"/>
          <w:noProof/>
          <w:sz w:val="20"/>
          <w:szCs w:val="20"/>
          <w:lang w:eastAsia="sk-SK"/>
        </w:rPr>
      </w:pPr>
      <w:r>
        <w:rPr>
          <w:rFonts w:ascii="Arial" w:eastAsia="Times New Roman" w:hAnsi="Arial" w:cs="Arial"/>
          <w:noProof/>
          <w:sz w:val="20"/>
          <w:szCs w:val="20"/>
          <w:lang w:eastAsia="sk-SK"/>
        </w:rPr>
        <w:t>p</w:t>
      </w:r>
      <w:r w:rsidR="00ED72C5">
        <w:rPr>
          <w:rFonts w:ascii="Arial" w:eastAsia="Times New Roman" w:hAnsi="Arial" w:cs="Arial"/>
          <w:noProof/>
          <w:sz w:val="20"/>
          <w:szCs w:val="20"/>
          <w:lang w:eastAsia="sk-SK"/>
        </w:rPr>
        <w:t>renajímateľ znáša v plnom rozsahu p</w:t>
      </w:r>
      <w:r w:rsidR="00DC09B3" w:rsidRPr="005A42FD">
        <w:rPr>
          <w:rFonts w:ascii="Arial" w:eastAsia="Times New Roman" w:hAnsi="Arial" w:cs="Arial"/>
          <w:noProof/>
          <w:sz w:val="20"/>
          <w:szCs w:val="20"/>
          <w:lang w:eastAsia="sk-SK"/>
        </w:rPr>
        <w:t>rípadné nelikvidné položky vylúčené poisťovňou z</w:t>
      </w:r>
      <w:r w:rsidR="00ED72C5">
        <w:rPr>
          <w:rFonts w:ascii="Arial" w:eastAsia="Times New Roman" w:hAnsi="Arial" w:cs="Arial"/>
          <w:noProof/>
          <w:sz w:val="20"/>
          <w:szCs w:val="20"/>
          <w:lang w:eastAsia="sk-SK"/>
        </w:rPr>
        <w:t> </w:t>
      </w:r>
      <w:r w:rsidR="00DC09B3" w:rsidRPr="005A42FD">
        <w:rPr>
          <w:rFonts w:ascii="Arial" w:eastAsia="Times New Roman" w:hAnsi="Arial" w:cs="Arial"/>
          <w:noProof/>
          <w:sz w:val="20"/>
          <w:szCs w:val="20"/>
          <w:lang w:eastAsia="sk-SK"/>
        </w:rPr>
        <w:t>plnenia</w:t>
      </w:r>
      <w:r w:rsidR="00ED72C5">
        <w:rPr>
          <w:rFonts w:ascii="Arial" w:eastAsia="Times New Roman" w:hAnsi="Arial" w:cs="Arial"/>
          <w:noProof/>
          <w:sz w:val="20"/>
          <w:szCs w:val="20"/>
          <w:lang w:eastAsia="sk-SK"/>
        </w:rPr>
        <w:t>;</w:t>
      </w:r>
    </w:p>
    <w:p w14:paraId="00FEE7CC" w14:textId="77777777" w:rsidR="00DC09B3" w:rsidRPr="00DC09B3" w:rsidRDefault="00DC09B3" w:rsidP="00BF45CD">
      <w:pPr>
        <w:numPr>
          <w:ilvl w:val="0"/>
          <w:numId w:val="29"/>
        </w:numPr>
        <w:spacing w:after="0" w:line="240" w:lineRule="auto"/>
        <w:ind w:left="567" w:hanging="210"/>
        <w:rPr>
          <w:rFonts w:ascii="Arial" w:eastAsia="Times New Roman" w:hAnsi="Arial" w:cs="Arial"/>
          <w:noProof/>
          <w:vanish/>
          <w:sz w:val="20"/>
          <w:szCs w:val="20"/>
        </w:rPr>
      </w:pPr>
    </w:p>
    <w:p w14:paraId="4E0F2BCA" w14:textId="77777777" w:rsidR="00DC09B3" w:rsidRPr="00DC09B3" w:rsidRDefault="00DC09B3" w:rsidP="00BF45CD">
      <w:pPr>
        <w:numPr>
          <w:ilvl w:val="0"/>
          <w:numId w:val="29"/>
        </w:numPr>
        <w:spacing w:after="0" w:line="240" w:lineRule="auto"/>
        <w:ind w:left="567" w:hanging="210"/>
        <w:rPr>
          <w:rFonts w:ascii="Arial" w:eastAsia="Times New Roman" w:hAnsi="Arial" w:cs="Arial"/>
          <w:noProof/>
          <w:vanish/>
          <w:sz w:val="20"/>
          <w:szCs w:val="20"/>
        </w:rPr>
      </w:pPr>
    </w:p>
    <w:p w14:paraId="370FC471"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72F0031B"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7CB41DC3"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24E6C4E4"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441C2CD4"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07F09E3B"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34F2EF69" w14:textId="77777777" w:rsidR="00DC09B3" w:rsidRPr="00DC09B3" w:rsidRDefault="00DC09B3" w:rsidP="00BF45CD">
      <w:pPr>
        <w:numPr>
          <w:ilvl w:val="1"/>
          <w:numId w:val="29"/>
        </w:numPr>
        <w:spacing w:after="0" w:line="240" w:lineRule="auto"/>
        <w:ind w:left="567" w:hanging="210"/>
        <w:rPr>
          <w:rFonts w:ascii="Arial" w:eastAsia="Times New Roman" w:hAnsi="Arial" w:cs="Arial"/>
          <w:noProof/>
          <w:vanish/>
          <w:sz w:val="20"/>
          <w:szCs w:val="20"/>
        </w:rPr>
      </w:pPr>
    </w:p>
    <w:p w14:paraId="66D76EE7" w14:textId="0941886F" w:rsidR="00DC09B3" w:rsidRPr="00ED72C5" w:rsidRDefault="00120AE8" w:rsidP="009C0EA4">
      <w:pPr>
        <w:pStyle w:val="Odsekzoznamu"/>
        <w:numPr>
          <w:ilvl w:val="0"/>
          <w:numId w:val="24"/>
        </w:numPr>
        <w:spacing w:after="0" w:line="240" w:lineRule="auto"/>
        <w:ind w:left="709" w:hanging="283"/>
        <w:jc w:val="both"/>
        <w:rPr>
          <w:rFonts w:ascii="Arial" w:eastAsia="Times New Roman" w:hAnsi="Arial" w:cs="Arial"/>
          <w:noProof/>
          <w:sz w:val="20"/>
          <w:szCs w:val="20"/>
        </w:rPr>
      </w:pPr>
      <w:r>
        <w:rPr>
          <w:rFonts w:ascii="Arial" w:eastAsia="Times New Roman" w:hAnsi="Arial" w:cs="Arial"/>
          <w:noProof/>
          <w:sz w:val="20"/>
          <w:szCs w:val="20"/>
        </w:rPr>
        <w:t>f</w:t>
      </w:r>
      <w:r w:rsidR="00DC09B3" w:rsidRPr="00ED72C5">
        <w:rPr>
          <w:rFonts w:ascii="Arial" w:eastAsia="Times New Roman" w:hAnsi="Arial" w:cs="Arial"/>
          <w:noProof/>
          <w:sz w:val="20"/>
          <w:szCs w:val="20"/>
        </w:rPr>
        <w:t>leet management</w:t>
      </w:r>
      <w:r w:rsidR="00ED72C5">
        <w:rPr>
          <w:rFonts w:ascii="Arial" w:eastAsia="Times New Roman" w:hAnsi="Arial" w:cs="Arial"/>
          <w:noProof/>
          <w:sz w:val="20"/>
          <w:szCs w:val="20"/>
        </w:rPr>
        <w:t xml:space="preserve">: prenajímateľ zabezpečí nájomcovi </w:t>
      </w:r>
      <w:bookmarkStart w:id="0" w:name="_Hlk193271226"/>
      <w:r w:rsidR="00ED72C5">
        <w:rPr>
          <w:rFonts w:ascii="Arial" w:eastAsia="Times New Roman" w:hAnsi="Arial" w:cs="Arial"/>
          <w:noProof/>
          <w:sz w:val="20"/>
          <w:szCs w:val="20"/>
        </w:rPr>
        <w:t>prístup do online fleet</w:t>
      </w:r>
      <w:r>
        <w:rPr>
          <w:rFonts w:ascii="Arial" w:eastAsia="Times New Roman" w:hAnsi="Arial" w:cs="Arial"/>
          <w:noProof/>
          <w:sz w:val="20"/>
          <w:szCs w:val="20"/>
        </w:rPr>
        <w:t xml:space="preserve"> </w:t>
      </w:r>
      <w:r w:rsidR="00ED72C5">
        <w:rPr>
          <w:rFonts w:ascii="Arial" w:eastAsia="Times New Roman" w:hAnsi="Arial" w:cs="Arial"/>
          <w:noProof/>
          <w:sz w:val="20"/>
          <w:szCs w:val="20"/>
        </w:rPr>
        <w:t>management softvéru</w:t>
      </w:r>
      <w:bookmarkEnd w:id="0"/>
      <w:r w:rsidR="00ED72C5">
        <w:rPr>
          <w:rFonts w:ascii="Arial" w:eastAsia="Times New Roman" w:hAnsi="Arial" w:cs="Arial"/>
          <w:noProof/>
          <w:sz w:val="20"/>
          <w:szCs w:val="20"/>
        </w:rPr>
        <w:t xml:space="preserve"> na správu prenajatých vozidiel, ktorý musí spĺňať minimálne požiadavky:</w:t>
      </w:r>
    </w:p>
    <w:p w14:paraId="71C67300" w14:textId="40826B74"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reporting poistných udalostí (prehlaď, počet, škodovosť, a</w:t>
      </w:r>
      <w:r w:rsidR="00120AE8">
        <w:rPr>
          <w:rFonts w:ascii="Arial" w:eastAsia="Times New Roman" w:hAnsi="Arial" w:cs="Arial"/>
          <w:noProof/>
          <w:sz w:val="20"/>
          <w:szCs w:val="20"/>
        </w:rPr>
        <w:t> pod.</w:t>
      </w:r>
      <w:r w:rsidRPr="00ED72C5">
        <w:rPr>
          <w:rFonts w:ascii="Arial" w:eastAsia="Times New Roman" w:hAnsi="Arial" w:cs="Arial"/>
          <w:noProof/>
          <w:sz w:val="20"/>
          <w:szCs w:val="20"/>
        </w:rPr>
        <w:t>),</w:t>
      </w:r>
    </w:p>
    <w:p w14:paraId="6536B418" w14:textId="77777777" w:rsidR="00DC09B3" w:rsidRPr="00ED72C5" w:rsidRDefault="00ED72C5"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p</w:t>
      </w:r>
      <w:r w:rsidR="00DC09B3" w:rsidRPr="00ED72C5">
        <w:rPr>
          <w:rFonts w:ascii="Arial" w:eastAsia="Times New Roman" w:hAnsi="Arial" w:cs="Arial"/>
          <w:noProof/>
          <w:sz w:val="20"/>
          <w:szCs w:val="20"/>
        </w:rPr>
        <w:t xml:space="preserve">rihlásenie na základe pridelených práv pre jednotlivých zamestnancov, </w:t>
      </w:r>
    </w:p>
    <w:p w14:paraId="7EA7E889"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servisné zásahy a náklady – dátumu vykonania, EČ</w:t>
      </w:r>
      <w:r w:rsidR="00714A28">
        <w:rPr>
          <w:rFonts w:ascii="Arial" w:eastAsia="Times New Roman" w:hAnsi="Arial" w:cs="Arial"/>
          <w:noProof/>
          <w:sz w:val="20"/>
          <w:szCs w:val="20"/>
        </w:rPr>
        <w:t>V</w:t>
      </w:r>
      <w:r w:rsidRPr="00ED72C5">
        <w:rPr>
          <w:rFonts w:ascii="Arial" w:eastAsia="Times New Roman" w:hAnsi="Arial" w:cs="Arial"/>
          <w:noProof/>
          <w:sz w:val="20"/>
          <w:szCs w:val="20"/>
        </w:rPr>
        <w:t>, rozsah, cena, stav km</w:t>
      </w:r>
      <w:r w:rsidR="00714A28">
        <w:rPr>
          <w:rFonts w:ascii="Arial" w:eastAsia="Times New Roman" w:hAnsi="Arial" w:cs="Arial"/>
          <w:noProof/>
          <w:sz w:val="20"/>
          <w:szCs w:val="20"/>
        </w:rPr>
        <w:t>,</w:t>
      </w:r>
    </w:p>
    <w:p w14:paraId="0A90DE96"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 xml:space="preserve">rozpis jednotlivých servisných zásahov zatriedených podľa </w:t>
      </w:r>
      <w:r w:rsidR="00714A28">
        <w:rPr>
          <w:rFonts w:ascii="Arial" w:eastAsia="Times New Roman" w:hAnsi="Arial" w:cs="Arial"/>
          <w:noProof/>
          <w:sz w:val="20"/>
          <w:szCs w:val="20"/>
        </w:rPr>
        <w:t>EČV</w:t>
      </w:r>
      <w:r w:rsidRPr="00ED72C5">
        <w:rPr>
          <w:rFonts w:ascii="Arial" w:eastAsia="Times New Roman" w:hAnsi="Arial" w:cs="Arial"/>
          <w:noProof/>
          <w:sz w:val="20"/>
          <w:szCs w:val="20"/>
        </w:rPr>
        <w:t xml:space="preserve"> vozidiel,</w:t>
      </w:r>
    </w:p>
    <w:p w14:paraId="72B7DC0F"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informácie o výškach mesačných splátok jednotlivých vozidiel položkovito,</w:t>
      </w:r>
    </w:p>
    <w:p w14:paraId="128214CD"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obstarávacia cena vozidla,</w:t>
      </w:r>
    </w:p>
    <w:p w14:paraId="2364BEF0"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zoznam servisných stredísk a partnerov zabezpečujúcich služby</w:t>
      </w:r>
      <w:r w:rsidR="00714A28">
        <w:rPr>
          <w:rFonts w:ascii="Arial" w:eastAsia="Times New Roman" w:hAnsi="Arial" w:cs="Arial"/>
          <w:noProof/>
          <w:sz w:val="20"/>
          <w:szCs w:val="20"/>
        </w:rPr>
        <w:t>,</w:t>
      </w:r>
    </w:p>
    <w:p w14:paraId="6AFDB515" w14:textId="77777777" w:rsidR="00DC09B3" w:rsidRPr="00ED72C5" w:rsidRDefault="00DC09B3" w:rsidP="009C0EA4">
      <w:pPr>
        <w:pStyle w:val="Odsekzoznamu"/>
        <w:numPr>
          <w:ilvl w:val="0"/>
          <w:numId w:val="31"/>
        </w:numPr>
        <w:tabs>
          <w:tab w:val="left" w:pos="993"/>
        </w:tabs>
        <w:spacing w:after="0" w:line="240" w:lineRule="auto"/>
        <w:ind w:left="709" w:firstLine="0"/>
        <w:rPr>
          <w:rFonts w:ascii="Arial" w:eastAsia="Times New Roman" w:hAnsi="Arial" w:cs="Arial"/>
          <w:noProof/>
          <w:sz w:val="20"/>
          <w:szCs w:val="20"/>
        </w:rPr>
      </w:pPr>
      <w:r w:rsidRPr="00ED72C5">
        <w:rPr>
          <w:rFonts w:ascii="Arial" w:eastAsia="Times New Roman" w:hAnsi="Arial" w:cs="Arial"/>
          <w:noProof/>
          <w:sz w:val="20"/>
          <w:szCs w:val="20"/>
        </w:rPr>
        <w:t>možnosť zasielania reportov na e</w:t>
      </w:r>
      <w:r w:rsidR="00714A28">
        <w:rPr>
          <w:rFonts w:ascii="Arial" w:eastAsia="Times New Roman" w:hAnsi="Arial" w:cs="Arial"/>
          <w:noProof/>
          <w:sz w:val="20"/>
          <w:szCs w:val="20"/>
        </w:rPr>
        <w:t>-</w:t>
      </w:r>
      <w:r w:rsidRPr="00ED72C5">
        <w:rPr>
          <w:rFonts w:ascii="Arial" w:eastAsia="Times New Roman" w:hAnsi="Arial" w:cs="Arial"/>
          <w:noProof/>
          <w:sz w:val="20"/>
          <w:szCs w:val="20"/>
        </w:rPr>
        <w:t xml:space="preserve">mail </w:t>
      </w:r>
      <w:r w:rsidR="00714A28">
        <w:rPr>
          <w:rFonts w:ascii="Arial" w:eastAsia="Times New Roman" w:hAnsi="Arial" w:cs="Arial"/>
          <w:noProof/>
          <w:sz w:val="20"/>
          <w:szCs w:val="20"/>
        </w:rPr>
        <w:t>určených</w:t>
      </w:r>
      <w:r w:rsidRPr="00ED72C5">
        <w:rPr>
          <w:rFonts w:ascii="Arial" w:eastAsia="Times New Roman" w:hAnsi="Arial" w:cs="Arial"/>
          <w:noProof/>
          <w:sz w:val="20"/>
          <w:szCs w:val="20"/>
        </w:rPr>
        <w:t xml:space="preserve"> zamestnancov</w:t>
      </w:r>
      <w:r w:rsidR="00714A28">
        <w:rPr>
          <w:rFonts w:ascii="Arial" w:eastAsia="Times New Roman" w:hAnsi="Arial" w:cs="Arial"/>
          <w:noProof/>
          <w:sz w:val="20"/>
          <w:szCs w:val="20"/>
        </w:rPr>
        <w:t xml:space="preserve"> nájomcu</w:t>
      </w:r>
      <w:r w:rsidR="00C15B88">
        <w:rPr>
          <w:rFonts w:ascii="Arial" w:eastAsia="Times New Roman" w:hAnsi="Arial" w:cs="Arial"/>
          <w:noProof/>
          <w:sz w:val="20"/>
          <w:szCs w:val="20"/>
        </w:rPr>
        <w:t>.</w:t>
      </w:r>
      <w:r w:rsidRPr="00ED72C5">
        <w:rPr>
          <w:rFonts w:ascii="Arial" w:eastAsia="Times New Roman" w:hAnsi="Arial" w:cs="Arial"/>
          <w:noProof/>
          <w:sz w:val="20"/>
          <w:szCs w:val="20"/>
        </w:rPr>
        <w:t xml:space="preserve"> </w:t>
      </w:r>
    </w:p>
    <w:p w14:paraId="2218D3CD" w14:textId="58E28A81" w:rsidR="00B7215A" w:rsidRPr="00B7215A" w:rsidRDefault="00B7215A"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w:t>
      </w:r>
      <w:r w:rsidRPr="00B7215A">
        <w:rPr>
          <w:rFonts w:ascii="Arial" w:eastAsia="Times New Roman" w:hAnsi="Arial" w:cs="Arial"/>
          <w:noProof/>
          <w:sz w:val="20"/>
          <w:szCs w:val="20"/>
          <w:lang w:eastAsia="sk-SK"/>
        </w:rPr>
        <w:t>renajímateľ je oprávnený rozšíriť rozsah ním poskytovaných alebo zabezpečovaných služieb za predpokladu, že výška splátky nájomcu po rozšírení rozsahu prenajímateľom poskytovaných alebo zabezpečovaných služieb neprekročí výšku splátky za služby</w:t>
      </w:r>
      <w:r w:rsidR="00C15B88">
        <w:rPr>
          <w:rFonts w:ascii="Arial" w:eastAsia="Times New Roman" w:hAnsi="Arial" w:cs="Arial"/>
          <w:noProof/>
          <w:sz w:val="20"/>
          <w:szCs w:val="20"/>
          <w:lang w:eastAsia="sk-SK"/>
        </w:rPr>
        <w:t xml:space="preserve"> podľa tejto</w:t>
      </w:r>
      <w:r>
        <w:rPr>
          <w:rFonts w:ascii="Arial" w:eastAsia="Times New Roman" w:hAnsi="Arial" w:cs="Arial"/>
          <w:noProof/>
          <w:sz w:val="20"/>
          <w:szCs w:val="20"/>
          <w:lang w:eastAsia="sk-SK"/>
        </w:rPr>
        <w:t xml:space="preserve"> zmluvy</w:t>
      </w:r>
      <w:r w:rsidRPr="00B7215A">
        <w:rPr>
          <w:rFonts w:ascii="Arial" w:eastAsia="Times New Roman" w:hAnsi="Arial" w:cs="Arial"/>
          <w:noProof/>
          <w:sz w:val="20"/>
          <w:szCs w:val="20"/>
          <w:lang w:eastAsia="sk-SK"/>
        </w:rPr>
        <w:t>.</w:t>
      </w:r>
    </w:p>
    <w:p w14:paraId="2D822BFA" w14:textId="45FFB5F8" w:rsidR="00B7215A" w:rsidRPr="00B7215A" w:rsidRDefault="009C0EA4"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Všetky vozidlá, dodané nájomcovi do užívania, musia </w:t>
      </w:r>
      <w:r w:rsidR="00B7215A" w:rsidRPr="00B7215A">
        <w:rPr>
          <w:rFonts w:ascii="Arial" w:eastAsia="Times New Roman" w:hAnsi="Arial" w:cs="Arial"/>
          <w:noProof/>
          <w:sz w:val="20"/>
          <w:szCs w:val="20"/>
          <w:lang w:eastAsia="sk-SK"/>
        </w:rPr>
        <w:t>byť spôsobilé na premávku na pozemných komunikáciách a mu</w:t>
      </w:r>
      <w:r>
        <w:rPr>
          <w:rFonts w:ascii="Arial" w:eastAsia="Times New Roman" w:hAnsi="Arial" w:cs="Arial"/>
          <w:noProof/>
          <w:sz w:val="20"/>
          <w:szCs w:val="20"/>
          <w:lang w:eastAsia="sk-SK"/>
        </w:rPr>
        <w:t>sia</w:t>
      </w:r>
      <w:r w:rsidR="00B7215A" w:rsidRPr="00B7215A">
        <w:rPr>
          <w:rFonts w:ascii="Arial" w:eastAsia="Times New Roman" w:hAnsi="Arial" w:cs="Arial"/>
          <w:noProof/>
          <w:sz w:val="20"/>
          <w:szCs w:val="20"/>
          <w:lang w:eastAsia="sk-SK"/>
        </w:rPr>
        <w:t xml:space="preserve"> obsahovať povinnú výbavu v súlade so všeobecne záväznými právnymi predpismi</w:t>
      </w:r>
      <w:r w:rsidR="00C15B88">
        <w:rPr>
          <w:rFonts w:ascii="Arial" w:eastAsia="Times New Roman" w:hAnsi="Arial" w:cs="Arial"/>
          <w:noProof/>
          <w:sz w:val="20"/>
          <w:szCs w:val="20"/>
          <w:lang w:eastAsia="sk-SK"/>
        </w:rPr>
        <w:t xml:space="preserve">, ako aj výbavu a príslušenstvo podľa špecifikácie, obsiahnutej vo výzve nájomcu v realizovanom </w:t>
      </w:r>
      <w:r w:rsidR="00120AE8">
        <w:rPr>
          <w:rFonts w:ascii="Arial" w:eastAsia="Times New Roman" w:hAnsi="Arial" w:cs="Arial"/>
          <w:noProof/>
          <w:sz w:val="20"/>
          <w:szCs w:val="20"/>
          <w:lang w:eastAsia="sk-SK"/>
        </w:rPr>
        <w:t>dynamickom nákupnom systéme (ďalej len „DNS“)</w:t>
      </w:r>
      <w:r w:rsidR="00C15B88">
        <w:rPr>
          <w:rFonts w:ascii="Arial" w:eastAsia="Times New Roman" w:hAnsi="Arial" w:cs="Arial"/>
          <w:noProof/>
          <w:sz w:val="20"/>
          <w:szCs w:val="20"/>
          <w:lang w:eastAsia="sk-SK"/>
        </w:rPr>
        <w:t xml:space="preserve"> a cenovej ponuke prenajímateľa</w:t>
      </w:r>
      <w:r w:rsidR="00B7215A" w:rsidRPr="00B7215A">
        <w:rPr>
          <w:rFonts w:ascii="Arial" w:eastAsia="Times New Roman" w:hAnsi="Arial" w:cs="Arial"/>
          <w:noProof/>
          <w:sz w:val="20"/>
          <w:szCs w:val="20"/>
          <w:lang w:eastAsia="sk-SK"/>
        </w:rPr>
        <w:t>.</w:t>
      </w:r>
    </w:p>
    <w:p w14:paraId="75DDDAC0" w14:textId="77777777" w:rsidR="00D24430" w:rsidRDefault="00D24430" w:rsidP="000C3564">
      <w:pPr>
        <w:numPr>
          <w:ilvl w:val="0"/>
          <w:numId w:val="36"/>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lastRenderedPageBreak/>
        <w:t xml:space="preserve">V prípade predčasného ukončenia </w:t>
      </w:r>
      <w:r w:rsidR="00C15B88">
        <w:rPr>
          <w:rFonts w:ascii="Arial" w:eastAsia="Times New Roman" w:hAnsi="Arial" w:cs="Arial"/>
          <w:noProof/>
          <w:sz w:val="20"/>
          <w:szCs w:val="20"/>
          <w:lang w:eastAsia="sk-SK"/>
        </w:rPr>
        <w:t>nájmu vozidla</w:t>
      </w:r>
      <w:r>
        <w:rPr>
          <w:rFonts w:ascii="Arial" w:eastAsia="Times New Roman" w:hAnsi="Arial" w:cs="Arial"/>
          <w:noProof/>
          <w:sz w:val="20"/>
          <w:szCs w:val="20"/>
          <w:lang w:eastAsia="sk-SK"/>
        </w:rPr>
        <w:t xml:space="preserve"> bude toto ukončenie realizované bez sankcií a účtované na báze reálnych nákladov podľa jednotlivých položiek fakturácie, na základe parametrov odsúhlasených zmluvnými stranami z nasledujúcich dôvodov:</w:t>
      </w:r>
    </w:p>
    <w:p w14:paraId="5B1DFC26" w14:textId="77777777" w:rsidR="00D24430" w:rsidRDefault="00D24430" w:rsidP="00D24430">
      <w:pPr>
        <w:pStyle w:val="Odsekzoznamu"/>
        <w:numPr>
          <w:ilvl w:val="0"/>
          <w:numId w:val="31"/>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na žiadosť nájomcu,</w:t>
      </w:r>
    </w:p>
    <w:p w14:paraId="285F1626" w14:textId="77777777" w:rsidR="00D24430" w:rsidRPr="00D24430" w:rsidRDefault="00D24430" w:rsidP="00D24430">
      <w:pPr>
        <w:pStyle w:val="Odsekzoznamu"/>
        <w:numPr>
          <w:ilvl w:val="0"/>
          <w:numId w:val="31"/>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na základe totálnej škody alebo odcudzenia vozidla.</w:t>
      </w:r>
    </w:p>
    <w:p w14:paraId="62E16933" w14:textId="0FEE9438" w:rsidR="00A948B1" w:rsidRPr="007537A9" w:rsidRDefault="00A948B1" w:rsidP="000C3564">
      <w:pPr>
        <w:numPr>
          <w:ilvl w:val="0"/>
          <w:numId w:val="36"/>
        </w:numPr>
        <w:spacing w:after="0" w:line="240" w:lineRule="auto"/>
        <w:ind w:left="284" w:hanging="284"/>
        <w:jc w:val="both"/>
        <w:rPr>
          <w:rFonts w:ascii="Arial" w:eastAsia="Times New Roman" w:hAnsi="Arial" w:cs="Arial"/>
          <w:noProof/>
          <w:sz w:val="20"/>
          <w:szCs w:val="20"/>
          <w:lang w:eastAsia="sk-SK"/>
        </w:rPr>
      </w:pPr>
      <w:r w:rsidRPr="004B395F">
        <w:rPr>
          <w:rFonts w:ascii="Arial" w:hAnsi="Arial" w:cs="Arial"/>
          <w:sz w:val="20"/>
          <w:szCs w:val="20"/>
        </w:rPr>
        <w:t xml:space="preserve">Pri ukončení </w:t>
      </w:r>
      <w:r w:rsidR="00C15B88" w:rsidRPr="004B395F">
        <w:rPr>
          <w:rFonts w:ascii="Arial" w:hAnsi="Arial" w:cs="Arial"/>
          <w:sz w:val="20"/>
          <w:szCs w:val="20"/>
        </w:rPr>
        <w:t>OL</w:t>
      </w:r>
      <w:r w:rsidRPr="004B395F">
        <w:rPr>
          <w:rFonts w:ascii="Arial" w:hAnsi="Arial" w:cs="Arial"/>
          <w:sz w:val="20"/>
          <w:szCs w:val="20"/>
        </w:rPr>
        <w:t xml:space="preserve"> bude </w:t>
      </w:r>
      <w:r w:rsidR="00C15B88" w:rsidRPr="004B395F">
        <w:rPr>
          <w:rFonts w:ascii="Arial" w:hAnsi="Arial" w:cs="Arial"/>
          <w:sz w:val="20"/>
          <w:szCs w:val="20"/>
        </w:rPr>
        <w:t>p</w:t>
      </w:r>
      <w:r w:rsidRPr="004B395F">
        <w:rPr>
          <w:rFonts w:ascii="Arial" w:hAnsi="Arial" w:cs="Arial"/>
          <w:sz w:val="20"/>
          <w:szCs w:val="20"/>
        </w:rPr>
        <w:t>re každé vozidlo</w:t>
      </w:r>
      <w:r w:rsidR="004B395F" w:rsidRPr="004B395F">
        <w:rPr>
          <w:rFonts w:ascii="Arial" w:hAnsi="Arial" w:cs="Arial"/>
          <w:sz w:val="20"/>
          <w:szCs w:val="20"/>
        </w:rPr>
        <w:t xml:space="preserve"> vykonaná obhliadka vozidla za účelom zistenia stavu vozidla a prípadného nadmerného opotrebenia v súlade s čl. VI bod </w:t>
      </w:r>
      <w:r w:rsidR="00743564">
        <w:rPr>
          <w:rFonts w:ascii="Arial" w:hAnsi="Arial" w:cs="Arial"/>
          <w:sz w:val="20"/>
          <w:szCs w:val="20"/>
        </w:rPr>
        <w:t>3</w:t>
      </w:r>
      <w:r w:rsidR="004B395F" w:rsidRPr="004B395F">
        <w:rPr>
          <w:rFonts w:ascii="Arial" w:hAnsi="Arial" w:cs="Arial"/>
          <w:sz w:val="20"/>
          <w:szCs w:val="20"/>
        </w:rPr>
        <w:t xml:space="preserve"> zmluvy a vyúčtovanie najazdených kilometrov</w:t>
      </w:r>
      <w:r w:rsidR="00980E5E">
        <w:rPr>
          <w:rFonts w:ascii="Arial" w:hAnsi="Arial" w:cs="Arial"/>
          <w:sz w:val="20"/>
          <w:szCs w:val="20"/>
        </w:rPr>
        <w:t xml:space="preserve"> (tzv. podlimitné a nadlimitné km)</w:t>
      </w:r>
      <w:r w:rsidR="004B395F" w:rsidRPr="004B395F">
        <w:rPr>
          <w:rFonts w:ascii="Arial" w:hAnsi="Arial" w:cs="Arial"/>
          <w:sz w:val="20"/>
          <w:szCs w:val="20"/>
        </w:rPr>
        <w:t xml:space="preserve">. Zmluvnými stranami bude o týchto skutočnostiach vyhotovený </w:t>
      </w:r>
      <w:r w:rsidR="004B395F" w:rsidRPr="007537A9">
        <w:rPr>
          <w:rFonts w:ascii="Arial" w:hAnsi="Arial" w:cs="Arial"/>
          <w:sz w:val="20"/>
          <w:szCs w:val="20"/>
        </w:rPr>
        <w:t xml:space="preserve">písomný </w:t>
      </w:r>
      <w:r w:rsidR="002D0916" w:rsidRPr="007537A9">
        <w:rPr>
          <w:rFonts w:ascii="Arial" w:hAnsi="Arial" w:cs="Arial"/>
          <w:sz w:val="20"/>
          <w:szCs w:val="20"/>
        </w:rPr>
        <w:t xml:space="preserve">odovzdávajúci </w:t>
      </w:r>
      <w:r w:rsidR="004B395F" w:rsidRPr="007537A9">
        <w:rPr>
          <w:rFonts w:ascii="Arial" w:hAnsi="Arial" w:cs="Arial"/>
          <w:sz w:val="20"/>
          <w:szCs w:val="20"/>
        </w:rPr>
        <w:t xml:space="preserve">protokol, potvrdený </w:t>
      </w:r>
      <w:r w:rsidR="004B395F" w:rsidRPr="007537A9">
        <w:rPr>
          <w:rFonts w:ascii="Arial" w:eastAsia="Times New Roman" w:hAnsi="Arial" w:cs="Times New Roman"/>
          <w:sz w:val="20"/>
          <w:szCs w:val="20"/>
        </w:rPr>
        <w:t>osobami oprávnenými rokovať vo veciach technických za obidve zmluvné strany, ktorý bude zároveň podkladom pre vyhotovenie vyúčtovacej faktúry</w:t>
      </w:r>
      <w:r w:rsidR="00A7629C" w:rsidRPr="007537A9">
        <w:rPr>
          <w:rFonts w:ascii="Arial" w:eastAsia="Times New Roman" w:hAnsi="Arial" w:cs="Times New Roman"/>
          <w:sz w:val="20"/>
          <w:szCs w:val="20"/>
        </w:rPr>
        <w:t>, resp. dobropisu</w:t>
      </w:r>
      <w:r w:rsidR="004B395F" w:rsidRPr="007537A9">
        <w:rPr>
          <w:rFonts w:ascii="Arial" w:eastAsia="Times New Roman" w:hAnsi="Arial" w:cs="Times New Roman"/>
          <w:sz w:val="20"/>
          <w:szCs w:val="20"/>
        </w:rPr>
        <w:t xml:space="preserve"> prenajímateľa po ukončení OL. </w:t>
      </w:r>
    </w:p>
    <w:p w14:paraId="2EB2A9B8" w14:textId="77777777" w:rsidR="00200DCC" w:rsidRDefault="00200DCC"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p>
    <w:p w14:paraId="1EA2E167" w14:textId="77777777" w:rsidR="00942313" w:rsidRDefault="00942313"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p>
    <w:p w14:paraId="618A55C4" w14:textId="11CDC8F4" w:rsidR="00465BE9" w:rsidRPr="009C0EA4" w:rsidRDefault="00465BE9"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r w:rsidRPr="009C0EA4">
        <w:rPr>
          <w:rFonts w:ascii="Arial" w:eastAsia="Times New Roman" w:hAnsi="Arial" w:cs="Arial"/>
          <w:b/>
          <w:noProof/>
          <w:sz w:val="20"/>
          <w:szCs w:val="20"/>
          <w:lang w:eastAsia="sk-SK"/>
        </w:rPr>
        <w:t xml:space="preserve">Čl. </w:t>
      </w:r>
      <w:r w:rsidR="00A948B1">
        <w:rPr>
          <w:rFonts w:ascii="Arial" w:eastAsia="Times New Roman" w:hAnsi="Arial" w:cs="Arial"/>
          <w:b/>
          <w:noProof/>
          <w:sz w:val="20"/>
          <w:szCs w:val="20"/>
          <w:lang w:eastAsia="sk-SK"/>
        </w:rPr>
        <w:t>V</w:t>
      </w:r>
    </w:p>
    <w:p w14:paraId="13092C07" w14:textId="77777777" w:rsidR="000321F7" w:rsidRPr="00EF02FB" w:rsidRDefault="00350CA2"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r w:rsidRPr="00EF02FB">
        <w:rPr>
          <w:rFonts w:ascii="Arial" w:eastAsia="Times New Roman" w:hAnsi="Arial" w:cs="Arial"/>
          <w:b/>
          <w:noProof/>
          <w:sz w:val="20"/>
          <w:szCs w:val="20"/>
          <w:lang w:eastAsia="sk-SK"/>
        </w:rPr>
        <w:t>Spôsob plnenia zmluvy, miesto plnenia</w:t>
      </w:r>
    </w:p>
    <w:p w14:paraId="61EACAA1" w14:textId="77777777" w:rsidR="000321F7" w:rsidRPr="00EF02FB" w:rsidRDefault="000321F7"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p>
    <w:p w14:paraId="076C6446" w14:textId="6F9D6F6E" w:rsidR="00DE7A20" w:rsidRPr="00EF02FB" w:rsidRDefault="00DE7A20" w:rsidP="00DE7A20">
      <w:pPr>
        <w:numPr>
          <w:ilvl w:val="0"/>
          <w:numId w:val="49"/>
        </w:numPr>
        <w:spacing w:after="0" w:line="240" w:lineRule="auto"/>
        <w:ind w:left="284" w:hanging="284"/>
        <w:jc w:val="both"/>
        <w:rPr>
          <w:rFonts w:ascii="Arial" w:eastAsia="Times New Roman" w:hAnsi="Arial" w:cs="Arial"/>
          <w:noProof/>
          <w:sz w:val="20"/>
          <w:szCs w:val="20"/>
          <w:lang w:eastAsia="sk-SK"/>
        </w:rPr>
      </w:pPr>
      <w:r w:rsidRPr="00EF02FB">
        <w:rPr>
          <w:rFonts w:ascii="Arial" w:eastAsia="Times New Roman" w:hAnsi="Arial" w:cs="Arial"/>
          <w:noProof/>
          <w:sz w:val="20"/>
          <w:szCs w:val="20"/>
          <w:lang w:eastAsia="sk-SK"/>
        </w:rPr>
        <w:t xml:space="preserve">Prenajímateľ je povinný </w:t>
      </w:r>
      <w:r w:rsidR="00B74489" w:rsidRPr="00EF02FB">
        <w:rPr>
          <w:rFonts w:ascii="Arial" w:eastAsia="Times New Roman" w:hAnsi="Arial" w:cs="Arial"/>
          <w:noProof/>
          <w:sz w:val="20"/>
          <w:szCs w:val="20"/>
          <w:lang w:eastAsia="sk-SK"/>
        </w:rPr>
        <w:t xml:space="preserve">dodať a </w:t>
      </w:r>
      <w:r w:rsidRPr="00EF02FB">
        <w:rPr>
          <w:rFonts w:ascii="Arial" w:eastAsia="Times New Roman" w:hAnsi="Arial" w:cs="Arial"/>
          <w:noProof/>
          <w:sz w:val="20"/>
          <w:szCs w:val="20"/>
          <w:lang w:eastAsia="sk-SK"/>
        </w:rPr>
        <w:t xml:space="preserve">odovzdať nájomcovi vozidlá, špecifikované v prílohe č. 1 tejto zmluvy, najneskôr do </w:t>
      </w:r>
      <w:r w:rsidR="005C0B0C">
        <w:rPr>
          <w:rFonts w:ascii="Arial" w:eastAsia="Times New Roman" w:hAnsi="Arial" w:cs="Arial"/>
          <w:noProof/>
          <w:sz w:val="20"/>
          <w:szCs w:val="20"/>
          <w:lang w:eastAsia="sk-SK"/>
        </w:rPr>
        <w:t>4</w:t>
      </w:r>
      <w:r w:rsidRPr="00EF02FB">
        <w:rPr>
          <w:rFonts w:ascii="Arial" w:eastAsia="Times New Roman" w:hAnsi="Arial" w:cs="Arial"/>
          <w:noProof/>
          <w:sz w:val="20"/>
          <w:szCs w:val="20"/>
          <w:lang w:eastAsia="sk-SK"/>
        </w:rPr>
        <w:t xml:space="preserve"> mesiacov odo dňa nadobudnutia účinnosti tejto zmluvy</w:t>
      </w:r>
      <w:r w:rsidR="00350CA2" w:rsidRPr="00EF02FB">
        <w:rPr>
          <w:rFonts w:ascii="Arial" w:eastAsia="Times New Roman" w:hAnsi="Arial" w:cs="Arial"/>
          <w:noProof/>
          <w:sz w:val="20"/>
          <w:szCs w:val="20"/>
          <w:lang w:eastAsia="sk-SK"/>
        </w:rPr>
        <w:t>, pričom miestom plnenia je sídlo nájomcu</w:t>
      </w:r>
      <w:r w:rsidRPr="00EF02FB">
        <w:rPr>
          <w:rFonts w:ascii="Arial" w:eastAsia="Times New Roman" w:hAnsi="Arial" w:cs="Arial"/>
          <w:noProof/>
          <w:sz w:val="20"/>
          <w:szCs w:val="20"/>
          <w:lang w:eastAsia="sk-SK"/>
        </w:rPr>
        <w:t xml:space="preserve">. V prípade omeškania s dodaním vozidla je prenajímateľ povinný zabezpečiť nájomcovi v požadovanom termíne dodania náhradné vozidlo rovnakej kategórie, v cene nie vyššej ako je mesačný nájom </w:t>
      </w:r>
      <w:r w:rsidR="00A44A67">
        <w:rPr>
          <w:rFonts w:ascii="Arial" w:eastAsia="Times New Roman" w:hAnsi="Arial" w:cs="Arial"/>
          <w:noProof/>
          <w:sz w:val="20"/>
          <w:szCs w:val="20"/>
          <w:lang w:eastAsia="sk-SK"/>
        </w:rPr>
        <w:t>zazmluvneného</w:t>
      </w:r>
      <w:r w:rsidR="00A44A67" w:rsidRPr="00EF02FB">
        <w:rPr>
          <w:rFonts w:ascii="Arial" w:eastAsia="Times New Roman" w:hAnsi="Arial" w:cs="Arial"/>
          <w:noProof/>
          <w:sz w:val="20"/>
          <w:szCs w:val="20"/>
          <w:lang w:eastAsia="sk-SK"/>
        </w:rPr>
        <w:t xml:space="preserve"> </w:t>
      </w:r>
      <w:r w:rsidRPr="00EF02FB">
        <w:rPr>
          <w:rFonts w:ascii="Arial" w:eastAsia="Times New Roman" w:hAnsi="Arial" w:cs="Arial"/>
          <w:noProof/>
          <w:sz w:val="20"/>
          <w:szCs w:val="20"/>
          <w:lang w:eastAsia="sk-SK"/>
        </w:rPr>
        <w:t xml:space="preserve">vozidla, a to až do doby dodania </w:t>
      </w:r>
      <w:r w:rsidR="00A44A67">
        <w:rPr>
          <w:rFonts w:ascii="Arial" w:eastAsia="Times New Roman" w:hAnsi="Arial" w:cs="Arial"/>
          <w:noProof/>
          <w:sz w:val="20"/>
          <w:szCs w:val="20"/>
          <w:lang w:eastAsia="sk-SK"/>
        </w:rPr>
        <w:t>zazmluvneného</w:t>
      </w:r>
      <w:r w:rsidR="00A44A67" w:rsidRPr="00EF02FB">
        <w:rPr>
          <w:rFonts w:ascii="Arial" w:eastAsia="Times New Roman" w:hAnsi="Arial" w:cs="Arial"/>
          <w:noProof/>
          <w:sz w:val="20"/>
          <w:szCs w:val="20"/>
          <w:lang w:eastAsia="sk-SK"/>
        </w:rPr>
        <w:t xml:space="preserve"> </w:t>
      </w:r>
      <w:r w:rsidRPr="00EF02FB">
        <w:rPr>
          <w:rFonts w:ascii="Arial" w:eastAsia="Times New Roman" w:hAnsi="Arial" w:cs="Arial"/>
          <w:noProof/>
          <w:sz w:val="20"/>
          <w:szCs w:val="20"/>
          <w:lang w:eastAsia="sk-SK"/>
        </w:rPr>
        <w:t xml:space="preserve">vozidla, pričom platí ustanovenie bodu </w:t>
      </w:r>
      <w:r w:rsidR="00B74489" w:rsidRPr="00EF02FB">
        <w:rPr>
          <w:rFonts w:ascii="Arial" w:eastAsia="Times New Roman" w:hAnsi="Arial" w:cs="Arial"/>
          <w:noProof/>
          <w:sz w:val="20"/>
          <w:szCs w:val="20"/>
          <w:lang w:eastAsia="sk-SK"/>
        </w:rPr>
        <w:t>6</w:t>
      </w:r>
      <w:r w:rsidRPr="00EF02FB">
        <w:rPr>
          <w:rFonts w:ascii="Arial" w:eastAsia="Times New Roman" w:hAnsi="Arial" w:cs="Arial"/>
          <w:noProof/>
          <w:sz w:val="20"/>
          <w:szCs w:val="20"/>
          <w:lang w:eastAsia="sk-SK"/>
        </w:rPr>
        <w:t xml:space="preserve"> tohto článku </w:t>
      </w:r>
      <w:r w:rsidR="00E33DFC" w:rsidRPr="00EF02FB">
        <w:rPr>
          <w:rFonts w:ascii="Arial" w:eastAsia="Times New Roman" w:hAnsi="Arial" w:cs="Arial"/>
          <w:noProof/>
          <w:sz w:val="20"/>
          <w:szCs w:val="20"/>
          <w:lang w:eastAsia="sk-SK"/>
        </w:rPr>
        <w:t>zmluvy</w:t>
      </w:r>
      <w:r w:rsidRPr="00EF02FB">
        <w:rPr>
          <w:rFonts w:ascii="Arial" w:eastAsia="Times New Roman" w:hAnsi="Arial" w:cs="Arial"/>
          <w:noProof/>
          <w:sz w:val="20"/>
          <w:szCs w:val="20"/>
          <w:lang w:eastAsia="sk-SK"/>
        </w:rPr>
        <w:t>.</w:t>
      </w:r>
      <w:r w:rsidR="00200DCC" w:rsidRPr="00EF02FB">
        <w:rPr>
          <w:rFonts w:ascii="Arial" w:eastAsia="Times New Roman" w:hAnsi="Arial" w:cs="Arial"/>
          <w:noProof/>
          <w:sz w:val="20"/>
          <w:szCs w:val="20"/>
          <w:lang w:eastAsia="sk-SK"/>
        </w:rPr>
        <w:t xml:space="preserve"> Doba používania náhradného vozidla nájomcom bude započítaná do celkovej doby OL vozidla, s ktorého dodaním je prenajímateľ v omeškaní, v súlade s čl. II bod 4 zmluvy.</w:t>
      </w:r>
      <w:r w:rsidRPr="00EF02FB">
        <w:rPr>
          <w:rFonts w:ascii="Arial" w:eastAsia="Times New Roman" w:hAnsi="Arial" w:cs="Arial"/>
          <w:noProof/>
          <w:sz w:val="20"/>
          <w:szCs w:val="20"/>
          <w:lang w:eastAsia="sk-SK"/>
        </w:rPr>
        <w:t xml:space="preserve"> </w:t>
      </w:r>
    </w:p>
    <w:p w14:paraId="644F867A" w14:textId="77777777" w:rsidR="00AA0D65" w:rsidRPr="00350CA2" w:rsidRDefault="00BE070C" w:rsidP="00DE7A20">
      <w:pPr>
        <w:numPr>
          <w:ilvl w:val="0"/>
          <w:numId w:val="49"/>
        </w:numPr>
        <w:spacing w:after="0" w:line="240" w:lineRule="auto"/>
        <w:ind w:left="284" w:hanging="284"/>
        <w:jc w:val="both"/>
        <w:rPr>
          <w:rFonts w:ascii="Arial" w:eastAsia="Times New Roman" w:hAnsi="Arial" w:cs="Arial"/>
          <w:noProof/>
          <w:sz w:val="20"/>
          <w:szCs w:val="20"/>
          <w:lang w:eastAsia="sk-SK"/>
        </w:rPr>
      </w:pPr>
      <w:r w:rsidRPr="00EF02FB">
        <w:rPr>
          <w:rFonts w:ascii="Arial" w:eastAsia="Times New Roman" w:hAnsi="Arial" w:cs="Arial"/>
          <w:noProof/>
          <w:sz w:val="20"/>
          <w:szCs w:val="20"/>
          <w:lang w:eastAsia="sk-SK"/>
        </w:rPr>
        <w:t>Presný t</w:t>
      </w:r>
      <w:r w:rsidR="00AA0D65" w:rsidRPr="00EF02FB">
        <w:rPr>
          <w:rFonts w:ascii="Arial" w:eastAsia="Times New Roman" w:hAnsi="Arial" w:cs="Arial"/>
          <w:noProof/>
          <w:sz w:val="20"/>
          <w:szCs w:val="20"/>
          <w:lang w:eastAsia="sk-SK"/>
        </w:rPr>
        <w:t>ermín dodania vozidla je prenajímateľ povinný</w:t>
      </w:r>
      <w:r w:rsidR="00AA0D65" w:rsidRPr="00350CA2">
        <w:rPr>
          <w:rFonts w:ascii="Arial" w:eastAsia="Times New Roman" w:hAnsi="Arial" w:cs="Arial"/>
          <w:noProof/>
          <w:sz w:val="20"/>
          <w:szCs w:val="20"/>
          <w:lang w:eastAsia="sk-SK"/>
        </w:rPr>
        <w:t xml:space="preserve"> oznámiť nájomcovi minimálne tri pracovné dni vopred. </w:t>
      </w:r>
    </w:p>
    <w:p w14:paraId="59E6E73C" w14:textId="77777777" w:rsidR="000321F7" w:rsidRPr="000321F7" w:rsidRDefault="000321F7" w:rsidP="00DE7A20">
      <w:pPr>
        <w:numPr>
          <w:ilvl w:val="0"/>
          <w:numId w:val="49"/>
        </w:numPr>
        <w:spacing w:after="0" w:line="240" w:lineRule="auto"/>
        <w:ind w:left="284" w:hanging="284"/>
        <w:jc w:val="both"/>
        <w:rPr>
          <w:rFonts w:ascii="Arial" w:eastAsia="Times New Roman" w:hAnsi="Arial" w:cs="Arial"/>
          <w:noProof/>
          <w:sz w:val="20"/>
          <w:szCs w:val="20"/>
          <w:lang w:eastAsia="sk-SK"/>
        </w:rPr>
      </w:pPr>
      <w:r w:rsidRPr="000321F7">
        <w:rPr>
          <w:rFonts w:ascii="Arial" w:eastAsia="Times New Roman" w:hAnsi="Arial" w:cs="Arial"/>
          <w:noProof/>
          <w:sz w:val="20"/>
          <w:szCs w:val="20"/>
          <w:lang w:eastAsia="sk-SK"/>
        </w:rPr>
        <w:t xml:space="preserve">O odovzdaní a prevzatí </w:t>
      </w:r>
      <w:r w:rsidR="00B74489">
        <w:rPr>
          <w:rFonts w:ascii="Arial" w:eastAsia="Times New Roman" w:hAnsi="Arial" w:cs="Arial"/>
          <w:noProof/>
          <w:sz w:val="20"/>
          <w:szCs w:val="20"/>
          <w:lang w:eastAsia="sk-SK"/>
        </w:rPr>
        <w:t xml:space="preserve">každého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ozidla</w:t>
      </w:r>
      <w:r w:rsidR="00510C15">
        <w:rPr>
          <w:rFonts w:ascii="Arial" w:eastAsia="Times New Roman" w:hAnsi="Arial" w:cs="Arial"/>
          <w:noProof/>
          <w:sz w:val="20"/>
          <w:szCs w:val="20"/>
          <w:lang w:eastAsia="sk-SK"/>
        </w:rPr>
        <w:t xml:space="preserve"> (vrátane náhradného vozidla podľa bodu </w:t>
      </w:r>
      <w:r w:rsidR="00DE7A20">
        <w:rPr>
          <w:rFonts w:ascii="Arial" w:eastAsia="Times New Roman" w:hAnsi="Arial" w:cs="Arial"/>
          <w:noProof/>
          <w:sz w:val="20"/>
          <w:szCs w:val="20"/>
          <w:lang w:eastAsia="sk-SK"/>
        </w:rPr>
        <w:t>1</w:t>
      </w:r>
      <w:r w:rsidR="00510C15">
        <w:rPr>
          <w:rFonts w:ascii="Arial" w:eastAsia="Times New Roman" w:hAnsi="Arial" w:cs="Arial"/>
          <w:noProof/>
          <w:sz w:val="20"/>
          <w:szCs w:val="20"/>
          <w:lang w:eastAsia="sk-SK"/>
        </w:rPr>
        <w:t xml:space="preserve"> tohto článku </w:t>
      </w:r>
      <w:r w:rsidR="00DE7A20">
        <w:rPr>
          <w:rFonts w:ascii="Arial" w:eastAsia="Times New Roman" w:hAnsi="Arial" w:cs="Arial"/>
          <w:noProof/>
          <w:sz w:val="20"/>
          <w:szCs w:val="20"/>
          <w:lang w:eastAsia="sk-SK"/>
        </w:rPr>
        <w:t>zmluvy</w:t>
      </w:r>
      <w:r w:rsidR="00510C15">
        <w:rPr>
          <w:rFonts w:ascii="Arial" w:eastAsia="Times New Roman" w:hAnsi="Arial" w:cs="Arial"/>
          <w:noProof/>
          <w:sz w:val="20"/>
          <w:szCs w:val="20"/>
          <w:lang w:eastAsia="sk-SK"/>
        </w:rPr>
        <w:t>)</w:t>
      </w:r>
      <w:r w:rsidRPr="000321F7">
        <w:rPr>
          <w:rFonts w:ascii="Arial" w:eastAsia="Times New Roman" w:hAnsi="Arial" w:cs="Arial"/>
          <w:noProof/>
          <w:sz w:val="20"/>
          <w:szCs w:val="20"/>
          <w:lang w:eastAsia="sk-SK"/>
        </w:rPr>
        <w:t xml:space="preserve"> vyhotoví prenajímate</w:t>
      </w:r>
      <w:r w:rsidR="001E5305">
        <w:rPr>
          <w:rFonts w:ascii="Arial" w:eastAsia="Times New Roman" w:hAnsi="Arial" w:cs="Arial"/>
          <w:noProof/>
          <w:sz w:val="20"/>
          <w:szCs w:val="20"/>
          <w:lang w:eastAsia="sk-SK"/>
        </w:rPr>
        <w:t>ľ písomný Protokol o odovzdaní a prevzatí vozidla (ďalej len “p</w:t>
      </w:r>
      <w:r w:rsidRPr="000321F7">
        <w:rPr>
          <w:rFonts w:ascii="Arial" w:eastAsia="Times New Roman" w:hAnsi="Arial" w:cs="Arial"/>
          <w:noProof/>
          <w:sz w:val="20"/>
          <w:szCs w:val="20"/>
          <w:lang w:eastAsia="sk-SK"/>
        </w:rPr>
        <w:t>rotokol”). Protokol podpíšu prenajímateľ aj nájomca prostredníctvom svojich poverených zástupcov</w:t>
      </w:r>
      <w:r w:rsidR="009C0EA4">
        <w:rPr>
          <w:rFonts w:ascii="Arial" w:eastAsia="Times New Roman" w:hAnsi="Arial" w:cs="Arial"/>
          <w:noProof/>
          <w:sz w:val="20"/>
          <w:szCs w:val="20"/>
          <w:lang w:eastAsia="sk-SK"/>
        </w:rPr>
        <w:t xml:space="preserve">, oprávnených rokovať vo veciach technických, uvedených v čl. I tejto </w:t>
      </w:r>
      <w:r w:rsidR="00DE7A20">
        <w:rPr>
          <w:rFonts w:ascii="Arial" w:eastAsia="Times New Roman" w:hAnsi="Arial" w:cs="Arial"/>
          <w:noProof/>
          <w:sz w:val="20"/>
          <w:szCs w:val="20"/>
          <w:lang w:eastAsia="sk-SK"/>
        </w:rPr>
        <w:t>zmluvy</w:t>
      </w:r>
      <w:r w:rsidRPr="000321F7">
        <w:rPr>
          <w:rFonts w:ascii="Arial" w:eastAsia="Times New Roman" w:hAnsi="Arial" w:cs="Arial"/>
          <w:noProof/>
          <w:sz w:val="20"/>
          <w:szCs w:val="20"/>
          <w:lang w:eastAsia="sk-SK"/>
        </w:rPr>
        <w:t>. Podpísaním protokolu dochádza k odovzdaniu vozidla nájomcovi</w:t>
      </w:r>
      <w:r w:rsidR="009C0EA4">
        <w:rPr>
          <w:rFonts w:ascii="Arial" w:eastAsia="Times New Roman" w:hAnsi="Arial" w:cs="Arial"/>
          <w:noProof/>
          <w:sz w:val="20"/>
          <w:szCs w:val="20"/>
          <w:lang w:eastAsia="sk-SK"/>
        </w:rPr>
        <w:t xml:space="preserve"> zo strany prenajímateľa</w:t>
      </w:r>
      <w:r w:rsidRPr="000321F7">
        <w:rPr>
          <w:rFonts w:ascii="Arial" w:eastAsia="Times New Roman" w:hAnsi="Arial" w:cs="Arial"/>
          <w:noProof/>
          <w:sz w:val="20"/>
          <w:szCs w:val="20"/>
          <w:lang w:eastAsia="sk-SK"/>
        </w:rPr>
        <w:t xml:space="preserve"> a jeho prevzatiu zo strany nájomcu, pričom od tohto momentu nájomca nesie zodpovednosť za stratu, poškodenie alebo zničenie vozidla, ako aj zodpovednosť vyplývajúcu z prevádzky vozidla. Prenajímateľ i nájomca zodpovedajú za správnosť identifikačných údajov uvedených v </w:t>
      </w:r>
      <w:r w:rsidR="001E5305">
        <w:rPr>
          <w:rFonts w:ascii="Arial" w:eastAsia="Times New Roman" w:hAnsi="Arial" w:cs="Arial"/>
          <w:noProof/>
          <w:sz w:val="20"/>
          <w:szCs w:val="20"/>
          <w:lang w:eastAsia="sk-SK"/>
        </w:rPr>
        <w:t>p</w:t>
      </w:r>
      <w:r w:rsidRPr="000321F7">
        <w:rPr>
          <w:rFonts w:ascii="Arial" w:eastAsia="Times New Roman" w:hAnsi="Arial" w:cs="Arial"/>
          <w:noProof/>
          <w:sz w:val="20"/>
          <w:szCs w:val="20"/>
          <w:lang w:eastAsia="sk-SK"/>
        </w:rPr>
        <w:t>rotokole, najmä za uvedenie dátumu a hodiny prevzatia vozidla, za uvedenie čísla karosérie vozidla, čísla evidenčnej značky vozidla, prípadne iných skutočností</w:t>
      </w:r>
      <w:r w:rsidR="009C0EA4">
        <w:rPr>
          <w:rFonts w:ascii="Arial" w:eastAsia="Times New Roman" w:hAnsi="Arial" w:cs="Arial"/>
          <w:noProof/>
          <w:sz w:val="20"/>
          <w:szCs w:val="20"/>
          <w:lang w:eastAsia="sk-SK"/>
        </w:rPr>
        <w:t>,</w:t>
      </w:r>
      <w:r w:rsidR="001E5305">
        <w:rPr>
          <w:rFonts w:ascii="Arial" w:eastAsia="Times New Roman" w:hAnsi="Arial" w:cs="Arial"/>
          <w:noProof/>
          <w:sz w:val="20"/>
          <w:szCs w:val="20"/>
          <w:lang w:eastAsia="sk-SK"/>
        </w:rPr>
        <w:t xml:space="preserve"> uvedených v p</w:t>
      </w:r>
      <w:r w:rsidRPr="000321F7">
        <w:rPr>
          <w:rFonts w:ascii="Arial" w:eastAsia="Times New Roman" w:hAnsi="Arial" w:cs="Arial"/>
          <w:noProof/>
          <w:sz w:val="20"/>
          <w:szCs w:val="20"/>
          <w:lang w:eastAsia="sk-SK"/>
        </w:rPr>
        <w:t xml:space="preserve">rotokole. </w:t>
      </w:r>
    </w:p>
    <w:p w14:paraId="0A41DEBD" w14:textId="4AE63958" w:rsidR="000321F7" w:rsidRPr="000321F7" w:rsidRDefault="000321F7" w:rsidP="00DE7A20">
      <w:pPr>
        <w:numPr>
          <w:ilvl w:val="0"/>
          <w:numId w:val="49"/>
        </w:numPr>
        <w:spacing w:after="0" w:line="240" w:lineRule="auto"/>
        <w:ind w:left="284" w:hanging="284"/>
        <w:jc w:val="both"/>
        <w:rPr>
          <w:rFonts w:ascii="Arial" w:eastAsia="Times New Roman" w:hAnsi="Arial" w:cs="Arial"/>
          <w:noProof/>
          <w:sz w:val="20"/>
          <w:szCs w:val="20"/>
          <w:lang w:eastAsia="sk-SK"/>
        </w:rPr>
      </w:pPr>
      <w:r w:rsidRPr="000321F7">
        <w:rPr>
          <w:rFonts w:ascii="Arial" w:eastAsia="Times New Roman" w:hAnsi="Arial" w:cs="Arial"/>
          <w:noProof/>
          <w:sz w:val="20"/>
          <w:szCs w:val="20"/>
          <w:lang w:eastAsia="sk-SK"/>
        </w:rPr>
        <w:t>Súčasne s vozidlom budú nájomcovi odovzdané najmä nasledovné doklady</w:t>
      </w:r>
      <w:r w:rsidR="00DE7A20">
        <w:rPr>
          <w:rFonts w:ascii="Arial" w:eastAsia="Times New Roman" w:hAnsi="Arial" w:cs="Arial"/>
          <w:noProof/>
          <w:sz w:val="20"/>
          <w:szCs w:val="20"/>
          <w:lang w:eastAsia="sk-SK"/>
        </w:rPr>
        <w:t xml:space="preserve"> a príslušenstvo</w:t>
      </w:r>
      <w:r w:rsidRPr="000321F7">
        <w:rPr>
          <w:rFonts w:ascii="Arial" w:eastAsia="Times New Roman" w:hAnsi="Arial" w:cs="Arial"/>
          <w:noProof/>
          <w:sz w:val="20"/>
          <w:szCs w:val="20"/>
          <w:lang w:eastAsia="sk-SK"/>
        </w:rPr>
        <w:t xml:space="preserve">: osvedčenie o evidencii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 xml:space="preserve">ozidla, zelené karta, tabuľky s evidenčným číslom pripevneným na vozidle, návod na používanie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 xml:space="preserve">ozidla, servisná knižka (ak je súčasťou), kľúč od </w:t>
      </w:r>
      <w:r w:rsidR="009C0EA4">
        <w:rPr>
          <w:rFonts w:ascii="Arial" w:eastAsia="Times New Roman" w:hAnsi="Arial" w:cs="Arial"/>
          <w:noProof/>
          <w:sz w:val="20"/>
          <w:szCs w:val="20"/>
          <w:lang w:eastAsia="sk-SK"/>
        </w:rPr>
        <w:t>v</w:t>
      </w:r>
      <w:r w:rsidRPr="000321F7">
        <w:rPr>
          <w:rFonts w:ascii="Arial" w:eastAsia="Times New Roman" w:hAnsi="Arial" w:cs="Arial"/>
          <w:noProof/>
          <w:sz w:val="20"/>
          <w:szCs w:val="20"/>
          <w:lang w:eastAsia="sk-SK"/>
        </w:rPr>
        <w:t>ozidla (všetky originály), informáci</w:t>
      </w:r>
      <w:r w:rsidR="009C0EA4">
        <w:rPr>
          <w:rFonts w:ascii="Arial" w:eastAsia="Times New Roman" w:hAnsi="Arial" w:cs="Arial"/>
          <w:noProof/>
          <w:sz w:val="20"/>
          <w:szCs w:val="20"/>
          <w:lang w:eastAsia="sk-SK"/>
        </w:rPr>
        <w:t>a</w:t>
      </w:r>
      <w:r w:rsidRPr="000321F7">
        <w:rPr>
          <w:rFonts w:ascii="Arial" w:eastAsia="Times New Roman" w:hAnsi="Arial" w:cs="Arial"/>
          <w:noProof/>
          <w:sz w:val="20"/>
          <w:szCs w:val="20"/>
          <w:lang w:eastAsia="sk-SK"/>
        </w:rPr>
        <w:t xml:space="preserve"> o zabezpečení diaľničnej známky</w:t>
      </w:r>
      <w:r w:rsidR="00DE7A20">
        <w:rPr>
          <w:rFonts w:ascii="Arial" w:eastAsia="Times New Roman" w:hAnsi="Arial" w:cs="Arial"/>
          <w:noProof/>
          <w:sz w:val="20"/>
          <w:szCs w:val="20"/>
          <w:lang w:eastAsia="sk-SK"/>
        </w:rPr>
        <w:t xml:space="preserve">, napájací </w:t>
      </w:r>
      <w:r w:rsidR="002A7608">
        <w:rPr>
          <w:rFonts w:ascii="Arial" w:eastAsia="Times New Roman" w:hAnsi="Arial" w:cs="Arial"/>
          <w:noProof/>
          <w:sz w:val="20"/>
          <w:szCs w:val="20"/>
          <w:lang w:eastAsia="sk-SK"/>
        </w:rPr>
        <w:t>kábel</w:t>
      </w:r>
      <w:r w:rsidR="00DE7A20">
        <w:rPr>
          <w:rFonts w:ascii="Arial" w:eastAsia="Times New Roman" w:hAnsi="Arial" w:cs="Arial"/>
          <w:noProof/>
          <w:sz w:val="20"/>
          <w:szCs w:val="20"/>
          <w:lang w:eastAsia="sk-SK"/>
        </w:rPr>
        <w:t xml:space="preserve"> k</w:t>
      </w:r>
      <w:r w:rsidR="00E33DFC">
        <w:rPr>
          <w:rFonts w:ascii="Arial" w:eastAsia="Times New Roman" w:hAnsi="Arial" w:cs="Arial"/>
          <w:noProof/>
          <w:sz w:val="20"/>
          <w:szCs w:val="20"/>
          <w:lang w:eastAsia="sk-SK"/>
        </w:rPr>
        <w:t> </w:t>
      </w:r>
      <w:r w:rsidR="00DE7A20">
        <w:rPr>
          <w:rFonts w:ascii="Arial" w:eastAsia="Times New Roman" w:hAnsi="Arial" w:cs="Arial"/>
          <w:noProof/>
          <w:sz w:val="20"/>
          <w:szCs w:val="20"/>
          <w:lang w:eastAsia="sk-SK"/>
        </w:rPr>
        <w:t>elektromobilom</w:t>
      </w:r>
      <w:r w:rsidR="00E33DFC">
        <w:rPr>
          <w:rFonts w:ascii="Arial" w:eastAsia="Times New Roman" w:hAnsi="Arial" w:cs="Arial"/>
          <w:noProof/>
          <w:sz w:val="20"/>
          <w:szCs w:val="20"/>
          <w:lang w:eastAsia="sk-SK"/>
        </w:rPr>
        <w:t>, ako aj ďalšia výbava a príslušenstvo</w:t>
      </w:r>
      <w:r w:rsidR="00E33DFC" w:rsidRPr="00E33DFC">
        <w:rPr>
          <w:rFonts w:ascii="Arial" w:eastAsia="Times New Roman" w:hAnsi="Arial" w:cs="Arial"/>
          <w:noProof/>
          <w:sz w:val="20"/>
          <w:szCs w:val="20"/>
          <w:lang w:eastAsia="sk-SK"/>
        </w:rPr>
        <w:t xml:space="preserve"> </w:t>
      </w:r>
      <w:r w:rsidR="00E33DFC">
        <w:rPr>
          <w:rFonts w:ascii="Arial" w:eastAsia="Times New Roman" w:hAnsi="Arial" w:cs="Arial"/>
          <w:noProof/>
          <w:sz w:val="20"/>
          <w:szCs w:val="20"/>
          <w:lang w:eastAsia="sk-SK"/>
        </w:rPr>
        <w:t>podľa špecifikácie, obsiahnutej vo výzve nájomcu v realizovanom DNS a cenovej ponuke prenajímateľa</w:t>
      </w:r>
      <w:r w:rsidRPr="000321F7">
        <w:rPr>
          <w:rFonts w:ascii="Arial" w:eastAsia="Times New Roman" w:hAnsi="Arial" w:cs="Arial"/>
          <w:noProof/>
          <w:sz w:val="20"/>
          <w:szCs w:val="20"/>
          <w:lang w:eastAsia="sk-SK"/>
        </w:rPr>
        <w:t>.</w:t>
      </w:r>
    </w:p>
    <w:p w14:paraId="1C0AA864" w14:textId="77777777" w:rsidR="000321F7" w:rsidRDefault="001E5305" w:rsidP="00DE7A20">
      <w:pPr>
        <w:numPr>
          <w:ilvl w:val="0"/>
          <w:numId w:val="49"/>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Podpísaním p</w:t>
      </w:r>
      <w:r w:rsidR="000321F7" w:rsidRPr="000321F7">
        <w:rPr>
          <w:rFonts w:ascii="Arial" w:eastAsia="Times New Roman" w:hAnsi="Arial" w:cs="Arial"/>
          <w:noProof/>
          <w:sz w:val="20"/>
          <w:szCs w:val="20"/>
          <w:lang w:eastAsia="sk-SK"/>
        </w:rPr>
        <w:t xml:space="preserve">rotokolu nájomca potvrdzuje prevzatie vozidla a vyjadruje svoj súhlas s tým, že </w:t>
      </w:r>
      <w:r w:rsidR="009C0EA4">
        <w:rPr>
          <w:rFonts w:ascii="Arial" w:eastAsia="Times New Roman" w:hAnsi="Arial" w:cs="Arial"/>
          <w:noProof/>
          <w:sz w:val="20"/>
          <w:szCs w:val="20"/>
          <w:lang w:eastAsia="sk-SK"/>
        </w:rPr>
        <w:t>v</w:t>
      </w:r>
      <w:r w:rsidR="000321F7" w:rsidRPr="000321F7">
        <w:rPr>
          <w:rFonts w:ascii="Arial" w:eastAsia="Times New Roman" w:hAnsi="Arial" w:cs="Arial"/>
          <w:noProof/>
          <w:sz w:val="20"/>
          <w:szCs w:val="20"/>
          <w:lang w:eastAsia="sk-SK"/>
        </w:rPr>
        <w:t>ozidlo v plnom rozsahu zodpovedá podmienkam uvedeným v</w:t>
      </w:r>
      <w:r w:rsidR="009C0EA4">
        <w:rPr>
          <w:rFonts w:ascii="Arial" w:eastAsia="Times New Roman" w:hAnsi="Arial" w:cs="Arial"/>
          <w:noProof/>
          <w:sz w:val="20"/>
          <w:szCs w:val="20"/>
          <w:lang w:eastAsia="sk-SK"/>
        </w:rPr>
        <w:t> </w:t>
      </w:r>
      <w:r w:rsidR="00E33DFC">
        <w:rPr>
          <w:rFonts w:ascii="Arial" w:eastAsia="Times New Roman" w:hAnsi="Arial" w:cs="Arial"/>
          <w:noProof/>
          <w:sz w:val="20"/>
          <w:szCs w:val="20"/>
          <w:lang w:eastAsia="sk-SK"/>
        </w:rPr>
        <w:t>tejto</w:t>
      </w:r>
      <w:r w:rsidR="000321F7" w:rsidRPr="000321F7">
        <w:rPr>
          <w:rFonts w:ascii="Arial" w:eastAsia="Times New Roman" w:hAnsi="Arial" w:cs="Arial"/>
          <w:noProof/>
          <w:sz w:val="20"/>
          <w:szCs w:val="20"/>
          <w:lang w:eastAsia="sk-SK"/>
        </w:rPr>
        <w:t xml:space="preserve"> zmluve</w:t>
      </w:r>
      <w:r w:rsidR="009C0EA4">
        <w:rPr>
          <w:rFonts w:ascii="Arial" w:eastAsia="Times New Roman" w:hAnsi="Arial" w:cs="Arial"/>
          <w:noProof/>
          <w:sz w:val="20"/>
          <w:szCs w:val="20"/>
          <w:lang w:eastAsia="sk-SK"/>
        </w:rPr>
        <w:t>,</w:t>
      </w:r>
      <w:r w:rsidR="000321F7" w:rsidRPr="000321F7">
        <w:rPr>
          <w:rFonts w:ascii="Arial" w:eastAsia="Times New Roman" w:hAnsi="Arial" w:cs="Arial"/>
          <w:noProof/>
          <w:sz w:val="20"/>
          <w:szCs w:val="20"/>
          <w:lang w:eastAsia="sk-SK"/>
        </w:rPr>
        <w:t xml:space="preserve"> a že bol riadne oboznámený so všetkými podmienkami a pravidlami používania </w:t>
      </w:r>
      <w:r w:rsidR="009C0EA4">
        <w:rPr>
          <w:rFonts w:ascii="Arial" w:eastAsia="Times New Roman" w:hAnsi="Arial" w:cs="Arial"/>
          <w:noProof/>
          <w:sz w:val="20"/>
          <w:szCs w:val="20"/>
          <w:lang w:eastAsia="sk-SK"/>
        </w:rPr>
        <w:t>v</w:t>
      </w:r>
      <w:r w:rsidR="000321F7" w:rsidRPr="000321F7">
        <w:rPr>
          <w:rFonts w:ascii="Arial" w:eastAsia="Times New Roman" w:hAnsi="Arial" w:cs="Arial"/>
          <w:noProof/>
          <w:sz w:val="20"/>
          <w:szCs w:val="20"/>
          <w:lang w:eastAsia="sk-SK"/>
        </w:rPr>
        <w:t>ozidla, vrátane príslušného návodu výrobcu</w:t>
      </w:r>
      <w:r w:rsidR="00E33DFC">
        <w:rPr>
          <w:rFonts w:ascii="Arial" w:eastAsia="Times New Roman" w:hAnsi="Arial" w:cs="Arial"/>
          <w:noProof/>
          <w:sz w:val="20"/>
          <w:szCs w:val="20"/>
          <w:lang w:eastAsia="sk-SK"/>
        </w:rPr>
        <w:t xml:space="preserve"> a zaväzuje sa prenajímateľovi riadne uhrádzať nájomné v zmysle tejto zmluvy</w:t>
      </w:r>
      <w:r w:rsidR="000321F7" w:rsidRPr="000321F7">
        <w:rPr>
          <w:rFonts w:ascii="Arial" w:eastAsia="Times New Roman" w:hAnsi="Arial" w:cs="Arial"/>
          <w:noProof/>
          <w:sz w:val="20"/>
          <w:szCs w:val="20"/>
          <w:lang w:eastAsia="sk-SK"/>
        </w:rPr>
        <w:t>.</w:t>
      </w:r>
    </w:p>
    <w:p w14:paraId="5FEAD2DA" w14:textId="09C4C830" w:rsidR="00510C15" w:rsidRDefault="00510C15" w:rsidP="00DE7A20">
      <w:pPr>
        <w:numPr>
          <w:ilvl w:val="0"/>
          <w:numId w:val="49"/>
        </w:numPr>
        <w:spacing w:after="0" w:line="240" w:lineRule="auto"/>
        <w:ind w:left="284" w:hanging="284"/>
        <w:jc w:val="both"/>
        <w:rPr>
          <w:rFonts w:ascii="Arial" w:eastAsia="Times New Roman" w:hAnsi="Arial" w:cs="Arial"/>
          <w:noProof/>
          <w:sz w:val="20"/>
          <w:szCs w:val="20"/>
          <w:lang w:eastAsia="sk-SK"/>
        </w:rPr>
      </w:pPr>
      <w:r w:rsidRPr="009F5EB9">
        <w:rPr>
          <w:rFonts w:ascii="Arial" w:eastAsia="Times New Roman" w:hAnsi="Arial" w:cs="Arial"/>
          <w:noProof/>
          <w:sz w:val="20"/>
          <w:szCs w:val="20"/>
          <w:lang w:eastAsia="sk-SK"/>
        </w:rPr>
        <w:t xml:space="preserve">Ak je omeškanie </w:t>
      </w:r>
      <w:r w:rsidR="00B74489">
        <w:rPr>
          <w:rFonts w:ascii="Arial" w:eastAsia="Times New Roman" w:hAnsi="Arial" w:cs="Arial"/>
          <w:noProof/>
          <w:sz w:val="20"/>
          <w:szCs w:val="20"/>
          <w:lang w:eastAsia="sk-SK"/>
        </w:rPr>
        <w:t xml:space="preserve">prenajímateľa s dodaním </w:t>
      </w:r>
      <w:r w:rsidR="00743564">
        <w:rPr>
          <w:rFonts w:ascii="Arial" w:eastAsia="Times New Roman" w:hAnsi="Arial" w:cs="Arial"/>
          <w:noProof/>
          <w:sz w:val="20"/>
          <w:szCs w:val="20"/>
          <w:lang w:eastAsia="sk-SK"/>
        </w:rPr>
        <w:t>zazmluvneného</w:t>
      </w:r>
      <w:r w:rsidR="00B74489">
        <w:rPr>
          <w:rFonts w:ascii="Arial" w:eastAsia="Times New Roman" w:hAnsi="Arial" w:cs="Arial"/>
          <w:noProof/>
          <w:sz w:val="20"/>
          <w:szCs w:val="20"/>
          <w:lang w:eastAsia="sk-SK"/>
        </w:rPr>
        <w:t xml:space="preserve"> vozidla </w:t>
      </w:r>
      <w:r w:rsidRPr="00743564">
        <w:rPr>
          <w:rFonts w:ascii="Arial" w:eastAsia="Times New Roman" w:hAnsi="Arial" w:cs="Arial"/>
          <w:noProof/>
          <w:sz w:val="20"/>
          <w:szCs w:val="20"/>
          <w:lang w:eastAsia="sk-SK"/>
        </w:rPr>
        <w:t xml:space="preserve">dlhšie než </w:t>
      </w:r>
      <w:r w:rsidR="000B6AF8" w:rsidRPr="00743564">
        <w:rPr>
          <w:rFonts w:ascii="Arial" w:eastAsia="Times New Roman" w:hAnsi="Arial" w:cs="Arial"/>
          <w:noProof/>
          <w:sz w:val="20"/>
          <w:szCs w:val="20"/>
          <w:lang w:eastAsia="sk-SK"/>
        </w:rPr>
        <w:t>30 dní</w:t>
      </w:r>
      <w:r w:rsidRPr="009F5EB9">
        <w:rPr>
          <w:rFonts w:ascii="Arial" w:eastAsia="Times New Roman" w:hAnsi="Arial" w:cs="Arial"/>
          <w:noProof/>
          <w:sz w:val="20"/>
          <w:szCs w:val="20"/>
          <w:lang w:eastAsia="sk-SK"/>
        </w:rPr>
        <w:t xml:space="preserve"> po určenom dátume dodania vozidla,</w:t>
      </w:r>
      <w:r w:rsidR="00B74489">
        <w:rPr>
          <w:rFonts w:ascii="Arial" w:eastAsia="Times New Roman" w:hAnsi="Arial" w:cs="Arial"/>
          <w:noProof/>
          <w:sz w:val="20"/>
          <w:szCs w:val="20"/>
          <w:lang w:eastAsia="sk-SK"/>
        </w:rPr>
        <w:t xml:space="preserve"> je</w:t>
      </w:r>
      <w:r w:rsidRPr="009F5EB9">
        <w:rPr>
          <w:rFonts w:ascii="Arial" w:eastAsia="Times New Roman" w:hAnsi="Arial" w:cs="Arial"/>
          <w:noProof/>
          <w:sz w:val="20"/>
          <w:szCs w:val="20"/>
          <w:lang w:eastAsia="sk-SK"/>
        </w:rPr>
        <w:t xml:space="preserve"> n</w:t>
      </w:r>
      <w:r w:rsidR="00B74489">
        <w:rPr>
          <w:rFonts w:ascii="Arial" w:eastAsia="Times New Roman" w:hAnsi="Arial" w:cs="Arial"/>
          <w:noProof/>
          <w:sz w:val="20"/>
          <w:szCs w:val="20"/>
          <w:lang w:eastAsia="sk-SK"/>
        </w:rPr>
        <w:t>ájomca</w:t>
      </w:r>
      <w:r w:rsidRPr="009F5EB9">
        <w:rPr>
          <w:rFonts w:ascii="Arial" w:eastAsia="Times New Roman" w:hAnsi="Arial" w:cs="Arial"/>
          <w:noProof/>
          <w:sz w:val="20"/>
          <w:szCs w:val="20"/>
          <w:lang w:eastAsia="sk-SK"/>
        </w:rPr>
        <w:t xml:space="preserve"> oprávnený </w:t>
      </w:r>
      <w:r w:rsidR="00B74489">
        <w:rPr>
          <w:rFonts w:ascii="Arial" w:eastAsia="Times New Roman" w:hAnsi="Arial" w:cs="Arial"/>
          <w:noProof/>
          <w:sz w:val="20"/>
          <w:szCs w:val="20"/>
          <w:lang w:eastAsia="sk-SK"/>
        </w:rPr>
        <w:t xml:space="preserve">uplatniť si u prenajímateľa zmluvnú pokutu vo výške </w:t>
      </w:r>
      <w:r w:rsidR="008E2BDC">
        <w:rPr>
          <w:rFonts w:ascii="Arial" w:eastAsia="Times New Roman" w:hAnsi="Arial" w:cs="Arial"/>
          <w:noProof/>
          <w:sz w:val="20"/>
          <w:szCs w:val="20"/>
          <w:lang w:eastAsia="sk-SK"/>
        </w:rPr>
        <w:t xml:space="preserve">podľa čl. VIII </w:t>
      </w:r>
      <w:bookmarkStart w:id="1" w:name="_Hlk193270654"/>
      <w:r w:rsidR="008E2BDC">
        <w:rPr>
          <w:rFonts w:ascii="Arial" w:eastAsia="Times New Roman" w:hAnsi="Arial" w:cs="Arial"/>
          <w:noProof/>
          <w:sz w:val="20"/>
          <w:szCs w:val="20"/>
          <w:lang w:eastAsia="sk-SK"/>
        </w:rPr>
        <w:t xml:space="preserve">bod 1 písm. a) </w:t>
      </w:r>
      <w:bookmarkEnd w:id="1"/>
      <w:r w:rsidR="008E2BDC">
        <w:rPr>
          <w:rFonts w:ascii="Arial" w:eastAsia="Times New Roman" w:hAnsi="Arial" w:cs="Arial"/>
          <w:noProof/>
          <w:sz w:val="20"/>
          <w:szCs w:val="20"/>
          <w:lang w:eastAsia="sk-SK"/>
        </w:rPr>
        <w:t>zmluvy</w:t>
      </w:r>
      <w:r w:rsidR="0091144C">
        <w:rPr>
          <w:rFonts w:ascii="Arial" w:eastAsia="Times New Roman" w:hAnsi="Arial" w:cs="Arial"/>
          <w:noProof/>
          <w:sz w:val="20"/>
          <w:szCs w:val="20"/>
          <w:lang w:eastAsia="sk-SK"/>
        </w:rPr>
        <w:t xml:space="preserve"> počnúc prvým dňom, nasledujúcim po uplynutí dodatočnej lehoty</w:t>
      </w:r>
      <w:r w:rsidR="000B6AF8">
        <w:rPr>
          <w:rFonts w:ascii="Arial" w:eastAsia="Times New Roman" w:hAnsi="Arial" w:cs="Arial"/>
          <w:noProof/>
          <w:sz w:val="20"/>
          <w:szCs w:val="20"/>
          <w:lang w:eastAsia="sk-SK"/>
        </w:rPr>
        <w:t xml:space="preserve"> podľa prvej vety</w:t>
      </w:r>
      <w:r w:rsidR="00B74489">
        <w:rPr>
          <w:rFonts w:ascii="Arial" w:eastAsia="Times New Roman" w:hAnsi="Arial" w:cs="Arial"/>
          <w:noProof/>
          <w:sz w:val="20"/>
          <w:szCs w:val="20"/>
          <w:lang w:eastAsia="sk-SK"/>
        </w:rPr>
        <w:t>, pričom zároveň platí že zabezpečením alternatívneho vozidla podľa bodu 1 tohto článku zmluvy nie je dotknutý nárok nájomcu na náhradu škody v plnom rozsahu</w:t>
      </w:r>
      <w:r w:rsidR="0091144C">
        <w:rPr>
          <w:rFonts w:ascii="Arial" w:eastAsia="Times New Roman" w:hAnsi="Arial" w:cs="Arial"/>
          <w:noProof/>
          <w:sz w:val="20"/>
          <w:szCs w:val="20"/>
          <w:lang w:eastAsia="sk-SK"/>
        </w:rPr>
        <w:t xml:space="preserve"> za </w:t>
      </w:r>
      <w:r w:rsidR="006E5797">
        <w:rPr>
          <w:rFonts w:ascii="Arial" w:eastAsia="Times New Roman" w:hAnsi="Arial" w:cs="Arial"/>
          <w:noProof/>
          <w:sz w:val="20"/>
          <w:szCs w:val="20"/>
          <w:lang w:eastAsia="sk-SK"/>
        </w:rPr>
        <w:t xml:space="preserve">celé </w:t>
      </w:r>
      <w:r w:rsidR="0091144C">
        <w:rPr>
          <w:rFonts w:ascii="Arial" w:eastAsia="Times New Roman" w:hAnsi="Arial" w:cs="Arial"/>
          <w:noProof/>
          <w:sz w:val="20"/>
          <w:szCs w:val="20"/>
          <w:lang w:eastAsia="sk-SK"/>
        </w:rPr>
        <w:t>obdobie omeškania prenajímateľa</w:t>
      </w:r>
      <w:r w:rsidRPr="009F5EB9">
        <w:rPr>
          <w:rFonts w:ascii="Arial" w:eastAsia="Times New Roman" w:hAnsi="Arial" w:cs="Arial"/>
          <w:noProof/>
          <w:sz w:val="20"/>
          <w:szCs w:val="20"/>
          <w:lang w:eastAsia="sk-SK"/>
        </w:rPr>
        <w:t>.</w:t>
      </w:r>
    </w:p>
    <w:p w14:paraId="4EA7DCD2" w14:textId="77777777" w:rsidR="00430CB4" w:rsidRDefault="00430CB4" w:rsidP="00DE7A20">
      <w:pPr>
        <w:numPr>
          <w:ilvl w:val="0"/>
          <w:numId w:val="49"/>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Nájomca sa zaväzuje užívať vozidlo v súlade s podmienkami, uvedenými v tejto zmluve.</w:t>
      </w:r>
    </w:p>
    <w:p w14:paraId="18CF4626" w14:textId="77777777" w:rsidR="00430CB4" w:rsidRPr="000321F7" w:rsidRDefault="00430CB4" w:rsidP="00DE7A20">
      <w:pPr>
        <w:numPr>
          <w:ilvl w:val="0"/>
          <w:numId w:val="49"/>
        </w:numPr>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Nájomca je oprávnený zveriť vozidlo do užívania svojim zamestnancom, členom štatutárneho orgánu nájomcu, alebo iným, nájomcom písomne </w:t>
      </w:r>
      <w:r w:rsidR="00321C9E">
        <w:rPr>
          <w:rFonts w:ascii="Arial" w:eastAsia="Times New Roman" w:hAnsi="Arial" w:cs="Arial"/>
          <w:noProof/>
          <w:sz w:val="20"/>
          <w:szCs w:val="20"/>
          <w:lang w:eastAsia="sk-SK"/>
        </w:rPr>
        <w:t xml:space="preserve">určeným </w:t>
      </w:r>
      <w:r>
        <w:rPr>
          <w:rFonts w:ascii="Arial" w:eastAsia="Times New Roman" w:hAnsi="Arial" w:cs="Arial"/>
          <w:noProof/>
          <w:sz w:val="20"/>
          <w:szCs w:val="20"/>
          <w:lang w:eastAsia="sk-SK"/>
        </w:rPr>
        <w:t>osobám.</w:t>
      </w:r>
    </w:p>
    <w:p w14:paraId="62C2DBD2" w14:textId="77777777" w:rsidR="000321F7" w:rsidRPr="00465BE9" w:rsidRDefault="000321F7" w:rsidP="000321F7">
      <w:pPr>
        <w:widowControl w:val="0"/>
        <w:tabs>
          <w:tab w:val="left" w:pos="480"/>
        </w:tabs>
        <w:suppressAutoHyphens/>
        <w:spacing w:after="0" w:line="240" w:lineRule="auto"/>
        <w:jc w:val="center"/>
        <w:rPr>
          <w:rFonts w:ascii="Arial" w:eastAsia="Times New Roman" w:hAnsi="Arial" w:cs="Arial"/>
          <w:b/>
          <w:noProof/>
          <w:sz w:val="20"/>
          <w:szCs w:val="20"/>
          <w:lang w:eastAsia="sk-SK"/>
        </w:rPr>
      </w:pPr>
    </w:p>
    <w:p w14:paraId="531EF010" w14:textId="77777777" w:rsidR="00942313" w:rsidRDefault="00942313" w:rsidP="00465BE9">
      <w:pPr>
        <w:tabs>
          <w:tab w:val="left" w:pos="426"/>
        </w:tabs>
        <w:spacing w:after="0" w:line="240" w:lineRule="auto"/>
        <w:ind w:left="360"/>
        <w:jc w:val="center"/>
        <w:rPr>
          <w:rFonts w:ascii="Arial" w:eastAsia="Times New Roman" w:hAnsi="Arial" w:cs="Arial"/>
          <w:b/>
          <w:noProof/>
          <w:sz w:val="20"/>
          <w:szCs w:val="20"/>
          <w:lang w:eastAsia="sk-SK"/>
        </w:rPr>
      </w:pPr>
    </w:p>
    <w:p w14:paraId="7DCA5FE8" w14:textId="77777777" w:rsidR="00174797" w:rsidRDefault="00174797" w:rsidP="00465BE9">
      <w:pPr>
        <w:tabs>
          <w:tab w:val="left" w:pos="426"/>
        </w:tabs>
        <w:spacing w:after="0" w:line="240" w:lineRule="auto"/>
        <w:ind w:left="360"/>
        <w:jc w:val="center"/>
        <w:rPr>
          <w:rFonts w:ascii="Arial" w:eastAsia="Times New Roman" w:hAnsi="Arial" w:cs="Arial"/>
          <w:b/>
          <w:noProof/>
          <w:sz w:val="20"/>
          <w:szCs w:val="20"/>
          <w:lang w:eastAsia="sk-SK"/>
        </w:rPr>
      </w:pPr>
    </w:p>
    <w:p w14:paraId="218D5B4B" w14:textId="77777777" w:rsidR="00174797" w:rsidRDefault="00174797" w:rsidP="00465BE9">
      <w:pPr>
        <w:tabs>
          <w:tab w:val="left" w:pos="426"/>
        </w:tabs>
        <w:spacing w:after="0" w:line="240" w:lineRule="auto"/>
        <w:ind w:left="360"/>
        <w:jc w:val="center"/>
        <w:rPr>
          <w:rFonts w:ascii="Arial" w:eastAsia="Times New Roman" w:hAnsi="Arial" w:cs="Arial"/>
          <w:b/>
          <w:noProof/>
          <w:sz w:val="20"/>
          <w:szCs w:val="20"/>
          <w:lang w:eastAsia="sk-SK"/>
        </w:rPr>
      </w:pPr>
    </w:p>
    <w:p w14:paraId="1C666E32" w14:textId="77777777" w:rsidR="00174797" w:rsidRDefault="00174797" w:rsidP="00465BE9">
      <w:pPr>
        <w:tabs>
          <w:tab w:val="left" w:pos="426"/>
        </w:tabs>
        <w:spacing w:after="0" w:line="240" w:lineRule="auto"/>
        <w:ind w:left="360"/>
        <w:jc w:val="center"/>
        <w:rPr>
          <w:rFonts w:ascii="Arial" w:eastAsia="Times New Roman" w:hAnsi="Arial" w:cs="Arial"/>
          <w:b/>
          <w:noProof/>
          <w:sz w:val="20"/>
          <w:szCs w:val="20"/>
          <w:lang w:eastAsia="sk-SK"/>
        </w:rPr>
      </w:pPr>
    </w:p>
    <w:p w14:paraId="5CDBBFF0" w14:textId="69ADFF10" w:rsidR="00465BE9" w:rsidRPr="00C92F3B" w:rsidRDefault="00465BE9" w:rsidP="00465BE9">
      <w:pPr>
        <w:tabs>
          <w:tab w:val="left" w:pos="426"/>
        </w:tabs>
        <w:spacing w:after="0" w:line="240" w:lineRule="auto"/>
        <w:ind w:left="360"/>
        <w:jc w:val="center"/>
        <w:rPr>
          <w:rFonts w:ascii="Arial" w:eastAsia="Times New Roman" w:hAnsi="Arial" w:cs="Arial"/>
          <w:b/>
          <w:noProof/>
          <w:sz w:val="20"/>
          <w:szCs w:val="20"/>
          <w:lang w:eastAsia="sk-SK"/>
        </w:rPr>
      </w:pPr>
      <w:r w:rsidRPr="00C92F3B">
        <w:rPr>
          <w:rFonts w:ascii="Arial" w:eastAsia="Times New Roman" w:hAnsi="Arial" w:cs="Arial"/>
          <w:b/>
          <w:noProof/>
          <w:sz w:val="20"/>
          <w:szCs w:val="20"/>
          <w:lang w:eastAsia="sk-SK"/>
        </w:rPr>
        <w:lastRenderedPageBreak/>
        <w:t>Čl. V</w:t>
      </w:r>
      <w:r w:rsidR="001E5305">
        <w:rPr>
          <w:rFonts w:ascii="Arial" w:eastAsia="Times New Roman" w:hAnsi="Arial" w:cs="Arial"/>
          <w:b/>
          <w:noProof/>
          <w:sz w:val="20"/>
          <w:szCs w:val="20"/>
          <w:lang w:eastAsia="sk-SK"/>
        </w:rPr>
        <w:t>I</w:t>
      </w:r>
    </w:p>
    <w:p w14:paraId="755F531E" w14:textId="77777777" w:rsidR="00465BE9" w:rsidRPr="00C92F3B" w:rsidRDefault="00A948B1" w:rsidP="00465BE9">
      <w:pPr>
        <w:spacing w:after="120" w:line="240" w:lineRule="auto"/>
        <w:ind w:left="357"/>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Práva a povinnosti prenajímateľa</w:t>
      </w:r>
    </w:p>
    <w:p w14:paraId="6504AC8B" w14:textId="77777777" w:rsidR="00A948B1" w:rsidRPr="00A948B1" w:rsidRDefault="00A948B1" w:rsidP="006836FC">
      <w:pPr>
        <w:numPr>
          <w:ilvl w:val="0"/>
          <w:numId w:val="39"/>
        </w:numPr>
        <w:spacing w:after="0" w:line="240" w:lineRule="auto"/>
        <w:ind w:left="284" w:hanging="284"/>
        <w:jc w:val="both"/>
        <w:outlineLvl w:val="0"/>
        <w:rPr>
          <w:rFonts w:ascii="Arial" w:eastAsia="Times New Roman" w:hAnsi="Arial" w:cs="Times New Roman"/>
          <w:sz w:val="20"/>
          <w:szCs w:val="20"/>
        </w:rPr>
      </w:pPr>
      <w:r w:rsidRPr="00A948B1">
        <w:rPr>
          <w:rFonts w:ascii="Arial" w:eastAsia="Times New Roman" w:hAnsi="Arial" w:cs="Times New Roman"/>
          <w:sz w:val="20"/>
          <w:szCs w:val="20"/>
        </w:rPr>
        <w:t xml:space="preserve">Prenajímateľ je povinný zabezpečiť, aby </w:t>
      </w:r>
      <w:r>
        <w:rPr>
          <w:rFonts w:ascii="Arial" w:eastAsia="Times New Roman" w:hAnsi="Arial" w:cs="Times New Roman"/>
          <w:sz w:val="20"/>
          <w:szCs w:val="20"/>
        </w:rPr>
        <w:t>v</w:t>
      </w:r>
      <w:r w:rsidRPr="00A948B1">
        <w:rPr>
          <w:rFonts w:ascii="Arial" w:eastAsia="Times New Roman" w:hAnsi="Arial" w:cs="Times New Roman"/>
          <w:sz w:val="20"/>
          <w:szCs w:val="20"/>
        </w:rPr>
        <w:t>ozidlo bolo nájomcovi odovzdané v stave spôsobilom na jeho prevádzku a užívanie.</w:t>
      </w:r>
    </w:p>
    <w:p w14:paraId="7F5C3A11" w14:textId="77777777" w:rsidR="00A948B1" w:rsidRDefault="00A948B1" w:rsidP="006836FC">
      <w:pPr>
        <w:numPr>
          <w:ilvl w:val="0"/>
          <w:numId w:val="39"/>
        </w:numPr>
        <w:spacing w:after="0" w:line="240" w:lineRule="auto"/>
        <w:ind w:left="284" w:hanging="284"/>
        <w:jc w:val="both"/>
        <w:outlineLvl w:val="0"/>
        <w:rPr>
          <w:rFonts w:ascii="Arial" w:eastAsia="Times New Roman" w:hAnsi="Arial" w:cs="Times New Roman"/>
          <w:sz w:val="20"/>
          <w:szCs w:val="20"/>
        </w:rPr>
      </w:pPr>
      <w:r w:rsidRPr="00A948B1">
        <w:rPr>
          <w:rFonts w:ascii="Arial" w:eastAsia="Times New Roman" w:hAnsi="Arial" w:cs="Times New Roman"/>
          <w:sz w:val="20"/>
          <w:szCs w:val="20"/>
        </w:rPr>
        <w:t xml:space="preserve">Počas trvania zmluvy je prenajímateľ oprávnený kontrolovať stav a spôsob užívania </w:t>
      </w:r>
      <w:r>
        <w:rPr>
          <w:rFonts w:ascii="Arial" w:eastAsia="Times New Roman" w:hAnsi="Arial" w:cs="Times New Roman"/>
          <w:sz w:val="20"/>
          <w:szCs w:val="20"/>
        </w:rPr>
        <w:t>v</w:t>
      </w:r>
      <w:r w:rsidRPr="00A948B1">
        <w:rPr>
          <w:rFonts w:ascii="Arial" w:eastAsia="Times New Roman" w:hAnsi="Arial" w:cs="Times New Roman"/>
          <w:sz w:val="20"/>
          <w:szCs w:val="20"/>
        </w:rPr>
        <w:t xml:space="preserve">ozidla, a to po </w:t>
      </w:r>
      <w:r w:rsidR="001E5305">
        <w:rPr>
          <w:rFonts w:ascii="Arial" w:eastAsia="Times New Roman" w:hAnsi="Arial" w:cs="Times New Roman"/>
          <w:sz w:val="20"/>
          <w:szCs w:val="20"/>
        </w:rPr>
        <w:t>predchádzajúcom písomnom</w:t>
      </w:r>
      <w:r w:rsidRPr="00A948B1">
        <w:rPr>
          <w:rFonts w:ascii="Arial" w:eastAsia="Times New Roman" w:hAnsi="Arial" w:cs="Times New Roman"/>
          <w:sz w:val="20"/>
          <w:szCs w:val="20"/>
        </w:rPr>
        <w:t xml:space="preserve"> upozornení nájomcu. Práva </w:t>
      </w:r>
      <w:r>
        <w:rPr>
          <w:rFonts w:ascii="Arial" w:eastAsia="Times New Roman" w:hAnsi="Arial" w:cs="Times New Roman"/>
          <w:sz w:val="20"/>
          <w:szCs w:val="20"/>
        </w:rPr>
        <w:t>p</w:t>
      </w:r>
      <w:r w:rsidRPr="00A948B1">
        <w:rPr>
          <w:rFonts w:ascii="Arial" w:eastAsia="Times New Roman" w:hAnsi="Arial" w:cs="Times New Roman"/>
          <w:sz w:val="20"/>
          <w:szCs w:val="20"/>
        </w:rPr>
        <w:t>renajímateľa</w:t>
      </w:r>
      <w:r>
        <w:rPr>
          <w:rFonts w:ascii="Arial" w:eastAsia="Times New Roman" w:hAnsi="Arial" w:cs="Times New Roman"/>
          <w:sz w:val="20"/>
          <w:szCs w:val="20"/>
        </w:rPr>
        <w:t>,</w:t>
      </w:r>
      <w:r w:rsidRPr="00A948B1">
        <w:rPr>
          <w:rFonts w:ascii="Arial" w:eastAsia="Times New Roman" w:hAnsi="Arial" w:cs="Times New Roman"/>
          <w:sz w:val="20"/>
          <w:szCs w:val="20"/>
        </w:rPr>
        <w:t xml:space="preserve"> vyplývajúce z tohto bodu</w:t>
      </w:r>
      <w:r>
        <w:rPr>
          <w:rFonts w:ascii="Arial" w:eastAsia="Times New Roman" w:hAnsi="Arial" w:cs="Times New Roman"/>
          <w:sz w:val="20"/>
          <w:szCs w:val="20"/>
        </w:rPr>
        <w:t>,</w:t>
      </w:r>
      <w:r w:rsidRPr="00A948B1">
        <w:rPr>
          <w:rFonts w:ascii="Arial" w:eastAsia="Times New Roman" w:hAnsi="Arial" w:cs="Times New Roman"/>
          <w:sz w:val="20"/>
          <w:szCs w:val="20"/>
        </w:rPr>
        <w:t xml:space="preserve"> nie je prenajímateľ oprávnený uplatňovať nad rámec bežných kontrol</w:t>
      </w:r>
      <w:r>
        <w:rPr>
          <w:rFonts w:ascii="Arial" w:eastAsia="Times New Roman" w:hAnsi="Arial" w:cs="Times New Roman"/>
          <w:sz w:val="20"/>
          <w:szCs w:val="20"/>
        </w:rPr>
        <w:t>,</w:t>
      </w:r>
      <w:r w:rsidRPr="00A948B1">
        <w:rPr>
          <w:rFonts w:ascii="Arial" w:eastAsia="Times New Roman" w:hAnsi="Arial" w:cs="Times New Roman"/>
          <w:sz w:val="20"/>
          <w:szCs w:val="20"/>
        </w:rPr>
        <w:t xml:space="preserve"> zodpovedajúcich dohodnutému spôsobu používania </w:t>
      </w:r>
      <w:r>
        <w:rPr>
          <w:rFonts w:ascii="Arial" w:eastAsia="Times New Roman" w:hAnsi="Arial" w:cs="Times New Roman"/>
          <w:sz w:val="20"/>
          <w:szCs w:val="20"/>
        </w:rPr>
        <w:t>v</w:t>
      </w:r>
      <w:r w:rsidRPr="00A948B1">
        <w:rPr>
          <w:rFonts w:ascii="Arial" w:eastAsia="Times New Roman" w:hAnsi="Arial" w:cs="Times New Roman"/>
          <w:sz w:val="20"/>
          <w:szCs w:val="20"/>
        </w:rPr>
        <w:t>ozidla.</w:t>
      </w:r>
    </w:p>
    <w:p w14:paraId="1A602570" w14:textId="6F5E6C80" w:rsidR="003362EB" w:rsidRPr="00743564" w:rsidRDefault="003362EB" w:rsidP="006836FC">
      <w:pPr>
        <w:pStyle w:val="Odsekzoznamu"/>
        <w:numPr>
          <w:ilvl w:val="0"/>
          <w:numId w:val="39"/>
        </w:numPr>
        <w:spacing w:after="0" w:line="240" w:lineRule="auto"/>
        <w:ind w:left="284" w:hanging="284"/>
        <w:jc w:val="both"/>
        <w:rPr>
          <w:rFonts w:ascii="Arial" w:eastAsia="Times New Roman" w:hAnsi="Arial" w:cs="Times New Roman"/>
          <w:sz w:val="20"/>
          <w:szCs w:val="20"/>
        </w:rPr>
      </w:pPr>
      <w:r w:rsidRPr="00743564">
        <w:rPr>
          <w:rFonts w:ascii="Arial" w:eastAsia="Times New Roman" w:hAnsi="Arial" w:cs="Times New Roman"/>
          <w:sz w:val="20"/>
          <w:szCs w:val="20"/>
        </w:rPr>
        <w:t>Prenajímateľ má právo účtovať si nadmerné opotrebenie vozidla po ukončení nájmu a vrátení vozidla na základe odsúhlaseného procesu a špecifikácie nadmerného opotrebenia</w:t>
      </w:r>
      <w:r w:rsidR="00980E5E" w:rsidRPr="00743564">
        <w:rPr>
          <w:rFonts w:ascii="Arial" w:eastAsia="Times New Roman" w:hAnsi="Arial" w:cs="Times New Roman"/>
          <w:sz w:val="20"/>
          <w:szCs w:val="20"/>
        </w:rPr>
        <w:t xml:space="preserve">, v súlade s prílohou </w:t>
      </w:r>
      <w:r w:rsidR="00743564" w:rsidRPr="00743564">
        <w:rPr>
          <w:rFonts w:ascii="Arial" w:eastAsia="Times New Roman" w:hAnsi="Arial" w:cs="Times New Roman"/>
          <w:sz w:val="20"/>
          <w:szCs w:val="20"/>
        </w:rPr>
        <w:t xml:space="preserve">          </w:t>
      </w:r>
      <w:r w:rsidR="00980E5E" w:rsidRPr="00743564">
        <w:rPr>
          <w:rFonts w:ascii="Arial" w:eastAsia="Times New Roman" w:hAnsi="Arial" w:cs="Times New Roman"/>
          <w:sz w:val="20"/>
          <w:szCs w:val="20"/>
        </w:rPr>
        <w:t xml:space="preserve">č. </w:t>
      </w:r>
      <w:r w:rsidR="008D698A" w:rsidRPr="00743564">
        <w:rPr>
          <w:rFonts w:ascii="Arial" w:eastAsia="Times New Roman" w:hAnsi="Arial" w:cs="Times New Roman"/>
          <w:sz w:val="20"/>
          <w:szCs w:val="20"/>
        </w:rPr>
        <w:t xml:space="preserve">7 </w:t>
      </w:r>
      <w:r w:rsidR="00980E5E" w:rsidRPr="00743564">
        <w:rPr>
          <w:rFonts w:ascii="Arial" w:eastAsia="Times New Roman" w:hAnsi="Arial" w:cs="Times New Roman"/>
          <w:sz w:val="20"/>
          <w:szCs w:val="20"/>
        </w:rPr>
        <w:t xml:space="preserve">tejto zmluvy - </w:t>
      </w:r>
      <w:bookmarkStart w:id="2" w:name="_Hlk193805431"/>
      <w:r w:rsidRPr="00743564">
        <w:rPr>
          <w:rFonts w:ascii="Arial" w:eastAsia="Times New Roman" w:hAnsi="Arial" w:cs="Times New Roman"/>
          <w:sz w:val="20"/>
          <w:szCs w:val="20"/>
        </w:rPr>
        <w:t>Manuál nadmerného opotrebenia, akceptovaných poškodení a výpočtu amortizácie</w:t>
      </w:r>
      <w:bookmarkEnd w:id="2"/>
      <w:r w:rsidRPr="00743564">
        <w:rPr>
          <w:rFonts w:ascii="Arial" w:eastAsia="Times New Roman" w:hAnsi="Arial" w:cs="Times New Roman"/>
          <w:sz w:val="20"/>
          <w:szCs w:val="20"/>
        </w:rPr>
        <w:t xml:space="preserve">. </w:t>
      </w:r>
    </w:p>
    <w:p w14:paraId="758909DC" w14:textId="27625B9B" w:rsidR="003362EB" w:rsidRPr="006C528F" w:rsidRDefault="003362EB" w:rsidP="006836FC">
      <w:pPr>
        <w:pStyle w:val="Odsekzoznamu"/>
        <w:numPr>
          <w:ilvl w:val="0"/>
          <w:numId w:val="39"/>
        </w:numPr>
        <w:spacing w:after="0" w:line="240" w:lineRule="auto"/>
        <w:ind w:left="284" w:hanging="284"/>
        <w:jc w:val="both"/>
        <w:rPr>
          <w:rFonts w:ascii="Arial" w:eastAsia="Times New Roman" w:hAnsi="Arial" w:cs="Times New Roman"/>
          <w:sz w:val="20"/>
          <w:szCs w:val="20"/>
        </w:rPr>
      </w:pPr>
      <w:r w:rsidRPr="00743564">
        <w:rPr>
          <w:rFonts w:ascii="Arial" w:eastAsia="Times New Roman" w:hAnsi="Arial" w:cs="Times New Roman"/>
          <w:sz w:val="20"/>
          <w:szCs w:val="20"/>
        </w:rPr>
        <w:t>V prípade sankcií a pokút</w:t>
      </w:r>
      <w:r w:rsidRPr="006C528F">
        <w:rPr>
          <w:rFonts w:ascii="Arial" w:eastAsia="Times New Roman" w:hAnsi="Arial" w:cs="Times New Roman"/>
          <w:sz w:val="20"/>
          <w:szCs w:val="20"/>
        </w:rPr>
        <w:t xml:space="preserve">, uložených v dôsledku zavinenia vodiča nájomcu (pokuta za rýchlosť, parkovanie, a pod.) a doručených prenajímateľovi, je prenajímateľ povinný bezodkladne, najneskôr do 24 hodín, o tejto skutočnosti informovať nájomcu e-mailom alebo písomne. Prenajímateľ je v súlade s ustanoveniami príslušných všeobecne záväzných právnych predpisov povinný uloženú sankciu – pokutu uhradiť, pričom je oprávnený následne takto uhradenú pokutu </w:t>
      </w:r>
      <w:r w:rsidR="008B7D55" w:rsidRPr="006C528F">
        <w:rPr>
          <w:rFonts w:ascii="Arial" w:eastAsia="Times New Roman" w:hAnsi="Arial" w:cs="Times New Roman"/>
          <w:sz w:val="20"/>
          <w:szCs w:val="20"/>
        </w:rPr>
        <w:t>prefakturovať</w:t>
      </w:r>
      <w:r w:rsidRPr="006C528F">
        <w:rPr>
          <w:rFonts w:ascii="Arial" w:eastAsia="Times New Roman" w:hAnsi="Arial" w:cs="Times New Roman"/>
          <w:sz w:val="20"/>
          <w:szCs w:val="20"/>
        </w:rPr>
        <w:t xml:space="preserve"> nájomcovi. </w:t>
      </w:r>
    </w:p>
    <w:p w14:paraId="751D310C" w14:textId="77777777" w:rsidR="00465BE9" w:rsidRPr="00465BE9" w:rsidRDefault="00A948B1" w:rsidP="00465BE9">
      <w:pPr>
        <w:spacing w:before="240"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w:t>
      </w:r>
      <w:r w:rsidR="00465BE9" w:rsidRPr="00465BE9">
        <w:rPr>
          <w:rFonts w:ascii="Arial" w:eastAsia="Times New Roman" w:hAnsi="Arial" w:cs="Arial"/>
          <w:b/>
          <w:noProof/>
          <w:sz w:val="20"/>
          <w:szCs w:val="20"/>
          <w:lang w:eastAsia="sk-SK"/>
        </w:rPr>
        <w:t>l. VI</w:t>
      </w:r>
      <w:r w:rsidR="001E5305">
        <w:rPr>
          <w:rFonts w:ascii="Arial" w:eastAsia="Times New Roman" w:hAnsi="Arial" w:cs="Arial"/>
          <w:b/>
          <w:noProof/>
          <w:sz w:val="20"/>
          <w:szCs w:val="20"/>
          <w:lang w:eastAsia="sk-SK"/>
        </w:rPr>
        <w:t>I</w:t>
      </w:r>
    </w:p>
    <w:p w14:paraId="7BEF8AF3" w14:textId="77777777" w:rsidR="00465BE9" w:rsidRPr="00465BE9" w:rsidRDefault="00A948B1" w:rsidP="00465BE9">
      <w:pPr>
        <w:spacing w:after="12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Práva a povinnosti nájomcu</w:t>
      </w:r>
    </w:p>
    <w:p w14:paraId="2FB27434" w14:textId="77777777" w:rsidR="00A948B1" w:rsidRPr="00A948B1"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A948B1">
        <w:rPr>
          <w:rFonts w:ascii="Arial" w:eastAsia="Times New Roman" w:hAnsi="Arial" w:cs="Arial"/>
          <w:noProof/>
          <w:sz w:val="20"/>
          <w:szCs w:val="20"/>
          <w:lang w:eastAsia="sk-SK"/>
        </w:rPr>
        <w:t xml:space="preserve">Nájomca je oprávnený užívať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 xml:space="preserve">ozidlo výhradne v súlade s </w:t>
      </w:r>
      <w:r>
        <w:rPr>
          <w:rFonts w:ascii="Arial" w:eastAsia="Times New Roman" w:hAnsi="Arial" w:cs="Arial"/>
          <w:noProof/>
          <w:sz w:val="20"/>
          <w:szCs w:val="20"/>
          <w:lang w:eastAsia="sk-SK"/>
        </w:rPr>
        <w:t>touto</w:t>
      </w:r>
      <w:r w:rsidRPr="00A948B1">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zmluvou</w:t>
      </w:r>
      <w:r w:rsidRPr="00A948B1">
        <w:rPr>
          <w:rFonts w:ascii="Arial" w:eastAsia="Times New Roman" w:hAnsi="Arial" w:cs="Arial"/>
          <w:noProof/>
          <w:sz w:val="20"/>
          <w:szCs w:val="20"/>
          <w:lang w:eastAsia="sk-SK"/>
        </w:rPr>
        <w:t xml:space="preserve">, príslušnými právnymi predpismi, s povahou, určením a vlastnosťami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 xml:space="preserve">ozidla, s návodom na použitie vydaným výrobcom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 xml:space="preserve">ozidla a dodržiavať všetky povinnosti stanovené všeobecne záväznými právnymi predpismi v súvislosti s prevádzkou </w:t>
      </w:r>
      <w:r>
        <w:rPr>
          <w:rFonts w:ascii="Arial" w:eastAsia="Times New Roman" w:hAnsi="Arial" w:cs="Arial"/>
          <w:noProof/>
          <w:sz w:val="20"/>
          <w:szCs w:val="20"/>
          <w:lang w:eastAsia="sk-SK"/>
        </w:rPr>
        <w:t>v</w:t>
      </w:r>
      <w:r w:rsidRPr="00A948B1">
        <w:rPr>
          <w:rFonts w:ascii="Arial" w:eastAsia="Times New Roman" w:hAnsi="Arial" w:cs="Arial"/>
          <w:noProof/>
          <w:sz w:val="20"/>
          <w:szCs w:val="20"/>
          <w:lang w:eastAsia="sk-SK"/>
        </w:rPr>
        <w:t>ozidla</w:t>
      </w:r>
      <w:r>
        <w:rPr>
          <w:rFonts w:ascii="Arial" w:eastAsia="Times New Roman" w:hAnsi="Arial" w:cs="Arial"/>
          <w:noProof/>
          <w:sz w:val="20"/>
          <w:szCs w:val="20"/>
          <w:lang w:eastAsia="sk-SK"/>
        </w:rPr>
        <w:t>,</w:t>
      </w:r>
      <w:r w:rsidRPr="00A948B1">
        <w:rPr>
          <w:rFonts w:ascii="Arial" w:eastAsia="Times New Roman" w:hAnsi="Arial" w:cs="Arial"/>
          <w:noProof/>
          <w:sz w:val="20"/>
          <w:szCs w:val="20"/>
          <w:lang w:eastAsia="sk-SK"/>
        </w:rPr>
        <w:t xml:space="preserve"> s výnimkou povinností, ktoré má podľa tejto zmluvy plniť prenajímateľ.</w:t>
      </w:r>
    </w:p>
    <w:p w14:paraId="6C20C654" w14:textId="77777777" w:rsidR="00A948B1"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Nájomca </w:t>
      </w:r>
      <w:r w:rsidR="00857410" w:rsidRPr="006C528F">
        <w:rPr>
          <w:rFonts w:ascii="Arial" w:eastAsia="Times New Roman" w:hAnsi="Arial" w:cs="Arial"/>
          <w:noProof/>
          <w:sz w:val="20"/>
          <w:szCs w:val="20"/>
          <w:lang w:eastAsia="sk-SK"/>
        </w:rPr>
        <w:t>berie na vedomie, že v</w:t>
      </w:r>
      <w:r w:rsidRPr="006C528F">
        <w:rPr>
          <w:rFonts w:ascii="Arial" w:eastAsia="Times New Roman" w:hAnsi="Arial" w:cs="Arial"/>
          <w:noProof/>
          <w:sz w:val="20"/>
          <w:szCs w:val="20"/>
          <w:lang w:eastAsia="sk-SK"/>
        </w:rPr>
        <w:t xml:space="preserve"> prípade vzniku akejkoľvek škody spôsobenej prevádzkou vozidla</w:t>
      </w:r>
      <w:r w:rsidR="00857410" w:rsidRPr="006C528F">
        <w:rPr>
          <w:rFonts w:ascii="Arial" w:eastAsia="Times New Roman" w:hAnsi="Arial" w:cs="Arial"/>
          <w:noProof/>
          <w:sz w:val="20"/>
          <w:szCs w:val="20"/>
          <w:lang w:eastAsia="sk-SK"/>
        </w:rPr>
        <w:t xml:space="preserve"> je považovaný</w:t>
      </w:r>
      <w:r w:rsidRPr="006C528F">
        <w:rPr>
          <w:rFonts w:ascii="Arial" w:eastAsia="Times New Roman" w:hAnsi="Arial" w:cs="Arial"/>
          <w:noProof/>
          <w:sz w:val="20"/>
          <w:szCs w:val="20"/>
          <w:lang w:eastAsia="sk-SK"/>
        </w:rPr>
        <w:t xml:space="preserve"> za prevádzkovateľa vozidla v zmysle ustanovenia § 427 Občiansk</w:t>
      </w:r>
      <w:r w:rsidR="00E71852" w:rsidRPr="006C528F">
        <w:rPr>
          <w:rFonts w:ascii="Arial" w:eastAsia="Times New Roman" w:hAnsi="Arial" w:cs="Arial"/>
          <w:noProof/>
          <w:sz w:val="20"/>
          <w:szCs w:val="20"/>
          <w:lang w:eastAsia="sk-SK"/>
        </w:rPr>
        <w:t>eho</w:t>
      </w:r>
      <w:r w:rsidRPr="006C528F">
        <w:rPr>
          <w:rFonts w:ascii="Arial" w:eastAsia="Times New Roman" w:hAnsi="Arial" w:cs="Arial"/>
          <w:noProof/>
          <w:sz w:val="20"/>
          <w:szCs w:val="20"/>
          <w:lang w:eastAsia="sk-SK"/>
        </w:rPr>
        <w:t xml:space="preserve"> zákonník</w:t>
      </w:r>
      <w:r w:rsidR="00E71852" w:rsidRPr="006C528F">
        <w:rPr>
          <w:rFonts w:ascii="Arial" w:eastAsia="Times New Roman" w:hAnsi="Arial" w:cs="Arial"/>
          <w:noProof/>
          <w:sz w:val="20"/>
          <w:szCs w:val="20"/>
          <w:lang w:eastAsia="sk-SK"/>
        </w:rPr>
        <w:t>a</w:t>
      </w:r>
      <w:r w:rsidR="00845AC6">
        <w:rPr>
          <w:rFonts w:ascii="Arial" w:eastAsia="Times New Roman" w:hAnsi="Arial" w:cs="Arial"/>
          <w:noProof/>
          <w:sz w:val="20"/>
          <w:szCs w:val="20"/>
          <w:lang w:eastAsia="sk-SK"/>
        </w:rPr>
        <w:t xml:space="preserve"> v platnom znení</w:t>
      </w:r>
      <w:r w:rsidR="00857410" w:rsidRPr="006C528F">
        <w:rPr>
          <w:rFonts w:ascii="Arial" w:eastAsia="Times New Roman" w:hAnsi="Arial" w:cs="Arial"/>
          <w:noProof/>
          <w:sz w:val="20"/>
          <w:szCs w:val="20"/>
          <w:lang w:eastAsia="sk-SK"/>
        </w:rPr>
        <w:t>.</w:t>
      </w:r>
      <w:r w:rsidRPr="006C528F">
        <w:rPr>
          <w:rFonts w:ascii="Arial" w:eastAsia="Times New Roman" w:hAnsi="Arial" w:cs="Arial"/>
          <w:noProof/>
          <w:sz w:val="20"/>
          <w:szCs w:val="20"/>
          <w:lang w:eastAsia="sk-SK"/>
        </w:rPr>
        <w:t xml:space="preserve"> </w:t>
      </w:r>
    </w:p>
    <w:p w14:paraId="117BFA5A" w14:textId="77777777" w:rsidR="001E5305" w:rsidRPr="006C528F" w:rsidRDefault="001E5305"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Times New Roman"/>
          <w:sz w:val="20"/>
          <w:szCs w:val="20"/>
        </w:rPr>
        <w:t xml:space="preserve">Nájomca je povinný prenajímateľovi umožniť výkon kontroly stavu a spôsobu užívania vozidla v súlade s čl. VI bod </w:t>
      </w:r>
      <w:r w:rsidR="00845AC6">
        <w:rPr>
          <w:rFonts w:ascii="Arial" w:eastAsia="Times New Roman" w:hAnsi="Arial" w:cs="Times New Roman"/>
          <w:sz w:val="20"/>
          <w:szCs w:val="20"/>
        </w:rPr>
        <w:t>2 zmluvy</w:t>
      </w:r>
      <w:r w:rsidRPr="006C528F">
        <w:rPr>
          <w:rFonts w:ascii="Arial" w:eastAsia="Times New Roman" w:hAnsi="Arial" w:cs="Times New Roman"/>
          <w:sz w:val="20"/>
          <w:szCs w:val="20"/>
        </w:rPr>
        <w:t>.</w:t>
      </w:r>
    </w:p>
    <w:p w14:paraId="5C3FF881" w14:textId="77777777" w:rsidR="00A948B1"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Nájomca je povinný znášať všetky náklady vzniknuté v dôsledku porušenia právnych predpisov, ktoré sa týkajú prevádzky a používania vozidla, a to vrátane pokút alebo iných dôsledkov priestupkových, správnych alebo súdnych konaní.</w:t>
      </w:r>
    </w:p>
    <w:p w14:paraId="1D2D5457" w14:textId="77777777" w:rsidR="00D37F0D" w:rsidRPr="006C528F" w:rsidRDefault="00A948B1"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 xml:space="preserve">Nájomca je povinný dbať, aby </w:t>
      </w:r>
      <w:r w:rsidR="002C25CE" w:rsidRPr="006C528F">
        <w:rPr>
          <w:rFonts w:ascii="Arial" w:eastAsia="Times New Roman" w:hAnsi="Arial" w:cs="Arial"/>
          <w:noProof/>
          <w:sz w:val="20"/>
          <w:szCs w:val="20"/>
          <w:lang w:eastAsia="sk-SK"/>
        </w:rPr>
        <w:t>nedošlo k poistnej udalosti na vozidle</w:t>
      </w:r>
      <w:r w:rsidRPr="006C528F">
        <w:rPr>
          <w:rFonts w:ascii="Arial" w:eastAsia="Times New Roman" w:hAnsi="Arial" w:cs="Arial"/>
          <w:noProof/>
          <w:sz w:val="20"/>
          <w:szCs w:val="20"/>
          <w:lang w:eastAsia="sk-SK"/>
        </w:rPr>
        <w:t xml:space="preserve"> a vykonať všetky potrebné opatrenia k jej odvráteniu alebo obmedziť výšku vzniknutej škody podľa svojich možností.</w:t>
      </w:r>
    </w:p>
    <w:p w14:paraId="6F096186" w14:textId="2A28F080" w:rsidR="00A948B1" w:rsidRDefault="00D37F0D" w:rsidP="00A948B1">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sidRPr="006C528F">
        <w:rPr>
          <w:rFonts w:ascii="Arial" w:eastAsia="Times New Roman" w:hAnsi="Arial" w:cs="Arial"/>
          <w:noProof/>
          <w:sz w:val="20"/>
          <w:szCs w:val="20"/>
          <w:lang w:eastAsia="sk-SK"/>
        </w:rPr>
        <w:t>V prípade vzniku poistnej udalosti sa nájomca zaväzuje vykonať všetky nevyhnutné úkony, ktoré sú predpokladom pre nahlásenie poistnej udalosti poisťovni prenajímateľom a pri riešení poistnej udalosti poskytovať prenajímateľovi všetku nevyhnutnú súčinnosť.</w:t>
      </w:r>
    </w:p>
    <w:p w14:paraId="55EF3C4D" w14:textId="59D3EB6F" w:rsidR="004C746B" w:rsidRPr="006C528F" w:rsidRDefault="00845AC6" w:rsidP="00845AC6">
      <w:pPr>
        <w:numPr>
          <w:ilvl w:val="1"/>
          <w:numId w:val="6"/>
        </w:numPr>
        <w:tabs>
          <w:tab w:val="clear" w:pos="1080"/>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 prípade zníženia kapacity batérie elektromobilu aj po úplnom nabití </w:t>
      </w:r>
      <w:r w:rsidR="00EF02FB">
        <w:rPr>
          <w:rFonts w:ascii="Arial" w:eastAsia="Times New Roman" w:hAnsi="Arial" w:cs="Arial"/>
          <w:noProof/>
          <w:sz w:val="20"/>
          <w:szCs w:val="20"/>
          <w:lang w:eastAsia="sk-SK"/>
        </w:rPr>
        <w:t>pod 80</w:t>
      </w:r>
      <w:r>
        <w:rPr>
          <w:rFonts w:ascii="Arial" w:eastAsia="Times New Roman" w:hAnsi="Arial" w:cs="Arial"/>
          <w:noProof/>
          <w:sz w:val="20"/>
          <w:szCs w:val="20"/>
          <w:lang w:eastAsia="sk-SK"/>
        </w:rPr>
        <w:t xml:space="preserve">% </w:t>
      </w:r>
      <w:r w:rsidR="00EF02FB">
        <w:rPr>
          <w:rFonts w:ascii="Arial" w:eastAsia="Times New Roman" w:hAnsi="Arial" w:cs="Arial"/>
          <w:noProof/>
          <w:sz w:val="20"/>
          <w:szCs w:val="20"/>
          <w:lang w:eastAsia="sk-SK"/>
        </w:rPr>
        <w:t xml:space="preserve">pôvodnej </w:t>
      </w:r>
      <w:r>
        <w:rPr>
          <w:rFonts w:ascii="Arial" w:eastAsia="Times New Roman" w:hAnsi="Arial" w:cs="Arial"/>
          <w:noProof/>
          <w:sz w:val="20"/>
          <w:szCs w:val="20"/>
          <w:lang w:eastAsia="sk-SK"/>
        </w:rPr>
        <w:t xml:space="preserve">kapacity batérie je nájomca oprávnený požadovať od prenajímateľa výmenu vozidla alebo výmenu batérie vozidla – elektromobilu v užívaní nájomcu a prenajímateľ je povinný dodať nájomcovi nové vozidlo rovnakých parametrov najneskôr do </w:t>
      </w:r>
      <w:r w:rsidR="003B226D">
        <w:rPr>
          <w:rFonts w:ascii="Arial" w:eastAsia="Times New Roman" w:hAnsi="Arial" w:cs="Arial"/>
          <w:noProof/>
          <w:sz w:val="20"/>
          <w:szCs w:val="20"/>
          <w:lang w:eastAsia="sk-SK"/>
        </w:rPr>
        <w:t>3 mesiacov odo dňa doručenia požiadavky nájomcu na e-mailovú adresu osoby oprávnenej rokovať vo veciach technických za prenajímateľa.</w:t>
      </w:r>
      <w:r>
        <w:rPr>
          <w:rFonts w:ascii="Arial" w:eastAsia="Times New Roman" w:hAnsi="Arial" w:cs="Arial"/>
          <w:noProof/>
          <w:sz w:val="20"/>
          <w:szCs w:val="20"/>
          <w:lang w:eastAsia="sk-SK"/>
        </w:rPr>
        <w:t xml:space="preserve"> Ak sa zmluvné strany dohodnú na výmene batérie vozidla, je prenajímateľ povinnú túto zabezpečiť </w:t>
      </w:r>
      <w:r w:rsidR="003B226D">
        <w:rPr>
          <w:rFonts w:ascii="Arial" w:eastAsia="Times New Roman" w:hAnsi="Arial" w:cs="Arial"/>
          <w:noProof/>
          <w:sz w:val="20"/>
          <w:szCs w:val="20"/>
          <w:lang w:eastAsia="sk-SK"/>
        </w:rPr>
        <w:t>v lehote podľa predchádzajúcej vety, ak sa zmluvné strany nedohodnú inak.</w:t>
      </w:r>
      <w:r w:rsidRPr="00845AC6">
        <w:rPr>
          <w:rFonts w:ascii="Arial" w:eastAsia="Times New Roman" w:hAnsi="Arial" w:cs="Arial"/>
          <w:noProof/>
          <w:sz w:val="20"/>
          <w:szCs w:val="20"/>
          <w:lang w:eastAsia="sk-SK"/>
        </w:rPr>
        <w:t xml:space="preserve"> </w:t>
      </w:r>
      <w:r>
        <w:rPr>
          <w:rFonts w:ascii="Arial" w:eastAsia="Times New Roman" w:hAnsi="Arial" w:cs="Arial"/>
          <w:noProof/>
          <w:sz w:val="20"/>
          <w:szCs w:val="20"/>
          <w:lang w:eastAsia="sk-SK"/>
        </w:rPr>
        <w:t xml:space="preserve">Do doby dodania nového vozidla nájomcovi, resp. do doby výmeny batérie </w:t>
      </w:r>
      <w:r w:rsidR="008E2BDC">
        <w:rPr>
          <w:rFonts w:ascii="Arial" w:eastAsia="Times New Roman" w:hAnsi="Arial" w:cs="Arial"/>
          <w:noProof/>
          <w:sz w:val="20"/>
          <w:szCs w:val="20"/>
          <w:lang w:eastAsia="sk-SK"/>
        </w:rPr>
        <w:t>na</w:t>
      </w:r>
      <w:r w:rsidR="00A3379F">
        <w:rPr>
          <w:rFonts w:ascii="Arial" w:eastAsia="Times New Roman" w:hAnsi="Arial" w:cs="Arial"/>
          <w:noProof/>
          <w:sz w:val="20"/>
          <w:szCs w:val="20"/>
          <w:lang w:eastAsia="sk-SK"/>
        </w:rPr>
        <w:t xml:space="preserve"> vozidle</w:t>
      </w:r>
      <w:r w:rsidR="003A57EB">
        <w:rPr>
          <w:rFonts w:ascii="Arial" w:eastAsia="Times New Roman" w:hAnsi="Arial" w:cs="Arial"/>
          <w:noProof/>
          <w:sz w:val="20"/>
          <w:szCs w:val="20"/>
          <w:lang w:eastAsia="sk-SK"/>
        </w:rPr>
        <w:t>,</w:t>
      </w:r>
      <w:r>
        <w:rPr>
          <w:rFonts w:ascii="Arial" w:eastAsia="Times New Roman" w:hAnsi="Arial" w:cs="Arial"/>
          <w:noProof/>
          <w:sz w:val="20"/>
          <w:szCs w:val="20"/>
          <w:lang w:eastAsia="sk-SK"/>
        </w:rPr>
        <w:t xml:space="preserve"> je prenajímateľ povinný zabezpečiť </w:t>
      </w:r>
      <w:r w:rsidR="008E2BDC">
        <w:rPr>
          <w:rFonts w:ascii="Arial" w:eastAsia="Times New Roman" w:hAnsi="Arial" w:cs="Arial"/>
          <w:noProof/>
          <w:sz w:val="20"/>
          <w:szCs w:val="20"/>
          <w:lang w:eastAsia="sk-SK"/>
        </w:rPr>
        <w:t xml:space="preserve">pre nájomcu </w:t>
      </w:r>
      <w:r>
        <w:rPr>
          <w:rFonts w:ascii="Arial" w:eastAsia="Times New Roman" w:hAnsi="Arial" w:cs="Arial"/>
          <w:noProof/>
          <w:sz w:val="20"/>
          <w:szCs w:val="20"/>
          <w:lang w:eastAsia="sk-SK"/>
        </w:rPr>
        <w:t>náhradné vozidlo v súlade s čl. V bod 1 zmluvy.</w:t>
      </w:r>
    </w:p>
    <w:p w14:paraId="55E94218" w14:textId="77777777" w:rsidR="002C25CE" w:rsidRPr="006C528F" w:rsidRDefault="002C25CE" w:rsidP="002C25CE">
      <w:pPr>
        <w:spacing w:after="0" w:line="240" w:lineRule="auto"/>
        <w:ind w:left="284"/>
        <w:jc w:val="both"/>
        <w:rPr>
          <w:rFonts w:ascii="Arial" w:eastAsia="Times New Roman" w:hAnsi="Arial" w:cs="Arial"/>
          <w:noProof/>
          <w:sz w:val="20"/>
          <w:szCs w:val="20"/>
          <w:lang w:eastAsia="sk-SK"/>
        </w:rPr>
      </w:pPr>
    </w:p>
    <w:p w14:paraId="5F3ED76C" w14:textId="77777777" w:rsidR="00942313" w:rsidRDefault="00942313" w:rsidP="002C25CE">
      <w:pPr>
        <w:spacing w:after="0" w:line="240" w:lineRule="auto"/>
        <w:ind w:left="426"/>
        <w:jc w:val="center"/>
        <w:rPr>
          <w:rFonts w:ascii="Arial" w:eastAsia="Times New Roman" w:hAnsi="Arial" w:cs="Arial"/>
          <w:b/>
          <w:noProof/>
          <w:sz w:val="20"/>
          <w:szCs w:val="20"/>
          <w:lang w:eastAsia="sk-SK"/>
        </w:rPr>
      </w:pPr>
    </w:p>
    <w:p w14:paraId="49849482" w14:textId="64EC7B30" w:rsidR="00465BE9" w:rsidRPr="00465BE9" w:rsidRDefault="00981B2E" w:rsidP="002C25CE">
      <w:pPr>
        <w:spacing w:after="0" w:line="240" w:lineRule="auto"/>
        <w:ind w:left="426"/>
        <w:jc w:val="center"/>
        <w:rPr>
          <w:rFonts w:ascii="Arial" w:eastAsia="Times New Roman" w:hAnsi="Arial" w:cs="Arial"/>
          <w:b/>
          <w:noProof/>
          <w:sz w:val="20"/>
          <w:szCs w:val="20"/>
          <w:lang w:eastAsia="sk-SK"/>
        </w:rPr>
      </w:pPr>
      <w:r w:rsidRPr="006C528F">
        <w:rPr>
          <w:rFonts w:ascii="Arial" w:eastAsia="Times New Roman" w:hAnsi="Arial" w:cs="Arial"/>
          <w:b/>
          <w:noProof/>
          <w:sz w:val="20"/>
          <w:szCs w:val="20"/>
          <w:lang w:eastAsia="sk-SK"/>
        </w:rPr>
        <w:t>Č</w:t>
      </w:r>
      <w:r w:rsidR="00465BE9" w:rsidRPr="006C528F">
        <w:rPr>
          <w:rFonts w:ascii="Arial" w:eastAsia="Times New Roman" w:hAnsi="Arial" w:cs="Arial"/>
          <w:b/>
          <w:noProof/>
          <w:sz w:val="20"/>
          <w:szCs w:val="20"/>
          <w:lang w:eastAsia="sk-SK"/>
        </w:rPr>
        <w:t xml:space="preserve">l. </w:t>
      </w:r>
      <w:r w:rsidR="00E71852" w:rsidRPr="006C528F">
        <w:rPr>
          <w:rFonts w:ascii="Arial" w:eastAsia="Times New Roman" w:hAnsi="Arial" w:cs="Arial"/>
          <w:b/>
          <w:noProof/>
          <w:sz w:val="20"/>
          <w:szCs w:val="20"/>
          <w:lang w:eastAsia="sk-SK"/>
        </w:rPr>
        <w:t>VIII</w:t>
      </w:r>
    </w:p>
    <w:p w14:paraId="7E421C36" w14:textId="77777777" w:rsidR="00465BE9" w:rsidRPr="00465BE9" w:rsidRDefault="00465BE9" w:rsidP="00465BE9">
      <w:pPr>
        <w:spacing w:after="12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Sankcie a náhrada škody</w:t>
      </w:r>
    </w:p>
    <w:p w14:paraId="49412D6A" w14:textId="77777777" w:rsidR="00A3379F" w:rsidRPr="00A3379F" w:rsidRDefault="00A3379F" w:rsidP="00A3379F">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A3379F">
        <w:rPr>
          <w:rFonts w:ascii="Arial" w:eastAsia="Times New Roman" w:hAnsi="Arial" w:cs="Arial"/>
          <w:sz w:val="20"/>
          <w:szCs w:val="20"/>
          <w:lang w:eastAsia="cs-CZ"/>
        </w:rPr>
        <w:t xml:space="preserve">Ak </w:t>
      </w:r>
      <w:r>
        <w:rPr>
          <w:rFonts w:ascii="Arial" w:eastAsia="Times New Roman" w:hAnsi="Arial" w:cs="Arial"/>
          <w:sz w:val="20"/>
          <w:szCs w:val="20"/>
          <w:lang w:eastAsia="cs-CZ"/>
        </w:rPr>
        <w:t xml:space="preserve">prenajímateľ </w:t>
      </w:r>
      <w:r w:rsidRPr="00A3379F">
        <w:rPr>
          <w:rFonts w:ascii="Arial" w:eastAsia="Times New Roman" w:hAnsi="Arial" w:cs="Arial"/>
          <w:sz w:val="20"/>
          <w:szCs w:val="20"/>
          <w:lang w:eastAsia="cs-CZ"/>
        </w:rPr>
        <w:t xml:space="preserve">poruší niektorú zo svojich zmluvných povinností, vznikne </w:t>
      </w:r>
      <w:r>
        <w:rPr>
          <w:rFonts w:ascii="Arial" w:eastAsia="Times New Roman" w:hAnsi="Arial" w:cs="Arial"/>
          <w:sz w:val="20"/>
          <w:szCs w:val="20"/>
          <w:lang w:eastAsia="cs-CZ"/>
        </w:rPr>
        <w:t>nájomcov</w:t>
      </w:r>
      <w:r w:rsidRPr="00A3379F">
        <w:rPr>
          <w:rFonts w:ascii="Arial" w:eastAsia="Times New Roman" w:hAnsi="Arial" w:cs="Arial"/>
          <w:sz w:val="20"/>
          <w:szCs w:val="20"/>
          <w:lang w:eastAsia="cs-CZ"/>
        </w:rPr>
        <w:t xml:space="preserve">i právo uplatniť si u </w:t>
      </w:r>
      <w:r>
        <w:rPr>
          <w:rFonts w:ascii="Arial" w:eastAsia="Times New Roman" w:hAnsi="Arial" w:cs="Arial"/>
          <w:sz w:val="20"/>
          <w:szCs w:val="20"/>
          <w:lang w:eastAsia="cs-CZ"/>
        </w:rPr>
        <w:t>prenajímateľa</w:t>
      </w:r>
      <w:r w:rsidRPr="00A3379F">
        <w:rPr>
          <w:rFonts w:ascii="Arial" w:eastAsia="Times New Roman" w:hAnsi="Arial" w:cs="Arial"/>
          <w:sz w:val="20"/>
          <w:szCs w:val="20"/>
          <w:lang w:eastAsia="cs-CZ"/>
        </w:rPr>
        <w:t xml:space="preserve"> zmluvnú pokutu vo výške </w:t>
      </w:r>
      <w:r w:rsidR="008E2BDC">
        <w:rPr>
          <w:rFonts w:ascii="Arial" w:eastAsia="Times New Roman" w:hAnsi="Arial" w:cs="Arial"/>
          <w:sz w:val="20"/>
          <w:szCs w:val="20"/>
          <w:lang w:eastAsia="cs-CZ"/>
        </w:rPr>
        <w:t>1</w:t>
      </w:r>
      <w:r w:rsidRPr="00A3379F">
        <w:rPr>
          <w:rFonts w:ascii="Arial" w:eastAsia="Times New Roman" w:hAnsi="Arial" w:cs="Arial"/>
          <w:sz w:val="20"/>
          <w:szCs w:val="20"/>
          <w:lang w:eastAsia="cs-CZ"/>
        </w:rPr>
        <w:t>00,00 eur (slovom: sto eur)</w:t>
      </w:r>
    </w:p>
    <w:p w14:paraId="647827A1" w14:textId="7C21AF0F" w:rsidR="00A3379F" w:rsidRPr="00A3379F" w:rsidRDefault="00A3379F" w:rsidP="00A3379F">
      <w:pPr>
        <w:numPr>
          <w:ilvl w:val="1"/>
          <w:numId w:val="40"/>
        </w:numPr>
        <w:spacing w:after="0" w:line="240" w:lineRule="auto"/>
        <w:ind w:left="709" w:hanging="283"/>
        <w:jc w:val="both"/>
        <w:rPr>
          <w:rFonts w:ascii="Arial" w:eastAsia="Times New Roman" w:hAnsi="Arial" w:cs="Arial"/>
          <w:sz w:val="20"/>
          <w:szCs w:val="20"/>
          <w:lang w:eastAsia="cs-CZ"/>
        </w:rPr>
      </w:pPr>
      <w:r>
        <w:rPr>
          <w:rFonts w:ascii="Arial" w:eastAsia="Times New Roman" w:hAnsi="Arial" w:cs="Arial"/>
          <w:sz w:val="20"/>
          <w:szCs w:val="20"/>
          <w:lang w:eastAsia="cs-CZ"/>
        </w:rPr>
        <w:t>z</w:t>
      </w:r>
      <w:r w:rsidRPr="00A3379F">
        <w:rPr>
          <w:rFonts w:ascii="Arial" w:eastAsia="Times New Roman" w:hAnsi="Arial" w:cs="Arial"/>
          <w:sz w:val="20"/>
          <w:szCs w:val="20"/>
          <w:lang w:eastAsia="cs-CZ"/>
        </w:rPr>
        <w:t>a každý aj začatý deň omeškania so splnením takej povinnosti,</w:t>
      </w:r>
    </w:p>
    <w:p w14:paraId="70952972" w14:textId="77777777" w:rsidR="00A3379F" w:rsidRPr="00A3379F" w:rsidRDefault="00A3379F" w:rsidP="00A3379F">
      <w:pPr>
        <w:numPr>
          <w:ilvl w:val="1"/>
          <w:numId w:val="40"/>
        </w:numPr>
        <w:spacing w:after="0" w:line="240" w:lineRule="auto"/>
        <w:ind w:left="709" w:hanging="283"/>
        <w:jc w:val="both"/>
        <w:rPr>
          <w:rFonts w:ascii="Arial" w:eastAsia="Times New Roman" w:hAnsi="Arial" w:cs="Arial"/>
          <w:sz w:val="20"/>
          <w:szCs w:val="20"/>
          <w:lang w:eastAsia="cs-CZ"/>
        </w:rPr>
      </w:pPr>
      <w:r w:rsidRPr="00A3379F">
        <w:rPr>
          <w:rFonts w:ascii="Arial" w:eastAsia="Times New Roman" w:hAnsi="Arial" w:cs="Arial"/>
          <w:sz w:val="20"/>
          <w:szCs w:val="20"/>
          <w:lang w:eastAsia="cs-CZ"/>
        </w:rPr>
        <w:t>za každé jednotlivé také porušenie, ak pre splnenie danej povinnosti nie je určený termín alebo lehota,</w:t>
      </w:r>
    </w:p>
    <w:p w14:paraId="2563F214" w14:textId="77777777" w:rsidR="002C25CE" w:rsidRPr="006C528F" w:rsidRDefault="00A3379F" w:rsidP="00A3379F">
      <w:pPr>
        <w:spacing w:after="0" w:line="240" w:lineRule="auto"/>
        <w:ind w:left="426"/>
        <w:jc w:val="both"/>
        <w:rPr>
          <w:rFonts w:ascii="Arial" w:eastAsia="Times New Roman" w:hAnsi="Arial" w:cs="Arial"/>
          <w:sz w:val="20"/>
          <w:szCs w:val="20"/>
          <w:lang w:eastAsia="cs-CZ"/>
        </w:rPr>
      </w:pPr>
      <w:r w:rsidRPr="00A3379F">
        <w:rPr>
          <w:rFonts w:ascii="Arial" w:eastAsia="Times New Roman" w:hAnsi="Arial" w:cs="Arial"/>
          <w:sz w:val="20"/>
          <w:szCs w:val="20"/>
          <w:lang w:eastAsia="cs-CZ"/>
        </w:rPr>
        <w:t xml:space="preserve">ak súčasne platí, že táto </w:t>
      </w:r>
      <w:r>
        <w:rPr>
          <w:rFonts w:ascii="Arial" w:eastAsia="Times New Roman" w:hAnsi="Arial" w:cs="Arial"/>
          <w:sz w:val="20"/>
          <w:szCs w:val="20"/>
          <w:lang w:eastAsia="cs-CZ"/>
        </w:rPr>
        <w:t>zmluva</w:t>
      </w:r>
      <w:r w:rsidRPr="00A3379F">
        <w:rPr>
          <w:rFonts w:ascii="Arial" w:eastAsia="Times New Roman" w:hAnsi="Arial" w:cs="Arial"/>
          <w:sz w:val="20"/>
          <w:szCs w:val="20"/>
          <w:lang w:eastAsia="cs-CZ"/>
        </w:rPr>
        <w:t xml:space="preserve"> pre také porušenie neurčuje inú zmluvnú pokutu</w:t>
      </w:r>
      <w:r w:rsidR="002C25CE" w:rsidRPr="006C528F">
        <w:rPr>
          <w:rFonts w:ascii="Arial" w:eastAsia="Times New Roman" w:hAnsi="Arial" w:cs="Arial"/>
          <w:sz w:val="20"/>
          <w:szCs w:val="20"/>
          <w:lang w:eastAsia="cs-CZ"/>
        </w:rPr>
        <w:t xml:space="preserve">.  </w:t>
      </w:r>
    </w:p>
    <w:p w14:paraId="064A9FE4" w14:textId="77777777" w:rsidR="00E71852" w:rsidRPr="009F5EB9" w:rsidRDefault="00E71852"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6C528F">
        <w:rPr>
          <w:rFonts w:ascii="Arial" w:eastAsia="Times New Roman" w:hAnsi="Arial" w:cs="Arial"/>
          <w:sz w:val="20"/>
          <w:szCs w:val="20"/>
          <w:lang w:eastAsia="cs-CZ"/>
        </w:rPr>
        <w:lastRenderedPageBreak/>
        <w:t>Nájomca má nárok na pomernú</w:t>
      </w:r>
      <w:r w:rsidRPr="009F5EB9">
        <w:rPr>
          <w:rFonts w:ascii="Arial" w:eastAsia="Times New Roman" w:hAnsi="Arial" w:cs="Arial"/>
          <w:sz w:val="20"/>
          <w:szCs w:val="20"/>
          <w:lang w:eastAsia="cs-CZ"/>
        </w:rPr>
        <w:t xml:space="preserve"> zľavu z dohodnutej výšky nájmu po dobu, po ktorú nemohol vozidlo preukázateľne riadne užívať z dôvodov na strane prenajímateľa ani mu nebolo zo strany prenajímateľa poskytnuté na túto dobu náhradné vozidlo rovnakých technických parametrov.</w:t>
      </w:r>
    </w:p>
    <w:p w14:paraId="77E4B143" w14:textId="77777777" w:rsidR="002C25CE" w:rsidRPr="002C25CE" w:rsidRDefault="002C25CE"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V prípade omeškania nájomcu s úhradou nájomného je prenajímateľ oprávnený požadovať zaplatenie úroku z omeškania vo výške podľa Obchodného zákonníka v platnom znení.</w:t>
      </w:r>
    </w:p>
    <w:p w14:paraId="1B714377" w14:textId="77777777" w:rsidR="002C25CE" w:rsidRPr="002C25CE" w:rsidRDefault="00A3379F"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sidRPr="00A3379F">
        <w:rPr>
          <w:rFonts w:ascii="Arial" w:eastAsia="Times New Roman" w:hAnsi="Arial" w:cs="Arial"/>
          <w:sz w:val="20"/>
          <w:szCs w:val="20"/>
          <w:lang w:eastAsia="cs-CZ"/>
        </w:rPr>
        <w:t>Zaplatením zmluvnej pokuty alebo úroku z omeškania nie je dotknutý nárok poškoden</w:t>
      </w:r>
      <w:r>
        <w:rPr>
          <w:rFonts w:ascii="Arial" w:eastAsia="Times New Roman" w:hAnsi="Arial" w:cs="Arial"/>
          <w:sz w:val="20"/>
          <w:szCs w:val="20"/>
          <w:lang w:eastAsia="cs-CZ"/>
        </w:rPr>
        <w:t>ej</w:t>
      </w:r>
      <w:r w:rsidRPr="00A3379F">
        <w:rPr>
          <w:rFonts w:ascii="Arial" w:eastAsia="Times New Roman" w:hAnsi="Arial" w:cs="Arial"/>
          <w:sz w:val="20"/>
          <w:szCs w:val="20"/>
          <w:lang w:eastAsia="cs-CZ"/>
        </w:rPr>
        <w:t xml:space="preserve"> </w:t>
      </w:r>
      <w:r>
        <w:rPr>
          <w:rFonts w:ascii="Arial" w:eastAsia="Times New Roman" w:hAnsi="Arial" w:cs="Arial"/>
          <w:sz w:val="20"/>
          <w:szCs w:val="20"/>
          <w:lang w:eastAsia="cs-CZ"/>
        </w:rPr>
        <w:t>zmluvnej strany</w:t>
      </w:r>
      <w:r w:rsidRPr="00A3379F">
        <w:rPr>
          <w:rFonts w:ascii="Arial" w:eastAsia="Times New Roman" w:hAnsi="Arial" w:cs="Arial"/>
          <w:sz w:val="20"/>
          <w:szCs w:val="20"/>
          <w:lang w:eastAsia="cs-CZ"/>
        </w:rPr>
        <w:t xml:space="preserve"> na náhradu škody v celom rozsahu, ktorá </w:t>
      </w:r>
      <w:r>
        <w:rPr>
          <w:rFonts w:ascii="Arial" w:eastAsia="Times New Roman" w:hAnsi="Arial" w:cs="Arial"/>
          <w:sz w:val="20"/>
          <w:szCs w:val="20"/>
          <w:lang w:eastAsia="cs-CZ"/>
        </w:rPr>
        <w:t>jej</w:t>
      </w:r>
      <w:r w:rsidRPr="00A3379F">
        <w:rPr>
          <w:rFonts w:ascii="Arial" w:eastAsia="Times New Roman" w:hAnsi="Arial" w:cs="Arial"/>
          <w:sz w:val="20"/>
          <w:szCs w:val="20"/>
          <w:lang w:eastAsia="cs-CZ"/>
        </w:rPr>
        <w:t xml:space="preserve"> preukázateľne vznikla v dôsledku nesplnenia povinností </w:t>
      </w:r>
      <w:r>
        <w:rPr>
          <w:rFonts w:ascii="Arial" w:eastAsia="Times New Roman" w:hAnsi="Arial" w:cs="Arial"/>
          <w:sz w:val="20"/>
          <w:szCs w:val="20"/>
          <w:lang w:eastAsia="cs-CZ"/>
        </w:rPr>
        <w:t>druhej zmluvnej strany</w:t>
      </w:r>
      <w:r w:rsidR="002C25CE" w:rsidRPr="002C25CE">
        <w:rPr>
          <w:rFonts w:ascii="Arial" w:eastAsia="Times New Roman" w:hAnsi="Arial" w:cs="Arial"/>
          <w:sz w:val="20"/>
          <w:szCs w:val="20"/>
          <w:lang w:eastAsia="cs-CZ"/>
        </w:rPr>
        <w:t xml:space="preserve">. </w:t>
      </w:r>
    </w:p>
    <w:p w14:paraId="6335E3E6" w14:textId="77777777" w:rsidR="002C25CE" w:rsidRPr="002C25CE" w:rsidRDefault="00A3379F" w:rsidP="002C25CE">
      <w:pPr>
        <w:numPr>
          <w:ilvl w:val="0"/>
          <w:numId w:val="40"/>
        </w:numPr>
        <w:tabs>
          <w:tab w:val="num" w:pos="539"/>
        </w:tabs>
        <w:spacing w:after="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Nájomca</w:t>
      </w:r>
      <w:r w:rsidRPr="00A3379F">
        <w:rPr>
          <w:rFonts w:ascii="Arial" w:eastAsia="Times New Roman" w:hAnsi="Arial" w:cs="Arial"/>
          <w:sz w:val="20"/>
          <w:szCs w:val="20"/>
          <w:lang w:eastAsia="cs-CZ"/>
        </w:rPr>
        <w:t xml:space="preserve"> má právo na náhradu škody preukázateľne vzniknutej nesplnením vlastnej daňovej povinnosti </w:t>
      </w:r>
      <w:r>
        <w:rPr>
          <w:rFonts w:ascii="Arial" w:eastAsia="Times New Roman" w:hAnsi="Arial" w:cs="Arial"/>
          <w:sz w:val="20"/>
          <w:szCs w:val="20"/>
          <w:lang w:eastAsia="cs-CZ"/>
        </w:rPr>
        <w:t>prenajímateľa</w:t>
      </w:r>
      <w:r w:rsidRPr="00A3379F">
        <w:rPr>
          <w:rFonts w:ascii="Arial" w:eastAsia="Times New Roman" w:hAnsi="Arial" w:cs="Arial"/>
          <w:sz w:val="20"/>
          <w:szCs w:val="20"/>
          <w:lang w:eastAsia="cs-CZ"/>
        </w:rPr>
        <w:t xml:space="preserve">, platiteľa DPH, v zmysle § 78 zákona o DPH. </w:t>
      </w:r>
      <w:r>
        <w:rPr>
          <w:rFonts w:ascii="Arial" w:eastAsia="Times New Roman" w:hAnsi="Arial" w:cs="Arial"/>
          <w:sz w:val="20"/>
          <w:szCs w:val="20"/>
          <w:lang w:eastAsia="cs-CZ"/>
        </w:rPr>
        <w:t>Nájomca</w:t>
      </w:r>
      <w:r w:rsidRPr="00A3379F">
        <w:rPr>
          <w:rFonts w:ascii="Arial" w:eastAsia="Times New Roman" w:hAnsi="Arial" w:cs="Arial"/>
          <w:sz w:val="20"/>
          <w:szCs w:val="20"/>
          <w:lang w:eastAsia="cs-CZ"/>
        </w:rPr>
        <w:t xml:space="preserve"> má zároveň právo uplatniť u </w:t>
      </w:r>
      <w:r>
        <w:rPr>
          <w:rFonts w:ascii="Arial" w:eastAsia="Times New Roman" w:hAnsi="Arial" w:cs="Arial"/>
          <w:sz w:val="20"/>
          <w:szCs w:val="20"/>
          <w:lang w:eastAsia="cs-CZ"/>
        </w:rPr>
        <w:t>prenajímateľa</w:t>
      </w:r>
      <w:r w:rsidRPr="00A3379F">
        <w:rPr>
          <w:rFonts w:ascii="Arial" w:eastAsia="Times New Roman" w:hAnsi="Arial" w:cs="Arial"/>
          <w:sz w:val="20"/>
          <w:szCs w:val="20"/>
          <w:lang w:eastAsia="cs-CZ"/>
        </w:rPr>
        <w:t xml:space="preserve"> trovy konania, ktoré mu vzniknú v konaní s príslušným daňovým úradom podľa § 69b zákona o DPH a</w:t>
      </w:r>
      <w:r w:rsidRPr="00A3379F">
        <w:rPr>
          <w:rFonts w:ascii="Arial" w:eastAsia="Times New Roman" w:hAnsi="Arial" w:cs="Arial"/>
          <w:b/>
          <w:sz w:val="20"/>
          <w:szCs w:val="20"/>
          <w:lang w:eastAsia="cs-CZ"/>
        </w:rPr>
        <w:t> </w:t>
      </w:r>
      <w:r w:rsidRPr="00A3379F">
        <w:rPr>
          <w:rFonts w:ascii="Arial" w:eastAsia="Times New Roman" w:hAnsi="Arial" w:cs="Arial"/>
          <w:sz w:val="20"/>
          <w:szCs w:val="20"/>
          <w:lang w:eastAsia="cs-CZ"/>
        </w:rPr>
        <w:t>z podania dodatočného daňového priznania k dani z pridanej hodnoty a dodatočného kontrolného výkazu k dani z pridanej hodnoty</w:t>
      </w:r>
      <w:r w:rsidR="002C25CE" w:rsidRPr="002C25CE">
        <w:rPr>
          <w:rFonts w:ascii="Arial" w:eastAsia="Times New Roman" w:hAnsi="Arial" w:cs="Arial"/>
          <w:sz w:val="20"/>
          <w:szCs w:val="20"/>
          <w:lang w:eastAsia="cs-CZ"/>
        </w:rPr>
        <w:t>.</w:t>
      </w:r>
    </w:p>
    <w:p w14:paraId="2574ED2F" w14:textId="77777777" w:rsidR="00A3379F" w:rsidRDefault="002C25CE" w:rsidP="001E3938">
      <w:pPr>
        <w:numPr>
          <w:ilvl w:val="0"/>
          <w:numId w:val="40"/>
        </w:numPr>
        <w:tabs>
          <w:tab w:val="left" w:pos="284"/>
        </w:tabs>
        <w:spacing w:after="0" w:line="240" w:lineRule="auto"/>
        <w:ind w:left="425" w:hanging="425"/>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 xml:space="preserve">  </w:t>
      </w:r>
      <w:r w:rsidR="00A3379F">
        <w:rPr>
          <w:rFonts w:ascii="Arial" w:eastAsia="Times New Roman" w:hAnsi="Arial" w:cs="Arial"/>
          <w:sz w:val="20"/>
          <w:szCs w:val="20"/>
          <w:lang w:eastAsia="cs-CZ"/>
        </w:rPr>
        <w:t xml:space="preserve"> </w:t>
      </w:r>
      <w:r w:rsidRPr="002C25CE">
        <w:rPr>
          <w:rFonts w:ascii="Arial" w:eastAsia="Times New Roman" w:hAnsi="Arial" w:cs="Arial"/>
          <w:sz w:val="20"/>
          <w:szCs w:val="20"/>
          <w:lang w:eastAsia="cs-CZ"/>
        </w:rPr>
        <w:t xml:space="preserve">Nájomca </w:t>
      </w:r>
      <w:r w:rsidR="00A3379F" w:rsidRPr="00A3379F">
        <w:rPr>
          <w:rFonts w:ascii="Arial" w:eastAsia="Times New Roman" w:hAnsi="Arial" w:cs="Arial"/>
          <w:noProof/>
          <w:sz w:val="20"/>
          <w:szCs w:val="20"/>
          <w:lang w:eastAsia="sk-SK"/>
        </w:rPr>
        <w:t xml:space="preserve">je oprávnený jednostranne započítať svoje pohľadávky voči </w:t>
      </w:r>
      <w:r w:rsidR="00A3379F">
        <w:rPr>
          <w:rFonts w:ascii="Arial" w:eastAsia="Times New Roman" w:hAnsi="Arial" w:cs="Arial"/>
          <w:noProof/>
          <w:sz w:val="20"/>
          <w:szCs w:val="20"/>
          <w:lang w:eastAsia="sk-SK"/>
        </w:rPr>
        <w:t>prenajímateľovi,</w:t>
      </w:r>
      <w:r w:rsidR="00A3379F" w:rsidRPr="00A3379F">
        <w:rPr>
          <w:rFonts w:ascii="Arial" w:eastAsia="Times New Roman" w:hAnsi="Arial" w:cs="Arial"/>
          <w:noProof/>
          <w:sz w:val="20"/>
          <w:szCs w:val="20"/>
          <w:lang w:eastAsia="sk-SK"/>
        </w:rPr>
        <w:t xml:space="preserve"> ktoré mu vznikli z dôvodu uplatnenia ručenia za daň voči </w:t>
      </w:r>
      <w:r w:rsidR="00A3379F">
        <w:rPr>
          <w:rFonts w:ascii="Arial" w:eastAsia="Times New Roman" w:hAnsi="Arial" w:cs="Arial"/>
          <w:noProof/>
          <w:sz w:val="20"/>
          <w:szCs w:val="20"/>
          <w:lang w:eastAsia="sk-SK"/>
        </w:rPr>
        <w:t>nájomcovi</w:t>
      </w:r>
      <w:r w:rsidR="00A3379F" w:rsidRPr="00A3379F">
        <w:rPr>
          <w:rFonts w:ascii="Arial" w:eastAsia="Times New Roman" w:hAnsi="Arial" w:cs="Arial"/>
          <w:noProof/>
          <w:sz w:val="20"/>
          <w:szCs w:val="20"/>
          <w:lang w:eastAsia="sk-SK"/>
        </w:rPr>
        <w:t xml:space="preserve"> v zmysle § 69b zákona o DPH, vrátane trov konania, ktoré mu vznikli v konaní s príslušným daňovým úradom a pohľadávky vzniknuté z dôvodu dlžného poistného na zdravotné poistenie</w:t>
      </w:r>
      <w:r w:rsidRPr="002C25CE">
        <w:rPr>
          <w:rFonts w:ascii="Arial" w:eastAsia="Times New Roman" w:hAnsi="Arial" w:cs="Arial"/>
          <w:sz w:val="20"/>
          <w:szCs w:val="20"/>
          <w:lang w:eastAsia="cs-CZ"/>
        </w:rPr>
        <w:t>.</w:t>
      </w:r>
    </w:p>
    <w:p w14:paraId="11BBFCDE" w14:textId="4DB18025" w:rsidR="002C25CE" w:rsidRDefault="002C25CE" w:rsidP="001E3938">
      <w:pPr>
        <w:numPr>
          <w:ilvl w:val="0"/>
          <w:numId w:val="40"/>
        </w:numPr>
        <w:tabs>
          <w:tab w:val="left" w:pos="284"/>
        </w:tabs>
        <w:spacing w:after="0" w:line="240" w:lineRule="auto"/>
        <w:ind w:left="425" w:hanging="425"/>
        <w:jc w:val="both"/>
        <w:rPr>
          <w:rFonts w:ascii="Arial" w:eastAsia="Times New Roman" w:hAnsi="Arial" w:cs="Arial"/>
          <w:sz w:val="20"/>
          <w:szCs w:val="20"/>
          <w:lang w:eastAsia="cs-CZ"/>
        </w:rPr>
      </w:pPr>
      <w:r w:rsidRPr="002C25CE">
        <w:rPr>
          <w:rFonts w:ascii="Arial" w:eastAsia="Times New Roman" w:hAnsi="Arial" w:cs="Arial"/>
          <w:sz w:val="20"/>
          <w:szCs w:val="20"/>
          <w:lang w:eastAsia="cs-CZ"/>
        </w:rPr>
        <w:t xml:space="preserve"> </w:t>
      </w:r>
      <w:r w:rsidR="00A3379F">
        <w:rPr>
          <w:rFonts w:ascii="Arial" w:eastAsia="Times New Roman" w:hAnsi="Arial" w:cs="Arial"/>
          <w:sz w:val="20"/>
          <w:szCs w:val="20"/>
          <w:lang w:eastAsia="cs-CZ"/>
        </w:rPr>
        <w:tab/>
        <w:t xml:space="preserve">Prenajímateľ </w:t>
      </w:r>
      <w:r w:rsidR="00A3379F" w:rsidRPr="00A3379F">
        <w:rPr>
          <w:rFonts w:ascii="Arial" w:eastAsia="Times New Roman" w:hAnsi="Arial" w:cs="Arial"/>
          <w:sz w:val="20"/>
          <w:szCs w:val="20"/>
          <w:lang w:eastAsia="cs-CZ"/>
        </w:rPr>
        <w:t xml:space="preserve">vyhlasuje, že nie je osobou podľa  § 11 ods. 1 zákona o verejnom obstarávaní. V prípade, ak sa toto vyhlásenie ukáže ako nepravdivé, </w:t>
      </w:r>
      <w:r w:rsidR="00A3379F">
        <w:rPr>
          <w:rFonts w:ascii="Arial" w:eastAsia="Times New Roman" w:hAnsi="Arial" w:cs="Arial"/>
          <w:sz w:val="20"/>
          <w:szCs w:val="20"/>
          <w:lang w:eastAsia="cs-CZ"/>
        </w:rPr>
        <w:t xml:space="preserve">nájomca </w:t>
      </w:r>
      <w:r w:rsidR="00A3379F" w:rsidRPr="00A3379F">
        <w:rPr>
          <w:rFonts w:ascii="Arial" w:eastAsia="Times New Roman" w:hAnsi="Arial" w:cs="Arial"/>
          <w:sz w:val="20"/>
          <w:szCs w:val="20"/>
          <w:lang w:eastAsia="cs-CZ"/>
        </w:rPr>
        <w:t xml:space="preserve">je oprávnený od </w:t>
      </w:r>
      <w:r w:rsidR="00A3379F">
        <w:rPr>
          <w:rFonts w:ascii="Arial" w:eastAsia="Times New Roman" w:hAnsi="Arial" w:cs="Arial"/>
          <w:sz w:val="20"/>
          <w:szCs w:val="20"/>
          <w:lang w:eastAsia="cs-CZ"/>
        </w:rPr>
        <w:t>zmluvy</w:t>
      </w:r>
      <w:r w:rsidR="00A3379F" w:rsidRPr="00A3379F">
        <w:rPr>
          <w:rFonts w:ascii="Arial" w:eastAsia="Times New Roman" w:hAnsi="Arial" w:cs="Arial"/>
          <w:sz w:val="20"/>
          <w:szCs w:val="20"/>
          <w:lang w:eastAsia="cs-CZ"/>
        </w:rPr>
        <w:t xml:space="preserve"> odstúpiť, a </w:t>
      </w:r>
      <w:r w:rsidR="00A3379F">
        <w:rPr>
          <w:rFonts w:ascii="Arial" w:eastAsia="Times New Roman" w:hAnsi="Arial" w:cs="Arial"/>
          <w:sz w:val="20"/>
          <w:szCs w:val="20"/>
          <w:lang w:eastAsia="cs-CZ"/>
        </w:rPr>
        <w:t>prenajímateľ</w:t>
      </w:r>
      <w:r w:rsidR="00A3379F" w:rsidRPr="00A3379F">
        <w:rPr>
          <w:rFonts w:ascii="Arial" w:eastAsia="Times New Roman" w:hAnsi="Arial" w:cs="Arial"/>
          <w:sz w:val="20"/>
          <w:szCs w:val="20"/>
          <w:lang w:eastAsia="cs-CZ"/>
        </w:rPr>
        <w:t xml:space="preserve"> je povinný nahradiť </w:t>
      </w:r>
      <w:r w:rsidR="00A3379F">
        <w:rPr>
          <w:rFonts w:ascii="Arial" w:eastAsia="Times New Roman" w:hAnsi="Arial" w:cs="Arial"/>
          <w:sz w:val="20"/>
          <w:szCs w:val="20"/>
          <w:lang w:eastAsia="cs-CZ"/>
        </w:rPr>
        <w:t xml:space="preserve">nájomcovi </w:t>
      </w:r>
      <w:r w:rsidR="00A3379F" w:rsidRPr="00A3379F">
        <w:rPr>
          <w:rFonts w:ascii="Arial" w:eastAsia="Times New Roman" w:hAnsi="Arial" w:cs="Arial"/>
          <w:sz w:val="20"/>
          <w:szCs w:val="20"/>
          <w:lang w:eastAsia="cs-CZ"/>
        </w:rPr>
        <w:t>škodu, ktorá mu tým vznikla</w:t>
      </w:r>
      <w:r w:rsidR="00A3379F">
        <w:rPr>
          <w:rFonts w:ascii="Arial" w:eastAsia="Times New Roman" w:hAnsi="Arial" w:cs="Arial"/>
          <w:sz w:val="20"/>
          <w:szCs w:val="20"/>
          <w:lang w:eastAsia="cs-CZ"/>
        </w:rPr>
        <w:t>.</w:t>
      </w:r>
    </w:p>
    <w:p w14:paraId="73E08D7D" w14:textId="13B8F6C2" w:rsidR="00A3379F" w:rsidRDefault="00A3379F" w:rsidP="001E3938">
      <w:pPr>
        <w:numPr>
          <w:ilvl w:val="0"/>
          <w:numId w:val="40"/>
        </w:numPr>
        <w:tabs>
          <w:tab w:val="left" w:pos="284"/>
        </w:tabs>
        <w:spacing w:after="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A</w:t>
      </w:r>
      <w:r w:rsidRPr="00A3379F">
        <w:rPr>
          <w:rFonts w:ascii="Arial" w:eastAsia="Times New Roman" w:hAnsi="Arial" w:cs="Arial"/>
          <w:sz w:val="20"/>
          <w:szCs w:val="20"/>
          <w:lang w:eastAsia="cs-CZ"/>
        </w:rPr>
        <w:t xml:space="preserve">k sa na </w:t>
      </w:r>
      <w:r>
        <w:rPr>
          <w:rFonts w:ascii="Arial" w:eastAsia="Times New Roman" w:hAnsi="Arial" w:cs="Arial"/>
          <w:sz w:val="20"/>
          <w:szCs w:val="20"/>
          <w:lang w:eastAsia="cs-CZ"/>
        </w:rPr>
        <w:t>prenajímateľa</w:t>
      </w:r>
      <w:r w:rsidRPr="00A3379F">
        <w:rPr>
          <w:rFonts w:ascii="Arial" w:eastAsia="Times New Roman" w:hAnsi="Arial" w:cs="Arial"/>
          <w:sz w:val="20"/>
          <w:szCs w:val="20"/>
          <w:lang w:eastAsia="cs-CZ"/>
        </w:rPr>
        <w:t xml:space="preserve"> taká zákonná povinnosť vzťahuje, </w:t>
      </w:r>
      <w:r>
        <w:rPr>
          <w:rFonts w:ascii="Arial" w:eastAsia="Times New Roman" w:hAnsi="Arial" w:cs="Arial"/>
          <w:sz w:val="20"/>
          <w:szCs w:val="20"/>
          <w:lang w:eastAsia="cs-CZ"/>
        </w:rPr>
        <w:t>prenajímateľ</w:t>
      </w:r>
      <w:r w:rsidRPr="00A3379F">
        <w:rPr>
          <w:rFonts w:ascii="Arial" w:eastAsia="Times New Roman" w:hAnsi="Arial" w:cs="Arial"/>
          <w:sz w:val="20"/>
          <w:szCs w:val="20"/>
          <w:lang w:eastAsia="cs-CZ"/>
        </w:rPr>
        <w:t xml:space="preserve"> je v súlade s § 4 zákona </w:t>
      </w:r>
      <w:r>
        <w:rPr>
          <w:rFonts w:ascii="Arial" w:eastAsia="Times New Roman" w:hAnsi="Arial" w:cs="Arial"/>
          <w:sz w:val="20"/>
          <w:szCs w:val="20"/>
          <w:lang w:eastAsia="cs-CZ"/>
        </w:rPr>
        <w:t xml:space="preserve">                </w:t>
      </w:r>
      <w:r w:rsidRPr="00A3379F">
        <w:rPr>
          <w:rFonts w:ascii="Arial" w:eastAsia="Times New Roman" w:hAnsi="Arial" w:cs="Arial"/>
          <w:sz w:val="20"/>
          <w:szCs w:val="20"/>
          <w:lang w:eastAsia="cs-CZ"/>
        </w:rPr>
        <w:t>č. 315/2016 Z. z. o registri partnerov verejného sektora a o zmene a doplnení niektorých zákonov</w:t>
      </w:r>
      <w:r w:rsidR="00B146A4">
        <w:rPr>
          <w:rFonts w:ascii="Arial" w:eastAsia="Times New Roman" w:hAnsi="Arial" w:cs="Arial"/>
          <w:sz w:val="20"/>
          <w:szCs w:val="20"/>
          <w:lang w:eastAsia="cs-CZ"/>
        </w:rPr>
        <w:t xml:space="preserve"> v znení neskorších predpisov (ďalej len „zákon o registri partnerov verejného sektora“)</w:t>
      </w:r>
      <w:r w:rsidRPr="00A3379F">
        <w:rPr>
          <w:rFonts w:ascii="Arial" w:eastAsia="Times New Roman" w:hAnsi="Arial" w:cs="Arial"/>
          <w:sz w:val="20"/>
          <w:szCs w:val="20"/>
          <w:lang w:eastAsia="cs-CZ"/>
        </w:rPr>
        <w:t xml:space="preserve"> povinný byť zapísaný v registri partnerov verejného sektora aspoň po dobu trvania </w:t>
      </w:r>
      <w:r w:rsidR="001E3938">
        <w:rPr>
          <w:rFonts w:ascii="Arial" w:eastAsia="Times New Roman" w:hAnsi="Arial" w:cs="Arial"/>
          <w:sz w:val="20"/>
          <w:szCs w:val="20"/>
          <w:lang w:eastAsia="cs-CZ"/>
        </w:rPr>
        <w:t>zmluvy</w:t>
      </w:r>
      <w:r w:rsidRPr="00A3379F">
        <w:rPr>
          <w:rFonts w:ascii="Arial" w:eastAsia="Times New Roman" w:hAnsi="Arial" w:cs="Arial"/>
          <w:sz w:val="20"/>
          <w:szCs w:val="20"/>
          <w:lang w:eastAsia="cs-CZ"/>
        </w:rPr>
        <w:t xml:space="preserve">. </w:t>
      </w:r>
      <w:r w:rsidR="001E3938">
        <w:rPr>
          <w:rFonts w:ascii="Arial" w:eastAsia="Times New Roman" w:hAnsi="Arial" w:cs="Arial"/>
          <w:sz w:val="20"/>
          <w:szCs w:val="20"/>
          <w:lang w:eastAsia="cs-CZ"/>
        </w:rPr>
        <w:t>Prenajímateľ</w:t>
      </w:r>
      <w:r w:rsidRPr="00A3379F">
        <w:rPr>
          <w:rFonts w:ascii="Arial" w:eastAsia="Times New Roman" w:hAnsi="Arial" w:cs="Arial"/>
          <w:sz w:val="20"/>
          <w:szCs w:val="20"/>
          <w:lang w:eastAsia="cs-CZ"/>
        </w:rPr>
        <w:t xml:space="preserve"> sa súčasne zaväzuje pri plnení tejto </w:t>
      </w:r>
      <w:r w:rsidR="001E3938">
        <w:rPr>
          <w:rFonts w:ascii="Arial" w:eastAsia="Times New Roman" w:hAnsi="Arial" w:cs="Arial"/>
          <w:sz w:val="20"/>
          <w:szCs w:val="20"/>
          <w:lang w:eastAsia="cs-CZ"/>
        </w:rPr>
        <w:t>zmluvy</w:t>
      </w:r>
      <w:r w:rsidRPr="00A3379F">
        <w:rPr>
          <w:rFonts w:ascii="Arial" w:eastAsia="Times New Roman" w:hAnsi="Arial" w:cs="Arial"/>
          <w:sz w:val="20"/>
          <w:szCs w:val="20"/>
          <w:lang w:eastAsia="cs-CZ"/>
        </w:rPr>
        <w:t xml:space="preserve"> používať iba takých subdodávateľov, ktorí sú riadne zapísaní v registri partnerov verejného sektora, ak sa na nich takáto povinnosť vzťahuje. V prípade porušenia ktoréhokoľvek záväzku podľa tohto bodu je </w:t>
      </w:r>
      <w:r w:rsidR="001E3938">
        <w:rPr>
          <w:rFonts w:ascii="Arial" w:eastAsia="Times New Roman" w:hAnsi="Arial" w:cs="Arial"/>
          <w:sz w:val="20"/>
          <w:szCs w:val="20"/>
          <w:lang w:eastAsia="cs-CZ"/>
        </w:rPr>
        <w:t>nájomca</w:t>
      </w:r>
      <w:r w:rsidRPr="00A3379F">
        <w:rPr>
          <w:rFonts w:ascii="Arial" w:eastAsia="Times New Roman" w:hAnsi="Arial" w:cs="Arial"/>
          <w:sz w:val="20"/>
          <w:szCs w:val="20"/>
          <w:lang w:eastAsia="cs-CZ"/>
        </w:rPr>
        <w:t xml:space="preserve"> oprávnený od tejto </w:t>
      </w:r>
      <w:r w:rsidR="001E3938">
        <w:rPr>
          <w:rFonts w:ascii="Arial" w:eastAsia="Times New Roman" w:hAnsi="Arial" w:cs="Arial"/>
          <w:sz w:val="20"/>
          <w:szCs w:val="20"/>
          <w:lang w:eastAsia="cs-CZ"/>
        </w:rPr>
        <w:t xml:space="preserve">zmluvy </w:t>
      </w:r>
      <w:r w:rsidRPr="00A3379F">
        <w:rPr>
          <w:rFonts w:ascii="Arial" w:eastAsia="Times New Roman" w:hAnsi="Arial" w:cs="Arial"/>
          <w:sz w:val="20"/>
          <w:szCs w:val="20"/>
          <w:lang w:eastAsia="cs-CZ"/>
        </w:rPr>
        <w:t>odstúpiť, a ak toto svoje právo odstúpiť nevyužije, je oprávnený uplatniť si u </w:t>
      </w:r>
      <w:r w:rsidR="001E3938">
        <w:rPr>
          <w:rFonts w:ascii="Arial" w:eastAsia="Times New Roman" w:hAnsi="Arial" w:cs="Arial"/>
          <w:sz w:val="20"/>
          <w:szCs w:val="20"/>
          <w:lang w:eastAsia="cs-CZ"/>
        </w:rPr>
        <w:t>prenajímateľa</w:t>
      </w:r>
      <w:r w:rsidRPr="00A3379F">
        <w:rPr>
          <w:rFonts w:ascii="Arial" w:eastAsia="Times New Roman" w:hAnsi="Arial" w:cs="Arial"/>
          <w:sz w:val="20"/>
          <w:szCs w:val="20"/>
          <w:lang w:eastAsia="cs-CZ"/>
        </w:rPr>
        <w:t xml:space="preserve"> sankciu 1000,00 eur (slovom: tisíc eur)</w:t>
      </w:r>
      <w:r w:rsidR="001E3938">
        <w:rPr>
          <w:rFonts w:ascii="Arial" w:eastAsia="Times New Roman" w:hAnsi="Arial" w:cs="Arial"/>
          <w:sz w:val="20"/>
          <w:szCs w:val="20"/>
          <w:lang w:eastAsia="cs-CZ"/>
        </w:rPr>
        <w:t>.</w:t>
      </w:r>
    </w:p>
    <w:p w14:paraId="08A0E123" w14:textId="77777777" w:rsidR="001E3938" w:rsidRPr="002C25CE" w:rsidRDefault="001E3938" w:rsidP="001E3938">
      <w:pPr>
        <w:numPr>
          <w:ilvl w:val="0"/>
          <w:numId w:val="40"/>
        </w:numPr>
        <w:tabs>
          <w:tab w:val="left" w:pos="284"/>
        </w:tabs>
        <w:spacing w:after="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Prenajímateľ </w:t>
      </w:r>
      <w:r w:rsidRPr="001E3938">
        <w:rPr>
          <w:rFonts w:ascii="Arial" w:eastAsia="Times New Roman" w:hAnsi="Arial" w:cs="Arial"/>
          <w:sz w:val="20"/>
          <w:szCs w:val="20"/>
          <w:lang w:eastAsia="cs-CZ"/>
        </w:rPr>
        <w:t xml:space="preserve">dáva súhlas </w:t>
      </w:r>
      <w:r>
        <w:rPr>
          <w:rFonts w:ascii="Arial" w:eastAsia="Times New Roman" w:hAnsi="Arial" w:cs="Arial"/>
          <w:sz w:val="20"/>
          <w:szCs w:val="20"/>
          <w:lang w:eastAsia="cs-CZ"/>
        </w:rPr>
        <w:t>nájomcovi</w:t>
      </w:r>
      <w:r w:rsidRPr="001E3938">
        <w:rPr>
          <w:rFonts w:ascii="Arial" w:eastAsia="Times New Roman" w:hAnsi="Arial" w:cs="Arial"/>
          <w:sz w:val="20"/>
          <w:szCs w:val="20"/>
          <w:lang w:eastAsia="cs-CZ"/>
        </w:rPr>
        <w:t xml:space="preserve"> na jednostranné započítanie akýchkoľvek splatných aj nesplatných pohľadávok </w:t>
      </w:r>
      <w:r>
        <w:rPr>
          <w:rFonts w:ascii="Arial" w:eastAsia="Times New Roman" w:hAnsi="Arial" w:cs="Arial"/>
          <w:sz w:val="20"/>
          <w:szCs w:val="20"/>
          <w:lang w:eastAsia="cs-CZ"/>
        </w:rPr>
        <w:t>nájomcu</w:t>
      </w:r>
      <w:r w:rsidRPr="001E3938">
        <w:rPr>
          <w:rFonts w:ascii="Arial" w:eastAsia="Times New Roman" w:hAnsi="Arial" w:cs="Arial"/>
          <w:sz w:val="20"/>
          <w:szCs w:val="20"/>
          <w:lang w:eastAsia="cs-CZ"/>
        </w:rPr>
        <w:t xml:space="preserve"> voči všetkým splatným aj nesplatným pohľadávkam  </w:t>
      </w:r>
      <w:r>
        <w:rPr>
          <w:rFonts w:ascii="Arial" w:eastAsia="Times New Roman" w:hAnsi="Arial" w:cs="Arial"/>
          <w:sz w:val="20"/>
          <w:szCs w:val="20"/>
          <w:lang w:eastAsia="cs-CZ"/>
        </w:rPr>
        <w:t>prenajímateľa</w:t>
      </w:r>
      <w:r w:rsidRPr="001E3938">
        <w:rPr>
          <w:rFonts w:ascii="Arial" w:eastAsia="Times New Roman" w:hAnsi="Arial" w:cs="Arial"/>
          <w:sz w:val="20"/>
          <w:szCs w:val="20"/>
          <w:lang w:eastAsia="cs-CZ"/>
        </w:rPr>
        <w:t xml:space="preserve"> (vrátane nároku </w:t>
      </w:r>
      <w:r>
        <w:rPr>
          <w:rFonts w:ascii="Arial" w:eastAsia="Times New Roman" w:hAnsi="Arial" w:cs="Arial"/>
          <w:sz w:val="20"/>
          <w:szCs w:val="20"/>
          <w:lang w:eastAsia="cs-CZ"/>
        </w:rPr>
        <w:t>nájomcu</w:t>
      </w:r>
      <w:r w:rsidRPr="001E3938">
        <w:rPr>
          <w:rFonts w:ascii="Arial" w:eastAsia="Times New Roman" w:hAnsi="Arial" w:cs="Arial"/>
          <w:sz w:val="20"/>
          <w:szCs w:val="20"/>
          <w:lang w:eastAsia="cs-CZ"/>
        </w:rPr>
        <w:t xml:space="preserve"> z titulu zmluvných pokút voči </w:t>
      </w:r>
      <w:r>
        <w:rPr>
          <w:rFonts w:ascii="Arial" w:eastAsia="Times New Roman" w:hAnsi="Arial" w:cs="Arial"/>
          <w:sz w:val="20"/>
          <w:szCs w:val="20"/>
          <w:lang w:eastAsia="cs-CZ"/>
        </w:rPr>
        <w:t>prenajímateľovi</w:t>
      </w:r>
      <w:r w:rsidRPr="001E3938">
        <w:rPr>
          <w:rFonts w:ascii="Arial" w:eastAsia="Times New Roman" w:hAnsi="Arial" w:cs="Arial"/>
          <w:sz w:val="20"/>
          <w:szCs w:val="20"/>
          <w:lang w:eastAsia="cs-CZ"/>
        </w:rPr>
        <w:t xml:space="preserve">), pričom </w:t>
      </w:r>
      <w:r>
        <w:rPr>
          <w:rFonts w:ascii="Arial" w:eastAsia="Times New Roman" w:hAnsi="Arial" w:cs="Arial"/>
          <w:sz w:val="20"/>
          <w:szCs w:val="20"/>
          <w:lang w:eastAsia="cs-CZ"/>
        </w:rPr>
        <w:t xml:space="preserve">prenajímateľ </w:t>
      </w:r>
      <w:r w:rsidRPr="001E3938">
        <w:rPr>
          <w:rFonts w:ascii="Arial" w:eastAsia="Times New Roman" w:hAnsi="Arial" w:cs="Arial"/>
          <w:sz w:val="20"/>
          <w:szCs w:val="20"/>
          <w:lang w:eastAsia="cs-CZ"/>
        </w:rPr>
        <w:t xml:space="preserve">nie je oprávnený započítať svoje pohľadávky voči pohľadávkam </w:t>
      </w:r>
      <w:r>
        <w:rPr>
          <w:rFonts w:ascii="Arial" w:eastAsia="Times New Roman" w:hAnsi="Arial" w:cs="Arial"/>
          <w:sz w:val="20"/>
          <w:szCs w:val="20"/>
          <w:lang w:eastAsia="cs-CZ"/>
        </w:rPr>
        <w:t>nájomcu</w:t>
      </w:r>
      <w:r w:rsidRPr="001E3938">
        <w:rPr>
          <w:rFonts w:ascii="Arial" w:eastAsia="Times New Roman" w:hAnsi="Arial" w:cs="Arial"/>
          <w:sz w:val="20"/>
          <w:szCs w:val="20"/>
          <w:lang w:eastAsia="cs-CZ"/>
        </w:rPr>
        <w:t xml:space="preserve"> bez jeho predchádzajúceho písomného súhlasu</w:t>
      </w:r>
      <w:r>
        <w:rPr>
          <w:rFonts w:ascii="Arial" w:eastAsia="Times New Roman" w:hAnsi="Arial" w:cs="Arial"/>
          <w:sz w:val="20"/>
          <w:szCs w:val="20"/>
          <w:lang w:eastAsia="cs-CZ"/>
        </w:rPr>
        <w:t>.</w:t>
      </w:r>
    </w:p>
    <w:p w14:paraId="5C932116" w14:textId="77777777" w:rsidR="00942313" w:rsidRDefault="00942313" w:rsidP="00465BE9">
      <w:pPr>
        <w:spacing w:before="240" w:after="0" w:line="240" w:lineRule="auto"/>
        <w:jc w:val="center"/>
        <w:rPr>
          <w:rFonts w:ascii="Arial" w:eastAsia="Times New Roman" w:hAnsi="Arial" w:cs="Arial"/>
          <w:b/>
          <w:bCs/>
          <w:noProof/>
          <w:sz w:val="20"/>
          <w:szCs w:val="20"/>
          <w:lang w:eastAsia="sk-SK"/>
        </w:rPr>
      </w:pPr>
    </w:p>
    <w:p w14:paraId="036ED972" w14:textId="08DB3529" w:rsidR="00465BE9" w:rsidRP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bCs/>
          <w:noProof/>
          <w:sz w:val="20"/>
          <w:szCs w:val="20"/>
          <w:lang w:eastAsia="sk-SK"/>
        </w:rPr>
        <w:t xml:space="preserve">Čl. </w:t>
      </w:r>
      <w:r w:rsidR="00E71852">
        <w:rPr>
          <w:rFonts w:ascii="Arial" w:eastAsia="Times New Roman" w:hAnsi="Arial" w:cs="Arial"/>
          <w:b/>
          <w:bCs/>
          <w:noProof/>
          <w:sz w:val="20"/>
          <w:szCs w:val="20"/>
          <w:lang w:eastAsia="sk-SK"/>
        </w:rPr>
        <w:t>I</w:t>
      </w:r>
      <w:r w:rsidR="002C25CE">
        <w:rPr>
          <w:rFonts w:ascii="Arial" w:eastAsia="Times New Roman" w:hAnsi="Arial" w:cs="Arial"/>
          <w:b/>
          <w:bCs/>
          <w:noProof/>
          <w:sz w:val="20"/>
          <w:szCs w:val="20"/>
          <w:lang w:eastAsia="sk-SK"/>
        </w:rPr>
        <w:t>X</w:t>
      </w:r>
    </w:p>
    <w:p w14:paraId="4E989FD6" w14:textId="77777777" w:rsidR="00465BE9" w:rsidRPr="00465BE9" w:rsidRDefault="00465BE9" w:rsidP="00465BE9">
      <w:pPr>
        <w:spacing w:after="120" w:line="240" w:lineRule="auto"/>
        <w:jc w:val="center"/>
        <w:rPr>
          <w:rFonts w:ascii="Arial" w:eastAsia="Times New Roman" w:hAnsi="Arial" w:cs="Arial"/>
          <w:b/>
          <w:bCs/>
          <w:noProof/>
          <w:sz w:val="20"/>
          <w:szCs w:val="20"/>
          <w:lang w:eastAsia="sk-SK"/>
        </w:rPr>
      </w:pPr>
      <w:r w:rsidRPr="00465BE9">
        <w:rPr>
          <w:rFonts w:ascii="Arial" w:eastAsia="Times New Roman" w:hAnsi="Arial" w:cs="Arial"/>
          <w:b/>
          <w:bCs/>
          <w:noProof/>
          <w:sz w:val="20"/>
          <w:szCs w:val="20"/>
          <w:lang w:eastAsia="sk-SK"/>
        </w:rPr>
        <w:t xml:space="preserve">Doba platnosti a ukončenie </w:t>
      </w:r>
      <w:r w:rsidR="001E3938">
        <w:rPr>
          <w:rFonts w:ascii="Arial" w:eastAsia="Times New Roman" w:hAnsi="Arial" w:cs="Arial"/>
          <w:b/>
          <w:bCs/>
          <w:noProof/>
          <w:sz w:val="20"/>
          <w:szCs w:val="20"/>
          <w:lang w:eastAsia="sk-SK"/>
        </w:rPr>
        <w:t>zmluvy</w:t>
      </w:r>
    </w:p>
    <w:p w14:paraId="5038C223" w14:textId="2F4C465E" w:rsidR="00465BE9" w:rsidRPr="00EF02FB" w:rsidRDefault="001E3938" w:rsidP="008D4E94">
      <w:pPr>
        <w:numPr>
          <w:ilvl w:val="0"/>
          <w:numId w:val="2"/>
        </w:numPr>
        <w:tabs>
          <w:tab w:val="left" w:pos="426"/>
        </w:tabs>
        <w:spacing w:after="0" w:line="240" w:lineRule="auto"/>
        <w:ind w:left="284" w:hanging="284"/>
        <w:jc w:val="both"/>
        <w:rPr>
          <w:rFonts w:ascii="Arial" w:eastAsia="Times New Roman" w:hAnsi="Arial" w:cs="Arial"/>
          <w:noProof/>
          <w:sz w:val="20"/>
          <w:szCs w:val="20"/>
          <w:lang w:eastAsia="sk-SK"/>
        </w:rPr>
      </w:pPr>
      <w:r w:rsidRPr="00EF02FB">
        <w:rPr>
          <w:rFonts w:ascii="Arial" w:eastAsia="Times New Roman" w:hAnsi="Arial" w:cs="Arial"/>
          <w:noProof/>
          <w:sz w:val="20"/>
          <w:szCs w:val="20"/>
          <w:lang w:eastAsia="sk-SK"/>
        </w:rPr>
        <w:t>Zmluva</w:t>
      </w:r>
      <w:r w:rsidR="00465BE9" w:rsidRPr="00EF02FB">
        <w:rPr>
          <w:rFonts w:ascii="Arial" w:eastAsia="Times New Roman" w:hAnsi="Arial" w:cs="Arial"/>
          <w:noProof/>
          <w:sz w:val="20"/>
          <w:szCs w:val="20"/>
          <w:lang w:eastAsia="sk-SK"/>
        </w:rPr>
        <w:t xml:space="preserve"> sa uzatvára na dobu určitú – </w:t>
      </w:r>
      <w:r w:rsidR="00200DCC" w:rsidRPr="00EF02FB">
        <w:rPr>
          <w:rFonts w:ascii="Arial" w:eastAsia="Times New Roman" w:hAnsi="Arial" w:cs="Arial"/>
          <w:noProof/>
          <w:sz w:val="20"/>
          <w:szCs w:val="20"/>
          <w:lang w:eastAsia="sk-SK"/>
        </w:rPr>
        <w:t>53</w:t>
      </w:r>
      <w:r w:rsidR="00465BE9" w:rsidRPr="00EF02FB">
        <w:rPr>
          <w:rFonts w:ascii="Arial" w:eastAsia="Times New Roman" w:hAnsi="Arial" w:cs="Arial"/>
          <w:noProof/>
          <w:sz w:val="20"/>
          <w:szCs w:val="20"/>
          <w:lang w:eastAsia="sk-SK"/>
        </w:rPr>
        <w:t xml:space="preserve"> mesiacov odo dňa nadobudnutia jej účinnosti</w:t>
      </w:r>
      <w:r w:rsidR="00200DCC" w:rsidRPr="00EF02FB">
        <w:rPr>
          <w:rFonts w:ascii="Arial" w:eastAsia="Times New Roman" w:hAnsi="Arial" w:cs="Arial"/>
          <w:noProof/>
          <w:sz w:val="20"/>
          <w:szCs w:val="20"/>
          <w:lang w:eastAsia="sk-SK"/>
        </w:rPr>
        <w:t xml:space="preserve">, resp. </w:t>
      </w:r>
      <w:r w:rsidR="00743564">
        <w:rPr>
          <w:rFonts w:ascii="Arial" w:eastAsia="Times New Roman" w:hAnsi="Arial" w:cs="Arial"/>
          <w:noProof/>
          <w:sz w:val="20"/>
          <w:szCs w:val="20"/>
          <w:lang w:eastAsia="sk-SK"/>
        </w:rPr>
        <w:t>do vyčerpania</w:t>
      </w:r>
      <w:r w:rsidR="00200DCC" w:rsidRPr="00EF02FB">
        <w:rPr>
          <w:rFonts w:ascii="Arial" w:eastAsia="Times New Roman" w:hAnsi="Arial" w:cs="Arial"/>
          <w:noProof/>
          <w:sz w:val="20"/>
          <w:szCs w:val="20"/>
          <w:lang w:eastAsia="sk-SK"/>
        </w:rPr>
        <w:t xml:space="preserve"> celkovej ceny za plnenie predmetu zmluvy vrátane DPH v zmysle čl. III bod 2 zmluvy podľa toho, ktorá zo skutočností nastane skôr</w:t>
      </w:r>
      <w:r w:rsidRPr="00EF02FB">
        <w:rPr>
          <w:rFonts w:ascii="Arial" w:eastAsia="Times New Roman" w:hAnsi="Arial" w:cs="Arial"/>
          <w:noProof/>
          <w:sz w:val="20"/>
          <w:szCs w:val="20"/>
          <w:lang w:eastAsia="sk-SK"/>
        </w:rPr>
        <w:t>.</w:t>
      </w:r>
    </w:p>
    <w:p w14:paraId="2C7C9A0C" w14:textId="77777777" w:rsidR="002C25CE" w:rsidRPr="006C528F" w:rsidRDefault="001E3938" w:rsidP="008D4E94">
      <w:pPr>
        <w:numPr>
          <w:ilvl w:val="0"/>
          <w:numId w:val="2"/>
        </w:numPr>
        <w:tabs>
          <w:tab w:val="num" w:pos="284"/>
        </w:tabs>
        <w:autoSpaceDE w:val="0"/>
        <w:autoSpaceDN w:val="0"/>
        <w:adjustRightInd w:val="0"/>
        <w:spacing w:after="0" w:line="240" w:lineRule="auto"/>
        <w:ind w:left="284" w:hanging="284"/>
        <w:jc w:val="both"/>
        <w:rPr>
          <w:rFonts w:ascii="Arial" w:eastAsia="Times New Roman" w:hAnsi="Arial" w:cs="Arial"/>
          <w:bCs/>
          <w:sz w:val="20"/>
          <w:szCs w:val="20"/>
          <w:lang w:eastAsia="sk-SK"/>
        </w:rPr>
      </w:pPr>
      <w:r>
        <w:rPr>
          <w:rFonts w:ascii="Arial" w:eastAsia="Times New Roman" w:hAnsi="Arial" w:cs="Arial"/>
          <w:noProof/>
          <w:color w:val="000000"/>
          <w:sz w:val="20"/>
          <w:szCs w:val="20"/>
          <w:lang w:eastAsia="sk-SK"/>
        </w:rPr>
        <w:t>Zmluvné strany sú oprávnené</w:t>
      </w:r>
      <w:r w:rsidR="002C25CE" w:rsidRPr="006C528F">
        <w:rPr>
          <w:rFonts w:ascii="Arial" w:eastAsia="Times New Roman" w:hAnsi="Arial" w:cs="Arial"/>
          <w:noProof/>
          <w:color w:val="000000"/>
          <w:sz w:val="20"/>
          <w:szCs w:val="20"/>
          <w:lang w:eastAsia="sk-SK"/>
        </w:rPr>
        <w:t xml:space="preserve"> vypovedať </w:t>
      </w:r>
      <w:r>
        <w:rPr>
          <w:rFonts w:ascii="Arial" w:eastAsia="Times New Roman" w:hAnsi="Arial" w:cs="Arial"/>
          <w:noProof/>
          <w:color w:val="000000"/>
          <w:sz w:val="20"/>
          <w:szCs w:val="20"/>
          <w:lang w:eastAsia="sk-SK"/>
        </w:rPr>
        <w:t>zmluvu</w:t>
      </w:r>
      <w:r w:rsidR="00A842A8" w:rsidRPr="006C528F">
        <w:rPr>
          <w:rFonts w:ascii="Arial" w:eastAsia="Times New Roman" w:hAnsi="Arial" w:cs="Arial"/>
          <w:noProof/>
          <w:color w:val="000000"/>
          <w:sz w:val="20"/>
          <w:szCs w:val="20"/>
          <w:lang w:eastAsia="sk-SK"/>
        </w:rPr>
        <w:t xml:space="preserve"> </w:t>
      </w:r>
      <w:r w:rsidR="002C25CE" w:rsidRPr="006C528F">
        <w:rPr>
          <w:rFonts w:ascii="Arial" w:eastAsia="Times New Roman" w:hAnsi="Arial" w:cs="Arial"/>
          <w:noProof/>
          <w:color w:val="000000"/>
          <w:sz w:val="20"/>
          <w:szCs w:val="20"/>
          <w:lang w:eastAsia="sk-SK"/>
        </w:rPr>
        <w:t xml:space="preserve">kedykoľvek, a to aj bez uvedenia dôvodu. Výpovedná </w:t>
      </w:r>
      <w:r>
        <w:rPr>
          <w:rFonts w:ascii="Arial" w:eastAsia="Times New Roman" w:hAnsi="Arial" w:cs="Arial"/>
          <w:noProof/>
          <w:color w:val="000000"/>
          <w:sz w:val="20"/>
          <w:szCs w:val="20"/>
          <w:lang w:eastAsia="sk-SK"/>
        </w:rPr>
        <w:t>doba</w:t>
      </w:r>
      <w:r w:rsidR="002C25CE" w:rsidRPr="006C528F">
        <w:rPr>
          <w:rFonts w:ascii="Arial" w:eastAsia="Times New Roman" w:hAnsi="Arial" w:cs="Arial"/>
          <w:noProof/>
          <w:color w:val="000000"/>
          <w:sz w:val="20"/>
          <w:szCs w:val="20"/>
          <w:lang w:eastAsia="sk-SK"/>
        </w:rPr>
        <w:t xml:space="preserve"> je 3 mesiace a začína plynúť prvým dňom kalendárneho mesiaca nasledujúceho po kalendárnom mesiaci, v ktorom bola výpoveď doručená </w:t>
      </w:r>
      <w:r>
        <w:rPr>
          <w:rFonts w:ascii="Arial" w:eastAsia="Times New Roman" w:hAnsi="Arial" w:cs="Arial"/>
          <w:noProof/>
          <w:color w:val="000000"/>
          <w:sz w:val="20"/>
          <w:szCs w:val="20"/>
          <w:lang w:eastAsia="sk-SK"/>
        </w:rPr>
        <w:t>druhej zmluvnej strane</w:t>
      </w:r>
      <w:r w:rsidR="002C25CE" w:rsidRPr="006C528F">
        <w:rPr>
          <w:rFonts w:ascii="Arial" w:eastAsia="Times New Roman" w:hAnsi="Arial" w:cs="Arial"/>
          <w:noProof/>
          <w:color w:val="000000"/>
          <w:sz w:val="20"/>
          <w:szCs w:val="20"/>
          <w:lang w:eastAsia="sk-SK"/>
        </w:rPr>
        <w:t xml:space="preserve">. </w:t>
      </w:r>
    </w:p>
    <w:p w14:paraId="432E9653" w14:textId="77777777" w:rsidR="002C25CE" w:rsidRPr="002C25CE" w:rsidRDefault="002C25CE"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6C528F">
        <w:rPr>
          <w:rFonts w:ascii="Arial" w:eastAsia="Times New Roman" w:hAnsi="Arial" w:cs="Arial"/>
          <w:noProof/>
          <w:color w:val="000000"/>
          <w:sz w:val="20"/>
          <w:szCs w:val="20"/>
          <w:lang w:eastAsia="sk-SK"/>
        </w:rPr>
        <w:t xml:space="preserve">Odstúpiť od tejto </w:t>
      </w:r>
      <w:r w:rsidR="001E3938">
        <w:rPr>
          <w:rFonts w:ascii="Arial" w:eastAsia="Times New Roman" w:hAnsi="Arial" w:cs="Arial"/>
          <w:noProof/>
          <w:color w:val="000000"/>
          <w:sz w:val="20"/>
          <w:szCs w:val="20"/>
          <w:lang w:eastAsia="sk-SK"/>
        </w:rPr>
        <w:t>zmluvy</w:t>
      </w:r>
      <w:r w:rsidRPr="006C528F">
        <w:rPr>
          <w:rFonts w:ascii="Arial" w:eastAsia="Times New Roman" w:hAnsi="Arial" w:cs="Arial"/>
          <w:noProof/>
          <w:color w:val="000000"/>
          <w:sz w:val="20"/>
          <w:szCs w:val="20"/>
          <w:lang w:eastAsia="sk-SK"/>
        </w:rPr>
        <w:t xml:space="preserve"> je možné okrem prípadov, uvedených v</w:t>
      </w:r>
      <w:r w:rsidRPr="002C25CE">
        <w:rPr>
          <w:rFonts w:ascii="Arial" w:eastAsia="Times New Roman" w:hAnsi="Arial" w:cs="Arial"/>
          <w:noProof/>
          <w:color w:val="000000"/>
          <w:sz w:val="20"/>
          <w:szCs w:val="20"/>
          <w:lang w:eastAsia="sk-SK"/>
        </w:rPr>
        <w:t xml:space="preserve"> § 344 a nasl. Obchodného zákonníka aj v prípadoch, uvedených v tejto </w:t>
      </w:r>
      <w:r w:rsidR="001E3938">
        <w:rPr>
          <w:rFonts w:ascii="Arial" w:eastAsia="Times New Roman" w:hAnsi="Arial" w:cs="Arial"/>
          <w:noProof/>
          <w:color w:val="000000"/>
          <w:sz w:val="20"/>
          <w:szCs w:val="20"/>
          <w:lang w:eastAsia="sk-SK"/>
        </w:rPr>
        <w:t>zmluv</w:t>
      </w:r>
      <w:r>
        <w:rPr>
          <w:rFonts w:ascii="Arial" w:eastAsia="Times New Roman" w:hAnsi="Arial" w:cs="Arial"/>
          <w:noProof/>
          <w:color w:val="000000"/>
          <w:sz w:val="20"/>
          <w:szCs w:val="20"/>
          <w:lang w:eastAsia="sk-SK"/>
        </w:rPr>
        <w:t>e</w:t>
      </w:r>
      <w:r w:rsidRPr="002C25CE">
        <w:rPr>
          <w:rFonts w:ascii="Arial" w:eastAsia="Times New Roman" w:hAnsi="Arial" w:cs="Arial"/>
          <w:noProof/>
          <w:color w:val="000000"/>
          <w:sz w:val="20"/>
          <w:szCs w:val="20"/>
          <w:lang w:eastAsia="sk-SK"/>
        </w:rPr>
        <w:t>.</w:t>
      </w:r>
    </w:p>
    <w:p w14:paraId="6D49D16E" w14:textId="77777777" w:rsidR="002C25CE" w:rsidRPr="002C25CE" w:rsidRDefault="002C25CE"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2C25CE">
        <w:rPr>
          <w:rFonts w:ascii="Arial" w:eastAsia="Times New Roman" w:hAnsi="Arial" w:cs="Arial"/>
          <w:noProof/>
          <w:color w:val="000000"/>
          <w:sz w:val="20"/>
          <w:szCs w:val="20"/>
          <w:lang w:eastAsia="sk-SK"/>
        </w:rPr>
        <w:t>Nájomca</w:t>
      </w:r>
      <w:r>
        <w:rPr>
          <w:rFonts w:ascii="Arial" w:eastAsia="Times New Roman" w:hAnsi="Arial" w:cs="Arial"/>
          <w:noProof/>
          <w:color w:val="000000"/>
          <w:sz w:val="20"/>
          <w:szCs w:val="20"/>
          <w:lang w:eastAsia="sk-SK"/>
        </w:rPr>
        <w:t xml:space="preserve"> je zároveň oprávnený od </w:t>
      </w:r>
      <w:r w:rsidR="001E3938">
        <w:rPr>
          <w:rFonts w:ascii="Arial" w:eastAsia="Times New Roman" w:hAnsi="Arial" w:cs="Arial"/>
          <w:noProof/>
          <w:color w:val="000000"/>
          <w:sz w:val="20"/>
          <w:szCs w:val="20"/>
          <w:lang w:eastAsia="sk-SK"/>
        </w:rPr>
        <w:t>zmluvy</w:t>
      </w:r>
      <w:r w:rsidRPr="002C25CE">
        <w:rPr>
          <w:rFonts w:ascii="Arial" w:eastAsia="Times New Roman" w:hAnsi="Arial" w:cs="Arial"/>
          <w:noProof/>
          <w:color w:val="000000"/>
          <w:sz w:val="20"/>
          <w:szCs w:val="20"/>
          <w:lang w:eastAsia="sk-SK"/>
        </w:rPr>
        <w:t xml:space="preserve"> odstúpiť v prípade:</w:t>
      </w:r>
    </w:p>
    <w:p w14:paraId="43F45CA6" w14:textId="77777777" w:rsidR="002C25CE" w:rsidRPr="002C25CE" w:rsidRDefault="002C25CE" w:rsidP="002C25CE">
      <w:pPr>
        <w:numPr>
          <w:ilvl w:val="0"/>
          <w:numId w:val="41"/>
        </w:numPr>
        <w:spacing w:after="0" w:line="240" w:lineRule="auto"/>
        <w:jc w:val="both"/>
        <w:rPr>
          <w:rFonts w:ascii="Arial" w:eastAsia="Times New Roman" w:hAnsi="Arial" w:cs="Arial"/>
          <w:noProof/>
          <w:sz w:val="20"/>
          <w:szCs w:val="20"/>
        </w:rPr>
      </w:pPr>
      <w:r w:rsidRPr="002C25CE">
        <w:rPr>
          <w:rFonts w:ascii="Arial" w:eastAsia="Times New Roman" w:hAnsi="Arial" w:cs="Arial"/>
          <w:noProof/>
          <w:sz w:val="20"/>
          <w:szCs w:val="20"/>
        </w:rPr>
        <w:t>ak sa prenajímateľ stane dlžníkom poistného na zdravotné poistenie</w:t>
      </w:r>
      <w:r w:rsidR="001E3938">
        <w:rPr>
          <w:rFonts w:ascii="Arial" w:eastAsia="Times New Roman" w:hAnsi="Arial" w:cs="Arial"/>
          <w:noProof/>
          <w:sz w:val="20"/>
          <w:szCs w:val="20"/>
        </w:rPr>
        <w:t xml:space="preserve"> voči</w:t>
      </w:r>
      <w:r w:rsidRPr="002C25CE">
        <w:rPr>
          <w:rFonts w:ascii="Arial" w:eastAsia="Times New Roman" w:hAnsi="Arial" w:cs="Arial"/>
          <w:noProof/>
          <w:sz w:val="20"/>
          <w:szCs w:val="20"/>
        </w:rPr>
        <w:t xml:space="preserve"> nájomcovi,</w:t>
      </w:r>
    </w:p>
    <w:p w14:paraId="10933788" w14:textId="7E648C2F" w:rsidR="002C25CE" w:rsidRPr="002C25CE" w:rsidRDefault="002C25CE" w:rsidP="002C25CE">
      <w:pPr>
        <w:numPr>
          <w:ilvl w:val="0"/>
          <w:numId w:val="41"/>
        </w:numPr>
        <w:spacing w:after="0" w:line="240" w:lineRule="auto"/>
        <w:jc w:val="both"/>
        <w:rPr>
          <w:rFonts w:ascii="Arial" w:eastAsia="Times New Roman" w:hAnsi="Arial" w:cs="Arial"/>
          <w:noProof/>
          <w:sz w:val="20"/>
          <w:szCs w:val="20"/>
        </w:rPr>
      </w:pPr>
      <w:r w:rsidRPr="002C25CE">
        <w:rPr>
          <w:rFonts w:ascii="Arial" w:eastAsia="Times New Roman" w:hAnsi="Arial" w:cs="Arial"/>
          <w:noProof/>
          <w:sz w:val="20"/>
          <w:szCs w:val="20"/>
        </w:rPr>
        <w:t xml:space="preserve">ak </w:t>
      </w:r>
      <w:r w:rsidR="001E3938" w:rsidRPr="001E3938">
        <w:rPr>
          <w:rFonts w:ascii="Arial" w:eastAsia="Times New Roman" w:hAnsi="Arial" w:cs="Arial"/>
          <w:noProof/>
          <w:sz w:val="20"/>
          <w:szCs w:val="20"/>
        </w:rPr>
        <w:t xml:space="preserve">právnickej osobe </w:t>
      </w:r>
      <w:r w:rsidR="001E3938">
        <w:rPr>
          <w:rFonts w:ascii="Arial" w:eastAsia="Times New Roman" w:hAnsi="Arial" w:cs="Arial"/>
          <w:noProof/>
          <w:sz w:val="20"/>
          <w:szCs w:val="20"/>
        </w:rPr>
        <w:t>prenajímateľa</w:t>
      </w:r>
      <w:r w:rsidR="001E3938" w:rsidRPr="001E3938">
        <w:rPr>
          <w:rFonts w:ascii="Arial" w:eastAsia="Times New Roman" w:hAnsi="Arial" w:cs="Arial"/>
          <w:noProof/>
          <w:sz w:val="20"/>
          <w:szCs w:val="20"/>
        </w:rPr>
        <w:t xml:space="preserve"> bol uložený jeden, alebo viacero trestov, uvedených v § 10 zákona č. 91/2016 Z. z. o trestnej zodpovednosti právnických osôb a o zmene a doplnení niektorých zákonov v znení neskorších predpisov</w:t>
      </w:r>
      <w:r w:rsidR="008C22D7">
        <w:rPr>
          <w:rFonts w:ascii="Arial" w:eastAsia="Times New Roman" w:hAnsi="Arial" w:cs="Arial"/>
          <w:noProof/>
          <w:sz w:val="20"/>
          <w:szCs w:val="20"/>
        </w:rPr>
        <w:t>.</w:t>
      </w:r>
    </w:p>
    <w:p w14:paraId="348345E6" w14:textId="7E8BBA47" w:rsidR="002C25CE" w:rsidRPr="002C25CE" w:rsidRDefault="001E3938"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1E3938">
        <w:rPr>
          <w:rFonts w:ascii="Arial" w:eastAsia="Times New Roman" w:hAnsi="Arial" w:cs="Arial"/>
          <w:noProof/>
          <w:color w:val="000000"/>
          <w:sz w:val="20"/>
          <w:szCs w:val="20"/>
          <w:lang w:eastAsia="sk-SK"/>
        </w:rPr>
        <w:t>V prípade odstúpenia</w:t>
      </w:r>
      <w:r w:rsidR="00211874">
        <w:rPr>
          <w:rFonts w:ascii="Arial" w:eastAsia="Times New Roman" w:hAnsi="Arial" w:cs="Arial"/>
          <w:noProof/>
          <w:color w:val="000000"/>
          <w:sz w:val="20"/>
          <w:szCs w:val="20"/>
          <w:lang w:eastAsia="sk-SK"/>
        </w:rPr>
        <w:t xml:space="preserve"> od</w:t>
      </w:r>
      <w:r w:rsidRPr="001E3938">
        <w:rPr>
          <w:rFonts w:ascii="Arial" w:eastAsia="Times New Roman" w:hAnsi="Arial" w:cs="Arial"/>
          <w:noProof/>
          <w:color w:val="000000"/>
          <w:sz w:val="20"/>
          <w:szCs w:val="20"/>
          <w:lang w:eastAsia="sk-SK"/>
        </w:rPr>
        <w:t xml:space="preserve"> </w:t>
      </w:r>
      <w:r>
        <w:rPr>
          <w:rFonts w:ascii="Arial" w:eastAsia="Times New Roman" w:hAnsi="Arial" w:cs="Arial"/>
          <w:noProof/>
          <w:color w:val="000000"/>
          <w:sz w:val="20"/>
          <w:szCs w:val="20"/>
          <w:lang w:eastAsia="sk-SK"/>
        </w:rPr>
        <w:t>zmluvy</w:t>
      </w:r>
      <w:r w:rsidRPr="001E3938">
        <w:rPr>
          <w:rFonts w:ascii="Arial" w:eastAsia="Times New Roman" w:hAnsi="Arial" w:cs="Arial"/>
          <w:noProof/>
          <w:color w:val="000000"/>
          <w:sz w:val="20"/>
          <w:szCs w:val="20"/>
          <w:lang w:eastAsia="sk-SK"/>
        </w:rPr>
        <w:t xml:space="preserve"> </w:t>
      </w:r>
      <w:r w:rsidR="00211874">
        <w:rPr>
          <w:rFonts w:ascii="Arial" w:eastAsia="Times New Roman" w:hAnsi="Arial" w:cs="Arial"/>
          <w:noProof/>
          <w:color w:val="000000"/>
          <w:sz w:val="20"/>
          <w:szCs w:val="20"/>
          <w:lang w:eastAsia="sk-SK"/>
        </w:rPr>
        <w:t xml:space="preserve">zmluva </w:t>
      </w:r>
      <w:r w:rsidRPr="001E3938">
        <w:rPr>
          <w:rFonts w:ascii="Arial" w:eastAsia="Times New Roman" w:hAnsi="Arial" w:cs="Arial"/>
          <w:noProof/>
          <w:color w:val="000000"/>
          <w:sz w:val="20"/>
          <w:szCs w:val="20"/>
          <w:lang w:eastAsia="sk-SK"/>
        </w:rPr>
        <w:t xml:space="preserve">zaniká dňom doručenia oznámenia o odstúpení od  </w:t>
      </w:r>
      <w:r>
        <w:rPr>
          <w:rFonts w:ascii="Arial" w:eastAsia="Times New Roman" w:hAnsi="Arial" w:cs="Arial"/>
          <w:noProof/>
          <w:color w:val="000000"/>
          <w:sz w:val="20"/>
          <w:szCs w:val="20"/>
          <w:lang w:eastAsia="sk-SK"/>
        </w:rPr>
        <w:t>zmluvy druhej zmluvnej strane</w:t>
      </w:r>
      <w:r w:rsidRPr="001E3938">
        <w:rPr>
          <w:rFonts w:ascii="Arial" w:eastAsia="Times New Roman" w:hAnsi="Arial" w:cs="Arial"/>
          <w:noProof/>
          <w:color w:val="000000"/>
          <w:sz w:val="20"/>
          <w:szCs w:val="20"/>
          <w:lang w:eastAsia="sk-SK"/>
        </w:rPr>
        <w:t>. Odstúpenie musí mať písomnú formu a musia v ňom byť podrobne uvedené dôvody odstúpenia</w:t>
      </w:r>
      <w:r w:rsidR="002C25CE" w:rsidRPr="002C25CE">
        <w:rPr>
          <w:rFonts w:ascii="Arial" w:eastAsia="Times New Roman" w:hAnsi="Arial" w:cs="Arial"/>
          <w:noProof/>
          <w:color w:val="000000"/>
          <w:sz w:val="20"/>
          <w:szCs w:val="20"/>
          <w:lang w:eastAsia="sk-SK"/>
        </w:rPr>
        <w:t xml:space="preserve">. </w:t>
      </w:r>
    </w:p>
    <w:p w14:paraId="2B1D46F9" w14:textId="4B0BE942" w:rsidR="001B53BC" w:rsidRPr="00743564" w:rsidRDefault="001E3938" w:rsidP="008D4E94">
      <w:pPr>
        <w:numPr>
          <w:ilvl w:val="0"/>
          <w:numId w:val="2"/>
        </w:numPr>
        <w:autoSpaceDE w:val="0"/>
        <w:autoSpaceDN w:val="0"/>
        <w:adjustRightInd w:val="0"/>
        <w:spacing w:after="0" w:line="240" w:lineRule="auto"/>
        <w:ind w:left="284" w:hanging="284"/>
        <w:jc w:val="both"/>
        <w:rPr>
          <w:rFonts w:ascii="Arial" w:eastAsia="Times New Roman" w:hAnsi="Arial" w:cs="Arial"/>
          <w:bCs/>
          <w:sz w:val="20"/>
          <w:szCs w:val="20"/>
          <w:lang w:eastAsia="sk-SK"/>
        </w:rPr>
      </w:pPr>
      <w:r w:rsidRPr="00743564">
        <w:rPr>
          <w:rFonts w:ascii="Arial" w:eastAsia="Times New Roman" w:hAnsi="Arial" w:cs="Arial"/>
          <w:bCs/>
          <w:sz w:val="20"/>
          <w:szCs w:val="20"/>
          <w:lang w:eastAsia="sk-SK"/>
        </w:rPr>
        <w:t>V prípade predčasného ukončenia zmluvy si zmluvné strany vysporiadajú všetky, a to aj finančné záväzky, prevzaté v súlade s podmienkami tejto zmluvy,</w:t>
      </w:r>
      <w:r w:rsidR="002540AF" w:rsidRPr="00743564">
        <w:rPr>
          <w:rFonts w:ascii="Arial" w:eastAsia="Times New Roman" w:hAnsi="Arial" w:cs="Arial"/>
          <w:bCs/>
          <w:sz w:val="20"/>
          <w:szCs w:val="20"/>
          <w:lang w:eastAsia="sk-SK"/>
        </w:rPr>
        <w:t xml:space="preserve"> vrátane </w:t>
      </w:r>
      <w:r w:rsidR="009E3D94" w:rsidRPr="00743564">
        <w:rPr>
          <w:rFonts w:ascii="Arial" w:eastAsia="Times New Roman" w:hAnsi="Arial" w:cs="Arial"/>
          <w:bCs/>
          <w:sz w:val="20"/>
          <w:szCs w:val="20"/>
          <w:lang w:eastAsia="sk-SK"/>
        </w:rPr>
        <w:t xml:space="preserve">vrátenia alikvotnej časti vopred </w:t>
      </w:r>
      <w:r w:rsidR="002540AF" w:rsidRPr="00743564">
        <w:rPr>
          <w:rFonts w:ascii="Arial" w:eastAsia="Times New Roman" w:hAnsi="Arial" w:cs="Arial"/>
          <w:bCs/>
          <w:sz w:val="20"/>
          <w:szCs w:val="20"/>
          <w:lang w:eastAsia="sk-SK"/>
        </w:rPr>
        <w:t>uhradeného nájomného</w:t>
      </w:r>
      <w:r w:rsidR="009E3D94" w:rsidRPr="00743564">
        <w:rPr>
          <w:rFonts w:ascii="Arial" w:eastAsia="Times New Roman" w:hAnsi="Arial" w:cs="Arial"/>
          <w:bCs/>
          <w:sz w:val="20"/>
          <w:szCs w:val="20"/>
          <w:lang w:eastAsia="sk-SK"/>
        </w:rPr>
        <w:t xml:space="preserve"> nájomcovi za obdobie </w:t>
      </w:r>
      <w:r w:rsidR="00A44A67" w:rsidRPr="00743564">
        <w:rPr>
          <w:rFonts w:ascii="Arial" w:eastAsia="Times New Roman" w:hAnsi="Arial" w:cs="Arial"/>
          <w:bCs/>
          <w:sz w:val="20"/>
          <w:szCs w:val="20"/>
          <w:lang w:eastAsia="sk-SK"/>
        </w:rPr>
        <w:t>po</w:t>
      </w:r>
      <w:r w:rsidR="009E3D94" w:rsidRPr="00743564">
        <w:rPr>
          <w:rFonts w:ascii="Arial" w:eastAsia="Times New Roman" w:hAnsi="Arial" w:cs="Arial"/>
          <w:bCs/>
          <w:sz w:val="20"/>
          <w:szCs w:val="20"/>
          <w:lang w:eastAsia="sk-SK"/>
        </w:rPr>
        <w:t xml:space="preserve"> zániku zmluvy</w:t>
      </w:r>
      <w:r w:rsidR="002540AF" w:rsidRPr="00743564">
        <w:rPr>
          <w:rFonts w:ascii="Arial" w:eastAsia="Times New Roman" w:hAnsi="Arial" w:cs="Arial"/>
          <w:bCs/>
          <w:sz w:val="20"/>
          <w:szCs w:val="20"/>
          <w:lang w:eastAsia="sk-SK"/>
        </w:rPr>
        <w:t>,</w:t>
      </w:r>
      <w:r w:rsidRPr="00743564">
        <w:rPr>
          <w:rFonts w:ascii="Arial" w:eastAsia="Times New Roman" w:hAnsi="Arial" w:cs="Arial"/>
          <w:bCs/>
          <w:sz w:val="20"/>
          <w:szCs w:val="20"/>
          <w:lang w:eastAsia="sk-SK"/>
        </w:rPr>
        <w:t xml:space="preserve"> o čom vyhotovia písomný protokol</w:t>
      </w:r>
      <w:r w:rsidR="001B53BC" w:rsidRPr="00743564">
        <w:rPr>
          <w:rFonts w:ascii="Arial" w:eastAsia="Times New Roman" w:hAnsi="Arial" w:cs="Arial"/>
          <w:bCs/>
          <w:sz w:val="20"/>
          <w:szCs w:val="20"/>
          <w:lang w:eastAsia="sk-SK"/>
        </w:rPr>
        <w:t>.</w:t>
      </w:r>
    </w:p>
    <w:p w14:paraId="1D387DB3" w14:textId="77777777" w:rsidR="004A2A51" w:rsidRDefault="004A2A51" w:rsidP="00465BE9">
      <w:pPr>
        <w:tabs>
          <w:tab w:val="left" w:pos="4253"/>
        </w:tabs>
        <w:spacing w:after="0" w:line="240" w:lineRule="auto"/>
        <w:jc w:val="center"/>
        <w:rPr>
          <w:rFonts w:ascii="Arial" w:eastAsia="Times New Roman" w:hAnsi="Arial" w:cs="Arial"/>
          <w:b/>
          <w:noProof/>
          <w:sz w:val="20"/>
          <w:szCs w:val="20"/>
          <w:lang w:eastAsia="sk-SK"/>
        </w:rPr>
      </w:pPr>
    </w:p>
    <w:p w14:paraId="46443634" w14:textId="77777777" w:rsidR="00942313" w:rsidRDefault="00942313" w:rsidP="00465BE9">
      <w:pPr>
        <w:tabs>
          <w:tab w:val="left" w:pos="4253"/>
        </w:tabs>
        <w:spacing w:after="0" w:line="240" w:lineRule="auto"/>
        <w:jc w:val="center"/>
        <w:rPr>
          <w:rFonts w:ascii="Arial" w:eastAsia="Times New Roman" w:hAnsi="Arial" w:cs="Arial"/>
          <w:b/>
          <w:noProof/>
          <w:sz w:val="20"/>
          <w:szCs w:val="20"/>
          <w:lang w:eastAsia="sk-SK"/>
        </w:rPr>
      </w:pPr>
    </w:p>
    <w:p w14:paraId="40C3655C" w14:textId="136935DE"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lastRenderedPageBreak/>
        <w:t xml:space="preserve">Čl. </w:t>
      </w:r>
      <w:r w:rsidR="001B53BC">
        <w:rPr>
          <w:rFonts w:ascii="Arial" w:eastAsia="Times New Roman" w:hAnsi="Arial" w:cs="Arial"/>
          <w:b/>
          <w:noProof/>
          <w:sz w:val="20"/>
          <w:szCs w:val="20"/>
          <w:lang w:eastAsia="sk-SK"/>
        </w:rPr>
        <w:t>X</w:t>
      </w:r>
    </w:p>
    <w:p w14:paraId="23145D1B"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Osobitné ustanovenia</w:t>
      </w:r>
    </w:p>
    <w:p w14:paraId="5F4490C0"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6471FB93" w14:textId="77777777"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Prenajímateľ </w:t>
      </w:r>
      <w:r w:rsidR="001E3938" w:rsidRPr="001E3938">
        <w:rPr>
          <w:rFonts w:ascii="Arial" w:eastAsia="Calibri" w:hAnsi="Arial" w:cs="Arial"/>
          <w:sz w:val="20"/>
          <w:szCs w:val="20"/>
        </w:rPr>
        <w:t xml:space="preserve">je oprávnený plniť predmet </w:t>
      </w:r>
      <w:r w:rsidR="001E3938">
        <w:rPr>
          <w:rFonts w:ascii="Arial" w:eastAsia="Calibri" w:hAnsi="Arial" w:cs="Arial"/>
          <w:sz w:val="20"/>
          <w:szCs w:val="20"/>
        </w:rPr>
        <w:t>zmluvy</w:t>
      </w:r>
      <w:r w:rsidR="001E3938" w:rsidRPr="001E3938">
        <w:rPr>
          <w:rFonts w:ascii="Arial" w:eastAsia="Calibri" w:hAnsi="Arial" w:cs="Arial"/>
          <w:sz w:val="20"/>
          <w:szCs w:val="20"/>
        </w:rPr>
        <w:t xml:space="preserve"> aj prostredníctvom subdodávateľov, ktorí musia spĺňať podmienky pre plnenie predmetu </w:t>
      </w:r>
      <w:r w:rsidR="001E3938">
        <w:rPr>
          <w:rFonts w:ascii="Arial" w:eastAsia="Calibri" w:hAnsi="Arial" w:cs="Arial"/>
          <w:sz w:val="20"/>
          <w:szCs w:val="20"/>
        </w:rPr>
        <w:t>zmluvy</w:t>
      </w:r>
      <w:r w:rsidR="001E3938" w:rsidRPr="001E3938">
        <w:rPr>
          <w:rFonts w:ascii="Arial" w:eastAsia="Calibri" w:hAnsi="Arial" w:cs="Arial"/>
          <w:sz w:val="20"/>
          <w:szCs w:val="20"/>
        </w:rPr>
        <w:t xml:space="preserve">, týkajúce sa osobného postavenia v rozsahu, v akom bolo ich splnenie vyžadované od </w:t>
      </w:r>
      <w:r w:rsidR="001E3938">
        <w:rPr>
          <w:rFonts w:ascii="Arial" w:eastAsia="Calibri" w:hAnsi="Arial" w:cs="Arial"/>
          <w:sz w:val="20"/>
          <w:szCs w:val="20"/>
        </w:rPr>
        <w:t>prenajímateľa</w:t>
      </w:r>
      <w:r w:rsidR="001E3938" w:rsidRPr="001E3938">
        <w:rPr>
          <w:rFonts w:ascii="Arial" w:eastAsia="Calibri" w:hAnsi="Arial" w:cs="Arial"/>
          <w:sz w:val="20"/>
          <w:szCs w:val="20"/>
        </w:rPr>
        <w:t xml:space="preserve"> a neexistujú u nich dôvody na vylúčenie podľa § 40 ods. 6 písm. a) až g) a ods. 7 a 8 zákona o verejnom obstarávaní, v súlade s § 41 zákona o verejnom obstarávaní. V prípade plnenia predmetu </w:t>
      </w:r>
      <w:r w:rsidR="001E3938">
        <w:rPr>
          <w:rFonts w:ascii="Arial" w:eastAsia="Calibri" w:hAnsi="Arial" w:cs="Arial"/>
          <w:sz w:val="20"/>
          <w:szCs w:val="20"/>
        </w:rPr>
        <w:t>zmluvy</w:t>
      </w:r>
      <w:r w:rsidR="001E3938" w:rsidRPr="001E3938">
        <w:rPr>
          <w:rFonts w:ascii="Arial" w:eastAsia="Calibri" w:hAnsi="Arial" w:cs="Arial"/>
          <w:sz w:val="20"/>
          <w:szCs w:val="20"/>
        </w:rPr>
        <w:t xml:space="preserve"> prostredníctvom subdodávateľov zodpovedá </w:t>
      </w:r>
      <w:r w:rsidR="001E3938">
        <w:rPr>
          <w:rFonts w:ascii="Arial" w:eastAsia="Calibri" w:hAnsi="Arial" w:cs="Arial"/>
          <w:sz w:val="20"/>
          <w:szCs w:val="20"/>
        </w:rPr>
        <w:t>prenajímateľ nájomcovi</w:t>
      </w:r>
      <w:r w:rsidR="001E3938" w:rsidRPr="001E3938">
        <w:rPr>
          <w:rFonts w:ascii="Arial" w:eastAsia="Calibri" w:hAnsi="Arial" w:cs="Arial"/>
          <w:sz w:val="20"/>
          <w:szCs w:val="20"/>
        </w:rPr>
        <w:t xml:space="preserve"> tak, ako keby plnil predmet </w:t>
      </w:r>
      <w:r w:rsidR="001E3938">
        <w:rPr>
          <w:rFonts w:ascii="Arial" w:eastAsia="Calibri" w:hAnsi="Arial" w:cs="Arial"/>
          <w:sz w:val="20"/>
          <w:szCs w:val="20"/>
        </w:rPr>
        <w:t>zmluvy</w:t>
      </w:r>
      <w:r w:rsidR="001E3938" w:rsidRPr="001E3938">
        <w:rPr>
          <w:rFonts w:ascii="Arial" w:eastAsia="Calibri" w:hAnsi="Arial" w:cs="Arial"/>
          <w:sz w:val="20"/>
          <w:szCs w:val="20"/>
        </w:rPr>
        <w:t xml:space="preserve"> sám. </w:t>
      </w:r>
      <w:r w:rsidR="001E3938">
        <w:rPr>
          <w:rFonts w:ascii="Arial" w:eastAsia="Calibri" w:hAnsi="Arial" w:cs="Arial"/>
          <w:sz w:val="20"/>
          <w:szCs w:val="20"/>
        </w:rPr>
        <w:t xml:space="preserve">Nájomca </w:t>
      </w:r>
      <w:r w:rsidR="001E3938" w:rsidRPr="001E3938">
        <w:rPr>
          <w:rFonts w:ascii="Arial" w:eastAsia="Calibri" w:hAnsi="Arial" w:cs="Arial"/>
          <w:sz w:val="20"/>
          <w:szCs w:val="20"/>
        </w:rPr>
        <w:t xml:space="preserve">je oprávnený od tejto </w:t>
      </w:r>
      <w:r w:rsidR="001E3938">
        <w:rPr>
          <w:rFonts w:ascii="Arial" w:eastAsia="Calibri" w:hAnsi="Arial" w:cs="Arial"/>
          <w:sz w:val="20"/>
          <w:szCs w:val="20"/>
        </w:rPr>
        <w:t>zmluvy</w:t>
      </w:r>
      <w:r w:rsidR="001E3938" w:rsidRPr="001E3938">
        <w:rPr>
          <w:rFonts w:ascii="Arial" w:eastAsia="Calibri" w:hAnsi="Arial" w:cs="Arial"/>
          <w:sz w:val="20"/>
          <w:szCs w:val="20"/>
        </w:rPr>
        <w:t xml:space="preserve"> odstúpiť, ak zistí, že </w:t>
      </w:r>
      <w:r w:rsidR="001E3938">
        <w:rPr>
          <w:rFonts w:ascii="Arial" w:eastAsia="Calibri" w:hAnsi="Arial" w:cs="Arial"/>
          <w:sz w:val="20"/>
          <w:szCs w:val="20"/>
        </w:rPr>
        <w:t>prenajímateľ</w:t>
      </w:r>
      <w:r w:rsidR="001E3938" w:rsidRPr="001E3938">
        <w:rPr>
          <w:rFonts w:ascii="Arial" w:eastAsia="Calibri" w:hAnsi="Arial" w:cs="Arial"/>
          <w:sz w:val="20"/>
          <w:szCs w:val="20"/>
        </w:rPr>
        <w:t xml:space="preserve"> zabezpečuje plnenie predmetu tejto </w:t>
      </w:r>
      <w:r w:rsidR="001E3938">
        <w:rPr>
          <w:rFonts w:ascii="Arial" w:eastAsia="Calibri" w:hAnsi="Arial" w:cs="Arial"/>
          <w:sz w:val="20"/>
          <w:szCs w:val="20"/>
        </w:rPr>
        <w:t xml:space="preserve">zmluvy </w:t>
      </w:r>
      <w:r w:rsidR="001E3938" w:rsidRPr="001E3938">
        <w:rPr>
          <w:rFonts w:ascii="Arial" w:eastAsia="Calibri" w:hAnsi="Arial" w:cs="Arial"/>
          <w:sz w:val="20"/>
          <w:szCs w:val="20"/>
        </w:rPr>
        <w:t xml:space="preserve">prostredníctvom subdodávateľa, ktorý nespĺňa podmienky podľa § 41 zákona o verejnom obstarávaní, alebo zabezpečuje plnenie predmetu </w:t>
      </w:r>
      <w:r w:rsidR="001E3938">
        <w:rPr>
          <w:rFonts w:ascii="Arial" w:eastAsia="Calibri" w:hAnsi="Arial" w:cs="Arial"/>
          <w:sz w:val="20"/>
          <w:szCs w:val="20"/>
        </w:rPr>
        <w:t>zmluvy</w:t>
      </w:r>
      <w:r w:rsidR="001E3938" w:rsidRPr="001E3938">
        <w:rPr>
          <w:rFonts w:ascii="Arial" w:eastAsia="Calibri" w:hAnsi="Arial" w:cs="Arial"/>
          <w:sz w:val="20"/>
          <w:szCs w:val="20"/>
        </w:rPr>
        <w:t xml:space="preserve"> prostredníctvom subdodávateľa napriek tomu, že túto skutočnosť neuviedol v prílohe č. </w:t>
      </w:r>
      <w:r w:rsidR="001E3938">
        <w:rPr>
          <w:rFonts w:ascii="Arial" w:eastAsia="Calibri" w:hAnsi="Arial" w:cs="Arial"/>
          <w:sz w:val="20"/>
          <w:szCs w:val="20"/>
        </w:rPr>
        <w:t>4</w:t>
      </w:r>
      <w:r w:rsidR="001E3938" w:rsidRPr="001E3938">
        <w:rPr>
          <w:rFonts w:ascii="Arial" w:eastAsia="Calibri" w:hAnsi="Arial" w:cs="Arial"/>
          <w:sz w:val="20"/>
          <w:szCs w:val="20"/>
        </w:rPr>
        <w:t xml:space="preserve"> tejto </w:t>
      </w:r>
      <w:r w:rsidR="001E3938">
        <w:rPr>
          <w:rFonts w:ascii="Arial" w:eastAsia="Calibri" w:hAnsi="Arial" w:cs="Arial"/>
          <w:sz w:val="20"/>
          <w:szCs w:val="20"/>
        </w:rPr>
        <w:t>zmluvy</w:t>
      </w:r>
      <w:r w:rsidR="001E3938" w:rsidRPr="001E3938">
        <w:rPr>
          <w:rFonts w:ascii="Arial" w:eastAsia="Calibri" w:hAnsi="Arial" w:cs="Arial"/>
          <w:sz w:val="20"/>
          <w:szCs w:val="20"/>
        </w:rPr>
        <w:t xml:space="preserve">, čím nie je dotknutý nárok </w:t>
      </w:r>
      <w:r w:rsidR="001E3938">
        <w:rPr>
          <w:rFonts w:ascii="Arial" w:eastAsia="Calibri" w:hAnsi="Arial" w:cs="Arial"/>
          <w:sz w:val="20"/>
          <w:szCs w:val="20"/>
        </w:rPr>
        <w:t>nájomcu</w:t>
      </w:r>
      <w:r w:rsidR="001E3938" w:rsidRPr="001E3938">
        <w:rPr>
          <w:rFonts w:ascii="Arial" w:eastAsia="Calibri" w:hAnsi="Arial" w:cs="Arial"/>
          <w:sz w:val="20"/>
          <w:szCs w:val="20"/>
        </w:rPr>
        <w:t xml:space="preserve"> na náhradu škody z tohto dôvodu vzniknutej. Zoznam subdodávateľov je uvedený v prílohe č. </w:t>
      </w:r>
      <w:r w:rsidR="001E3938">
        <w:rPr>
          <w:rFonts w:ascii="Arial" w:eastAsia="Calibri" w:hAnsi="Arial" w:cs="Arial"/>
          <w:sz w:val="20"/>
          <w:szCs w:val="20"/>
        </w:rPr>
        <w:t>4</w:t>
      </w:r>
      <w:r w:rsidR="001E3938" w:rsidRPr="001E3938">
        <w:rPr>
          <w:rFonts w:ascii="Arial" w:eastAsia="Calibri" w:hAnsi="Arial" w:cs="Arial"/>
          <w:sz w:val="20"/>
          <w:szCs w:val="20"/>
        </w:rPr>
        <w:t xml:space="preserve"> tejto </w:t>
      </w:r>
      <w:r w:rsidR="001E3938">
        <w:rPr>
          <w:rFonts w:ascii="Arial" w:eastAsia="Calibri" w:hAnsi="Arial" w:cs="Arial"/>
          <w:sz w:val="20"/>
          <w:szCs w:val="20"/>
        </w:rPr>
        <w:t>zmluvy</w:t>
      </w:r>
      <w:r w:rsidRPr="002C25CE">
        <w:rPr>
          <w:rFonts w:ascii="Arial" w:eastAsia="Calibri" w:hAnsi="Arial" w:cs="Arial"/>
          <w:sz w:val="20"/>
          <w:szCs w:val="20"/>
        </w:rPr>
        <w:t>.</w:t>
      </w:r>
    </w:p>
    <w:p w14:paraId="03CD30D7" w14:textId="77777777"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V prípade, </w:t>
      </w:r>
      <w:r w:rsidR="001E3938" w:rsidRPr="001E3938">
        <w:rPr>
          <w:rFonts w:ascii="Arial" w:eastAsia="Calibri" w:hAnsi="Arial" w:cs="Arial"/>
          <w:sz w:val="20"/>
          <w:szCs w:val="20"/>
        </w:rPr>
        <w:t xml:space="preserve">že niektorý zo subdodávateľov nie je v okamihu podpísania tejto </w:t>
      </w:r>
      <w:r w:rsidR="001E3938">
        <w:rPr>
          <w:rFonts w:ascii="Arial" w:eastAsia="Calibri" w:hAnsi="Arial" w:cs="Arial"/>
          <w:sz w:val="20"/>
          <w:szCs w:val="20"/>
        </w:rPr>
        <w:t>zmluvy</w:t>
      </w:r>
      <w:r w:rsidR="001E3938" w:rsidRPr="001E3938">
        <w:rPr>
          <w:rFonts w:ascii="Arial" w:eastAsia="Calibri" w:hAnsi="Arial" w:cs="Arial"/>
          <w:sz w:val="20"/>
          <w:szCs w:val="20"/>
        </w:rPr>
        <w:t xml:space="preserve"> známy a vstúpi do procesu v priebehu plnenia predmetu tejto </w:t>
      </w:r>
      <w:r w:rsidR="001E3938">
        <w:rPr>
          <w:rFonts w:ascii="Arial" w:eastAsia="Calibri" w:hAnsi="Arial" w:cs="Arial"/>
          <w:sz w:val="20"/>
          <w:szCs w:val="20"/>
        </w:rPr>
        <w:t>zmluvy</w:t>
      </w:r>
      <w:r w:rsidR="001E3938" w:rsidRPr="001E3938">
        <w:rPr>
          <w:rFonts w:ascii="Arial" w:eastAsia="Calibri" w:hAnsi="Arial" w:cs="Arial"/>
          <w:sz w:val="20"/>
          <w:szCs w:val="20"/>
        </w:rPr>
        <w:t xml:space="preserve">, resp. sa zmení niektorý zo subdodávateľov počas plnenia  tejto </w:t>
      </w:r>
      <w:r w:rsidR="001E3938">
        <w:rPr>
          <w:rFonts w:ascii="Arial" w:eastAsia="Calibri" w:hAnsi="Arial" w:cs="Arial"/>
          <w:sz w:val="20"/>
          <w:szCs w:val="20"/>
        </w:rPr>
        <w:t>zmluvy</w:t>
      </w:r>
      <w:r w:rsidR="001E3938" w:rsidRPr="001E3938">
        <w:rPr>
          <w:rFonts w:ascii="Arial" w:eastAsia="Calibri" w:hAnsi="Arial" w:cs="Arial"/>
          <w:sz w:val="20"/>
          <w:szCs w:val="20"/>
        </w:rPr>
        <w:t xml:space="preserve">, alebo sa zmenia údaje, týkajúce sa konkrétneho subdodávateľa, musí byť táto zmena odsúhlasená </w:t>
      </w:r>
      <w:r w:rsidR="00CD010D">
        <w:rPr>
          <w:rFonts w:ascii="Arial" w:eastAsia="Calibri" w:hAnsi="Arial" w:cs="Arial"/>
          <w:sz w:val="20"/>
          <w:szCs w:val="20"/>
        </w:rPr>
        <w:t>zmluvnými stranami</w:t>
      </w:r>
      <w:r w:rsidR="001E3938" w:rsidRPr="001E3938">
        <w:rPr>
          <w:rFonts w:ascii="Arial" w:eastAsia="Calibri" w:hAnsi="Arial" w:cs="Arial"/>
          <w:sz w:val="20"/>
          <w:szCs w:val="20"/>
        </w:rPr>
        <w:t xml:space="preserve"> formou písomného dodatku k tejto </w:t>
      </w:r>
      <w:r w:rsidR="00CD010D">
        <w:rPr>
          <w:rFonts w:ascii="Arial" w:eastAsia="Calibri" w:hAnsi="Arial" w:cs="Arial"/>
          <w:sz w:val="20"/>
          <w:szCs w:val="20"/>
        </w:rPr>
        <w:t>zmluve</w:t>
      </w:r>
      <w:r w:rsidR="001E3938" w:rsidRPr="001E3938">
        <w:rPr>
          <w:rFonts w:ascii="Arial" w:eastAsia="Calibri" w:hAnsi="Arial" w:cs="Arial"/>
          <w:sz w:val="20"/>
          <w:szCs w:val="20"/>
        </w:rPr>
        <w:t xml:space="preserve">. O každej zmene je </w:t>
      </w:r>
      <w:r w:rsidR="00CD010D">
        <w:rPr>
          <w:rFonts w:ascii="Arial" w:eastAsia="Calibri" w:hAnsi="Arial" w:cs="Arial"/>
          <w:sz w:val="20"/>
          <w:szCs w:val="20"/>
        </w:rPr>
        <w:t xml:space="preserve">prenajímateľ </w:t>
      </w:r>
      <w:r w:rsidR="001E3938" w:rsidRPr="001E3938">
        <w:rPr>
          <w:rFonts w:ascii="Arial" w:eastAsia="Calibri" w:hAnsi="Arial" w:cs="Arial"/>
          <w:sz w:val="20"/>
          <w:szCs w:val="20"/>
        </w:rPr>
        <w:t xml:space="preserve">povinný bezodkladne - najneskôr do 7 kalendárnych dní - písomne informovať </w:t>
      </w:r>
      <w:r w:rsidR="00CD010D">
        <w:rPr>
          <w:rFonts w:ascii="Arial" w:eastAsia="Calibri" w:hAnsi="Arial" w:cs="Arial"/>
          <w:sz w:val="20"/>
          <w:szCs w:val="20"/>
        </w:rPr>
        <w:t>nájomcu</w:t>
      </w:r>
      <w:r w:rsidR="001E3938" w:rsidRPr="001E3938">
        <w:rPr>
          <w:rFonts w:ascii="Arial" w:eastAsia="Calibri" w:hAnsi="Arial" w:cs="Arial"/>
          <w:sz w:val="20"/>
          <w:szCs w:val="20"/>
        </w:rPr>
        <w:t xml:space="preserve">, pričom je povinný zároveň predložiť </w:t>
      </w:r>
      <w:r w:rsidR="00CD010D">
        <w:rPr>
          <w:rFonts w:ascii="Arial" w:eastAsia="Calibri" w:hAnsi="Arial" w:cs="Arial"/>
          <w:sz w:val="20"/>
          <w:szCs w:val="20"/>
        </w:rPr>
        <w:t>nájomcovi</w:t>
      </w:r>
      <w:r w:rsidR="001E3938" w:rsidRPr="001E3938">
        <w:rPr>
          <w:rFonts w:ascii="Arial" w:eastAsia="Calibri" w:hAnsi="Arial" w:cs="Arial"/>
          <w:sz w:val="20"/>
          <w:szCs w:val="20"/>
        </w:rPr>
        <w:t xml:space="preserve"> čestné vyhlásenie, že subdodávateľ, ktorého sa zmena týka, spĺňa podmienky pre plnenie predmetu tejto </w:t>
      </w:r>
      <w:r w:rsidR="00CD010D">
        <w:rPr>
          <w:rFonts w:ascii="Arial" w:eastAsia="Calibri" w:hAnsi="Arial" w:cs="Arial"/>
          <w:sz w:val="20"/>
          <w:szCs w:val="20"/>
        </w:rPr>
        <w:t>zmluvy</w:t>
      </w:r>
      <w:r w:rsidR="001E3938" w:rsidRPr="001E3938">
        <w:rPr>
          <w:rFonts w:ascii="Arial" w:eastAsia="Calibri" w:hAnsi="Arial" w:cs="Arial"/>
          <w:sz w:val="20"/>
          <w:szCs w:val="20"/>
        </w:rPr>
        <w:t xml:space="preserve">. Ak </w:t>
      </w:r>
      <w:r w:rsidR="00CD010D">
        <w:rPr>
          <w:rFonts w:ascii="Arial" w:eastAsia="Calibri" w:hAnsi="Arial" w:cs="Arial"/>
          <w:sz w:val="20"/>
          <w:szCs w:val="20"/>
        </w:rPr>
        <w:t>prenajímateľ</w:t>
      </w:r>
      <w:r w:rsidR="001E3938" w:rsidRPr="001E3938">
        <w:rPr>
          <w:rFonts w:ascii="Arial" w:eastAsia="Calibri" w:hAnsi="Arial" w:cs="Arial"/>
          <w:sz w:val="20"/>
          <w:szCs w:val="20"/>
        </w:rPr>
        <w:t xml:space="preserve"> tento záväzok nedodrží, považuje sa to za závažné porušenie zmluvných podmienok a </w:t>
      </w:r>
      <w:r w:rsidR="00CD010D">
        <w:rPr>
          <w:rFonts w:ascii="Arial" w:eastAsia="Calibri" w:hAnsi="Arial" w:cs="Arial"/>
          <w:sz w:val="20"/>
          <w:szCs w:val="20"/>
        </w:rPr>
        <w:t>prenajímateľ</w:t>
      </w:r>
      <w:r w:rsidR="001E3938" w:rsidRPr="001E3938">
        <w:rPr>
          <w:rFonts w:ascii="Arial" w:eastAsia="Calibri" w:hAnsi="Arial" w:cs="Arial"/>
          <w:sz w:val="20"/>
          <w:szCs w:val="20"/>
        </w:rPr>
        <w:t xml:space="preserve"> je povinný zaplatiť </w:t>
      </w:r>
      <w:r w:rsidR="00CD010D">
        <w:rPr>
          <w:rFonts w:ascii="Arial" w:eastAsia="Calibri" w:hAnsi="Arial" w:cs="Arial"/>
          <w:sz w:val="20"/>
          <w:szCs w:val="20"/>
        </w:rPr>
        <w:t xml:space="preserve">nájomcovi </w:t>
      </w:r>
      <w:r w:rsidR="001E3938" w:rsidRPr="001E3938">
        <w:rPr>
          <w:rFonts w:ascii="Arial" w:eastAsia="Calibri" w:hAnsi="Arial" w:cs="Arial"/>
          <w:sz w:val="20"/>
          <w:szCs w:val="20"/>
        </w:rPr>
        <w:t>zmluvnú pokutu vo výške 20% z ceny vrátane DPH podľa čl. I</w:t>
      </w:r>
      <w:r w:rsidR="00CD010D">
        <w:rPr>
          <w:rFonts w:ascii="Arial" w:eastAsia="Calibri" w:hAnsi="Arial" w:cs="Arial"/>
          <w:sz w:val="20"/>
          <w:szCs w:val="20"/>
        </w:rPr>
        <w:t>II</w:t>
      </w:r>
      <w:r w:rsidR="001E3938" w:rsidRPr="001E3938">
        <w:rPr>
          <w:rFonts w:ascii="Arial" w:eastAsia="Calibri" w:hAnsi="Arial" w:cs="Arial"/>
          <w:sz w:val="20"/>
          <w:szCs w:val="20"/>
        </w:rPr>
        <w:t xml:space="preserve"> bod </w:t>
      </w:r>
      <w:r w:rsidR="00CD010D">
        <w:rPr>
          <w:rFonts w:ascii="Arial" w:eastAsia="Calibri" w:hAnsi="Arial" w:cs="Arial"/>
          <w:sz w:val="20"/>
          <w:szCs w:val="20"/>
        </w:rPr>
        <w:t>2</w:t>
      </w:r>
      <w:r w:rsidR="001E3938" w:rsidRPr="001E3938">
        <w:rPr>
          <w:rFonts w:ascii="Arial" w:eastAsia="Calibri" w:hAnsi="Arial" w:cs="Arial"/>
          <w:sz w:val="20"/>
          <w:szCs w:val="20"/>
        </w:rPr>
        <w:t xml:space="preserve"> tejto </w:t>
      </w:r>
      <w:r w:rsidR="00CD010D">
        <w:rPr>
          <w:rFonts w:ascii="Arial" w:eastAsia="Calibri" w:hAnsi="Arial" w:cs="Arial"/>
          <w:sz w:val="20"/>
          <w:szCs w:val="20"/>
        </w:rPr>
        <w:t>zmluvy</w:t>
      </w:r>
      <w:r w:rsidR="001E3938" w:rsidRPr="001E3938">
        <w:rPr>
          <w:rFonts w:ascii="Arial" w:eastAsia="Calibri" w:hAnsi="Arial" w:cs="Arial"/>
          <w:sz w:val="20"/>
          <w:szCs w:val="20"/>
        </w:rPr>
        <w:t xml:space="preserve">. </w:t>
      </w:r>
      <w:r w:rsidR="00CD010D">
        <w:rPr>
          <w:rFonts w:ascii="Arial" w:eastAsia="Calibri" w:hAnsi="Arial" w:cs="Arial"/>
          <w:sz w:val="20"/>
          <w:szCs w:val="20"/>
        </w:rPr>
        <w:t>Nájomca</w:t>
      </w:r>
      <w:r w:rsidR="001E3938" w:rsidRPr="001E3938">
        <w:rPr>
          <w:rFonts w:ascii="Arial" w:eastAsia="Calibri" w:hAnsi="Arial" w:cs="Arial"/>
          <w:sz w:val="20"/>
          <w:szCs w:val="20"/>
        </w:rPr>
        <w:t xml:space="preserve"> je oprávnený dohodnutú zmluvnú pokutu vo výške 20% vyúčtovať </w:t>
      </w:r>
      <w:r w:rsidR="00CD010D">
        <w:rPr>
          <w:rFonts w:ascii="Arial" w:eastAsia="Calibri" w:hAnsi="Arial" w:cs="Arial"/>
          <w:sz w:val="20"/>
          <w:szCs w:val="20"/>
        </w:rPr>
        <w:t>prenajímateľovi</w:t>
      </w:r>
      <w:r w:rsidR="001E3938" w:rsidRPr="001E3938">
        <w:rPr>
          <w:rFonts w:ascii="Arial" w:eastAsia="Calibri" w:hAnsi="Arial" w:cs="Arial"/>
          <w:sz w:val="20"/>
          <w:szCs w:val="20"/>
        </w:rPr>
        <w:t xml:space="preserve"> aj dodatočne, ak zistí, že </w:t>
      </w:r>
      <w:r w:rsidR="00CD010D">
        <w:rPr>
          <w:rFonts w:ascii="Arial" w:eastAsia="Calibri" w:hAnsi="Arial" w:cs="Arial"/>
          <w:sz w:val="20"/>
          <w:szCs w:val="20"/>
        </w:rPr>
        <w:t xml:space="preserve">prenajímateľ </w:t>
      </w:r>
      <w:r w:rsidR="001E3938" w:rsidRPr="001E3938">
        <w:rPr>
          <w:rFonts w:ascii="Arial" w:eastAsia="Calibri" w:hAnsi="Arial" w:cs="Arial"/>
          <w:sz w:val="20"/>
          <w:szCs w:val="20"/>
        </w:rPr>
        <w:t xml:space="preserve">porušil záväzok podľa tohto ustanovenia </w:t>
      </w:r>
      <w:r w:rsidR="00CD010D">
        <w:rPr>
          <w:rFonts w:ascii="Arial" w:eastAsia="Calibri" w:hAnsi="Arial" w:cs="Arial"/>
          <w:sz w:val="20"/>
          <w:szCs w:val="20"/>
        </w:rPr>
        <w:t>zmluvy</w:t>
      </w:r>
      <w:r w:rsidRPr="002C25CE">
        <w:rPr>
          <w:rFonts w:ascii="Arial" w:eastAsia="Calibri" w:hAnsi="Arial" w:cs="Arial"/>
          <w:sz w:val="20"/>
          <w:szCs w:val="20"/>
        </w:rPr>
        <w:t xml:space="preserve">. </w:t>
      </w:r>
    </w:p>
    <w:p w14:paraId="71D753F0" w14:textId="77777777" w:rsidR="002C25CE" w:rsidRPr="002C25CE"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2C25CE">
        <w:rPr>
          <w:rFonts w:ascii="Arial" w:eastAsia="Calibri" w:hAnsi="Arial" w:cs="Arial"/>
          <w:sz w:val="20"/>
          <w:szCs w:val="20"/>
        </w:rPr>
        <w:t xml:space="preserve">Prenajímateľ nie je oprávnený postúpiť akékoľvek práva a pohľadávky vyplývajúce z tejto </w:t>
      </w:r>
      <w:r w:rsidR="00CD010D">
        <w:rPr>
          <w:rFonts w:ascii="Arial" w:eastAsia="Calibri" w:hAnsi="Arial" w:cs="Arial"/>
          <w:sz w:val="20"/>
          <w:szCs w:val="20"/>
        </w:rPr>
        <w:t>zmluvy</w:t>
      </w:r>
      <w:r w:rsidRPr="002C25CE">
        <w:rPr>
          <w:rFonts w:ascii="Arial" w:eastAsia="Calibri" w:hAnsi="Arial" w:cs="Arial"/>
          <w:sz w:val="20"/>
          <w:szCs w:val="20"/>
        </w:rPr>
        <w:t xml:space="preserve"> na tretie osoby bez predchádzajúceho písomného súhlasu nájomcu. Právny úkon, ktorým budú práva a pohľadávky postúpené v rozpore s týmto bodom, bude neplatný.</w:t>
      </w:r>
    </w:p>
    <w:p w14:paraId="6CBC01FD" w14:textId="37D05436" w:rsidR="002C25CE" w:rsidRPr="00DD70AE" w:rsidRDefault="008C22D7" w:rsidP="002C25CE">
      <w:pPr>
        <w:numPr>
          <w:ilvl w:val="0"/>
          <w:numId w:val="42"/>
        </w:numPr>
        <w:spacing w:after="0" w:line="240" w:lineRule="auto"/>
        <w:ind w:left="284" w:hanging="284"/>
        <w:contextualSpacing/>
        <w:jc w:val="both"/>
        <w:rPr>
          <w:rFonts w:ascii="Arial" w:eastAsia="Calibri" w:hAnsi="Arial" w:cs="Arial"/>
          <w:sz w:val="20"/>
          <w:szCs w:val="20"/>
        </w:rPr>
      </w:pPr>
      <w:r w:rsidRPr="008C22D7">
        <w:rPr>
          <w:rFonts w:ascii="Arial" w:eastAsia="Calibri" w:hAnsi="Arial" w:cs="Arial"/>
          <w:sz w:val="20"/>
          <w:szCs w:val="20"/>
        </w:rPr>
        <w:t>Zmluvné strany sa dohodli, že písomnosti podľa tejto zmluvy sa doručujú osobne, poštou, kuriérskou službou alebo e-mailom. Každá zmluvná strana je povinná písomne informovať druhú zmluvnú stranu o akejkoľvek zmene adresy, e-mailu, alebo kontaktných údajov, uvedených v tejto zmluve. Písomnosti doručované poštou a kuriérskou službou sa doručujú na adresu sídla zmluvných strán, uvedenú v čl. I</w:t>
      </w:r>
      <w:r w:rsidR="00F53064">
        <w:rPr>
          <w:rFonts w:ascii="Arial" w:eastAsia="Calibri" w:hAnsi="Arial" w:cs="Arial"/>
          <w:sz w:val="20"/>
          <w:szCs w:val="20"/>
        </w:rPr>
        <w:t> </w:t>
      </w:r>
      <w:r w:rsidRPr="008C22D7">
        <w:rPr>
          <w:rFonts w:ascii="Arial" w:eastAsia="Calibri" w:hAnsi="Arial" w:cs="Arial"/>
          <w:sz w:val="20"/>
          <w:szCs w:val="20"/>
        </w:rPr>
        <w:t>zmluvy</w:t>
      </w:r>
      <w:r w:rsidR="00F53064">
        <w:rPr>
          <w:rFonts w:ascii="Arial" w:eastAsia="Calibri" w:hAnsi="Arial" w:cs="Arial"/>
          <w:sz w:val="20"/>
          <w:szCs w:val="20"/>
        </w:rPr>
        <w:t xml:space="preserve"> alebo oznámenú v súlade s predchádzajúcou vetou</w:t>
      </w:r>
      <w:r w:rsidRPr="008C22D7">
        <w:rPr>
          <w:rFonts w:ascii="Arial" w:eastAsia="Calibri" w:hAnsi="Arial" w:cs="Arial"/>
          <w:sz w:val="20"/>
          <w:szCs w:val="20"/>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w:t>
      </w:r>
      <w:r w:rsidR="00CD010D" w:rsidRPr="00CD010D">
        <w:rPr>
          <w:rFonts w:ascii="Arial" w:eastAsia="Calibri" w:hAnsi="Arial" w:cs="Arial"/>
          <w:sz w:val="20"/>
          <w:szCs w:val="20"/>
        </w:rPr>
        <w:t xml:space="preserve">. S výnimkou elektronických faktúr sa písomnosti doručované prostredníctvom e-mailu považujú za doručené nasledujúci pracovný deň po ich odoslaní na e-mailovú adresu </w:t>
      </w:r>
      <w:r w:rsidR="00CD010D">
        <w:rPr>
          <w:rFonts w:ascii="Arial" w:eastAsia="Calibri" w:hAnsi="Arial" w:cs="Arial"/>
          <w:sz w:val="20"/>
          <w:szCs w:val="20"/>
        </w:rPr>
        <w:t>druhej zmluvnej strany</w:t>
      </w:r>
      <w:r w:rsidR="002C25CE" w:rsidRPr="00DD70AE">
        <w:rPr>
          <w:rFonts w:ascii="Arial" w:eastAsia="Calibri" w:hAnsi="Arial" w:cs="Arial"/>
          <w:sz w:val="20"/>
          <w:szCs w:val="20"/>
        </w:rPr>
        <w:t>.</w:t>
      </w:r>
      <w:r w:rsidR="00A87EFF" w:rsidRPr="00DD70AE">
        <w:rPr>
          <w:rFonts w:ascii="Arial" w:eastAsia="Calibri" w:hAnsi="Arial" w:cs="Arial"/>
          <w:sz w:val="20"/>
          <w:szCs w:val="20"/>
        </w:rPr>
        <w:t xml:space="preserve"> </w:t>
      </w:r>
    </w:p>
    <w:p w14:paraId="03A54505" w14:textId="77777777" w:rsidR="002C25CE" w:rsidRPr="007653CA" w:rsidRDefault="002C25CE" w:rsidP="002C25CE">
      <w:pPr>
        <w:numPr>
          <w:ilvl w:val="0"/>
          <w:numId w:val="42"/>
        </w:numPr>
        <w:spacing w:after="0" w:line="240" w:lineRule="auto"/>
        <w:ind w:left="284" w:hanging="284"/>
        <w:contextualSpacing/>
        <w:jc w:val="both"/>
        <w:rPr>
          <w:rFonts w:ascii="Arial" w:eastAsia="Calibri" w:hAnsi="Arial" w:cs="Arial"/>
          <w:sz w:val="20"/>
          <w:szCs w:val="20"/>
        </w:rPr>
      </w:pPr>
      <w:r w:rsidRPr="007653CA">
        <w:rPr>
          <w:rFonts w:ascii="Arial" w:eastAsia="Calibri" w:hAnsi="Arial" w:cs="Arial"/>
          <w:sz w:val="20"/>
          <w:szCs w:val="20"/>
        </w:rPr>
        <w:t xml:space="preserve">Na doručovanie písomností týkajúcich sa vzniku, zmeny, zániku </w:t>
      </w:r>
      <w:r w:rsidR="00CD010D">
        <w:rPr>
          <w:rFonts w:ascii="Arial" w:eastAsia="Calibri" w:hAnsi="Arial" w:cs="Arial"/>
          <w:sz w:val="20"/>
          <w:szCs w:val="20"/>
        </w:rPr>
        <w:t>zmluvy</w:t>
      </w:r>
      <w:r w:rsidRPr="007653CA">
        <w:rPr>
          <w:rFonts w:ascii="Arial" w:eastAsia="Calibri" w:hAnsi="Arial" w:cs="Arial"/>
          <w:sz w:val="20"/>
          <w:szCs w:val="20"/>
        </w:rPr>
        <w:t xml:space="preserve">, alebo akéhokoľvek porušenia </w:t>
      </w:r>
      <w:r w:rsidR="00CD010D">
        <w:rPr>
          <w:rFonts w:ascii="Arial" w:eastAsia="Calibri" w:hAnsi="Arial" w:cs="Arial"/>
          <w:sz w:val="20"/>
          <w:szCs w:val="20"/>
        </w:rPr>
        <w:t>zmluvy</w:t>
      </w:r>
      <w:r w:rsidRPr="007653CA">
        <w:rPr>
          <w:rFonts w:ascii="Arial" w:eastAsia="Calibri" w:hAnsi="Arial" w:cs="Arial"/>
          <w:sz w:val="20"/>
          <w:szCs w:val="20"/>
        </w:rPr>
        <w:t>, sa nepoužije e-mail.</w:t>
      </w:r>
    </w:p>
    <w:p w14:paraId="765578E6" w14:textId="77777777" w:rsidR="002C25CE" w:rsidRPr="00EF02FB" w:rsidRDefault="00CD010D" w:rsidP="002C25CE">
      <w:pPr>
        <w:numPr>
          <w:ilvl w:val="0"/>
          <w:numId w:val="42"/>
        </w:numPr>
        <w:spacing w:after="0" w:line="240" w:lineRule="auto"/>
        <w:ind w:left="284" w:hanging="284"/>
        <w:contextualSpacing/>
        <w:jc w:val="both"/>
        <w:rPr>
          <w:rFonts w:ascii="Arial" w:eastAsia="Calibri" w:hAnsi="Arial" w:cs="Arial"/>
          <w:sz w:val="20"/>
          <w:szCs w:val="20"/>
        </w:rPr>
      </w:pPr>
      <w:r w:rsidRPr="00EF02FB">
        <w:rPr>
          <w:rFonts w:ascii="Arial" w:eastAsia="Calibri" w:hAnsi="Arial" w:cs="Arial"/>
          <w:sz w:val="20"/>
          <w:szCs w:val="20"/>
        </w:rPr>
        <w:t>Písomnosti a komunikácia medzi zmluvnými stranami, týkajúca sa tejto zmluvy, bude prebiehať v slovenskom jazyku, vrátane vystavovania účtovných dokladov a ich príloh, pričom všetky oznámenia s právnym alebo zmluvným účinkom sa budú posielať druhej zmluvnej strane na jej adresu uvedenú v čl. I tejto zmluvy, na jej dodatočne písomne oznámenú adresu alebo na adresu evidovanú v Obchodnom alebo inom registri</w:t>
      </w:r>
      <w:r w:rsidR="002C25CE" w:rsidRPr="00EF02FB">
        <w:rPr>
          <w:rFonts w:ascii="Arial" w:eastAsia="Calibri" w:hAnsi="Arial" w:cs="Arial"/>
          <w:sz w:val="20"/>
          <w:szCs w:val="20"/>
        </w:rPr>
        <w:t>.</w:t>
      </w:r>
    </w:p>
    <w:p w14:paraId="2389B348" w14:textId="0C09DD1B" w:rsidR="008C22D7" w:rsidRPr="00EF02FB" w:rsidRDefault="008C22D7" w:rsidP="008C22D7">
      <w:pPr>
        <w:pStyle w:val="Odsekzoznamu"/>
        <w:numPr>
          <w:ilvl w:val="0"/>
          <w:numId w:val="42"/>
        </w:numPr>
        <w:ind w:left="284" w:hanging="284"/>
        <w:jc w:val="both"/>
        <w:rPr>
          <w:rFonts w:ascii="Arial" w:hAnsi="Arial" w:cs="Arial"/>
          <w:sz w:val="20"/>
          <w:szCs w:val="20"/>
        </w:rPr>
      </w:pPr>
      <w:r w:rsidRPr="00EF02FB">
        <w:rPr>
          <w:rFonts w:ascii="Arial" w:hAnsi="Arial" w:cs="Arial"/>
          <w:sz w:val="20"/>
          <w:szCs w:val="20"/>
        </w:rPr>
        <w:t xml:space="preserve">Pri plnení tejto zmluvy  budú spracúvané osobné údaje, pričom </w:t>
      </w:r>
      <w:r w:rsidR="00120AE8">
        <w:rPr>
          <w:rFonts w:ascii="Arial" w:hAnsi="Arial" w:cs="Arial"/>
          <w:sz w:val="20"/>
          <w:szCs w:val="20"/>
        </w:rPr>
        <w:t xml:space="preserve">nájomca </w:t>
      </w:r>
      <w:r w:rsidRPr="00EF02FB">
        <w:rPr>
          <w:rFonts w:ascii="Arial" w:hAnsi="Arial" w:cs="Arial"/>
          <w:sz w:val="20"/>
          <w:szCs w:val="20"/>
        </w:rPr>
        <w:t xml:space="preserve">vystupuje ako </w:t>
      </w:r>
      <w:r w:rsidR="00120AE8">
        <w:rPr>
          <w:rFonts w:ascii="Arial" w:hAnsi="Arial" w:cs="Arial"/>
          <w:sz w:val="20"/>
          <w:szCs w:val="20"/>
        </w:rPr>
        <w:t>p</w:t>
      </w:r>
      <w:r w:rsidRPr="00EF02FB">
        <w:rPr>
          <w:rFonts w:ascii="Arial" w:hAnsi="Arial" w:cs="Arial"/>
          <w:sz w:val="20"/>
          <w:szCs w:val="20"/>
        </w:rPr>
        <w:t>revádzkovateľ a prenajímateľ</w:t>
      </w:r>
      <w:r w:rsidRPr="00EF02FB">
        <w:rPr>
          <w:rFonts w:ascii="Arial" w:hAnsi="Arial" w:cs="Arial"/>
          <w:color w:val="000000"/>
          <w:sz w:val="20"/>
          <w:szCs w:val="20"/>
        </w:rPr>
        <w:t xml:space="preserve"> ako </w:t>
      </w:r>
      <w:r w:rsidR="00120AE8">
        <w:rPr>
          <w:rFonts w:ascii="Arial" w:hAnsi="Arial" w:cs="Arial"/>
          <w:color w:val="000000"/>
          <w:sz w:val="20"/>
          <w:szCs w:val="20"/>
        </w:rPr>
        <w:t>s</w:t>
      </w:r>
      <w:r w:rsidRPr="00EF02FB">
        <w:rPr>
          <w:rFonts w:ascii="Arial" w:hAnsi="Arial" w:cs="Arial"/>
          <w:color w:val="000000"/>
          <w:sz w:val="20"/>
          <w:szCs w:val="20"/>
        </w:rPr>
        <w:t xml:space="preserve">prostredkovateľ v súlade s Nariadením </w:t>
      </w:r>
      <w:r w:rsidRPr="00EF02FB">
        <w:rPr>
          <w:rFonts w:ascii="Arial" w:hAnsi="Arial" w:cs="Arial"/>
          <w:sz w:val="20"/>
          <w:szCs w:val="20"/>
        </w:rPr>
        <w:t>Európskeho parlamentu a Rady (EÚ) 2016/679 z 27. apríla 2016 o ochrane fyzických osôb pri spracúvaní osobných údajov a o voľnom pohybe takýchto údajov (ďalej len „GDPR“) a zákona č. 18/2018 Z. z. o ochrane osobných údajov a o zmene a doplnení niektorých zákonov  (ďalej len „Zákon</w:t>
      </w:r>
      <w:r w:rsidR="00120AE8">
        <w:rPr>
          <w:rFonts w:ascii="Arial" w:hAnsi="Arial" w:cs="Arial"/>
          <w:sz w:val="20"/>
          <w:szCs w:val="20"/>
        </w:rPr>
        <w:t>“)</w:t>
      </w:r>
      <w:r w:rsidRPr="00EF02FB">
        <w:rPr>
          <w:rFonts w:ascii="Arial" w:hAnsi="Arial" w:cs="Arial"/>
          <w:sz w:val="20"/>
          <w:szCs w:val="20"/>
        </w:rPr>
        <w:t xml:space="preserve"> (GDRP a Zákon spolu ďalej len ako „právne predpisy o ochrane osobných údajov“). Podmienky spracovania osobných údajov sú uvedené v Prílohe č. 5 – </w:t>
      </w:r>
      <w:r w:rsidR="00A15E42" w:rsidRPr="00EF02FB">
        <w:rPr>
          <w:rFonts w:ascii="Arial" w:hAnsi="Arial" w:cs="Arial"/>
          <w:sz w:val="20"/>
          <w:szCs w:val="20"/>
        </w:rPr>
        <w:t>Zmluva o spracúvaní</w:t>
      </w:r>
      <w:r w:rsidRPr="00EF02FB">
        <w:rPr>
          <w:rFonts w:ascii="Arial" w:hAnsi="Arial" w:cs="Arial"/>
          <w:sz w:val="20"/>
          <w:szCs w:val="20"/>
        </w:rPr>
        <w:t xml:space="preserve"> osobných údajov.</w:t>
      </w:r>
    </w:p>
    <w:p w14:paraId="51B7E543" w14:textId="77777777" w:rsidR="00942313" w:rsidRDefault="00942313" w:rsidP="00465BE9">
      <w:pPr>
        <w:tabs>
          <w:tab w:val="left" w:pos="4253"/>
        </w:tabs>
        <w:spacing w:after="0" w:line="240" w:lineRule="auto"/>
        <w:jc w:val="center"/>
        <w:rPr>
          <w:rFonts w:ascii="Arial" w:eastAsia="Times New Roman" w:hAnsi="Arial" w:cs="Arial"/>
          <w:b/>
          <w:noProof/>
          <w:sz w:val="20"/>
          <w:szCs w:val="20"/>
          <w:lang w:eastAsia="sk-SK"/>
        </w:rPr>
      </w:pPr>
    </w:p>
    <w:p w14:paraId="723D83E3" w14:textId="77777777" w:rsidR="00174797" w:rsidRDefault="00174797" w:rsidP="00465BE9">
      <w:pPr>
        <w:tabs>
          <w:tab w:val="left" w:pos="4253"/>
        </w:tabs>
        <w:spacing w:after="0" w:line="240" w:lineRule="auto"/>
        <w:jc w:val="center"/>
        <w:rPr>
          <w:rFonts w:ascii="Arial" w:eastAsia="Times New Roman" w:hAnsi="Arial" w:cs="Arial"/>
          <w:b/>
          <w:noProof/>
          <w:sz w:val="20"/>
          <w:szCs w:val="20"/>
          <w:lang w:eastAsia="sk-SK"/>
        </w:rPr>
      </w:pPr>
    </w:p>
    <w:p w14:paraId="4FA7975A" w14:textId="77777777" w:rsidR="00174797" w:rsidRDefault="00174797" w:rsidP="00465BE9">
      <w:pPr>
        <w:tabs>
          <w:tab w:val="left" w:pos="4253"/>
        </w:tabs>
        <w:spacing w:after="0" w:line="240" w:lineRule="auto"/>
        <w:jc w:val="center"/>
        <w:rPr>
          <w:rFonts w:ascii="Arial" w:eastAsia="Times New Roman" w:hAnsi="Arial" w:cs="Arial"/>
          <w:b/>
          <w:noProof/>
          <w:sz w:val="20"/>
          <w:szCs w:val="20"/>
          <w:lang w:eastAsia="sk-SK"/>
        </w:rPr>
      </w:pPr>
    </w:p>
    <w:p w14:paraId="4B5EBCBE" w14:textId="77777777" w:rsidR="00174797" w:rsidRDefault="00174797" w:rsidP="00465BE9">
      <w:pPr>
        <w:tabs>
          <w:tab w:val="left" w:pos="4253"/>
        </w:tabs>
        <w:spacing w:after="0" w:line="240" w:lineRule="auto"/>
        <w:jc w:val="center"/>
        <w:rPr>
          <w:rFonts w:ascii="Arial" w:eastAsia="Times New Roman" w:hAnsi="Arial" w:cs="Arial"/>
          <w:b/>
          <w:noProof/>
          <w:sz w:val="20"/>
          <w:szCs w:val="20"/>
          <w:lang w:eastAsia="sk-SK"/>
        </w:rPr>
      </w:pPr>
    </w:p>
    <w:p w14:paraId="1AC50610" w14:textId="6B66372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lastRenderedPageBreak/>
        <w:t>Čl. X</w:t>
      </w:r>
      <w:r w:rsidR="001B53BC">
        <w:rPr>
          <w:rFonts w:ascii="Arial" w:eastAsia="Times New Roman" w:hAnsi="Arial" w:cs="Arial"/>
          <w:b/>
          <w:noProof/>
          <w:sz w:val="20"/>
          <w:szCs w:val="20"/>
          <w:lang w:eastAsia="sk-SK"/>
        </w:rPr>
        <w:t>I</w:t>
      </w:r>
    </w:p>
    <w:p w14:paraId="13864EA2" w14:textId="77777777" w:rsidR="00465BE9" w:rsidRPr="00465BE9" w:rsidRDefault="00CD010D" w:rsidP="00465BE9">
      <w:pPr>
        <w:tabs>
          <w:tab w:val="left" w:pos="4253"/>
        </w:tabs>
        <w:spacing w:after="0" w:line="240" w:lineRule="auto"/>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Protikorupčné</w:t>
      </w:r>
      <w:r w:rsidR="00465BE9" w:rsidRPr="00465BE9">
        <w:rPr>
          <w:rFonts w:ascii="Arial" w:eastAsia="Times New Roman" w:hAnsi="Arial" w:cs="Arial"/>
          <w:b/>
          <w:noProof/>
          <w:sz w:val="20"/>
          <w:szCs w:val="20"/>
          <w:lang w:eastAsia="sk-SK"/>
        </w:rPr>
        <w:t xml:space="preserve"> ustanovenia</w:t>
      </w:r>
    </w:p>
    <w:p w14:paraId="228366E2"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260EB143" w14:textId="77777777" w:rsidR="00465BE9" w:rsidRPr="00465BE9" w:rsidRDefault="00CD010D" w:rsidP="00AD67FA">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Zmluvné strany</w:t>
      </w:r>
      <w:r w:rsidR="00465BE9" w:rsidRPr="00465BE9">
        <w:rPr>
          <w:rFonts w:ascii="Arial" w:eastAsia="Calibri" w:hAnsi="Arial" w:cs="Arial"/>
          <w:sz w:val="20"/>
          <w:szCs w:val="20"/>
        </w:rPr>
        <w:t xml:space="preserve"> </w:t>
      </w:r>
      <w:r w:rsidRPr="00CD010D">
        <w:rPr>
          <w:rFonts w:ascii="Arial" w:eastAsia="Calibri" w:hAnsi="Arial" w:cs="Arial"/>
          <w:sz w:val="20"/>
          <w:szCs w:val="20"/>
        </w:rPr>
        <w:t xml:space="preserve">sa nesmú dopustiť, nesmú schváliť, ani povoliť žiadne konanie v súvislosti s dojednávaním, uzatváraním alebo plnením tejto </w:t>
      </w:r>
      <w:r>
        <w:rPr>
          <w:rFonts w:ascii="Arial" w:eastAsia="Calibri" w:hAnsi="Arial" w:cs="Arial"/>
          <w:sz w:val="20"/>
          <w:szCs w:val="20"/>
        </w:rPr>
        <w:t>zmluvy</w:t>
      </w:r>
      <w:r w:rsidRPr="00CD010D">
        <w:rPr>
          <w:rFonts w:ascii="Arial" w:eastAsia="Calibri" w:hAnsi="Arial" w:cs="Arial"/>
          <w:sz w:val="20"/>
          <w:szCs w:val="20"/>
        </w:rPr>
        <w:t xml:space="preserve">, ktoré by spôsobilo, že by </w:t>
      </w:r>
      <w:r>
        <w:rPr>
          <w:rFonts w:ascii="Arial" w:eastAsia="Calibri" w:hAnsi="Arial" w:cs="Arial"/>
          <w:sz w:val="20"/>
          <w:szCs w:val="20"/>
        </w:rPr>
        <w:t>zmluvné strany</w:t>
      </w:r>
      <w:r w:rsidRPr="00CD010D">
        <w:rPr>
          <w:rFonts w:ascii="Arial" w:eastAsia="Calibri" w:hAnsi="Arial" w:cs="Arial"/>
          <w:sz w:val="20"/>
          <w:szCs w:val="20"/>
        </w:rPr>
        <w:t xml:space="preserve"> alebo osoby ovládané </w:t>
      </w:r>
      <w:r>
        <w:rPr>
          <w:rFonts w:ascii="Arial" w:eastAsia="Calibri" w:hAnsi="Arial" w:cs="Arial"/>
          <w:sz w:val="20"/>
          <w:szCs w:val="20"/>
        </w:rPr>
        <w:t>zmluvnými stranami</w:t>
      </w:r>
      <w:r w:rsidRPr="00CD010D">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00465BE9" w:rsidRPr="00465BE9">
        <w:rPr>
          <w:rFonts w:ascii="Arial" w:eastAsia="Calibri" w:hAnsi="Arial" w:cs="Arial"/>
          <w:sz w:val="20"/>
          <w:szCs w:val="20"/>
        </w:rPr>
        <w:t xml:space="preserve">. </w:t>
      </w:r>
    </w:p>
    <w:p w14:paraId="1CB323EB" w14:textId="77777777" w:rsidR="00465BE9" w:rsidRPr="00465BE9" w:rsidRDefault="00477D3C" w:rsidP="00AD67FA">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Zmluvné strany</w:t>
      </w:r>
      <w:r w:rsidR="00465BE9" w:rsidRPr="00465BE9">
        <w:rPr>
          <w:rFonts w:ascii="Arial" w:eastAsia="Calibri" w:hAnsi="Arial" w:cs="Arial"/>
          <w:sz w:val="20"/>
          <w:szCs w:val="20"/>
        </w:rPr>
        <w:t xml:space="preserve"> </w:t>
      </w:r>
      <w:r w:rsidRPr="00477D3C">
        <w:rPr>
          <w:rFonts w:ascii="Arial" w:eastAsia="Calibri" w:hAnsi="Arial" w:cs="Arial"/>
          <w:sz w:val="20"/>
          <w:szCs w:val="20"/>
        </w:rPr>
        <w:t xml:space="preserve">sa zaväzujú, že neponúknu, neposkytnú, ani sa nezaviažu poskytnúť žiadnemu zamestnancovi, zástupcovi alebo tretej strane konajúcej v mene </w:t>
      </w:r>
      <w:r>
        <w:rPr>
          <w:rFonts w:ascii="Arial" w:eastAsia="Calibri" w:hAnsi="Arial" w:cs="Arial"/>
          <w:sz w:val="20"/>
          <w:szCs w:val="20"/>
        </w:rPr>
        <w:t>druhej zmluvnej strany</w:t>
      </w:r>
      <w:r w:rsidRPr="00477D3C">
        <w:rPr>
          <w:rFonts w:ascii="Arial" w:eastAsia="Calibri" w:hAnsi="Arial" w:cs="Arial"/>
          <w:sz w:val="20"/>
          <w:szCs w:val="20"/>
        </w:rPr>
        <w:t xml:space="preserve">, a rovnako neprijmú, ani sa nezaviažu prijať od žiadneho zamestnanca, zástupcu alebo tretej strany konajúcej v mene </w:t>
      </w:r>
      <w:r>
        <w:rPr>
          <w:rFonts w:ascii="Arial" w:eastAsia="Calibri" w:hAnsi="Arial" w:cs="Arial"/>
          <w:sz w:val="20"/>
          <w:szCs w:val="20"/>
        </w:rPr>
        <w:t>druhej zmluvnej strany</w:t>
      </w:r>
      <w:r w:rsidRPr="00477D3C">
        <w:rPr>
          <w:rFonts w:ascii="Arial" w:eastAsia="Calibri" w:hAnsi="Arial" w:cs="Arial"/>
          <w:sz w:val="20"/>
          <w:szCs w:val="20"/>
        </w:rPr>
        <w:t xml:space="preserve"> žiadny dar, ani inú výhodu, či peňažnú alebo inú, v súvislosti s dojednávaním, uzatváraním alebo plnením tejto </w:t>
      </w:r>
      <w:r>
        <w:rPr>
          <w:rFonts w:ascii="Arial" w:eastAsia="Calibri" w:hAnsi="Arial" w:cs="Arial"/>
          <w:sz w:val="20"/>
          <w:szCs w:val="20"/>
        </w:rPr>
        <w:t>zmluvy</w:t>
      </w:r>
      <w:r w:rsidRPr="00477D3C">
        <w:rPr>
          <w:rFonts w:ascii="Arial" w:eastAsia="Calibri" w:hAnsi="Arial" w:cs="Arial"/>
          <w:sz w:val="20"/>
          <w:szCs w:val="20"/>
        </w:rPr>
        <w:t xml:space="preserve"> v rozpore s Etickým kódexom </w:t>
      </w:r>
      <w:r>
        <w:rPr>
          <w:rFonts w:ascii="Arial" w:eastAsia="Calibri" w:hAnsi="Arial" w:cs="Arial"/>
          <w:sz w:val="20"/>
          <w:szCs w:val="20"/>
        </w:rPr>
        <w:t xml:space="preserve">nájomcu </w:t>
      </w:r>
      <w:r w:rsidRPr="00477D3C">
        <w:rPr>
          <w:rFonts w:ascii="Arial" w:eastAsia="Calibri" w:hAnsi="Arial" w:cs="Arial"/>
          <w:sz w:val="20"/>
          <w:szCs w:val="20"/>
        </w:rPr>
        <w:t xml:space="preserve">zverejneným na webovom sídle </w:t>
      </w:r>
      <w:r>
        <w:rPr>
          <w:rFonts w:ascii="Arial" w:eastAsia="Calibri" w:hAnsi="Arial" w:cs="Arial"/>
          <w:sz w:val="20"/>
          <w:szCs w:val="20"/>
        </w:rPr>
        <w:t>nájomcu</w:t>
      </w:r>
      <w:r w:rsidRPr="00477D3C">
        <w:rPr>
          <w:rFonts w:ascii="Arial" w:eastAsia="Calibri" w:hAnsi="Arial" w:cs="Arial"/>
          <w:sz w:val="20"/>
          <w:szCs w:val="20"/>
        </w:rPr>
        <w:t xml:space="preserve"> </w:t>
      </w:r>
      <w:hyperlink r:id="rId11" w:history="1">
        <w:r w:rsidRPr="00477D3C">
          <w:rPr>
            <w:rStyle w:val="Hypertextovprepojenie"/>
            <w:rFonts w:ascii="Arial" w:eastAsia="Calibri" w:hAnsi="Arial" w:cs="Arial"/>
            <w:sz w:val="20"/>
            <w:szCs w:val="20"/>
          </w:rPr>
          <w:t>www.vszp.sk</w:t>
        </w:r>
      </w:hyperlink>
      <w:r w:rsidRPr="00477D3C">
        <w:rPr>
          <w:rFonts w:ascii="Arial" w:eastAsia="Calibri" w:hAnsi="Arial" w:cs="Arial"/>
          <w:sz w:val="20"/>
          <w:szCs w:val="20"/>
        </w:rPr>
        <w:t xml:space="preserve"> (ďalej len „Etický kódex“)</w:t>
      </w:r>
      <w:r w:rsidR="00465BE9" w:rsidRPr="00465BE9">
        <w:rPr>
          <w:rFonts w:ascii="Arial" w:eastAsia="Calibri" w:hAnsi="Arial" w:cs="Arial"/>
          <w:sz w:val="20"/>
          <w:szCs w:val="20"/>
        </w:rPr>
        <w:t>.</w:t>
      </w:r>
    </w:p>
    <w:p w14:paraId="1F75BA47" w14:textId="77777777" w:rsidR="00987480" w:rsidRDefault="00477D3C" w:rsidP="00987480">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Zmluvné strany</w:t>
      </w:r>
      <w:r w:rsidR="00465BE9" w:rsidRPr="00987480">
        <w:rPr>
          <w:rFonts w:ascii="Arial" w:eastAsia="Calibri" w:hAnsi="Arial" w:cs="Arial"/>
          <w:sz w:val="20"/>
          <w:szCs w:val="20"/>
        </w:rPr>
        <w:t xml:space="preserve"> </w:t>
      </w:r>
      <w:r w:rsidRPr="00477D3C">
        <w:rPr>
          <w:rFonts w:ascii="Arial" w:eastAsia="Calibri" w:hAnsi="Arial" w:cs="Arial"/>
          <w:sz w:val="20"/>
          <w:szCs w:val="20"/>
        </w:rPr>
        <w:t xml:space="preserve">sa zaväzujú bezodkladne informovať </w:t>
      </w:r>
      <w:r>
        <w:rPr>
          <w:rFonts w:ascii="Arial" w:eastAsia="Calibri" w:hAnsi="Arial" w:cs="Arial"/>
          <w:sz w:val="20"/>
          <w:szCs w:val="20"/>
        </w:rPr>
        <w:t>druhú zmluvnú stranu</w:t>
      </w:r>
      <w:r w:rsidRPr="00477D3C">
        <w:rPr>
          <w:rFonts w:ascii="Arial" w:eastAsia="Calibri" w:hAnsi="Arial" w:cs="Arial"/>
          <w:sz w:val="20"/>
          <w:szCs w:val="20"/>
        </w:rPr>
        <w:t>, pokiaľ si budú vedom</w:t>
      </w:r>
      <w:r>
        <w:rPr>
          <w:rFonts w:ascii="Arial" w:eastAsia="Calibri" w:hAnsi="Arial" w:cs="Arial"/>
          <w:sz w:val="20"/>
          <w:szCs w:val="20"/>
        </w:rPr>
        <w:t>é</w:t>
      </w:r>
      <w:r w:rsidRPr="00477D3C">
        <w:rPr>
          <w:rFonts w:ascii="Arial" w:eastAsia="Calibri" w:hAnsi="Arial" w:cs="Arial"/>
          <w:sz w:val="20"/>
          <w:szCs w:val="20"/>
        </w:rPr>
        <w:t xml:space="preserve"> alebo budú mať konkrétne podozrenie na korupciu pri dojednávaní, uzatváraní alebo pri plnení tejto </w:t>
      </w:r>
      <w:r>
        <w:rPr>
          <w:rFonts w:ascii="Arial" w:eastAsia="Calibri" w:hAnsi="Arial" w:cs="Arial"/>
          <w:sz w:val="20"/>
          <w:szCs w:val="20"/>
        </w:rPr>
        <w:t>zmluvy</w:t>
      </w:r>
    </w:p>
    <w:p w14:paraId="0277E959" w14:textId="77777777" w:rsidR="00465BE9" w:rsidRDefault="00465BE9" w:rsidP="00987480">
      <w:pPr>
        <w:numPr>
          <w:ilvl w:val="0"/>
          <w:numId w:val="11"/>
        </w:numPr>
        <w:spacing w:after="0" w:line="240" w:lineRule="auto"/>
        <w:ind w:left="284" w:hanging="284"/>
        <w:jc w:val="both"/>
        <w:rPr>
          <w:rFonts w:ascii="Arial" w:eastAsia="Calibri" w:hAnsi="Arial" w:cs="Arial"/>
          <w:sz w:val="20"/>
          <w:szCs w:val="20"/>
        </w:rPr>
      </w:pPr>
      <w:r w:rsidRPr="00987480">
        <w:rPr>
          <w:rFonts w:ascii="Arial" w:eastAsia="Calibri" w:hAnsi="Arial" w:cs="Arial"/>
          <w:sz w:val="20"/>
          <w:szCs w:val="20"/>
        </w:rPr>
        <w:t xml:space="preserve">V prípade, </w:t>
      </w:r>
      <w:r w:rsidR="00477D3C" w:rsidRPr="00477D3C">
        <w:rPr>
          <w:rFonts w:ascii="Arial" w:eastAsia="Calibri" w:hAnsi="Arial" w:cs="Arial"/>
          <w:sz w:val="20"/>
          <w:szCs w:val="20"/>
        </w:rPr>
        <w:t xml:space="preserve">že akýkoľvek dar alebo výhoda v súvislosti s dojednávaním, uzatváraním alebo plnením tejto </w:t>
      </w:r>
      <w:r w:rsidR="00477D3C">
        <w:rPr>
          <w:rFonts w:ascii="Arial" w:eastAsia="Calibri" w:hAnsi="Arial" w:cs="Arial"/>
          <w:sz w:val="20"/>
          <w:szCs w:val="20"/>
        </w:rPr>
        <w:t>zmluvy</w:t>
      </w:r>
      <w:r w:rsidR="00477D3C" w:rsidRPr="00477D3C">
        <w:rPr>
          <w:rFonts w:ascii="Arial" w:eastAsia="Calibri" w:hAnsi="Arial" w:cs="Arial"/>
          <w:sz w:val="20"/>
          <w:szCs w:val="20"/>
        </w:rPr>
        <w:t xml:space="preserve"> je poskytnutý </w:t>
      </w:r>
      <w:r w:rsidR="00477D3C">
        <w:rPr>
          <w:rFonts w:ascii="Arial" w:eastAsia="Calibri" w:hAnsi="Arial" w:cs="Arial"/>
          <w:sz w:val="20"/>
          <w:szCs w:val="20"/>
        </w:rPr>
        <w:t>zmluvnej strane</w:t>
      </w:r>
      <w:r w:rsidR="00477D3C" w:rsidRPr="00477D3C">
        <w:rPr>
          <w:rFonts w:ascii="Arial" w:eastAsia="Calibri" w:hAnsi="Arial" w:cs="Arial"/>
          <w:sz w:val="20"/>
          <w:szCs w:val="20"/>
        </w:rPr>
        <w:t xml:space="preserve"> alebo zástupcovi </w:t>
      </w:r>
      <w:r w:rsidR="00477D3C">
        <w:rPr>
          <w:rFonts w:ascii="Arial" w:eastAsia="Calibri" w:hAnsi="Arial" w:cs="Arial"/>
          <w:sz w:val="20"/>
          <w:szCs w:val="20"/>
        </w:rPr>
        <w:t>zmluvnej strany</w:t>
      </w:r>
      <w:r w:rsidR="00477D3C" w:rsidRPr="00477D3C">
        <w:rPr>
          <w:rFonts w:ascii="Arial" w:eastAsia="Calibri" w:hAnsi="Arial" w:cs="Arial"/>
          <w:sz w:val="20"/>
          <w:szCs w:val="20"/>
        </w:rPr>
        <w:t xml:space="preserve"> v rozpore s týmto článkom </w:t>
      </w:r>
      <w:r w:rsidR="00477D3C">
        <w:rPr>
          <w:rFonts w:ascii="Arial" w:eastAsia="Calibri" w:hAnsi="Arial" w:cs="Arial"/>
          <w:sz w:val="20"/>
          <w:szCs w:val="20"/>
        </w:rPr>
        <w:t>zmluvy</w:t>
      </w:r>
      <w:r w:rsidR="00477D3C" w:rsidRPr="00477D3C">
        <w:rPr>
          <w:rFonts w:ascii="Arial" w:eastAsia="Calibri" w:hAnsi="Arial" w:cs="Arial"/>
          <w:sz w:val="20"/>
          <w:szCs w:val="20"/>
        </w:rPr>
        <w:t xml:space="preserve">, môže </w:t>
      </w:r>
      <w:r w:rsidR="00477D3C">
        <w:rPr>
          <w:rFonts w:ascii="Arial" w:eastAsia="Calibri" w:hAnsi="Arial" w:cs="Arial"/>
          <w:sz w:val="20"/>
          <w:szCs w:val="20"/>
        </w:rPr>
        <w:t>zmluvná strana od tejto zmluvy</w:t>
      </w:r>
      <w:r w:rsidR="00477D3C" w:rsidRPr="00477D3C">
        <w:rPr>
          <w:rFonts w:ascii="Arial" w:eastAsia="Calibri" w:hAnsi="Arial" w:cs="Arial"/>
          <w:sz w:val="20"/>
          <w:szCs w:val="20"/>
        </w:rPr>
        <w:t xml:space="preserve"> odstúpiť</w:t>
      </w:r>
      <w:r w:rsidRPr="00987480">
        <w:rPr>
          <w:rFonts w:ascii="Arial" w:eastAsia="Calibri" w:hAnsi="Arial" w:cs="Arial"/>
          <w:sz w:val="20"/>
          <w:szCs w:val="20"/>
        </w:rPr>
        <w:t>.</w:t>
      </w:r>
    </w:p>
    <w:p w14:paraId="4D3FAD9C" w14:textId="77777777" w:rsidR="00477D3C" w:rsidRPr="00987480" w:rsidRDefault="00477D3C" w:rsidP="00987480">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 xml:space="preserve">Zmluvné strany </w:t>
      </w:r>
      <w:r w:rsidRPr="00477D3C">
        <w:rPr>
          <w:rFonts w:ascii="Arial" w:eastAsia="Calibri" w:hAnsi="Arial" w:cs="Arial"/>
          <w:sz w:val="20"/>
          <w:szCs w:val="20"/>
        </w:rPr>
        <w:t xml:space="preserve">sa zaväzujú dodržiavať apolitickosť vo vzájomnom postupe pri uzatváraní </w:t>
      </w:r>
      <w:r>
        <w:rPr>
          <w:rFonts w:ascii="Arial" w:eastAsia="Calibri" w:hAnsi="Arial" w:cs="Arial"/>
          <w:sz w:val="20"/>
          <w:szCs w:val="20"/>
        </w:rPr>
        <w:t>zmluvy</w:t>
      </w:r>
      <w:r w:rsidRPr="00477D3C">
        <w:rPr>
          <w:rFonts w:ascii="Arial" w:eastAsia="Calibri" w:hAnsi="Arial" w:cs="Arial"/>
          <w:sz w:val="20"/>
          <w:szCs w:val="20"/>
        </w:rPr>
        <w:t xml:space="preserve"> a základné morálne a etické hodnoty ustanovené v obsahu Etického kódexu. V prípade nedodržiavania stanovených apolitických, morálnych a etických hodnôt je </w:t>
      </w:r>
      <w:r>
        <w:rPr>
          <w:rFonts w:ascii="Arial" w:eastAsia="Calibri" w:hAnsi="Arial" w:cs="Arial"/>
          <w:sz w:val="20"/>
          <w:szCs w:val="20"/>
        </w:rPr>
        <w:t>zmluvná strana oprávnená od tejto zmluvy</w:t>
      </w:r>
      <w:r w:rsidRPr="00477D3C">
        <w:rPr>
          <w:rFonts w:ascii="Arial" w:eastAsia="Calibri" w:hAnsi="Arial" w:cs="Arial"/>
          <w:sz w:val="20"/>
          <w:szCs w:val="20"/>
        </w:rPr>
        <w:t xml:space="preserve"> odstúpiť</w:t>
      </w:r>
      <w:r>
        <w:rPr>
          <w:rFonts w:ascii="Arial" w:eastAsia="Calibri" w:hAnsi="Arial" w:cs="Arial"/>
          <w:sz w:val="20"/>
          <w:szCs w:val="20"/>
        </w:rPr>
        <w:t>.</w:t>
      </w:r>
    </w:p>
    <w:p w14:paraId="13EE1928" w14:textId="686DD27F" w:rsidR="000E5738" w:rsidRDefault="000E5738" w:rsidP="00465BE9">
      <w:pPr>
        <w:spacing w:after="0" w:line="240" w:lineRule="auto"/>
        <w:ind w:left="357"/>
        <w:jc w:val="center"/>
        <w:rPr>
          <w:rFonts w:ascii="Arial" w:eastAsia="Times New Roman" w:hAnsi="Arial" w:cs="Arial"/>
          <w:b/>
          <w:noProof/>
          <w:sz w:val="20"/>
          <w:szCs w:val="20"/>
          <w:lang w:eastAsia="sk-SK"/>
        </w:rPr>
      </w:pPr>
    </w:p>
    <w:p w14:paraId="3047D2B2" w14:textId="77777777" w:rsidR="00465BE9" w:rsidRPr="00465BE9" w:rsidRDefault="00981B2E" w:rsidP="00465BE9">
      <w:pPr>
        <w:spacing w:after="0" w:line="240" w:lineRule="auto"/>
        <w:ind w:left="357"/>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w:t>
      </w:r>
      <w:r w:rsidR="00465BE9" w:rsidRPr="00465BE9">
        <w:rPr>
          <w:rFonts w:ascii="Arial" w:eastAsia="Times New Roman" w:hAnsi="Arial" w:cs="Arial"/>
          <w:b/>
          <w:noProof/>
          <w:sz w:val="20"/>
          <w:szCs w:val="20"/>
          <w:lang w:eastAsia="sk-SK"/>
        </w:rPr>
        <w:t>l. XI</w:t>
      </w:r>
      <w:r w:rsidR="001B53BC">
        <w:rPr>
          <w:rFonts w:ascii="Arial" w:eastAsia="Times New Roman" w:hAnsi="Arial" w:cs="Arial"/>
          <w:b/>
          <w:noProof/>
          <w:sz w:val="20"/>
          <w:szCs w:val="20"/>
          <w:lang w:eastAsia="sk-SK"/>
        </w:rPr>
        <w:t>I</w:t>
      </w:r>
    </w:p>
    <w:p w14:paraId="4E6AD539" w14:textId="77777777" w:rsidR="00465BE9" w:rsidRPr="00465BE9" w:rsidRDefault="00465BE9" w:rsidP="00465BE9">
      <w:pPr>
        <w:spacing w:after="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Záverečné ustanovenia</w:t>
      </w:r>
    </w:p>
    <w:p w14:paraId="7382CE63" w14:textId="77777777" w:rsidR="00465BE9" w:rsidRPr="00465BE9" w:rsidRDefault="00465BE9" w:rsidP="00465BE9">
      <w:pPr>
        <w:spacing w:after="0" w:line="240" w:lineRule="auto"/>
        <w:ind w:left="357"/>
        <w:jc w:val="center"/>
        <w:rPr>
          <w:rFonts w:ascii="Arial" w:eastAsia="Times New Roman" w:hAnsi="Arial" w:cs="Arial"/>
          <w:b/>
          <w:noProof/>
          <w:sz w:val="20"/>
          <w:szCs w:val="20"/>
          <w:lang w:eastAsia="sk-SK"/>
        </w:rPr>
      </w:pPr>
    </w:p>
    <w:p w14:paraId="7C348E44" w14:textId="77777777" w:rsidR="00AD67FA" w:rsidRDefault="00057855"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Rozhodným právom pre túto </w:t>
      </w:r>
      <w:r w:rsidR="00477D3C">
        <w:rPr>
          <w:rFonts w:ascii="Arial" w:eastAsia="Times New Roman" w:hAnsi="Arial" w:cs="Arial"/>
          <w:noProof/>
          <w:sz w:val="20"/>
          <w:szCs w:val="20"/>
          <w:lang w:eastAsia="sk-SK"/>
        </w:rPr>
        <w:t>zmluvu</w:t>
      </w:r>
      <w:r w:rsidRPr="00465BE9">
        <w:rPr>
          <w:rFonts w:ascii="Arial" w:eastAsia="Times New Roman" w:hAnsi="Arial" w:cs="Arial"/>
          <w:noProof/>
          <w:sz w:val="20"/>
          <w:szCs w:val="20"/>
          <w:lang w:eastAsia="sk-SK"/>
        </w:rPr>
        <w:t xml:space="preserve"> je slovenský právny poriadok. </w:t>
      </w:r>
      <w:r w:rsidR="00AD67FA">
        <w:rPr>
          <w:rFonts w:ascii="Arial" w:eastAsia="Times New Roman" w:hAnsi="Arial" w:cs="Arial"/>
          <w:noProof/>
          <w:sz w:val="20"/>
          <w:szCs w:val="20"/>
          <w:lang w:eastAsia="sk-SK"/>
        </w:rPr>
        <w:t xml:space="preserve">Právne vzťahy, výslovne touto </w:t>
      </w:r>
      <w:r w:rsidR="00477D3C">
        <w:rPr>
          <w:rFonts w:ascii="Arial" w:eastAsia="Times New Roman" w:hAnsi="Arial" w:cs="Arial"/>
          <w:noProof/>
          <w:sz w:val="20"/>
          <w:szCs w:val="20"/>
          <w:lang w:eastAsia="sk-SK"/>
        </w:rPr>
        <w:t>zmluvou</w:t>
      </w:r>
      <w:r w:rsidR="00AD67FA">
        <w:rPr>
          <w:rFonts w:ascii="Arial" w:eastAsia="Times New Roman" w:hAnsi="Arial" w:cs="Arial"/>
          <w:noProof/>
          <w:sz w:val="20"/>
          <w:szCs w:val="20"/>
          <w:lang w:eastAsia="sk-SK"/>
        </w:rPr>
        <w:t xml:space="preserve"> neupravené, sa spravujú príslušnými ustanoveniami Obchodného zákonníka a súvisiacich všeobecne záväzných platných právnych predpisov.</w:t>
      </w:r>
    </w:p>
    <w:p w14:paraId="0742D2E6" w14:textId="77777777" w:rsidR="00465BE9" w:rsidRPr="00465BE9" w:rsidRDefault="00465BE9"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Meniť alebo dopĺňať túto </w:t>
      </w:r>
      <w:r w:rsidR="00477D3C">
        <w:rPr>
          <w:rFonts w:ascii="Arial" w:eastAsia="Times New Roman" w:hAnsi="Arial" w:cs="Arial"/>
          <w:noProof/>
          <w:sz w:val="20"/>
          <w:szCs w:val="20"/>
          <w:lang w:eastAsia="sk-SK"/>
        </w:rPr>
        <w:t>zmluvu</w:t>
      </w:r>
      <w:r w:rsidRPr="00465BE9">
        <w:rPr>
          <w:rFonts w:ascii="Arial" w:eastAsia="Times New Roman" w:hAnsi="Arial" w:cs="Arial"/>
          <w:noProof/>
          <w:sz w:val="20"/>
          <w:szCs w:val="20"/>
          <w:lang w:eastAsia="sk-SK"/>
        </w:rPr>
        <w:t xml:space="preserve"> je možn</w:t>
      </w:r>
      <w:r w:rsidR="00477D3C">
        <w:rPr>
          <w:rFonts w:ascii="Arial" w:eastAsia="Times New Roman" w:hAnsi="Arial" w:cs="Arial"/>
          <w:noProof/>
          <w:sz w:val="20"/>
          <w:szCs w:val="20"/>
          <w:lang w:eastAsia="sk-SK"/>
        </w:rPr>
        <w:t>é len na základe dohody</w:t>
      </w:r>
      <w:r w:rsidRPr="00465BE9">
        <w:rPr>
          <w:rFonts w:ascii="Arial" w:eastAsia="Times New Roman" w:hAnsi="Arial" w:cs="Arial"/>
          <w:noProof/>
          <w:sz w:val="20"/>
          <w:szCs w:val="20"/>
          <w:lang w:eastAsia="sk-SK"/>
        </w:rPr>
        <w:t xml:space="preserve"> </w:t>
      </w:r>
      <w:r w:rsidR="00477D3C">
        <w:rPr>
          <w:rFonts w:ascii="Arial" w:eastAsia="Times New Roman" w:hAnsi="Arial" w:cs="Arial"/>
          <w:noProof/>
          <w:sz w:val="20"/>
          <w:szCs w:val="20"/>
          <w:lang w:eastAsia="sk-SK"/>
        </w:rPr>
        <w:t>zmluvných strán</w:t>
      </w:r>
      <w:r w:rsidRPr="00465BE9">
        <w:rPr>
          <w:rFonts w:ascii="Arial" w:eastAsia="Times New Roman" w:hAnsi="Arial" w:cs="Arial"/>
          <w:noProof/>
          <w:sz w:val="20"/>
          <w:szCs w:val="20"/>
          <w:lang w:eastAsia="sk-SK"/>
        </w:rPr>
        <w:t xml:space="preserve"> vo forme písomného dodatku k </w:t>
      </w:r>
      <w:r w:rsidR="00477D3C">
        <w:rPr>
          <w:rFonts w:ascii="Arial" w:eastAsia="Times New Roman" w:hAnsi="Arial" w:cs="Arial"/>
          <w:noProof/>
          <w:sz w:val="20"/>
          <w:szCs w:val="20"/>
          <w:lang w:eastAsia="sk-SK"/>
        </w:rPr>
        <w:t>zmluve</w:t>
      </w:r>
      <w:r w:rsidRPr="00465BE9">
        <w:rPr>
          <w:rFonts w:ascii="Arial" w:eastAsia="Times New Roman" w:hAnsi="Arial" w:cs="Arial"/>
          <w:noProof/>
          <w:sz w:val="20"/>
          <w:szCs w:val="20"/>
          <w:lang w:eastAsia="sk-SK"/>
        </w:rPr>
        <w:t xml:space="preserve">, podpísaného obidvomi </w:t>
      </w:r>
      <w:r w:rsidR="00477D3C">
        <w:rPr>
          <w:rFonts w:ascii="Arial" w:eastAsia="Times New Roman" w:hAnsi="Arial" w:cs="Arial"/>
          <w:noProof/>
          <w:sz w:val="20"/>
          <w:szCs w:val="20"/>
          <w:lang w:eastAsia="sk-SK"/>
        </w:rPr>
        <w:t>zmluvnými stranami</w:t>
      </w:r>
      <w:r w:rsidRPr="00465BE9">
        <w:rPr>
          <w:rFonts w:ascii="Arial" w:eastAsia="Times New Roman" w:hAnsi="Arial" w:cs="Arial"/>
          <w:noProof/>
          <w:sz w:val="20"/>
          <w:szCs w:val="20"/>
          <w:lang w:eastAsia="sk-SK"/>
        </w:rPr>
        <w:t>.</w:t>
      </w:r>
    </w:p>
    <w:p w14:paraId="29A16F56" w14:textId="3DF46502" w:rsidR="00E33DFC" w:rsidRPr="007537A9" w:rsidRDefault="00E33DFC"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Times New Roman"/>
          <w:sz w:val="20"/>
          <w:szCs w:val="20"/>
        </w:rPr>
        <w:t>Neoddeliteľnou súčasťou tejto zmluvy sú</w:t>
      </w:r>
      <w:r w:rsidRPr="00A55C56">
        <w:rPr>
          <w:rFonts w:ascii="Arial" w:eastAsia="Times New Roman" w:hAnsi="Arial" w:cs="Times New Roman"/>
          <w:sz w:val="20"/>
          <w:szCs w:val="20"/>
        </w:rPr>
        <w:t xml:space="preserve"> Všeobecn</w:t>
      </w:r>
      <w:r>
        <w:rPr>
          <w:rFonts w:ascii="Arial" w:eastAsia="Times New Roman" w:hAnsi="Arial" w:cs="Times New Roman"/>
          <w:sz w:val="20"/>
          <w:szCs w:val="20"/>
        </w:rPr>
        <w:t>é</w:t>
      </w:r>
      <w:r w:rsidRPr="00A55C56">
        <w:rPr>
          <w:rFonts w:ascii="Arial" w:eastAsia="Times New Roman" w:hAnsi="Arial" w:cs="Times New Roman"/>
          <w:sz w:val="20"/>
          <w:szCs w:val="20"/>
        </w:rPr>
        <w:t xml:space="preserve"> obchodn</w:t>
      </w:r>
      <w:r>
        <w:rPr>
          <w:rFonts w:ascii="Arial" w:eastAsia="Times New Roman" w:hAnsi="Arial" w:cs="Times New Roman"/>
          <w:sz w:val="20"/>
          <w:szCs w:val="20"/>
        </w:rPr>
        <w:t>é</w:t>
      </w:r>
      <w:r w:rsidRPr="00A55C56">
        <w:rPr>
          <w:rFonts w:ascii="Arial" w:eastAsia="Times New Roman" w:hAnsi="Arial" w:cs="Times New Roman"/>
          <w:sz w:val="20"/>
          <w:szCs w:val="20"/>
        </w:rPr>
        <w:t xml:space="preserve"> podmien</w:t>
      </w:r>
      <w:r>
        <w:rPr>
          <w:rFonts w:ascii="Arial" w:eastAsia="Times New Roman" w:hAnsi="Arial" w:cs="Times New Roman"/>
          <w:sz w:val="20"/>
          <w:szCs w:val="20"/>
        </w:rPr>
        <w:t>ky</w:t>
      </w:r>
      <w:r w:rsidRPr="00A55C56">
        <w:rPr>
          <w:rFonts w:ascii="Arial" w:eastAsia="Times New Roman" w:hAnsi="Arial" w:cs="Times New Roman"/>
          <w:sz w:val="20"/>
          <w:szCs w:val="20"/>
        </w:rPr>
        <w:t xml:space="preserve"> prenajímateľa (ďalej len „VOP“). Z ustanovení VOP sa na túto </w:t>
      </w:r>
      <w:r>
        <w:rPr>
          <w:rFonts w:ascii="Arial" w:eastAsia="Times New Roman" w:hAnsi="Arial" w:cs="Times New Roman"/>
          <w:sz w:val="20"/>
          <w:szCs w:val="20"/>
        </w:rPr>
        <w:t>zmluvu</w:t>
      </w:r>
      <w:r w:rsidRPr="00A55C56">
        <w:rPr>
          <w:rFonts w:ascii="Arial" w:eastAsia="Times New Roman" w:hAnsi="Arial" w:cs="Times New Roman"/>
          <w:sz w:val="20"/>
          <w:szCs w:val="20"/>
        </w:rPr>
        <w:t xml:space="preserve"> </w:t>
      </w:r>
      <w:r>
        <w:rPr>
          <w:rFonts w:ascii="Arial" w:eastAsia="Times New Roman" w:hAnsi="Arial" w:cs="Times New Roman"/>
          <w:sz w:val="20"/>
          <w:szCs w:val="20"/>
        </w:rPr>
        <w:t>nevzťahujú</w:t>
      </w:r>
      <w:r w:rsidRPr="00A55C56">
        <w:rPr>
          <w:rFonts w:ascii="Arial" w:eastAsia="Times New Roman" w:hAnsi="Arial" w:cs="Times New Roman"/>
          <w:sz w:val="20"/>
          <w:szCs w:val="20"/>
        </w:rPr>
        <w:t xml:space="preserve"> akékoľvek ustanovenia o platobných podmienkach, akýchkoľvek platbách, zmluvných pokutách, náhrade škody, náhrade nákladov, úrokoch z omeškania, výške nájomného, zvyšovaní nájomného, ukončení tejto </w:t>
      </w:r>
      <w:r>
        <w:rPr>
          <w:rFonts w:ascii="Arial" w:eastAsia="Times New Roman" w:hAnsi="Arial" w:cs="Times New Roman"/>
          <w:sz w:val="20"/>
          <w:szCs w:val="20"/>
        </w:rPr>
        <w:t>zmluvy</w:t>
      </w:r>
      <w:r w:rsidRPr="00A55C56">
        <w:rPr>
          <w:rFonts w:ascii="Arial" w:eastAsia="Times New Roman" w:hAnsi="Arial" w:cs="Times New Roman"/>
          <w:sz w:val="20"/>
          <w:szCs w:val="20"/>
        </w:rPr>
        <w:t>, odstupného alebo iného plnenia v súvislosti s ukončením tejto zmluvy</w:t>
      </w:r>
      <w:r w:rsidR="00F53064" w:rsidRPr="007537A9">
        <w:rPr>
          <w:rFonts w:ascii="Arial" w:eastAsia="Times New Roman" w:hAnsi="Arial" w:cs="Times New Roman"/>
          <w:sz w:val="20"/>
          <w:szCs w:val="20"/>
        </w:rPr>
        <w:t>, ako ani akékoľvek ustanovenia,  ktoré sú v rozpore s ustanoveniami tejto zmluvy</w:t>
      </w:r>
      <w:r w:rsidRPr="007537A9">
        <w:rPr>
          <w:rFonts w:ascii="Arial" w:eastAsia="Times New Roman" w:hAnsi="Arial" w:cs="Times New Roman"/>
          <w:sz w:val="20"/>
          <w:szCs w:val="20"/>
        </w:rPr>
        <w:t xml:space="preserve">. V prípade rozporu medzi ustanoveniami tejto zmluvy s ustanoveniami VOP majú prednosť ustanovenia tejto zmluvy. </w:t>
      </w:r>
    </w:p>
    <w:p w14:paraId="31390F68" w14:textId="77777777" w:rsidR="00465BE9" w:rsidRPr="00465BE9" w:rsidRDefault="00477D3C"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7537A9">
        <w:rPr>
          <w:rFonts w:ascii="Arial" w:eastAsia="Times New Roman" w:hAnsi="Arial" w:cs="Arial"/>
          <w:noProof/>
          <w:sz w:val="20"/>
          <w:szCs w:val="20"/>
          <w:lang w:eastAsia="sk-SK"/>
        </w:rPr>
        <w:t>Zmluva</w:t>
      </w:r>
      <w:r w:rsidR="00465BE9" w:rsidRPr="007537A9">
        <w:rPr>
          <w:rFonts w:ascii="Arial" w:eastAsia="Times New Roman" w:hAnsi="Arial" w:cs="Arial"/>
          <w:noProof/>
          <w:sz w:val="20"/>
          <w:szCs w:val="20"/>
          <w:lang w:eastAsia="sk-SK"/>
        </w:rPr>
        <w:t xml:space="preserve"> je vyhotovená v </w:t>
      </w:r>
      <w:r w:rsidR="00AD67FA" w:rsidRPr="007537A9">
        <w:rPr>
          <w:rFonts w:ascii="Arial" w:eastAsia="Times New Roman" w:hAnsi="Arial" w:cs="Arial"/>
          <w:noProof/>
          <w:sz w:val="20"/>
          <w:szCs w:val="20"/>
          <w:lang w:eastAsia="sk-SK"/>
        </w:rPr>
        <w:t>štyroch</w:t>
      </w:r>
      <w:r w:rsidR="00465BE9" w:rsidRPr="007537A9">
        <w:rPr>
          <w:rFonts w:ascii="Arial" w:eastAsia="Times New Roman" w:hAnsi="Arial" w:cs="Arial"/>
          <w:noProof/>
          <w:sz w:val="20"/>
          <w:szCs w:val="20"/>
          <w:lang w:eastAsia="sk-SK"/>
        </w:rPr>
        <w:t xml:space="preserve"> rovnopisoch s platnosťou originálu</w:t>
      </w:r>
      <w:r w:rsidR="00465BE9" w:rsidRPr="00465BE9">
        <w:rPr>
          <w:rFonts w:ascii="Arial" w:eastAsia="Times New Roman" w:hAnsi="Arial" w:cs="Arial"/>
          <w:noProof/>
          <w:sz w:val="20"/>
          <w:szCs w:val="20"/>
          <w:lang w:eastAsia="sk-SK"/>
        </w:rPr>
        <w:t xml:space="preserve">, z ktorých </w:t>
      </w:r>
      <w:r w:rsidR="00455E50">
        <w:rPr>
          <w:rFonts w:ascii="Arial" w:eastAsia="Times New Roman" w:hAnsi="Arial" w:cs="Arial"/>
          <w:noProof/>
          <w:sz w:val="20"/>
          <w:szCs w:val="20"/>
          <w:lang w:eastAsia="sk-SK"/>
        </w:rPr>
        <w:t>prenajímateľ</w:t>
      </w:r>
      <w:r w:rsidR="00AD67FA">
        <w:rPr>
          <w:rFonts w:ascii="Arial" w:eastAsia="Times New Roman" w:hAnsi="Arial" w:cs="Arial"/>
          <w:noProof/>
          <w:sz w:val="20"/>
          <w:szCs w:val="20"/>
          <w:lang w:eastAsia="sk-SK"/>
        </w:rPr>
        <w:t xml:space="preserve"> </w:t>
      </w:r>
      <w:r w:rsidR="00465BE9" w:rsidRPr="00465BE9">
        <w:rPr>
          <w:rFonts w:ascii="Arial" w:eastAsia="Times New Roman" w:hAnsi="Arial" w:cs="Arial"/>
          <w:noProof/>
          <w:sz w:val="20"/>
          <w:szCs w:val="20"/>
          <w:lang w:eastAsia="sk-SK"/>
        </w:rPr>
        <w:t>obdrží jedno a</w:t>
      </w:r>
      <w:r w:rsidR="00AD67FA">
        <w:rPr>
          <w:rFonts w:ascii="Arial" w:eastAsia="Times New Roman" w:hAnsi="Arial" w:cs="Arial"/>
          <w:noProof/>
          <w:sz w:val="20"/>
          <w:szCs w:val="20"/>
          <w:lang w:eastAsia="sk-SK"/>
        </w:rPr>
        <w:t> </w:t>
      </w:r>
      <w:r w:rsidR="00455E50">
        <w:rPr>
          <w:rFonts w:ascii="Arial" w:eastAsia="Times New Roman" w:hAnsi="Arial" w:cs="Arial"/>
          <w:noProof/>
          <w:sz w:val="20"/>
          <w:szCs w:val="20"/>
          <w:lang w:eastAsia="sk-SK"/>
        </w:rPr>
        <w:t>nájomca</w:t>
      </w:r>
      <w:r w:rsidR="00AD67FA">
        <w:rPr>
          <w:rFonts w:ascii="Arial" w:eastAsia="Times New Roman" w:hAnsi="Arial" w:cs="Arial"/>
          <w:noProof/>
          <w:sz w:val="20"/>
          <w:szCs w:val="20"/>
          <w:lang w:eastAsia="sk-SK"/>
        </w:rPr>
        <w:t xml:space="preserve"> tri</w:t>
      </w:r>
      <w:r w:rsidR="00465BE9" w:rsidRPr="00465BE9">
        <w:rPr>
          <w:rFonts w:ascii="Arial" w:eastAsia="Times New Roman" w:hAnsi="Arial" w:cs="Arial"/>
          <w:noProof/>
          <w:sz w:val="20"/>
          <w:szCs w:val="20"/>
          <w:lang w:eastAsia="sk-SK"/>
        </w:rPr>
        <w:t xml:space="preserve"> vyhotovenia.</w:t>
      </w:r>
    </w:p>
    <w:p w14:paraId="7510E876" w14:textId="77777777" w:rsidR="00465BE9" w:rsidRDefault="00477D3C"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sz w:val="20"/>
          <w:szCs w:val="20"/>
          <w:lang w:eastAsia="cs-CZ"/>
        </w:rPr>
        <w:t>Zmluvné strany</w:t>
      </w:r>
      <w:r w:rsidR="00057855">
        <w:rPr>
          <w:rFonts w:ascii="Arial" w:eastAsia="Times New Roman" w:hAnsi="Arial" w:cs="Arial"/>
          <w:sz w:val="20"/>
          <w:szCs w:val="20"/>
          <w:lang w:eastAsia="cs-CZ"/>
        </w:rPr>
        <w:t xml:space="preserve"> </w:t>
      </w:r>
      <w:r w:rsidR="00057855" w:rsidRPr="00057855">
        <w:rPr>
          <w:rFonts w:ascii="Arial" w:eastAsia="Times New Roman" w:hAnsi="Arial" w:cs="Arial"/>
          <w:sz w:val="20"/>
          <w:szCs w:val="20"/>
          <w:lang w:eastAsia="cs-CZ"/>
        </w:rPr>
        <w:t xml:space="preserve">sa dohodli, že akékoľvek spory a nároky, vyplývajúce z tejto </w:t>
      </w:r>
      <w:r>
        <w:rPr>
          <w:rFonts w:ascii="Arial" w:eastAsia="Times New Roman" w:hAnsi="Arial" w:cs="Arial"/>
          <w:sz w:val="20"/>
          <w:szCs w:val="20"/>
          <w:lang w:eastAsia="cs-CZ"/>
        </w:rPr>
        <w:t xml:space="preserve">zmluvy </w:t>
      </w:r>
      <w:r w:rsidR="00057855" w:rsidRPr="00057855">
        <w:rPr>
          <w:rFonts w:ascii="Arial" w:eastAsia="Times New Roman" w:hAnsi="Arial" w:cs="Arial"/>
          <w:sz w:val="20"/>
          <w:szCs w:val="20"/>
          <w:lang w:eastAsia="cs-CZ"/>
        </w:rPr>
        <w:t xml:space="preserve">alebo s ňou súvisiace, sa budú riešiť predovšetkým rokovaním a dohodou </w:t>
      </w:r>
      <w:r>
        <w:rPr>
          <w:rFonts w:ascii="Arial" w:eastAsia="Times New Roman" w:hAnsi="Arial" w:cs="Arial"/>
          <w:sz w:val="20"/>
          <w:szCs w:val="20"/>
          <w:lang w:eastAsia="cs-CZ"/>
        </w:rPr>
        <w:t>zmluvných strán</w:t>
      </w:r>
      <w:r w:rsidR="00057855" w:rsidRPr="00057855">
        <w:rPr>
          <w:rFonts w:ascii="Arial" w:eastAsia="Times New Roman" w:hAnsi="Arial" w:cs="Arial"/>
          <w:sz w:val="20"/>
          <w:szCs w:val="20"/>
          <w:lang w:eastAsia="cs-CZ"/>
        </w:rPr>
        <w:t xml:space="preserve"> v dobrej viere a s dobrým úmyslom. V prípade, že sa týmto spôsobom nepodarí </w:t>
      </w:r>
      <w:r>
        <w:rPr>
          <w:rFonts w:ascii="Arial" w:eastAsia="Times New Roman" w:hAnsi="Arial" w:cs="Arial"/>
          <w:sz w:val="20"/>
          <w:szCs w:val="20"/>
          <w:lang w:eastAsia="cs-CZ"/>
        </w:rPr>
        <w:t>zmluvným stranám</w:t>
      </w:r>
      <w:r w:rsidR="00057855" w:rsidRPr="00057855">
        <w:rPr>
          <w:rFonts w:ascii="Arial" w:eastAsia="Times New Roman" w:hAnsi="Arial" w:cs="Arial"/>
          <w:sz w:val="20"/>
          <w:szCs w:val="20"/>
          <w:lang w:eastAsia="cs-CZ"/>
        </w:rPr>
        <w:t xml:space="preserve"> dosiahnuť dohodu, obrátia sa s návrhom na vyriešenie na príslušný súd</w:t>
      </w:r>
      <w:r w:rsidR="00465BE9" w:rsidRPr="00465BE9">
        <w:rPr>
          <w:rFonts w:ascii="Arial" w:eastAsia="Times New Roman" w:hAnsi="Arial" w:cs="Arial"/>
          <w:noProof/>
          <w:sz w:val="20"/>
          <w:szCs w:val="20"/>
          <w:lang w:eastAsia="sk-SK"/>
        </w:rPr>
        <w:t>.</w:t>
      </w:r>
    </w:p>
    <w:p w14:paraId="24B2F559" w14:textId="79C38A9E" w:rsidR="00FE172E" w:rsidRDefault="00465BE9"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Táto </w:t>
      </w:r>
      <w:r w:rsidR="00477D3C">
        <w:rPr>
          <w:rFonts w:ascii="Arial" w:eastAsia="Times New Roman" w:hAnsi="Arial" w:cs="Arial"/>
          <w:noProof/>
          <w:sz w:val="20"/>
          <w:szCs w:val="20"/>
          <w:lang w:eastAsia="sk-SK"/>
        </w:rPr>
        <w:t>zmluva</w:t>
      </w:r>
      <w:r w:rsidRPr="00465BE9">
        <w:rPr>
          <w:rFonts w:ascii="Arial" w:eastAsia="Times New Roman" w:hAnsi="Arial" w:cs="Arial"/>
          <w:noProof/>
          <w:sz w:val="20"/>
          <w:szCs w:val="20"/>
          <w:lang w:eastAsia="sk-SK"/>
        </w:rPr>
        <w:t xml:space="preserve"> nadobúda platnosť dňom jej podpisu oprávnenými zástupcami obidvoch </w:t>
      </w:r>
      <w:r w:rsidR="00477D3C">
        <w:rPr>
          <w:rFonts w:ascii="Arial" w:eastAsia="Times New Roman" w:hAnsi="Arial" w:cs="Arial"/>
          <w:noProof/>
          <w:sz w:val="20"/>
          <w:szCs w:val="20"/>
          <w:lang w:eastAsia="sk-SK"/>
        </w:rPr>
        <w:t>zmluvných strán</w:t>
      </w:r>
      <w:r w:rsidRPr="00465BE9">
        <w:rPr>
          <w:rFonts w:ascii="Arial" w:eastAsia="Times New Roman" w:hAnsi="Arial" w:cs="Arial"/>
          <w:noProof/>
          <w:sz w:val="20"/>
          <w:szCs w:val="20"/>
          <w:lang w:eastAsia="sk-SK"/>
        </w:rPr>
        <w:t xml:space="preserve"> a účinnosť dňom nasledujúcim po dni jej zverejnenia v Centrálnom registri zmlúv v zmysle </w:t>
      </w:r>
      <w:r w:rsidR="00957460">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 47a zákona č. 40/1964 Zb. Občiansky zákonník v znení neskorších predpisov.</w:t>
      </w:r>
    </w:p>
    <w:p w14:paraId="007B2231" w14:textId="77777777" w:rsidR="00516DCD" w:rsidRDefault="00516DCD"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Neoddeliteľnou súčasťou tejto </w:t>
      </w:r>
      <w:r w:rsidR="00477D3C">
        <w:rPr>
          <w:rFonts w:ascii="Arial" w:eastAsia="Times New Roman" w:hAnsi="Arial" w:cs="Arial"/>
          <w:noProof/>
          <w:sz w:val="20"/>
          <w:szCs w:val="20"/>
          <w:lang w:eastAsia="sk-SK"/>
        </w:rPr>
        <w:t>zmluvy</w:t>
      </w:r>
      <w:r>
        <w:rPr>
          <w:rFonts w:ascii="Arial" w:eastAsia="Times New Roman" w:hAnsi="Arial" w:cs="Arial"/>
          <w:noProof/>
          <w:sz w:val="20"/>
          <w:szCs w:val="20"/>
          <w:lang w:eastAsia="sk-SK"/>
        </w:rPr>
        <w:t xml:space="preserve"> sú prílohy:</w:t>
      </w:r>
    </w:p>
    <w:p w14:paraId="0EDB5086" w14:textId="6EBA9EA8" w:rsidR="00477D3C" w:rsidRPr="008C22D7" w:rsidRDefault="00477D3C" w:rsidP="00477D3C">
      <w:pPr>
        <w:spacing w:after="0" w:line="240" w:lineRule="auto"/>
        <w:ind w:left="284"/>
        <w:jc w:val="both"/>
        <w:rPr>
          <w:rFonts w:ascii="Arial" w:eastAsia="Times New Roman" w:hAnsi="Arial" w:cs="Arial"/>
          <w:b/>
          <w:i/>
          <w:noProof/>
          <w:sz w:val="20"/>
          <w:szCs w:val="20"/>
          <w:lang w:eastAsia="sk-SK"/>
        </w:rPr>
      </w:pPr>
      <w:r>
        <w:rPr>
          <w:rFonts w:ascii="Arial" w:eastAsia="Times New Roman" w:hAnsi="Arial" w:cs="Arial"/>
          <w:noProof/>
          <w:sz w:val="20"/>
          <w:szCs w:val="20"/>
          <w:lang w:eastAsia="sk-SK"/>
        </w:rPr>
        <w:t xml:space="preserve">Príloha č. 1 </w:t>
      </w:r>
      <w:r w:rsidR="00350CA2">
        <w:rPr>
          <w:rFonts w:ascii="Arial" w:eastAsia="Times New Roman" w:hAnsi="Arial" w:cs="Arial"/>
          <w:noProof/>
          <w:sz w:val="20"/>
          <w:szCs w:val="20"/>
          <w:lang w:eastAsia="sk-SK"/>
        </w:rPr>
        <w:t>Technická špecifikácia</w:t>
      </w:r>
      <w:r w:rsidR="00351AB0">
        <w:rPr>
          <w:rFonts w:ascii="Arial" w:eastAsia="Times New Roman" w:hAnsi="Arial" w:cs="Arial"/>
          <w:noProof/>
          <w:sz w:val="20"/>
          <w:szCs w:val="20"/>
          <w:lang w:eastAsia="sk-SK"/>
        </w:rPr>
        <w:t xml:space="preserve"> </w:t>
      </w:r>
    </w:p>
    <w:p w14:paraId="0EACEA4B" w14:textId="746950C9" w:rsidR="00477D3C" w:rsidRPr="008E2BDC" w:rsidRDefault="00477D3C" w:rsidP="00477D3C">
      <w:pPr>
        <w:spacing w:after="0" w:line="240" w:lineRule="auto"/>
        <w:ind w:left="284"/>
        <w:jc w:val="both"/>
        <w:rPr>
          <w:rFonts w:ascii="Arial" w:eastAsia="Times New Roman" w:hAnsi="Arial" w:cs="Arial"/>
          <w:b/>
          <w:i/>
          <w:noProof/>
          <w:sz w:val="20"/>
          <w:szCs w:val="20"/>
          <w:lang w:eastAsia="sk-SK"/>
        </w:rPr>
      </w:pPr>
      <w:r>
        <w:rPr>
          <w:rFonts w:ascii="Arial" w:eastAsia="Times New Roman" w:hAnsi="Arial" w:cs="Arial"/>
          <w:noProof/>
          <w:sz w:val="20"/>
          <w:szCs w:val="20"/>
          <w:lang w:eastAsia="sk-SK"/>
        </w:rPr>
        <w:t xml:space="preserve">Príloha č. 2 Cena nájmu podľa typu a modelu </w:t>
      </w:r>
      <w:r w:rsidR="00A44A67">
        <w:rPr>
          <w:rFonts w:ascii="Arial" w:eastAsia="Times New Roman" w:hAnsi="Arial" w:cs="Arial"/>
          <w:noProof/>
          <w:sz w:val="20"/>
          <w:szCs w:val="20"/>
          <w:lang w:eastAsia="sk-SK"/>
        </w:rPr>
        <w:t xml:space="preserve">vozidiel </w:t>
      </w:r>
      <w:r w:rsidR="008E2BDC" w:rsidRPr="008E2BDC">
        <w:rPr>
          <w:rFonts w:ascii="Arial" w:eastAsia="Times New Roman" w:hAnsi="Arial" w:cs="Arial"/>
          <w:b/>
          <w:i/>
          <w:noProof/>
          <w:sz w:val="20"/>
          <w:szCs w:val="20"/>
          <w:lang w:eastAsia="sk-SK"/>
        </w:rPr>
        <w:t>(doplní prenajímateľ)</w:t>
      </w:r>
    </w:p>
    <w:p w14:paraId="1AA4F469" w14:textId="08657D35" w:rsidR="00477D3C" w:rsidRPr="00351AB0" w:rsidRDefault="00477D3C" w:rsidP="00477D3C">
      <w:pPr>
        <w:spacing w:after="0" w:line="240" w:lineRule="auto"/>
        <w:ind w:left="284"/>
        <w:jc w:val="both"/>
        <w:rPr>
          <w:rFonts w:ascii="Arial" w:eastAsia="Times New Roman" w:hAnsi="Arial" w:cs="Arial"/>
          <w:b/>
          <w:noProof/>
          <w:sz w:val="20"/>
          <w:szCs w:val="20"/>
          <w:lang w:eastAsia="sk-SK"/>
        </w:rPr>
      </w:pPr>
      <w:r w:rsidRPr="00350CA2">
        <w:rPr>
          <w:rFonts w:ascii="Arial" w:eastAsia="Times New Roman" w:hAnsi="Arial" w:cs="Arial"/>
          <w:noProof/>
          <w:sz w:val="20"/>
          <w:szCs w:val="20"/>
          <w:lang w:eastAsia="sk-SK"/>
        </w:rPr>
        <w:t xml:space="preserve">Príloha č. 3 </w:t>
      </w:r>
      <w:r w:rsidR="00350CA2" w:rsidRPr="00350CA2">
        <w:rPr>
          <w:rFonts w:ascii="Arial" w:eastAsia="Times New Roman" w:hAnsi="Arial" w:cs="Arial"/>
          <w:noProof/>
          <w:sz w:val="20"/>
          <w:szCs w:val="20"/>
          <w:lang w:eastAsia="sk-SK"/>
        </w:rPr>
        <w:t xml:space="preserve">Rozmiestnenie </w:t>
      </w:r>
      <w:r w:rsidR="00A44A67">
        <w:rPr>
          <w:rFonts w:ascii="Arial" w:eastAsia="Times New Roman" w:hAnsi="Arial" w:cs="Arial"/>
          <w:noProof/>
          <w:sz w:val="20"/>
          <w:szCs w:val="20"/>
          <w:lang w:eastAsia="sk-SK"/>
        </w:rPr>
        <w:t xml:space="preserve">vozidiel </w:t>
      </w:r>
    </w:p>
    <w:p w14:paraId="454121F8" w14:textId="77777777" w:rsidR="00477D3C" w:rsidRPr="00EF02FB" w:rsidRDefault="00477D3C" w:rsidP="00477D3C">
      <w:pPr>
        <w:spacing w:after="0" w:line="240" w:lineRule="auto"/>
        <w:ind w:left="284"/>
        <w:jc w:val="both"/>
        <w:rPr>
          <w:rFonts w:ascii="Arial" w:eastAsia="Times New Roman" w:hAnsi="Arial" w:cs="Arial"/>
          <w:noProof/>
          <w:sz w:val="20"/>
          <w:szCs w:val="20"/>
          <w:lang w:eastAsia="sk-SK"/>
        </w:rPr>
      </w:pPr>
      <w:r w:rsidRPr="00EF02FB">
        <w:rPr>
          <w:rFonts w:ascii="Arial" w:eastAsia="Times New Roman" w:hAnsi="Arial" w:cs="Arial"/>
          <w:noProof/>
          <w:sz w:val="20"/>
          <w:szCs w:val="20"/>
          <w:lang w:eastAsia="sk-SK"/>
        </w:rPr>
        <w:t>Príloha č. 4 Zoznam subdodávateľov</w:t>
      </w:r>
    </w:p>
    <w:p w14:paraId="488E331F" w14:textId="0318E1F9" w:rsidR="008C22D7" w:rsidRDefault="00477D3C" w:rsidP="00477D3C">
      <w:pPr>
        <w:spacing w:after="0" w:line="240" w:lineRule="auto"/>
        <w:ind w:left="284"/>
        <w:jc w:val="both"/>
        <w:rPr>
          <w:rFonts w:ascii="Arial" w:eastAsia="Times New Roman" w:hAnsi="Arial" w:cs="Arial"/>
          <w:noProof/>
          <w:sz w:val="20"/>
          <w:szCs w:val="20"/>
          <w:lang w:eastAsia="sk-SK"/>
        </w:rPr>
      </w:pPr>
      <w:r w:rsidRPr="00EF02FB">
        <w:rPr>
          <w:rFonts w:ascii="Arial" w:eastAsia="Times New Roman" w:hAnsi="Arial" w:cs="Arial"/>
          <w:noProof/>
          <w:sz w:val="20"/>
          <w:szCs w:val="20"/>
          <w:lang w:eastAsia="sk-SK"/>
        </w:rPr>
        <w:t xml:space="preserve">Príloha č. 5 </w:t>
      </w:r>
      <w:r w:rsidR="00A15E42" w:rsidRPr="00EF02FB">
        <w:rPr>
          <w:rFonts w:ascii="Arial" w:eastAsia="Times New Roman" w:hAnsi="Arial" w:cs="Arial"/>
          <w:noProof/>
          <w:sz w:val="20"/>
          <w:szCs w:val="20"/>
          <w:lang w:eastAsia="sk-SK"/>
        </w:rPr>
        <w:t>Zmluva o spracúvaní osobných údajov</w:t>
      </w:r>
    </w:p>
    <w:p w14:paraId="26C4659E" w14:textId="77777777" w:rsidR="00980E5E" w:rsidRDefault="008C22D7" w:rsidP="00477D3C">
      <w:pPr>
        <w:spacing w:after="0" w:line="240" w:lineRule="auto"/>
        <w:ind w:left="284"/>
        <w:jc w:val="both"/>
        <w:rPr>
          <w:rFonts w:ascii="Arial" w:eastAsia="Times New Roman" w:hAnsi="Arial" w:cs="Arial"/>
          <w:b/>
          <w:i/>
          <w:noProof/>
          <w:sz w:val="20"/>
          <w:szCs w:val="20"/>
          <w:lang w:eastAsia="sk-SK"/>
        </w:rPr>
      </w:pPr>
      <w:r>
        <w:rPr>
          <w:rFonts w:ascii="Arial" w:eastAsia="Times New Roman" w:hAnsi="Arial" w:cs="Arial"/>
          <w:noProof/>
          <w:sz w:val="20"/>
          <w:szCs w:val="20"/>
          <w:lang w:eastAsia="sk-SK"/>
        </w:rPr>
        <w:t xml:space="preserve">Príloha č. 6 </w:t>
      </w:r>
      <w:r w:rsidR="00477D3C">
        <w:rPr>
          <w:rFonts w:ascii="Arial" w:eastAsia="Times New Roman" w:hAnsi="Arial" w:cs="Arial"/>
          <w:noProof/>
          <w:sz w:val="20"/>
          <w:szCs w:val="20"/>
          <w:lang w:eastAsia="sk-SK"/>
        </w:rPr>
        <w:t>Všeobecné obchodné podmienky prenajímateľa</w:t>
      </w:r>
      <w:r w:rsidR="00EF02FB">
        <w:rPr>
          <w:rFonts w:ascii="Arial" w:eastAsia="Times New Roman" w:hAnsi="Arial" w:cs="Arial"/>
          <w:noProof/>
          <w:sz w:val="20"/>
          <w:szCs w:val="20"/>
          <w:lang w:eastAsia="sk-SK"/>
        </w:rPr>
        <w:t xml:space="preserve"> </w:t>
      </w:r>
      <w:r w:rsidR="00EF02FB" w:rsidRPr="00EF02FB">
        <w:rPr>
          <w:rFonts w:ascii="Arial" w:eastAsia="Times New Roman" w:hAnsi="Arial" w:cs="Arial"/>
          <w:b/>
          <w:i/>
          <w:noProof/>
          <w:sz w:val="20"/>
          <w:szCs w:val="20"/>
          <w:lang w:eastAsia="sk-SK"/>
        </w:rPr>
        <w:t>(doplní prenajímateľ)</w:t>
      </w:r>
    </w:p>
    <w:p w14:paraId="6EC103AA" w14:textId="687C755B" w:rsidR="00477D3C" w:rsidRDefault="00980E5E" w:rsidP="00477D3C">
      <w:pPr>
        <w:spacing w:after="0" w:line="240" w:lineRule="auto"/>
        <w:ind w:left="284"/>
        <w:jc w:val="both"/>
        <w:rPr>
          <w:rFonts w:ascii="Arial" w:eastAsia="Times New Roman" w:hAnsi="Arial" w:cs="Arial"/>
          <w:bCs/>
          <w:iCs/>
          <w:noProof/>
          <w:sz w:val="20"/>
          <w:szCs w:val="20"/>
          <w:lang w:eastAsia="sk-SK"/>
        </w:rPr>
      </w:pPr>
      <w:r w:rsidRPr="00942313">
        <w:rPr>
          <w:rFonts w:ascii="Arial" w:eastAsia="Times New Roman" w:hAnsi="Arial" w:cs="Arial"/>
          <w:bCs/>
          <w:iCs/>
          <w:noProof/>
          <w:sz w:val="20"/>
          <w:szCs w:val="20"/>
          <w:lang w:eastAsia="sk-SK"/>
        </w:rPr>
        <w:t>Príloha č.</w:t>
      </w:r>
      <w:r w:rsidR="00957460">
        <w:rPr>
          <w:rFonts w:ascii="Arial" w:eastAsia="Times New Roman" w:hAnsi="Arial" w:cs="Arial"/>
          <w:bCs/>
          <w:iCs/>
          <w:noProof/>
          <w:sz w:val="20"/>
          <w:szCs w:val="20"/>
          <w:lang w:eastAsia="sk-SK"/>
        </w:rPr>
        <w:t xml:space="preserve"> </w:t>
      </w:r>
      <w:r w:rsidRPr="00942313">
        <w:rPr>
          <w:rFonts w:ascii="Arial" w:eastAsia="Times New Roman" w:hAnsi="Arial" w:cs="Arial"/>
          <w:bCs/>
          <w:iCs/>
          <w:noProof/>
          <w:sz w:val="20"/>
          <w:szCs w:val="20"/>
          <w:lang w:eastAsia="sk-SK"/>
        </w:rPr>
        <w:t>7 Manuál nadmerného opotrebenia, akceptovaných poškodení a výpočtu amortizácie</w:t>
      </w:r>
      <w:r w:rsidR="00942313">
        <w:rPr>
          <w:rFonts w:ascii="Arial" w:eastAsia="Times New Roman" w:hAnsi="Arial" w:cs="Arial"/>
          <w:bCs/>
          <w:iCs/>
          <w:noProof/>
          <w:sz w:val="20"/>
          <w:szCs w:val="20"/>
          <w:lang w:eastAsia="sk-SK"/>
        </w:rPr>
        <w:t xml:space="preserve"> </w:t>
      </w:r>
      <w:r w:rsidR="00957460">
        <w:rPr>
          <w:rFonts w:ascii="Arial" w:eastAsia="Times New Roman" w:hAnsi="Arial" w:cs="Arial"/>
          <w:bCs/>
          <w:iCs/>
          <w:noProof/>
          <w:sz w:val="20"/>
          <w:szCs w:val="20"/>
          <w:lang w:eastAsia="sk-SK"/>
        </w:rPr>
        <w:t xml:space="preserve"> </w:t>
      </w:r>
      <w:r w:rsidR="00942313" w:rsidRPr="00942313">
        <w:rPr>
          <w:rFonts w:ascii="Arial" w:eastAsia="Times New Roman" w:hAnsi="Arial" w:cs="Arial"/>
          <w:b/>
          <w:i/>
          <w:noProof/>
          <w:sz w:val="20"/>
          <w:szCs w:val="20"/>
          <w:lang w:eastAsia="sk-SK"/>
        </w:rPr>
        <w:t>(doplní prenajímateľ)</w:t>
      </w:r>
      <w:r w:rsidR="00477D3C" w:rsidRPr="00942313">
        <w:rPr>
          <w:rFonts w:ascii="Arial" w:eastAsia="Times New Roman" w:hAnsi="Arial" w:cs="Arial"/>
          <w:bCs/>
          <w:iCs/>
          <w:noProof/>
          <w:sz w:val="20"/>
          <w:szCs w:val="20"/>
          <w:lang w:eastAsia="sk-SK"/>
        </w:rPr>
        <w:t>.</w:t>
      </w:r>
    </w:p>
    <w:p w14:paraId="2282026F" w14:textId="77777777" w:rsidR="00942313" w:rsidRDefault="00942313" w:rsidP="00477D3C">
      <w:pPr>
        <w:spacing w:after="0" w:line="240" w:lineRule="auto"/>
        <w:ind w:left="284"/>
        <w:jc w:val="both"/>
        <w:rPr>
          <w:rFonts w:ascii="Arial" w:eastAsia="Times New Roman" w:hAnsi="Arial" w:cs="Arial"/>
          <w:bCs/>
          <w:iCs/>
          <w:noProof/>
          <w:sz w:val="20"/>
          <w:szCs w:val="20"/>
          <w:lang w:eastAsia="sk-SK"/>
        </w:rPr>
      </w:pPr>
    </w:p>
    <w:p w14:paraId="70AA420E" w14:textId="77777777" w:rsidR="00942313" w:rsidRPr="00980E5E" w:rsidRDefault="00942313" w:rsidP="00477D3C">
      <w:pPr>
        <w:spacing w:after="0" w:line="240" w:lineRule="auto"/>
        <w:ind w:left="284"/>
        <w:jc w:val="both"/>
        <w:rPr>
          <w:rFonts w:ascii="Arial" w:eastAsia="Times New Roman" w:hAnsi="Arial" w:cs="Arial"/>
          <w:bCs/>
          <w:iCs/>
          <w:noProof/>
          <w:sz w:val="20"/>
          <w:szCs w:val="20"/>
          <w:lang w:eastAsia="sk-SK"/>
        </w:rPr>
      </w:pPr>
    </w:p>
    <w:p w14:paraId="5F686499" w14:textId="77777777" w:rsidR="00477D3C" w:rsidRDefault="00477D3C" w:rsidP="00AD67FA">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Zástupcovia zmluvných strán </w:t>
      </w:r>
      <w:r w:rsidRPr="00465BE9">
        <w:rPr>
          <w:rFonts w:ascii="Arial" w:eastAsia="Times New Roman" w:hAnsi="Arial" w:cs="Arial"/>
          <w:noProof/>
          <w:sz w:val="20"/>
          <w:szCs w:val="20"/>
          <w:lang w:eastAsia="sk-SK"/>
        </w:rPr>
        <w:t xml:space="preserve">vyhlasujú, že sú spôsobilí k právnym úkonom v mene </w:t>
      </w:r>
      <w:r>
        <w:rPr>
          <w:rFonts w:ascii="Arial" w:eastAsia="Times New Roman" w:hAnsi="Arial" w:cs="Arial"/>
          <w:noProof/>
          <w:sz w:val="20"/>
          <w:szCs w:val="20"/>
          <w:lang w:eastAsia="sk-SK"/>
        </w:rPr>
        <w:t xml:space="preserve">zmluvných strán </w:t>
      </w:r>
      <w:r w:rsidRPr="00465BE9">
        <w:rPr>
          <w:rFonts w:ascii="Arial" w:eastAsia="Times New Roman" w:hAnsi="Arial" w:cs="Arial"/>
          <w:noProof/>
          <w:sz w:val="20"/>
          <w:szCs w:val="20"/>
          <w:lang w:eastAsia="sk-SK"/>
        </w:rPr>
        <w:t xml:space="preserve">podľa osobitných predpisov, podmienkam </w:t>
      </w:r>
      <w:r>
        <w:rPr>
          <w:rFonts w:ascii="Arial" w:eastAsia="Times New Roman" w:hAnsi="Arial" w:cs="Arial"/>
          <w:noProof/>
          <w:sz w:val="20"/>
          <w:szCs w:val="20"/>
          <w:lang w:eastAsia="sk-SK"/>
        </w:rPr>
        <w:t xml:space="preserve">zmluvy </w:t>
      </w:r>
      <w:r w:rsidRPr="00465BE9">
        <w:rPr>
          <w:rFonts w:ascii="Arial" w:eastAsia="Times New Roman" w:hAnsi="Arial" w:cs="Arial"/>
          <w:noProof/>
          <w:sz w:val="20"/>
          <w:szCs w:val="20"/>
          <w:lang w:eastAsia="sk-SK"/>
        </w:rPr>
        <w:t>porozumeli a pristupujú k nim slobodne a vážne bez pocitu tiesne alebo inak nevýhodných podmienok</w:t>
      </w:r>
      <w:r>
        <w:rPr>
          <w:rFonts w:ascii="Arial" w:eastAsia="Times New Roman" w:hAnsi="Arial" w:cs="Arial"/>
          <w:noProof/>
          <w:sz w:val="20"/>
          <w:szCs w:val="20"/>
          <w:lang w:eastAsia="sk-SK"/>
        </w:rPr>
        <w:t xml:space="preserve">. </w:t>
      </w:r>
    </w:p>
    <w:p w14:paraId="42E832CC" w14:textId="77777777" w:rsidR="00465BE9" w:rsidRDefault="00465BE9" w:rsidP="00AD67FA">
      <w:pPr>
        <w:spacing w:after="0" w:line="240" w:lineRule="auto"/>
        <w:rPr>
          <w:rFonts w:ascii="Arial" w:eastAsia="Times New Roman" w:hAnsi="Arial" w:cs="Arial"/>
          <w:noProof/>
          <w:sz w:val="20"/>
          <w:szCs w:val="20"/>
          <w:lang w:eastAsia="sk-SK"/>
        </w:rPr>
      </w:pPr>
    </w:p>
    <w:p w14:paraId="60F1A78E" w14:textId="77777777" w:rsidR="00465BE9" w:rsidRPr="00465BE9" w:rsidRDefault="00465BE9" w:rsidP="00057855">
      <w:pPr>
        <w:tabs>
          <w:tab w:val="left" w:pos="4820"/>
        </w:tabs>
        <w:spacing w:after="0" w:line="240" w:lineRule="auto"/>
        <w:rPr>
          <w:rFonts w:ascii="Arial" w:eastAsia="Times New Roman" w:hAnsi="Arial" w:cs="Arial"/>
          <w:noProof/>
          <w:sz w:val="20"/>
          <w:szCs w:val="20"/>
          <w:lang w:eastAsia="sk-SK"/>
        </w:rPr>
      </w:pPr>
      <w:r w:rsidRPr="00345212">
        <w:rPr>
          <w:rFonts w:ascii="Arial" w:eastAsia="Times New Roman" w:hAnsi="Arial" w:cs="Arial"/>
          <w:noProof/>
          <w:sz w:val="20"/>
          <w:szCs w:val="20"/>
          <w:lang w:eastAsia="sk-SK"/>
        </w:rPr>
        <w:t xml:space="preserve">Za </w:t>
      </w:r>
      <w:r w:rsidR="0028297A" w:rsidRPr="00345212">
        <w:rPr>
          <w:rFonts w:ascii="Arial" w:eastAsia="Times New Roman" w:hAnsi="Arial" w:cs="Arial"/>
          <w:noProof/>
          <w:sz w:val="20"/>
          <w:szCs w:val="20"/>
          <w:lang w:eastAsia="sk-SK"/>
        </w:rPr>
        <w:t>nájomcu</w:t>
      </w:r>
      <w:r w:rsidRPr="00345212">
        <w:rPr>
          <w:rFonts w:ascii="Arial" w:eastAsia="Times New Roman" w:hAnsi="Arial" w:cs="Arial"/>
          <w:noProof/>
          <w:sz w:val="20"/>
          <w:szCs w:val="20"/>
          <w:lang w:eastAsia="sk-SK"/>
        </w:rPr>
        <w:t>:</w:t>
      </w:r>
      <w:r w:rsidRPr="00345212">
        <w:rPr>
          <w:rFonts w:ascii="Arial" w:eastAsia="Times New Roman" w:hAnsi="Arial" w:cs="Arial"/>
          <w:noProof/>
          <w:sz w:val="20"/>
          <w:szCs w:val="20"/>
          <w:lang w:eastAsia="sk-SK"/>
        </w:rPr>
        <w:tab/>
        <w:t xml:space="preserve">Za </w:t>
      </w:r>
      <w:r w:rsidR="0028297A" w:rsidRPr="00345212">
        <w:rPr>
          <w:rFonts w:ascii="Arial" w:eastAsia="Times New Roman" w:hAnsi="Arial" w:cs="Arial"/>
          <w:noProof/>
          <w:sz w:val="20"/>
          <w:szCs w:val="20"/>
          <w:lang w:eastAsia="sk-SK"/>
        </w:rPr>
        <w:t>prenajímateľa</w:t>
      </w:r>
      <w:r w:rsidRPr="00345212">
        <w:rPr>
          <w:rFonts w:ascii="Arial" w:eastAsia="Times New Roman" w:hAnsi="Arial" w:cs="Arial"/>
          <w:noProof/>
          <w:sz w:val="20"/>
          <w:szCs w:val="20"/>
          <w:lang w:eastAsia="sk-SK"/>
        </w:rPr>
        <w:t>:</w:t>
      </w:r>
    </w:p>
    <w:p w14:paraId="31B5DE8F" w14:textId="77777777" w:rsidR="000E5738" w:rsidRDefault="000E5738" w:rsidP="00057855">
      <w:pPr>
        <w:tabs>
          <w:tab w:val="left" w:pos="4820"/>
        </w:tabs>
        <w:spacing w:after="0" w:line="240" w:lineRule="auto"/>
        <w:rPr>
          <w:rFonts w:ascii="Arial" w:eastAsia="Times New Roman" w:hAnsi="Arial" w:cs="Arial"/>
          <w:noProof/>
          <w:sz w:val="20"/>
          <w:szCs w:val="20"/>
          <w:lang w:eastAsia="sk-SK"/>
        </w:rPr>
      </w:pPr>
    </w:p>
    <w:p w14:paraId="2927E3F9" w14:textId="77777777" w:rsidR="00465BE9" w:rsidRPr="00465BE9" w:rsidRDefault="00465BE9" w:rsidP="00057855">
      <w:pPr>
        <w:tabs>
          <w:tab w:val="left" w:pos="4820"/>
        </w:tabs>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Bratislave dňa............... </w:t>
      </w:r>
      <w:r w:rsidRPr="00465BE9">
        <w:rPr>
          <w:rFonts w:ascii="Arial" w:eastAsia="Times New Roman" w:hAnsi="Arial" w:cs="Arial"/>
          <w:noProof/>
          <w:sz w:val="20"/>
          <w:szCs w:val="20"/>
          <w:lang w:eastAsia="sk-SK"/>
        </w:rPr>
        <w:tab/>
      </w:r>
      <w:r w:rsidR="00CF335D">
        <w:rPr>
          <w:rFonts w:ascii="Arial" w:eastAsia="Times New Roman" w:hAnsi="Arial" w:cs="Arial"/>
          <w:noProof/>
          <w:sz w:val="20"/>
          <w:szCs w:val="20"/>
          <w:lang w:eastAsia="sk-SK"/>
        </w:rPr>
        <w:t>V </w:t>
      </w:r>
      <w:r w:rsidR="00477D3C">
        <w:rPr>
          <w:rFonts w:ascii="Arial" w:eastAsia="Times New Roman" w:hAnsi="Arial" w:cs="Arial"/>
          <w:noProof/>
          <w:sz w:val="20"/>
          <w:szCs w:val="20"/>
          <w:lang w:eastAsia="sk-SK"/>
        </w:rPr>
        <w:t>.....................</w:t>
      </w:r>
      <w:r w:rsidR="00CF335D">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 xml:space="preserve"> dňa</w:t>
      </w:r>
      <w:r w:rsidR="007B37D8">
        <w:rPr>
          <w:rFonts w:ascii="Arial" w:eastAsia="Times New Roman" w:hAnsi="Arial" w:cs="Arial"/>
          <w:noProof/>
          <w:sz w:val="20"/>
          <w:szCs w:val="20"/>
          <w:lang w:eastAsia="sk-SK"/>
        </w:rPr>
        <w:t xml:space="preserve"> </w:t>
      </w:r>
      <w:r w:rsidR="00DD70AE">
        <w:rPr>
          <w:rFonts w:ascii="Arial" w:eastAsia="Times New Roman" w:hAnsi="Arial" w:cs="Arial"/>
          <w:noProof/>
          <w:sz w:val="20"/>
          <w:szCs w:val="20"/>
          <w:lang w:eastAsia="sk-SK"/>
        </w:rPr>
        <w:t>..................</w:t>
      </w:r>
    </w:p>
    <w:p w14:paraId="7A61A0FE"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0E6A32CD" w14:textId="77777777" w:rsidR="00465BE9" w:rsidRDefault="00465BE9" w:rsidP="00465BE9">
      <w:pPr>
        <w:spacing w:after="0" w:line="240" w:lineRule="auto"/>
        <w:rPr>
          <w:rFonts w:ascii="Arial" w:eastAsia="Times New Roman" w:hAnsi="Arial" w:cs="Arial"/>
          <w:noProof/>
          <w:sz w:val="20"/>
          <w:szCs w:val="20"/>
          <w:lang w:eastAsia="sk-SK"/>
        </w:rPr>
      </w:pPr>
    </w:p>
    <w:p w14:paraId="1120FD39" w14:textId="77777777" w:rsidR="00942313" w:rsidRPr="00465BE9" w:rsidRDefault="00942313" w:rsidP="00465BE9">
      <w:pPr>
        <w:spacing w:after="0" w:line="240" w:lineRule="auto"/>
        <w:rPr>
          <w:rFonts w:ascii="Arial" w:eastAsia="Times New Roman" w:hAnsi="Arial" w:cs="Arial"/>
          <w:noProof/>
          <w:sz w:val="20"/>
          <w:szCs w:val="20"/>
          <w:lang w:eastAsia="sk-SK"/>
        </w:rPr>
      </w:pPr>
    </w:p>
    <w:p w14:paraId="1B2BA623"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74914103" w14:textId="77777777" w:rsidR="00057855" w:rsidRDefault="00465BE9" w:rsidP="00057855">
      <w:pPr>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w:t>
      </w:r>
      <w:r w:rsidR="00057855">
        <w:rPr>
          <w:rFonts w:ascii="Arial" w:eastAsia="Times New Roman" w:hAnsi="Arial" w:cs="Arial"/>
          <w:noProof/>
          <w:sz w:val="20"/>
          <w:szCs w:val="20"/>
          <w:lang w:eastAsia="sk-SK"/>
        </w:rPr>
        <w:t>.....................................</w:t>
      </w:r>
      <w:r w:rsidRPr="00465BE9">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ab/>
        <w:t xml:space="preserve">          .............................................</w:t>
      </w:r>
    </w:p>
    <w:p w14:paraId="0378080E" w14:textId="77777777" w:rsidR="00477D3C" w:rsidRDefault="00516DCD" w:rsidP="00057855">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Ing. </w:t>
      </w:r>
      <w:r w:rsidR="00477D3C">
        <w:rPr>
          <w:rFonts w:ascii="Arial" w:eastAsia="Times New Roman" w:hAnsi="Arial" w:cs="Arial"/>
          <w:noProof/>
          <w:sz w:val="20"/>
          <w:szCs w:val="20"/>
          <w:lang w:eastAsia="sk-SK"/>
        </w:rPr>
        <w:t>Matúš Jurových, PhD.</w:t>
      </w:r>
      <w:r w:rsidR="00F77F47">
        <w:rPr>
          <w:rFonts w:ascii="Arial" w:eastAsia="Times New Roman" w:hAnsi="Arial" w:cs="Arial"/>
          <w:noProof/>
          <w:sz w:val="20"/>
          <w:szCs w:val="20"/>
          <w:lang w:eastAsia="sk-SK"/>
        </w:rPr>
        <w:tab/>
      </w:r>
      <w:r w:rsidR="00F77F47">
        <w:rPr>
          <w:rFonts w:ascii="Arial" w:eastAsia="Times New Roman" w:hAnsi="Arial" w:cs="Arial"/>
          <w:noProof/>
          <w:sz w:val="20"/>
          <w:szCs w:val="20"/>
          <w:lang w:eastAsia="sk-SK"/>
        </w:rPr>
        <w:tab/>
      </w:r>
      <w:r w:rsidR="00F77F47">
        <w:rPr>
          <w:rFonts w:ascii="Arial" w:eastAsia="Times New Roman" w:hAnsi="Arial" w:cs="Arial"/>
          <w:noProof/>
          <w:sz w:val="20"/>
          <w:szCs w:val="20"/>
          <w:lang w:eastAsia="sk-SK"/>
        </w:rPr>
        <w:tab/>
      </w:r>
      <w:r w:rsidR="00F77F47">
        <w:rPr>
          <w:rFonts w:ascii="Arial" w:eastAsia="Times New Roman" w:hAnsi="Arial" w:cs="Arial"/>
          <w:noProof/>
          <w:sz w:val="20"/>
          <w:szCs w:val="20"/>
          <w:lang w:eastAsia="sk-SK"/>
        </w:rPr>
        <w:tab/>
      </w:r>
      <w:r w:rsidR="00F77F47">
        <w:rPr>
          <w:rFonts w:ascii="Arial" w:eastAsia="Times New Roman" w:hAnsi="Arial" w:cs="Arial"/>
          <w:noProof/>
          <w:sz w:val="20"/>
          <w:szCs w:val="20"/>
          <w:lang w:eastAsia="sk-SK"/>
        </w:rPr>
        <w:tab/>
      </w:r>
    </w:p>
    <w:p w14:paraId="2ED9AD38" w14:textId="77777777" w:rsidR="00057855" w:rsidRPr="00DD70AE" w:rsidRDefault="00516DCD" w:rsidP="00057855">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predsed</w:t>
      </w:r>
      <w:r w:rsidR="00465BE9" w:rsidRPr="00465BE9">
        <w:rPr>
          <w:rFonts w:ascii="Arial" w:eastAsia="Times New Roman" w:hAnsi="Arial" w:cs="Arial"/>
          <w:noProof/>
          <w:sz w:val="20"/>
          <w:szCs w:val="20"/>
          <w:lang w:eastAsia="sk-SK"/>
        </w:rPr>
        <w:t xml:space="preserve">a predstavenstva </w:t>
      </w:r>
      <w:r w:rsidR="00F77F47">
        <w:rPr>
          <w:rFonts w:ascii="Arial" w:eastAsia="Times New Roman" w:hAnsi="Arial" w:cs="Arial"/>
          <w:noProof/>
          <w:sz w:val="20"/>
          <w:szCs w:val="20"/>
          <w:lang w:eastAsia="sk-SK"/>
        </w:rPr>
        <w:tab/>
      </w:r>
      <w:r w:rsidR="00F77F47">
        <w:rPr>
          <w:rFonts w:ascii="Arial" w:eastAsia="Times New Roman" w:hAnsi="Arial" w:cs="Arial"/>
          <w:noProof/>
          <w:sz w:val="20"/>
          <w:szCs w:val="20"/>
          <w:lang w:eastAsia="sk-SK"/>
        </w:rPr>
        <w:tab/>
      </w:r>
      <w:r w:rsidR="00F77F47">
        <w:rPr>
          <w:rFonts w:ascii="Arial" w:eastAsia="Times New Roman" w:hAnsi="Arial" w:cs="Arial"/>
          <w:noProof/>
          <w:sz w:val="20"/>
          <w:szCs w:val="20"/>
          <w:lang w:eastAsia="sk-SK"/>
        </w:rPr>
        <w:tab/>
      </w:r>
      <w:r w:rsidR="00F77F47">
        <w:rPr>
          <w:rFonts w:ascii="Arial" w:eastAsia="Times New Roman" w:hAnsi="Arial" w:cs="Arial"/>
          <w:noProof/>
          <w:sz w:val="20"/>
          <w:szCs w:val="20"/>
          <w:lang w:eastAsia="sk-SK"/>
        </w:rPr>
        <w:tab/>
      </w:r>
    </w:p>
    <w:p w14:paraId="6FD716A8" w14:textId="77777777" w:rsidR="00465BE9" w:rsidRPr="00465BE9" w:rsidRDefault="00465BE9" w:rsidP="00057855">
      <w:pPr>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Všeobecná zdravotná poisťovňa, a.s.</w:t>
      </w:r>
      <w:r w:rsidR="00F77F47">
        <w:rPr>
          <w:rFonts w:ascii="Arial" w:eastAsia="Times New Roman" w:hAnsi="Arial" w:cs="Arial"/>
          <w:noProof/>
          <w:sz w:val="20"/>
          <w:szCs w:val="20"/>
          <w:lang w:eastAsia="sk-SK"/>
        </w:rPr>
        <w:tab/>
      </w:r>
      <w:r w:rsidR="00F77F47">
        <w:rPr>
          <w:rFonts w:ascii="Arial" w:eastAsia="Times New Roman" w:hAnsi="Arial" w:cs="Arial"/>
          <w:noProof/>
          <w:sz w:val="20"/>
          <w:szCs w:val="20"/>
          <w:lang w:eastAsia="sk-SK"/>
        </w:rPr>
        <w:tab/>
      </w:r>
      <w:r w:rsidR="00F77F47">
        <w:rPr>
          <w:rFonts w:ascii="Arial" w:eastAsia="Times New Roman" w:hAnsi="Arial" w:cs="Arial"/>
          <w:noProof/>
          <w:sz w:val="20"/>
          <w:szCs w:val="20"/>
          <w:lang w:eastAsia="sk-SK"/>
        </w:rPr>
        <w:tab/>
      </w:r>
    </w:p>
    <w:p w14:paraId="298D18A7" w14:textId="77777777" w:rsidR="00465BE9" w:rsidRPr="00465BE9" w:rsidRDefault="00465BE9" w:rsidP="00057855">
      <w:pPr>
        <w:autoSpaceDE w:val="0"/>
        <w:autoSpaceDN w:val="0"/>
        <w:adjustRightInd w:val="0"/>
        <w:spacing w:after="0" w:line="240" w:lineRule="auto"/>
        <w:rPr>
          <w:rFonts w:ascii="Arial" w:eastAsia="Times New Roman" w:hAnsi="Arial" w:cs="Arial"/>
          <w:noProof/>
          <w:sz w:val="20"/>
          <w:szCs w:val="20"/>
          <w:lang w:eastAsia="sk-SK"/>
        </w:rPr>
      </w:pPr>
    </w:p>
    <w:p w14:paraId="24F78E9E" w14:textId="77777777" w:rsidR="00465BE9" w:rsidRDefault="00465BE9" w:rsidP="00057855">
      <w:pPr>
        <w:spacing w:after="0" w:line="240" w:lineRule="auto"/>
        <w:rPr>
          <w:rFonts w:ascii="Arial" w:eastAsia="Times New Roman" w:hAnsi="Arial" w:cs="Arial"/>
          <w:noProof/>
          <w:sz w:val="20"/>
          <w:szCs w:val="20"/>
          <w:lang w:eastAsia="sk-SK"/>
        </w:rPr>
      </w:pPr>
    </w:p>
    <w:p w14:paraId="482715F8" w14:textId="77777777" w:rsidR="00057855" w:rsidRDefault="00057855" w:rsidP="00057855">
      <w:pPr>
        <w:spacing w:after="0" w:line="240" w:lineRule="auto"/>
        <w:rPr>
          <w:rFonts w:ascii="Arial" w:eastAsia="Times New Roman" w:hAnsi="Arial" w:cs="Arial"/>
          <w:noProof/>
          <w:sz w:val="20"/>
          <w:szCs w:val="20"/>
          <w:lang w:eastAsia="sk-SK"/>
        </w:rPr>
      </w:pPr>
    </w:p>
    <w:p w14:paraId="1E82AB61" w14:textId="77777777" w:rsidR="00057855" w:rsidRPr="00465BE9" w:rsidRDefault="00057855" w:rsidP="00057855">
      <w:pPr>
        <w:spacing w:after="0" w:line="240" w:lineRule="auto"/>
        <w:rPr>
          <w:rFonts w:ascii="Arial" w:eastAsia="Times New Roman" w:hAnsi="Arial" w:cs="Arial"/>
          <w:noProof/>
          <w:sz w:val="20"/>
          <w:szCs w:val="20"/>
          <w:lang w:eastAsia="sk-SK"/>
        </w:rPr>
      </w:pPr>
    </w:p>
    <w:p w14:paraId="15F56B60" w14:textId="77777777" w:rsidR="00057855" w:rsidRDefault="00465BE9" w:rsidP="00057855">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w:t>
      </w:r>
      <w:r w:rsidR="00057855">
        <w:rPr>
          <w:rFonts w:ascii="Arial" w:eastAsia="Times New Roman" w:hAnsi="Arial" w:cs="Arial"/>
          <w:noProof/>
          <w:sz w:val="20"/>
          <w:szCs w:val="20"/>
          <w:lang w:eastAsia="sk-SK"/>
        </w:rPr>
        <w:t>.......</w:t>
      </w:r>
    </w:p>
    <w:p w14:paraId="03251221" w14:textId="77777777" w:rsidR="00057855" w:rsidRDefault="008E2BDC" w:rsidP="00057855">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Viktor Očkay, MPH</w:t>
      </w:r>
    </w:p>
    <w:p w14:paraId="40351DB5" w14:textId="77777777" w:rsidR="00465BE9" w:rsidRPr="00465BE9" w:rsidRDefault="008E2BDC" w:rsidP="00057855">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podpredseda predstavenstva</w:t>
      </w:r>
    </w:p>
    <w:p w14:paraId="50C1788E" w14:textId="77777777" w:rsidR="00465BE9" w:rsidRPr="00465BE9" w:rsidRDefault="00465BE9" w:rsidP="00057855">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Všeobecná zdravotná poisťovňa, a.s.</w:t>
      </w:r>
    </w:p>
    <w:sectPr w:rsidR="00465BE9" w:rsidRPr="00465BE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9B83" w14:textId="77777777" w:rsidR="00A93A8D" w:rsidRDefault="00A93A8D" w:rsidP="001A7629">
      <w:pPr>
        <w:spacing w:after="0" w:line="240" w:lineRule="auto"/>
      </w:pPr>
      <w:r>
        <w:separator/>
      </w:r>
    </w:p>
  </w:endnote>
  <w:endnote w:type="continuationSeparator" w:id="0">
    <w:p w14:paraId="043399DA" w14:textId="77777777" w:rsidR="00A93A8D" w:rsidRDefault="00A93A8D" w:rsidP="001A7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578236"/>
      <w:docPartObj>
        <w:docPartGallery w:val="Page Numbers (Bottom of Page)"/>
        <w:docPartUnique/>
      </w:docPartObj>
    </w:sdtPr>
    <w:sdtContent>
      <w:p w14:paraId="03070640" w14:textId="5A2B249B" w:rsidR="00200DCC" w:rsidRDefault="00200DCC">
        <w:pPr>
          <w:pStyle w:val="Pta"/>
          <w:jc w:val="right"/>
        </w:pPr>
        <w:r>
          <w:fldChar w:fldCharType="begin"/>
        </w:r>
        <w:r>
          <w:instrText>PAGE   \* MERGEFORMAT</w:instrText>
        </w:r>
        <w:r>
          <w:fldChar w:fldCharType="separate"/>
        </w:r>
        <w:r w:rsidR="00B913C1">
          <w:rPr>
            <w:noProof/>
          </w:rPr>
          <w:t>3</w:t>
        </w:r>
        <w:r>
          <w:fldChar w:fldCharType="end"/>
        </w:r>
      </w:p>
    </w:sdtContent>
  </w:sdt>
  <w:p w14:paraId="46D3428D" w14:textId="77777777" w:rsidR="00200DCC" w:rsidRDefault="00200D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339E" w14:textId="77777777" w:rsidR="00A93A8D" w:rsidRDefault="00A93A8D" w:rsidP="001A7629">
      <w:pPr>
        <w:spacing w:after="0" w:line="240" w:lineRule="auto"/>
      </w:pPr>
      <w:r>
        <w:separator/>
      </w:r>
    </w:p>
  </w:footnote>
  <w:footnote w:type="continuationSeparator" w:id="0">
    <w:p w14:paraId="32CF2E25" w14:textId="77777777" w:rsidR="00A93A8D" w:rsidRDefault="00A93A8D" w:rsidP="001A7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A3"/>
    <w:multiLevelType w:val="hybridMultilevel"/>
    <w:tmpl w:val="A400FE86"/>
    <w:lvl w:ilvl="0" w:tplc="00C0248C">
      <w:numFmt w:val="bullet"/>
      <w:lvlText w:val="-"/>
      <w:lvlJc w:val="left"/>
      <w:pPr>
        <w:ind w:left="1428" w:hanging="360"/>
      </w:pPr>
      <w:rPr>
        <w:rFonts w:ascii="Arial" w:eastAsia="Times New Roman" w:hAnsi="Arial" w:cs="Aria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86502E"/>
    <w:multiLevelType w:val="multilevel"/>
    <w:tmpl w:val="6618156C"/>
    <w:lvl w:ilvl="0">
      <w:start w:val="2"/>
      <w:numFmt w:val="decimal"/>
      <w:lvlText w:val="%1"/>
      <w:lvlJc w:val="left"/>
      <w:pPr>
        <w:ind w:left="360" w:hanging="360"/>
      </w:pPr>
      <w:rPr>
        <w:rFonts w:hint="default"/>
      </w:rPr>
    </w:lvl>
    <w:lvl w:ilvl="1">
      <w:start w:val="3"/>
      <w:numFmt w:val="decimal"/>
      <w:lvlText w:val="%1.%2"/>
      <w:lvlJc w:val="left"/>
      <w:pPr>
        <w:ind w:left="903" w:hanging="360"/>
      </w:pPr>
      <w:rPr>
        <w:rFonts w:hint="default"/>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4" w15:restartNumberingAfterBreak="0">
    <w:nsid w:val="0F1A07C7"/>
    <w:multiLevelType w:val="hybridMultilevel"/>
    <w:tmpl w:val="16561E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 w15:restartNumberingAfterBreak="0">
    <w:nsid w:val="15883297"/>
    <w:multiLevelType w:val="hybridMultilevel"/>
    <w:tmpl w:val="550632D8"/>
    <w:lvl w:ilvl="0" w:tplc="2A0A5076">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7" w15:restartNumberingAfterBreak="0">
    <w:nsid w:val="17CD4AE1"/>
    <w:multiLevelType w:val="multilevel"/>
    <w:tmpl w:val="7482352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b w:val="0"/>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1CE83117"/>
    <w:multiLevelType w:val="multilevel"/>
    <w:tmpl w:val="D2F23C7E"/>
    <w:lvl w:ilvl="0">
      <w:start w:val="3"/>
      <w:numFmt w:val="decimal"/>
      <w:lvlText w:val="%1."/>
      <w:lvlJc w:val="left"/>
      <w:pPr>
        <w:ind w:left="903" w:hanging="360"/>
      </w:pPr>
      <w:rPr>
        <w:rFonts w:hint="default"/>
      </w:rPr>
    </w:lvl>
    <w:lvl w:ilvl="1">
      <w:start w:val="1"/>
      <w:numFmt w:val="decimal"/>
      <w:isLgl/>
      <w:lvlText w:val="%1.%2"/>
      <w:lvlJc w:val="left"/>
      <w:pPr>
        <w:ind w:left="903" w:hanging="360"/>
      </w:pPr>
      <w:rPr>
        <w:rFonts w:hint="default"/>
      </w:rPr>
    </w:lvl>
    <w:lvl w:ilvl="2">
      <w:start w:val="1"/>
      <w:numFmt w:val="decimal"/>
      <w:isLgl/>
      <w:lvlText w:val="%1.%2.%3"/>
      <w:lvlJc w:val="left"/>
      <w:pPr>
        <w:ind w:left="1263" w:hanging="720"/>
      </w:pPr>
      <w:rPr>
        <w:rFonts w:hint="default"/>
      </w:rPr>
    </w:lvl>
    <w:lvl w:ilvl="3">
      <w:start w:val="1"/>
      <w:numFmt w:val="decimal"/>
      <w:isLgl/>
      <w:lvlText w:val="%1.%2.%3.%4"/>
      <w:lvlJc w:val="left"/>
      <w:pPr>
        <w:ind w:left="1263" w:hanging="720"/>
      </w:pPr>
      <w:rPr>
        <w:rFonts w:hint="default"/>
      </w:rPr>
    </w:lvl>
    <w:lvl w:ilvl="4">
      <w:start w:val="1"/>
      <w:numFmt w:val="decimal"/>
      <w:isLgl/>
      <w:lvlText w:val="%1.%2.%3.%4.%5"/>
      <w:lvlJc w:val="left"/>
      <w:pPr>
        <w:ind w:left="1623" w:hanging="1080"/>
      </w:pPr>
      <w:rPr>
        <w:rFonts w:hint="default"/>
      </w:rPr>
    </w:lvl>
    <w:lvl w:ilvl="5">
      <w:start w:val="1"/>
      <w:numFmt w:val="decimal"/>
      <w:isLgl/>
      <w:lvlText w:val="%1.%2.%3.%4.%5.%6"/>
      <w:lvlJc w:val="left"/>
      <w:pPr>
        <w:ind w:left="1623" w:hanging="1080"/>
      </w:pPr>
      <w:rPr>
        <w:rFonts w:hint="default"/>
      </w:rPr>
    </w:lvl>
    <w:lvl w:ilvl="6">
      <w:start w:val="1"/>
      <w:numFmt w:val="decimal"/>
      <w:isLgl/>
      <w:lvlText w:val="%1.%2.%3.%4.%5.%6.%7"/>
      <w:lvlJc w:val="left"/>
      <w:pPr>
        <w:ind w:left="1983" w:hanging="1440"/>
      </w:pPr>
      <w:rPr>
        <w:rFonts w:hint="default"/>
      </w:rPr>
    </w:lvl>
    <w:lvl w:ilvl="7">
      <w:start w:val="1"/>
      <w:numFmt w:val="decimal"/>
      <w:isLgl/>
      <w:lvlText w:val="%1.%2.%3.%4.%5.%6.%7.%8"/>
      <w:lvlJc w:val="left"/>
      <w:pPr>
        <w:ind w:left="1983" w:hanging="1440"/>
      </w:pPr>
      <w:rPr>
        <w:rFonts w:hint="default"/>
      </w:rPr>
    </w:lvl>
    <w:lvl w:ilvl="8">
      <w:start w:val="1"/>
      <w:numFmt w:val="decimal"/>
      <w:isLgl/>
      <w:lvlText w:val="%1.%2.%3.%4.%5.%6.%7.%8.%9"/>
      <w:lvlJc w:val="left"/>
      <w:pPr>
        <w:ind w:left="2343" w:hanging="1800"/>
      </w:pPr>
      <w:rPr>
        <w:rFonts w:hint="default"/>
      </w:rPr>
    </w:lvl>
  </w:abstractNum>
  <w:abstractNum w:abstractNumId="11" w15:restartNumberingAfterBreak="0">
    <w:nsid w:val="216015B3"/>
    <w:multiLevelType w:val="hybridMultilevel"/>
    <w:tmpl w:val="2F4E335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644332C"/>
    <w:multiLevelType w:val="hybridMultilevel"/>
    <w:tmpl w:val="B148BB4A"/>
    <w:lvl w:ilvl="0" w:tplc="80907FBE">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4" w15:restartNumberingAfterBreak="0">
    <w:nsid w:val="2B784E51"/>
    <w:multiLevelType w:val="hybridMultilevel"/>
    <w:tmpl w:val="BD1431C8"/>
    <w:lvl w:ilvl="0" w:tplc="041B000F">
      <w:start w:val="1"/>
      <w:numFmt w:val="decimal"/>
      <w:lvlText w:val="%1."/>
      <w:lvlJc w:val="left"/>
      <w:pPr>
        <w:ind w:left="1428" w:hanging="360"/>
      </w:pPr>
      <w:rPr>
        <w:rFont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E5F1DB4"/>
    <w:multiLevelType w:val="hybridMultilevel"/>
    <w:tmpl w:val="DFCEA552"/>
    <w:lvl w:ilvl="0" w:tplc="D458E9B6">
      <w:start w:val="9"/>
      <w:numFmt w:val="lowerLetter"/>
      <w:lvlText w:val="%1)"/>
      <w:lvlJc w:val="left"/>
      <w:pPr>
        <w:ind w:left="3338" w:hanging="360"/>
      </w:pPr>
      <w:rPr>
        <w:rFonts w:hint="default"/>
        <w:i w:val="0"/>
      </w:rPr>
    </w:lvl>
    <w:lvl w:ilvl="1" w:tplc="041B0019">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17"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2FB44990"/>
    <w:multiLevelType w:val="hybridMultilevel"/>
    <w:tmpl w:val="747085DE"/>
    <w:lvl w:ilvl="0" w:tplc="3EACD3BC">
      <w:start w:val="150"/>
      <w:numFmt w:val="bullet"/>
      <w:lvlText w:val="-"/>
      <w:lvlJc w:val="left"/>
      <w:pPr>
        <w:ind w:left="1776" w:hanging="360"/>
      </w:pPr>
      <w:rPr>
        <w:rFonts w:ascii="Arial" w:eastAsiaTheme="minorHAnsi" w:hAnsi="Arial" w:cs="Aria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9" w15:restartNumberingAfterBreak="0">
    <w:nsid w:val="370509D5"/>
    <w:multiLevelType w:val="hybridMultilevel"/>
    <w:tmpl w:val="BD1431C8"/>
    <w:lvl w:ilvl="0" w:tplc="041B000F">
      <w:start w:val="1"/>
      <w:numFmt w:val="decimal"/>
      <w:lvlText w:val="%1."/>
      <w:lvlJc w:val="left"/>
      <w:pPr>
        <w:ind w:left="1428" w:hanging="360"/>
      </w:pPr>
      <w:rPr>
        <w:rFont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082588"/>
    <w:multiLevelType w:val="hybridMultilevel"/>
    <w:tmpl w:val="F24CCCFA"/>
    <w:lvl w:ilvl="0" w:tplc="80907FBE">
      <w:numFmt w:val="bullet"/>
      <w:lvlText w:val="-"/>
      <w:lvlJc w:val="left"/>
      <w:pPr>
        <w:ind w:left="3338" w:hanging="360"/>
      </w:pPr>
      <w:rPr>
        <w:rFonts w:ascii="Arial" w:eastAsia="Times New Roman" w:hAnsi="Arial" w:cs="Arial"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573805"/>
    <w:multiLevelType w:val="hybridMultilevel"/>
    <w:tmpl w:val="FE0CA7DA"/>
    <w:lvl w:ilvl="0" w:tplc="2A7AF0C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51321FF4"/>
    <w:multiLevelType w:val="hybridMultilevel"/>
    <w:tmpl w:val="2CC4A404"/>
    <w:lvl w:ilvl="0" w:tplc="80907FBE">
      <w:numFmt w:val="bullet"/>
      <w:lvlText w:val="-"/>
      <w:lvlJc w:val="left"/>
      <w:pPr>
        <w:ind w:left="3338" w:hanging="360"/>
      </w:pPr>
      <w:rPr>
        <w:rFonts w:ascii="Arial" w:eastAsia="Times New Roman" w:hAnsi="Arial" w:cs="Arial" w:hint="default"/>
        <w:i w:val="0"/>
      </w:r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29"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9D59D2"/>
    <w:multiLevelType w:val="hybridMultilevel"/>
    <w:tmpl w:val="131EAB16"/>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32" w15:restartNumberingAfterBreak="0">
    <w:nsid w:val="5EEE28B6"/>
    <w:multiLevelType w:val="hybridMultilevel"/>
    <w:tmpl w:val="FC6C8634"/>
    <w:lvl w:ilvl="0" w:tplc="325670C0">
      <w:start w:val="8"/>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6312742E"/>
    <w:multiLevelType w:val="hybridMultilevel"/>
    <w:tmpl w:val="724C4484"/>
    <w:lvl w:ilvl="0" w:tplc="80907FBE">
      <w:numFmt w:val="bullet"/>
      <w:lvlText w:val="-"/>
      <w:lvlJc w:val="left"/>
      <w:pPr>
        <w:ind w:left="720" w:hanging="360"/>
      </w:pPr>
      <w:rPr>
        <w:rFonts w:ascii="Arial" w:eastAsia="Times New Roman" w:hAnsi="Arial" w:cs="Arial" w:hint="default"/>
      </w:rPr>
    </w:lvl>
    <w:lvl w:ilvl="1" w:tplc="80907FBE">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5CB5F06"/>
    <w:multiLevelType w:val="hybridMultilevel"/>
    <w:tmpl w:val="2DEAD756"/>
    <w:lvl w:ilvl="0" w:tplc="7E26F24E">
      <w:start w:val="1"/>
      <w:numFmt w:val="lowerLetter"/>
      <w:lvlText w:val="%1)"/>
      <w:lvlJc w:val="left"/>
      <w:pPr>
        <w:ind w:left="502" w:hanging="360"/>
      </w:pPr>
      <w:rPr>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C19570B"/>
    <w:multiLevelType w:val="hybridMultilevel"/>
    <w:tmpl w:val="6B284234"/>
    <w:lvl w:ilvl="0" w:tplc="0D143090">
      <w:start w:val="2"/>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6" w15:restartNumberingAfterBreak="0">
    <w:nsid w:val="6FA30EAB"/>
    <w:multiLevelType w:val="hybridMultilevel"/>
    <w:tmpl w:val="CEBA37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12E3FAC"/>
    <w:multiLevelType w:val="hybridMultilevel"/>
    <w:tmpl w:val="B57833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39" w15:restartNumberingAfterBreak="0">
    <w:nsid w:val="72EE5457"/>
    <w:multiLevelType w:val="hybridMultilevel"/>
    <w:tmpl w:val="CEB204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293C5E"/>
    <w:multiLevelType w:val="hybridMultilevel"/>
    <w:tmpl w:val="AC62E044"/>
    <w:lvl w:ilvl="0" w:tplc="2E64414E">
      <w:start w:val="1"/>
      <w:numFmt w:val="lowerLetter"/>
      <w:lvlText w:val="%1)"/>
      <w:lvlJc w:val="left"/>
      <w:pPr>
        <w:ind w:left="1080" w:hanging="720"/>
      </w:pPr>
      <w:rPr>
        <w:rFonts w:cs="Times New Roman" w:hint="default"/>
        <w:b w:val="0"/>
        <w:i w:val="0"/>
        <w:caps w:val="0"/>
        <w:strike w:val="0"/>
        <w:dstrike w:val="0"/>
        <w:vanish w:val="0"/>
        <w:webHidden w:val="0"/>
        <w:color w:val="auto"/>
        <w:sz w:val="20"/>
        <w:szCs w:val="20"/>
        <w:u w:val="none"/>
        <w:effect w:val="none"/>
        <w:vertAlign w:val="baseline"/>
        <w:specVanish w:val="0"/>
      </w:rPr>
    </w:lvl>
    <w:lvl w:ilvl="1" w:tplc="B054F6AC">
      <w:start w:val="1"/>
      <w:numFmt w:val="lowerLetter"/>
      <w:lvlText w:val="%2."/>
      <w:lvlJc w:val="left"/>
      <w:pPr>
        <w:ind w:left="1440" w:hanging="360"/>
      </w:pPr>
      <w:rPr>
        <w:rFonts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954E71"/>
    <w:multiLevelType w:val="multilevel"/>
    <w:tmpl w:val="D020D142"/>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4"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39682D"/>
    <w:multiLevelType w:val="hybridMultilevel"/>
    <w:tmpl w:val="A2949432"/>
    <w:lvl w:ilvl="0" w:tplc="80907FBE">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6" w15:restartNumberingAfterBreak="0">
    <w:nsid w:val="79BC64BA"/>
    <w:multiLevelType w:val="hybridMultilevel"/>
    <w:tmpl w:val="1B780CF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8"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9715594">
    <w:abstractNumId w:val="41"/>
  </w:num>
  <w:num w:numId="2" w16cid:durableId="1858229292">
    <w:abstractNumId w:val="15"/>
  </w:num>
  <w:num w:numId="3" w16cid:durableId="187960829">
    <w:abstractNumId w:val="7"/>
  </w:num>
  <w:num w:numId="4" w16cid:durableId="149294975">
    <w:abstractNumId w:val="2"/>
  </w:num>
  <w:num w:numId="5" w16cid:durableId="1465732477">
    <w:abstractNumId w:val="31"/>
  </w:num>
  <w:num w:numId="6" w16cid:durableId="194194319">
    <w:abstractNumId w:val="27"/>
  </w:num>
  <w:num w:numId="7" w16cid:durableId="16778903">
    <w:abstractNumId w:val="48"/>
  </w:num>
  <w:num w:numId="8" w16cid:durableId="243077127">
    <w:abstractNumId w:val="20"/>
  </w:num>
  <w:num w:numId="9" w16cid:durableId="2016614002">
    <w:abstractNumId w:val="1"/>
  </w:num>
  <w:num w:numId="10" w16cid:durableId="2101295721">
    <w:abstractNumId w:val="25"/>
  </w:num>
  <w:num w:numId="11" w16cid:durableId="128280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6606262">
    <w:abstractNumId w:val="22"/>
  </w:num>
  <w:num w:numId="13" w16cid:durableId="1304116954">
    <w:abstractNumId w:val="44"/>
  </w:num>
  <w:num w:numId="14" w16cid:durableId="121775369">
    <w:abstractNumId w:val="13"/>
  </w:num>
  <w:num w:numId="15" w16cid:durableId="1510634992">
    <w:abstractNumId w:val="21"/>
  </w:num>
  <w:num w:numId="16" w16cid:durableId="1094203761">
    <w:abstractNumId w:val="29"/>
  </w:num>
  <w:num w:numId="17" w16cid:durableId="1712538297">
    <w:abstractNumId w:val="5"/>
  </w:num>
  <w:num w:numId="18" w16cid:durableId="1865091341">
    <w:abstractNumId w:val="38"/>
  </w:num>
  <w:num w:numId="19" w16cid:durableId="1885215609">
    <w:abstractNumId w:val="35"/>
  </w:num>
  <w:num w:numId="20" w16cid:durableId="1709257646">
    <w:abstractNumId w:val="26"/>
  </w:num>
  <w:num w:numId="21" w16cid:durableId="1867592551">
    <w:abstractNumId w:val="8"/>
  </w:num>
  <w:num w:numId="22" w16cid:durableId="2035034004">
    <w:abstractNumId w:val="43"/>
  </w:num>
  <w:num w:numId="23" w16cid:durableId="571548712">
    <w:abstractNumId w:val="47"/>
  </w:num>
  <w:num w:numId="24" w16cid:durableId="175730596">
    <w:abstractNumId w:val="34"/>
  </w:num>
  <w:num w:numId="25" w16cid:durableId="1168248217">
    <w:abstractNumId w:val="33"/>
  </w:num>
  <w:num w:numId="26" w16cid:durableId="1635327877">
    <w:abstractNumId w:val="24"/>
  </w:num>
  <w:num w:numId="27" w16cid:durableId="1779518349">
    <w:abstractNumId w:val="23"/>
  </w:num>
  <w:num w:numId="28" w16cid:durableId="1497070327">
    <w:abstractNumId w:val="30"/>
  </w:num>
  <w:num w:numId="29" w16cid:durableId="40133186">
    <w:abstractNumId w:val="16"/>
  </w:num>
  <w:num w:numId="30" w16cid:durableId="2033453270">
    <w:abstractNumId w:val="28"/>
  </w:num>
  <w:num w:numId="31" w16cid:durableId="1967076745">
    <w:abstractNumId w:val="45"/>
  </w:num>
  <w:num w:numId="32" w16cid:durableId="1869104541">
    <w:abstractNumId w:val="12"/>
  </w:num>
  <w:num w:numId="33" w16cid:durableId="614169240">
    <w:abstractNumId w:val="32"/>
  </w:num>
  <w:num w:numId="34" w16cid:durableId="1209028069">
    <w:abstractNumId w:val="0"/>
  </w:num>
  <w:num w:numId="35" w16cid:durableId="567424620">
    <w:abstractNumId w:val="19"/>
  </w:num>
  <w:num w:numId="36" w16cid:durableId="147523467">
    <w:abstractNumId w:val="42"/>
  </w:num>
  <w:num w:numId="37" w16cid:durableId="568342379">
    <w:abstractNumId w:val="6"/>
  </w:num>
  <w:num w:numId="38" w16cid:durableId="1556887490">
    <w:abstractNumId w:val="37"/>
  </w:num>
  <w:num w:numId="39" w16cid:durableId="1706250784">
    <w:abstractNumId w:val="11"/>
  </w:num>
  <w:num w:numId="40" w16cid:durableId="57945716">
    <w:abstractNumId w:val="36"/>
  </w:num>
  <w:num w:numId="41" w16cid:durableId="1032194800">
    <w:abstractNumId w:val="39"/>
  </w:num>
  <w:num w:numId="42" w16cid:durableId="647973825">
    <w:abstractNumId w:val="9"/>
  </w:num>
  <w:num w:numId="43" w16cid:durableId="444036304">
    <w:abstractNumId w:val="40"/>
  </w:num>
  <w:num w:numId="44" w16cid:durableId="897857208">
    <w:abstractNumId w:val="3"/>
  </w:num>
  <w:num w:numId="45" w16cid:durableId="1277248842">
    <w:abstractNumId w:val="10"/>
  </w:num>
  <w:num w:numId="46" w16cid:durableId="1853689538">
    <w:abstractNumId w:val="4"/>
  </w:num>
  <w:num w:numId="47" w16cid:durableId="1709066557">
    <w:abstractNumId w:val="20"/>
  </w:num>
  <w:num w:numId="48" w16cid:durableId="529033200">
    <w:abstractNumId w:val="18"/>
  </w:num>
  <w:num w:numId="49" w16cid:durableId="350959800">
    <w:abstractNumId w:val="14"/>
  </w:num>
  <w:num w:numId="50" w16cid:durableId="45129123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47"/>
    <w:rsid w:val="00000B2F"/>
    <w:rsid w:val="00001AB3"/>
    <w:rsid w:val="000035A7"/>
    <w:rsid w:val="00005C67"/>
    <w:rsid w:val="00011A93"/>
    <w:rsid w:val="00026550"/>
    <w:rsid w:val="00027FFE"/>
    <w:rsid w:val="000321F7"/>
    <w:rsid w:val="0003280F"/>
    <w:rsid w:val="00036685"/>
    <w:rsid w:val="0004734F"/>
    <w:rsid w:val="000523E2"/>
    <w:rsid w:val="00054C74"/>
    <w:rsid w:val="00057855"/>
    <w:rsid w:val="00064705"/>
    <w:rsid w:val="00065086"/>
    <w:rsid w:val="00080EBC"/>
    <w:rsid w:val="000841E5"/>
    <w:rsid w:val="000848CD"/>
    <w:rsid w:val="00086B9E"/>
    <w:rsid w:val="00091063"/>
    <w:rsid w:val="00091755"/>
    <w:rsid w:val="000955E1"/>
    <w:rsid w:val="000B154B"/>
    <w:rsid w:val="000B42EB"/>
    <w:rsid w:val="000B5249"/>
    <w:rsid w:val="000B6AF8"/>
    <w:rsid w:val="000C266E"/>
    <w:rsid w:val="000C3564"/>
    <w:rsid w:val="000D3F18"/>
    <w:rsid w:val="000D760B"/>
    <w:rsid w:val="000E5738"/>
    <w:rsid w:val="000F221A"/>
    <w:rsid w:val="000F2C8C"/>
    <w:rsid w:val="000F453B"/>
    <w:rsid w:val="0010025F"/>
    <w:rsid w:val="00103E24"/>
    <w:rsid w:val="00107A01"/>
    <w:rsid w:val="00120AE8"/>
    <w:rsid w:val="00121052"/>
    <w:rsid w:val="0012124E"/>
    <w:rsid w:val="00125520"/>
    <w:rsid w:val="00130082"/>
    <w:rsid w:val="00136C1A"/>
    <w:rsid w:val="001444FC"/>
    <w:rsid w:val="001643B9"/>
    <w:rsid w:val="00164A29"/>
    <w:rsid w:val="00165E9A"/>
    <w:rsid w:val="001713B9"/>
    <w:rsid w:val="0017468D"/>
    <w:rsid w:val="00174797"/>
    <w:rsid w:val="00180F1E"/>
    <w:rsid w:val="00184980"/>
    <w:rsid w:val="0019042F"/>
    <w:rsid w:val="001909CB"/>
    <w:rsid w:val="0019176E"/>
    <w:rsid w:val="001A095D"/>
    <w:rsid w:val="001A1913"/>
    <w:rsid w:val="001A7629"/>
    <w:rsid w:val="001A765C"/>
    <w:rsid w:val="001B0465"/>
    <w:rsid w:val="001B53BC"/>
    <w:rsid w:val="001B623C"/>
    <w:rsid w:val="001C1FF7"/>
    <w:rsid w:val="001D5B92"/>
    <w:rsid w:val="001D62DD"/>
    <w:rsid w:val="001D6565"/>
    <w:rsid w:val="001E0899"/>
    <w:rsid w:val="001E385D"/>
    <w:rsid w:val="001E3938"/>
    <w:rsid w:val="001E5305"/>
    <w:rsid w:val="001F2815"/>
    <w:rsid w:val="001F3075"/>
    <w:rsid w:val="001F3C55"/>
    <w:rsid w:val="001F4F7D"/>
    <w:rsid w:val="00200DCC"/>
    <w:rsid w:val="0020301B"/>
    <w:rsid w:val="00211874"/>
    <w:rsid w:val="00215707"/>
    <w:rsid w:val="00217561"/>
    <w:rsid w:val="00236194"/>
    <w:rsid w:val="002401C6"/>
    <w:rsid w:val="002540AF"/>
    <w:rsid w:val="002648D4"/>
    <w:rsid w:val="002738A9"/>
    <w:rsid w:val="0028297A"/>
    <w:rsid w:val="00291FDB"/>
    <w:rsid w:val="00293E52"/>
    <w:rsid w:val="002A7608"/>
    <w:rsid w:val="002C25CE"/>
    <w:rsid w:val="002D0916"/>
    <w:rsid w:val="002D2675"/>
    <w:rsid w:val="002E19B5"/>
    <w:rsid w:val="002E40B2"/>
    <w:rsid w:val="002E6553"/>
    <w:rsid w:val="002F12A3"/>
    <w:rsid w:val="002F2A2D"/>
    <w:rsid w:val="0031131E"/>
    <w:rsid w:val="00321C9E"/>
    <w:rsid w:val="003352C0"/>
    <w:rsid w:val="003362EB"/>
    <w:rsid w:val="00344200"/>
    <w:rsid w:val="00345212"/>
    <w:rsid w:val="0034711C"/>
    <w:rsid w:val="00350CA2"/>
    <w:rsid w:val="00351AB0"/>
    <w:rsid w:val="00376865"/>
    <w:rsid w:val="00384578"/>
    <w:rsid w:val="00384E0E"/>
    <w:rsid w:val="0038798E"/>
    <w:rsid w:val="003977EC"/>
    <w:rsid w:val="003A37CF"/>
    <w:rsid w:val="003A57EB"/>
    <w:rsid w:val="003B226D"/>
    <w:rsid w:val="003B3D14"/>
    <w:rsid w:val="003C7D58"/>
    <w:rsid w:val="003F0BE8"/>
    <w:rsid w:val="00404A50"/>
    <w:rsid w:val="00405C9B"/>
    <w:rsid w:val="00410730"/>
    <w:rsid w:val="00412D8E"/>
    <w:rsid w:val="00412DE7"/>
    <w:rsid w:val="00417855"/>
    <w:rsid w:val="00421E8E"/>
    <w:rsid w:val="00430CB4"/>
    <w:rsid w:val="00432D79"/>
    <w:rsid w:val="0044470B"/>
    <w:rsid w:val="00455E50"/>
    <w:rsid w:val="00460A19"/>
    <w:rsid w:val="00465BE9"/>
    <w:rsid w:val="004702DD"/>
    <w:rsid w:val="004777F5"/>
    <w:rsid w:val="00477D3C"/>
    <w:rsid w:val="00483FDB"/>
    <w:rsid w:val="0048602D"/>
    <w:rsid w:val="00492267"/>
    <w:rsid w:val="00493118"/>
    <w:rsid w:val="004933D4"/>
    <w:rsid w:val="00494F18"/>
    <w:rsid w:val="004A2A51"/>
    <w:rsid w:val="004A2D15"/>
    <w:rsid w:val="004A3E27"/>
    <w:rsid w:val="004A61AF"/>
    <w:rsid w:val="004A7869"/>
    <w:rsid w:val="004B1C90"/>
    <w:rsid w:val="004B395F"/>
    <w:rsid w:val="004C0043"/>
    <w:rsid w:val="004C746B"/>
    <w:rsid w:val="004D3A8E"/>
    <w:rsid w:val="004D5D92"/>
    <w:rsid w:val="004D6517"/>
    <w:rsid w:val="004E0084"/>
    <w:rsid w:val="004F102A"/>
    <w:rsid w:val="004F3D28"/>
    <w:rsid w:val="004F411A"/>
    <w:rsid w:val="004F6527"/>
    <w:rsid w:val="00507A3B"/>
    <w:rsid w:val="00510C15"/>
    <w:rsid w:val="00516DCD"/>
    <w:rsid w:val="0053401C"/>
    <w:rsid w:val="00535403"/>
    <w:rsid w:val="00536DEF"/>
    <w:rsid w:val="00540117"/>
    <w:rsid w:val="00543B96"/>
    <w:rsid w:val="00551675"/>
    <w:rsid w:val="005578F2"/>
    <w:rsid w:val="00564A94"/>
    <w:rsid w:val="00565FD9"/>
    <w:rsid w:val="005708F4"/>
    <w:rsid w:val="005719F1"/>
    <w:rsid w:val="00582B8F"/>
    <w:rsid w:val="00586EAC"/>
    <w:rsid w:val="005A06FD"/>
    <w:rsid w:val="005A24E0"/>
    <w:rsid w:val="005A42FD"/>
    <w:rsid w:val="005A459D"/>
    <w:rsid w:val="005B57C0"/>
    <w:rsid w:val="005C0022"/>
    <w:rsid w:val="005C09BB"/>
    <w:rsid w:val="005C0A6E"/>
    <w:rsid w:val="005C0B0C"/>
    <w:rsid w:val="005D0936"/>
    <w:rsid w:val="005D25E1"/>
    <w:rsid w:val="005E6B50"/>
    <w:rsid w:val="005E6EA0"/>
    <w:rsid w:val="005F52F9"/>
    <w:rsid w:val="00604AA6"/>
    <w:rsid w:val="0061478E"/>
    <w:rsid w:val="00616BB9"/>
    <w:rsid w:val="00631BA1"/>
    <w:rsid w:val="00631E4D"/>
    <w:rsid w:val="0064234C"/>
    <w:rsid w:val="00652A53"/>
    <w:rsid w:val="006544F5"/>
    <w:rsid w:val="00655FDF"/>
    <w:rsid w:val="0066127B"/>
    <w:rsid w:val="00661699"/>
    <w:rsid w:val="0066314C"/>
    <w:rsid w:val="0067149B"/>
    <w:rsid w:val="0067225C"/>
    <w:rsid w:val="0067549E"/>
    <w:rsid w:val="00680669"/>
    <w:rsid w:val="00680CC0"/>
    <w:rsid w:val="006836FC"/>
    <w:rsid w:val="00685050"/>
    <w:rsid w:val="0069109A"/>
    <w:rsid w:val="006A41F9"/>
    <w:rsid w:val="006A6A4E"/>
    <w:rsid w:val="006A6AAD"/>
    <w:rsid w:val="006B3295"/>
    <w:rsid w:val="006B462B"/>
    <w:rsid w:val="006C2A2A"/>
    <w:rsid w:val="006C528F"/>
    <w:rsid w:val="006D76BE"/>
    <w:rsid w:val="006E1090"/>
    <w:rsid w:val="006E5797"/>
    <w:rsid w:val="006F4766"/>
    <w:rsid w:val="007032D9"/>
    <w:rsid w:val="00705E3A"/>
    <w:rsid w:val="00707835"/>
    <w:rsid w:val="00712C3E"/>
    <w:rsid w:val="00714A28"/>
    <w:rsid w:val="0072098C"/>
    <w:rsid w:val="00723658"/>
    <w:rsid w:val="00724C55"/>
    <w:rsid w:val="0072562B"/>
    <w:rsid w:val="007267D4"/>
    <w:rsid w:val="0073076C"/>
    <w:rsid w:val="00743564"/>
    <w:rsid w:val="00743D0E"/>
    <w:rsid w:val="00752CEC"/>
    <w:rsid w:val="007537A9"/>
    <w:rsid w:val="007653CA"/>
    <w:rsid w:val="00767D2C"/>
    <w:rsid w:val="0077273E"/>
    <w:rsid w:val="007755A9"/>
    <w:rsid w:val="00776FC4"/>
    <w:rsid w:val="007771D7"/>
    <w:rsid w:val="007966E4"/>
    <w:rsid w:val="007A45C9"/>
    <w:rsid w:val="007B1E4B"/>
    <w:rsid w:val="007B37D8"/>
    <w:rsid w:val="007C4ADE"/>
    <w:rsid w:val="007D0147"/>
    <w:rsid w:val="007D299C"/>
    <w:rsid w:val="007D447B"/>
    <w:rsid w:val="007D6FBB"/>
    <w:rsid w:val="007E161E"/>
    <w:rsid w:val="007E4008"/>
    <w:rsid w:val="007E78F6"/>
    <w:rsid w:val="008077C0"/>
    <w:rsid w:val="00811DAE"/>
    <w:rsid w:val="00823EF6"/>
    <w:rsid w:val="00824C01"/>
    <w:rsid w:val="00826F6C"/>
    <w:rsid w:val="00843196"/>
    <w:rsid w:val="00845AC6"/>
    <w:rsid w:val="00851341"/>
    <w:rsid w:val="00857410"/>
    <w:rsid w:val="00862D3C"/>
    <w:rsid w:val="00867C51"/>
    <w:rsid w:val="00883A5A"/>
    <w:rsid w:val="00885FBA"/>
    <w:rsid w:val="00892BFF"/>
    <w:rsid w:val="008A1108"/>
    <w:rsid w:val="008B6719"/>
    <w:rsid w:val="008B7D55"/>
    <w:rsid w:val="008C22D7"/>
    <w:rsid w:val="008C397B"/>
    <w:rsid w:val="008C4C98"/>
    <w:rsid w:val="008D4E94"/>
    <w:rsid w:val="008D698A"/>
    <w:rsid w:val="008D6A68"/>
    <w:rsid w:val="008D764E"/>
    <w:rsid w:val="008E2BDC"/>
    <w:rsid w:val="008F0279"/>
    <w:rsid w:val="008F0C01"/>
    <w:rsid w:val="008F0DEF"/>
    <w:rsid w:val="008F70AE"/>
    <w:rsid w:val="008F77DE"/>
    <w:rsid w:val="0091144C"/>
    <w:rsid w:val="00923103"/>
    <w:rsid w:val="0092692C"/>
    <w:rsid w:val="00926A84"/>
    <w:rsid w:val="0092707F"/>
    <w:rsid w:val="00933F0D"/>
    <w:rsid w:val="00936773"/>
    <w:rsid w:val="00942313"/>
    <w:rsid w:val="00957460"/>
    <w:rsid w:val="009663BA"/>
    <w:rsid w:val="00967867"/>
    <w:rsid w:val="00975F12"/>
    <w:rsid w:val="009770AE"/>
    <w:rsid w:val="00980E5E"/>
    <w:rsid w:val="00981B2E"/>
    <w:rsid w:val="009833AF"/>
    <w:rsid w:val="00987480"/>
    <w:rsid w:val="009905DA"/>
    <w:rsid w:val="009917F6"/>
    <w:rsid w:val="00991EBA"/>
    <w:rsid w:val="00993710"/>
    <w:rsid w:val="009951CD"/>
    <w:rsid w:val="009A43C1"/>
    <w:rsid w:val="009A591B"/>
    <w:rsid w:val="009B3DF7"/>
    <w:rsid w:val="009C0EA4"/>
    <w:rsid w:val="009C2406"/>
    <w:rsid w:val="009D1DB4"/>
    <w:rsid w:val="009D263A"/>
    <w:rsid w:val="009E3D94"/>
    <w:rsid w:val="009E6CCE"/>
    <w:rsid w:val="009F324B"/>
    <w:rsid w:val="009F5EB9"/>
    <w:rsid w:val="00A003A4"/>
    <w:rsid w:val="00A02320"/>
    <w:rsid w:val="00A0420C"/>
    <w:rsid w:val="00A11D8D"/>
    <w:rsid w:val="00A132D1"/>
    <w:rsid w:val="00A149AE"/>
    <w:rsid w:val="00A15E42"/>
    <w:rsid w:val="00A172E4"/>
    <w:rsid w:val="00A32C0C"/>
    <w:rsid w:val="00A3379F"/>
    <w:rsid w:val="00A34272"/>
    <w:rsid w:val="00A4257D"/>
    <w:rsid w:val="00A44A67"/>
    <w:rsid w:val="00A51EB8"/>
    <w:rsid w:val="00A54B5B"/>
    <w:rsid w:val="00A55C56"/>
    <w:rsid w:val="00A6177D"/>
    <w:rsid w:val="00A7629C"/>
    <w:rsid w:val="00A842A8"/>
    <w:rsid w:val="00A87EFF"/>
    <w:rsid w:val="00A93A8D"/>
    <w:rsid w:val="00A948B1"/>
    <w:rsid w:val="00A96965"/>
    <w:rsid w:val="00AA0D65"/>
    <w:rsid w:val="00AC427C"/>
    <w:rsid w:val="00AD0B47"/>
    <w:rsid w:val="00AD2287"/>
    <w:rsid w:val="00AD2C08"/>
    <w:rsid w:val="00AD491B"/>
    <w:rsid w:val="00AD5780"/>
    <w:rsid w:val="00AD67FA"/>
    <w:rsid w:val="00AE71FB"/>
    <w:rsid w:val="00B0518F"/>
    <w:rsid w:val="00B146A4"/>
    <w:rsid w:val="00B16666"/>
    <w:rsid w:val="00B17EBF"/>
    <w:rsid w:val="00B209FB"/>
    <w:rsid w:val="00B3026D"/>
    <w:rsid w:val="00B327E2"/>
    <w:rsid w:val="00B45DFD"/>
    <w:rsid w:val="00B71255"/>
    <w:rsid w:val="00B7215A"/>
    <w:rsid w:val="00B74489"/>
    <w:rsid w:val="00B775A6"/>
    <w:rsid w:val="00B83653"/>
    <w:rsid w:val="00B913C1"/>
    <w:rsid w:val="00BA7EB9"/>
    <w:rsid w:val="00BB19C0"/>
    <w:rsid w:val="00BC6049"/>
    <w:rsid w:val="00BD5F44"/>
    <w:rsid w:val="00BE070C"/>
    <w:rsid w:val="00BE17F6"/>
    <w:rsid w:val="00BF329D"/>
    <w:rsid w:val="00BF45CD"/>
    <w:rsid w:val="00BF74B7"/>
    <w:rsid w:val="00C079FC"/>
    <w:rsid w:val="00C12DFE"/>
    <w:rsid w:val="00C14174"/>
    <w:rsid w:val="00C15B88"/>
    <w:rsid w:val="00C3197A"/>
    <w:rsid w:val="00C44443"/>
    <w:rsid w:val="00C44A94"/>
    <w:rsid w:val="00C44C60"/>
    <w:rsid w:val="00C50A7B"/>
    <w:rsid w:val="00C84C90"/>
    <w:rsid w:val="00C92B89"/>
    <w:rsid w:val="00C92F3B"/>
    <w:rsid w:val="00C94EAB"/>
    <w:rsid w:val="00CA4488"/>
    <w:rsid w:val="00CB1F17"/>
    <w:rsid w:val="00CB24DB"/>
    <w:rsid w:val="00CB3464"/>
    <w:rsid w:val="00CB4CD9"/>
    <w:rsid w:val="00CC19BA"/>
    <w:rsid w:val="00CC2472"/>
    <w:rsid w:val="00CC42D3"/>
    <w:rsid w:val="00CC479F"/>
    <w:rsid w:val="00CC7C5C"/>
    <w:rsid w:val="00CD010D"/>
    <w:rsid w:val="00CD12DA"/>
    <w:rsid w:val="00CE1E5E"/>
    <w:rsid w:val="00CF335D"/>
    <w:rsid w:val="00CF59C4"/>
    <w:rsid w:val="00D017B1"/>
    <w:rsid w:val="00D02336"/>
    <w:rsid w:val="00D0744A"/>
    <w:rsid w:val="00D10EEB"/>
    <w:rsid w:val="00D24430"/>
    <w:rsid w:val="00D350D3"/>
    <w:rsid w:val="00D37F0D"/>
    <w:rsid w:val="00D46375"/>
    <w:rsid w:val="00D46DC3"/>
    <w:rsid w:val="00D4735C"/>
    <w:rsid w:val="00D558F8"/>
    <w:rsid w:val="00D61FC9"/>
    <w:rsid w:val="00D635A3"/>
    <w:rsid w:val="00D666C4"/>
    <w:rsid w:val="00D737C2"/>
    <w:rsid w:val="00D82623"/>
    <w:rsid w:val="00DA3197"/>
    <w:rsid w:val="00DA3665"/>
    <w:rsid w:val="00DC09B3"/>
    <w:rsid w:val="00DC443D"/>
    <w:rsid w:val="00DC4CD9"/>
    <w:rsid w:val="00DD70AE"/>
    <w:rsid w:val="00DE5D7C"/>
    <w:rsid w:val="00DE7A20"/>
    <w:rsid w:val="00DF2035"/>
    <w:rsid w:val="00DF4409"/>
    <w:rsid w:val="00DF631D"/>
    <w:rsid w:val="00E0111F"/>
    <w:rsid w:val="00E10811"/>
    <w:rsid w:val="00E21E89"/>
    <w:rsid w:val="00E3000E"/>
    <w:rsid w:val="00E33DFC"/>
    <w:rsid w:val="00E405FA"/>
    <w:rsid w:val="00E411EC"/>
    <w:rsid w:val="00E50F91"/>
    <w:rsid w:val="00E645CD"/>
    <w:rsid w:val="00E70395"/>
    <w:rsid w:val="00E71852"/>
    <w:rsid w:val="00EC6C3F"/>
    <w:rsid w:val="00ED071F"/>
    <w:rsid w:val="00ED72C5"/>
    <w:rsid w:val="00EF02FB"/>
    <w:rsid w:val="00EF4D92"/>
    <w:rsid w:val="00F0023D"/>
    <w:rsid w:val="00F0692D"/>
    <w:rsid w:val="00F13712"/>
    <w:rsid w:val="00F25643"/>
    <w:rsid w:val="00F30006"/>
    <w:rsid w:val="00F41BB0"/>
    <w:rsid w:val="00F53064"/>
    <w:rsid w:val="00F63385"/>
    <w:rsid w:val="00F6624E"/>
    <w:rsid w:val="00F7474E"/>
    <w:rsid w:val="00F7627F"/>
    <w:rsid w:val="00F77F47"/>
    <w:rsid w:val="00F85794"/>
    <w:rsid w:val="00F94996"/>
    <w:rsid w:val="00FA0A54"/>
    <w:rsid w:val="00FA1945"/>
    <w:rsid w:val="00FA340F"/>
    <w:rsid w:val="00FB2D34"/>
    <w:rsid w:val="00FB42C2"/>
    <w:rsid w:val="00FD34F2"/>
    <w:rsid w:val="00FE172E"/>
    <w:rsid w:val="00FF01FC"/>
    <w:rsid w:val="00FF18D0"/>
    <w:rsid w:val="00FF246E"/>
    <w:rsid w:val="00FF5CB8"/>
    <w:rsid w:val="00FF76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8C3A"/>
  <w15:docId w15:val="{7F33879C-F6C6-425F-B2A8-39EBE27E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nhideWhenUsed/>
    <w:rsid w:val="008F77DE"/>
    <w:rPr>
      <w:sz w:val="16"/>
      <w:szCs w:val="16"/>
    </w:rPr>
  </w:style>
  <w:style w:type="paragraph" w:styleId="Textkomentra">
    <w:name w:val="annotation text"/>
    <w:basedOn w:val="Normlny"/>
    <w:link w:val="TextkomentraChar"/>
    <w:uiPriority w:val="99"/>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1A762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7629"/>
  </w:style>
  <w:style w:type="paragraph" w:styleId="Pta">
    <w:name w:val="footer"/>
    <w:basedOn w:val="Normlny"/>
    <w:link w:val="PtaChar"/>
    <w:uiPriority w:val="99"/>
    <w:unhideWhenUsed/>
    <w:rsid w:val="001A7629"/>
    <w:pPr>
      <w:tabs>
        <w:tab w:val="center" w:pos="4536"/>
        <w:tab w:val="right" w:pos="9072"/>
      </w:tabs>
      <w:spacing w:after="0" w:line="240" w:lineRule="auto"/>
    </w:pPr>
  </w:style>
  <w:style w:type="character" w:customStyle="1" w:styleId="PtaChar">
    <w:name w:val="Päta Char"/>
    <w:basedOn w:val="Predvolenpsmoodseku"/>
    <w:link w:val="Pta"/>
    <w:uiPriority w:val="99"/>
    <w:rsid w:val="001A7629"/>
  </w:style>
  <w:style w:type="paragraph" w:styleId="Revzia">
    <w:name w:val="Revision"/>
    <w:hidden/>
    <w:uiPriority w:val="99"/>
    <w:semiHidden/>
    <w:rsid w:val="00883A5A"/>
    <w:pPr>
      <w:spacing w:after="0" w:line="240" w:lineRule="auto"/>
    </w:pPr>
  </w:style>
  <w:style w:type="character" w:styleId="Nevyrieenzmienka">
    <w:name w:val="Unresolved Mention"/>
    <w:basedOn w:val="Predvolenpsmoodseku"/>
    <w:uiPriority w:val="99"/>
    <w:semiHidden/>
    <w:unhideWhenUsed/>
    <w:rsid w:val="00103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78485">
      <w:bodyDiv w:val="1"/>
      <w:marLeft w:val="0"/>
      <w:marRight w:val="0"/>
      <w:marTop w:val="0"/>
      <w:marBottom w:val="0"/>
      <w:divBdr>
        <w:top w:val="none" w:sz="0" w:space="0" w:color="auto"/>
        <w:left w:val="none" w:sz="0" w:space="0" w:color="auto"/>
        <w:bottom w:val="none" w:sz="0" w:space="0" w:color="auto"/>
        <w:right w:val="none" w:sz="0" w:space="0" w:color="auto"/>
      </w:divBdr>
    </w:div>
    <w:div w:id="45760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ol.cery@vsz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zp.sk" TargetMode="External"/><Relationship Id="rId5" Type="http://schemas.openxmlformats.org/officeDocument/2006/relationships/webSettings" Target="webSettings.xml"/><Relationship Id="rId10" Type="http://schemas.openxmlformats.org/officeDocument/2006/relationships/hyperlink" Target="mailto:fakturyPC@vszp.sk" TargetMode="External"/><Relationship Id="rId4" Type="http://schemas.openxmlformats.org/officeDocument/2006/relationships/settings" Target="settings.xml"/><Relationship Id="rId9" Type="http://schemas.openxmlformats.org/officeDocument/2006/relationships/hyperlink" Target="mailto:igor.guspan@vszp.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19FB7-1001-4256-BDDF-4F3294B1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6173</Words>
  <Characters>35189</Characters>
  <Application>Microsoft Office Word</Application>
  <DocSecurity>0</DocSecurity>
  <Lines>293</Lines>
  <Paragraphs>82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VšZP a.s.</Company>
  <LinksUpToDate>false</LinksUpToDate>
  <CharactersWithSpaces>41280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Sekáč Ferdinand, Ing.</cp:lastModifiedBy>
  <cp:revision>3</cp:revision>
  <cp:lastPrinted>2025-04-03T06:36:00Z</cp:lastPrinted>
  <dcterms:created xsi:type="dcterms:W3CDTF">2025-11-19T07:50:00Z</dcterms:created>
  <dcterms:modified xsi:type="dcterms:W3CDTF">2026-01-16T13:10:00Z</dcterms:modified>
</cp:coreProperties>
</file>