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68E2E8BF"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770DAC">
        <w:rPr>
          <w:rFonts w:ascii="Garamond" w:hAnsi="Garamond" w:cs="Calibri"/>
          <w:b/>
          <w:bCs/>
        </w:rPr>
        <w:t>5</w:t>
      </w:r>
      <w:r w:rsidR="000E7A0A">
        <w:rPr>
          <w:rFonts w:ascii="Garamond" w:hAnsi="Garamond" w:cs="Calibri"/>
          <w:b/>
          <w:bCs/>
        </w:rPr>
        <w:t>2</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6D673826"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w:t>
      </w:r>
      <w:r w:rsidR="000E7A0A">
        <w:rPr>
          <w:rFonts w:ascii="Garamond" w:hAnsi="Garamond" w:cs="Calibri"/>
        </w:rPr>
        <w:t>január 2026</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0A872271"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fldChar w:fldCharType="separate"/>
            </w:r>
            <w:r w:rsidR="00A77A54">
              <w:rPr>
                <w:rFonts w:ascii="Garamond" w:hAnsi="Garamond"/>
                <w:b/>
                <w:bCs/>
                <w:noProof/>
                <w:webHidden/>
              </w:rPr>
              <w:t>Chyba! Záložka nie je definovaná.</w:t>
            </w:r>
            <w:r w:rsidR="00E15329" w:rsidRPr="005A30BB">
              <w:rPr>
                <w:rFonts w:ascii="Garamond" w:hAnsi="Garamond"/>
                <w:noProof/>
                <w:webHidden/>
              </w:rPr>
              <w:fldChar w:fldCharType="end"/>
            </w:r>
          </w:hyperlink>
        </w:p>
        <w:p w14:paraId="14B92AEB" w14:textId="6DD77D8F"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3</w:t>
            </w:r>
            <w:r w:rsidRPr="005A30BB">
              <w:rPr>
                <w:rFonts w:ascii="Garamond" w:hAnsi="Garamond"/>
                <w:noProof/>
                <w:webHidden/>
              </w:rPr>
              <w:fldChar w:fldCharType="end"/>
            </w:r>
          </w:hyperlink>
        </w:p>
        <w:p w14:paraId="1EB02714" w14:textId="276372F5"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3</w:t>
            </w:r>
            <w:r w:rsidRPr="005A30BB">
              <w:rPr>
                <w:rFonts w:ascii="Garamond" w:hAnsi="Garamond"/>
                <w:noProof/>
                <w:webHidden/>
              </w:rPr>
              <w:fldChar w:fldCharType="end"/>
            </w:r>
          </w:hyperlink>
        </w:p>
        <w:p w14:paraId="66D7FC76" w14:textId="3A6EA8F0"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3</w:t>
            </w:r>
            <w:r w:rsidRPr="005A30BB">
              <w:rPr>
                <w:rFonts w:ascii="Garamond" w:hAnsi="Garamond"/>
                <w:noProof/>
                <w:webHidden/>
              </w:rPr>
              <w:fldChar w:fldCharType="end"/>
            </w:r>
          </w:hyperlink>
        </w:p>
        <w:p w14:paraId="06FD1EAD" w14:textId="26F5E4FE"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3</w:t>
            </w:r>
            <w:r w:rsidRPr="005A30BB">
              <w:rPr>
                <w:rFonts w:ascii="Garamond" w:hAnsi="Garamond"/>
                <w:noProof/>
                <w:webHidden/>
              </w:rPr>
              <w:fldChar w:fldCharType="end"/>
            </w:r>
          </w:hyperlink>
        </w:p>
        <w:p w14:paraId="378E843A" w14:textId="42ED670B"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4</w:t>
            </w:r>
            <w:r w:rsidRPr="005A30BB">
              <w:rPr>
                <w:rFonts w:ascii="Garamond" w:hAnsi="Garamond"/>
                <w:noProof/>
                <w:webHidden/>
              </w:rPr>
              <w:fldChar w:fldCharType="end"/>
            </w:r>
          </w:hyperlink>
        </w:p>
        <w:p w14:paraId="71737371" w14:textId="3E0FC432"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4</w:t>
            </w:r>
            <w:r w:rsidRPr="005A30BB">
              <w:rPr>
                <w:rFonts w:ascii="Garamond" w:hAnsi="Garamond"/>
                <w:noProof/>
                <w:webHidden/>
              </w:rPr>
              <w:fldChar w:fldCharType="end"/>
            </w:r>
          </w:hyperlink>
        </w:p>
        <w:p w14:paraId="7520B61A" w14:textId="0E067186"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4</w:t>
            </w:r>
            <w:r w:rsidRPr="005A30BB">
              <w:rPr>
                <w:rFonts w:ascii="Garamond" w:hAnsi="Garamond"/>
                <w:noProof/>
                <w:webHidden/>
              </w:rPr>
              <w:fldChar w:fldCharType="end"/>
            </w:r>
          </w:hyperlink>
        </w:p>
        <w:p w14:paraId="02F6ED9F" w14:textId="69F01121"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5606AF12" w14:textId="2FCF57AB"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59773C3A" w14:textId="33647BD6"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4E4E631F" w14:textId="6EF9869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303D853D" w14:textId="36853F2F"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432D3AFE" w14:textId="14A82A94"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393D0734" w14:textId="5B8E7809"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754A2310" w14:textId="26B82665"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6</w:t>
            </w:r>
            <w:r w:rsidRPr="005A30BB">
              <w:rPr>
                <w:rFonts w:ascii="Garamond" w:hAnsi="Garamond"/>
                <w:noProof/>
                <w:webHidden/>
              </w:rPr>
              <w:fldChar w:fldCharType="end"/>
            </w:r>
          </w:hyperlink>
        </w:p>
        <w:p w14:paraId="38302076" w14:textId="4CA2FFC1"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6</w:t>
            </w:r>
            <w:r w:rsidRPr="005A30BB">
              <w:rPr>
                <w:rFonts w:ascii="Garamond" w:hAnsi="Garamond"/>
                <w:noProof/>
                <w:webHidden/>
              </w:rPr>
              <w:fldChar w:fldCharType="end"/>
            </w:r>
          </w:hyperlink>
        </w:p>
        <w:p w14:paraId="295A2E41" w14:textId="725D18CE"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6</w:t>
            </w:r>
            <w:r w:rsidRPr="005A30BB">
              <w:rPr>
                <w:rFonts w:ascii="Garamond" w:hAnsi="Garamond"/>
                <w:noProof/>
                <w:webHidden/>
              </w:rPr>
              <w:fldChar w:fldCharType="end"/>
            </w:r>
          </w:hyperlink>
        </w:p>
        <w:p w14:paraId="03AD2FDC" w14:textId="69475F34"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7</w:t>
            </w:r>
            <w:r w:rsidRPr="005A30BB">
              <w:rPr>
                <w:rFonts w:ascii="Garamond" w:hAnsi="Garamond"/>
                <w:noProof/>
                <w:webHidden/>
              </w:rPr>
              <w:fldChar w:fldCharType="end"/>
            </w:r>
          </w:hyperlink>
        </w:p>
        <w:p w14:paraId="2611BFE6" w14:textId="4285450C"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7</w:t>
            </w:r>
            <w:r w:rsidRPr="005A30BB">
              <w:rPr>
                <w:rFonts w:ascii="Garamond" w:hAnsi="Garamond"/>
                <w:noProof/>
                <w:webHidden/>
              </w:rPr>
              <w:fldChar w:fldCharType="end"/>
            </w:r>
          </w:hyperlink>
        </w:p>
        <w:p w14:paraId="11FB9E25" w14:textId="34CFFA83"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7</w:t>
            </w:r>
            <w:r w:rsidRPr="005A30BB">
              <w:rPr>
                <w:rFonts w:ascii="Garamond" w:hAnsi="Garamond"/>
                <w:noProof/>
                <w:webHidden/>
              </w:rPr>
              <w:fldChar w:fldCharType="end"/>
            </w:r>
          </w:hyperlink>
        </w:p>
        <w:p w14:paraId="7CEE9EC5" w14:textId="4F7118F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694DE7A5" w14:textId="58F431F4"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6CBC9D59" w14:textId="048D4F21"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1AED5B91" w14:textId="67BB8E59"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1EDE8373" w14:textId="342E07E1"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596587FA" w14:textId="1035B333"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 xml:space="preserve">Mgr. Ondrej </w:t>
      </w:r>
      <w:proofErr w:type="spellStart"/>
      <w:r w:rsidRPr="005A6CCB">
        <w:rPr>
          <w:rFonts w:ascii="Garamond" w:hAnsi="Garamond" w:cstheme="minorHAnsi"/>
          <w:bCs/>
          <w:iCs/>
        </w:rPr>
        <w:t>Lunter</w:t>
      </w:r>
      <w:proofErr w:type="spellEnd"/>
      <w:r w:rsidRPr="005A6CCB">
        <w:rPr>
          <w:rFonts w:ascii="Garamond" w:hAnsi="Garamond" w:cstheme="minorHAnsi"/>
          <w:bCs/>
          <w:iCs/>
        </w:rPr>
        <w:t>,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4F0E075C" w14:textId="77777777" w:rsidR="00CC423F" w:rsidRPr="005A30BB" w:rsidRDefault="00CC423F" w:rsidP="003D150D">
      <w:pPr>
        <w:spacing w:after="0"/>
        <w:ind w:left="0" w:firstLine="0"/>
        <w:rPr>
          <w:rFonts w:ascii="Garamond" w:hAnsi="Garamond" w:cs="Calibri"/>
        </w:rPr>
      </w:pPr>
    </w:p>
    <w:p w14:paraId="4FD87ECB" w14:textId="3E503BE0" w:rsidR="00932169" w:rsidRPr="005A30BB" w:rsidRDefault="006C6718" w:rsidP="00A34838">
      <w:pPr>
        <w:pStyle w:val="Odsekzoznamu"/>
        <w:numPr>
          <w:ilvl w:val="1"/>
          <w:numId w:val="15"/>
        </w:numPr>
        <w:spacing w:after="0"/>
        <w:rPr>
          <w:rFonts w:ascii="Garamond" w:hAnsi="Garamond" w:cs="Calibri"/>
        </w:rPr>
      </w:pPr>
      <w:r w:rsidRPr="005A30BB">
        <w:rPr>
          <w:rFonts w:ascii="Garamond" w:hAnsi="Garamond" w:cs="Calibri"/>
        </w:rPr>
        <w:t>Predmet zákazky je rozdelený na</w:t>
      </w:r>
      <w:r w:rsidR="005624BE" w:rsidRPr="005A30BB">
        <w:rPr>
          <w:rFonts w:ascii="Garamond" w:hAnsi="Garamond" w:cs="Calibri"/>
        </w:rPr>
        <w:t xml:space="preserve"> </w:t>
      </w:r>
      <w:r w:rsidR="000E7A0A">
        <w:rPr>
          <w:rFonts w:ascii="Garamond" w:hAnsi="Garamond" w:cs="Calibri"/>
        </w:rPr>
        <w:t>2</w:t>
      </w:r>
      <w:r w:rsidR="00750ADD" w:rsidRPr="00750ADD">
        <w:rPr>
          <w:rFonts w:ascii="Garamond" w:hAnsi="Garamond" w:cs="Calibri"/>
        </w:rPr>
        <w:t xml:space="preserve"> samostatn</w:t>
      </w:r>
      <w:r w:rsidR="000E7A0A">
        <w:rPr>
          <w:rFonts w:ascii="Garamond" w:hAnsi="Garamond" w:cs="Calibri"/>
        </w:rPr>
        <w:t>é</w:t>
      </w:r>
      <w:r w:rsidR="00750ADD" w:rsidRPr="00750ADD">
        <w:rPr>
          <w:rFonts w:ascii="Garamond" w:hAnsi="Garamond" w:cs="Calibri"/>
        </w:rPr>
        <w:t xml:space="preserve"> čast</w:t>
      </w:r>
      <w:r w:rsidR="000E7A0A">
        <w:rPr>
          <w:rFonts w:ascii="Garamond" w:hAnsi="Garamond" w:cs="Calibri"/>
        </w:rPr>
        <w:t>i</w:t>
      </w:r>
      <w:r w:rsidR="00750ADD" w:rsidRPr="00750ADD">
        <w:rPr>
          <w:rFonts w:ascii="Garamond" w:hAnsi="Garamond" w:cs="Calibri"/>
        </w:rPr>
        <w:t xml:space="preserve"> </w:t>
      </w:r>
      <w:r w:rsidR="002675C9" w:rsidRPr="005A30BB">
        <w:rPr>
          <w:rFonts w:ascii="Garamond" w:hAnsi="Garamond" w:cs="Calibri"/>
        </w:rPr>
        <w:t>nasledovným spôsobom:</w:t>
      </w:r>
    </w:p>
    <w:p w14:paraId="58C50F40" w14:textId="77777777" w:rsidR="00013CA1" w:rsidRDefault="00013CA1" w:rsidP="009C4092">
      <w:pPr>
        <w:pStyle w:val="Odsekzoznamu"/>
        <w:numPr>
          <w:ilvl w:val="0"/>
          <w:numId w:val="17"/>
        </w:numPr>
        <w:rPr>
          <w:rFonts w:ascii="Garamond" w:hAnsi="Garamond" w:cs="Calibri"/>
          <w:b/>
          <w:bCs/>
        </w:rPr>
      </w:pPr>
      <w:r w:rsidRPr="00013CA1">
        <w:rPr>
          <w:rFonts w:ascii="Garamond" w:hAnsi="Garamond" w:cs="Calibri"/>
          <w:b/>
          <w:bCs/>
        </w:rPr>
        <w:t>Časť predmetu zákazky č. 1 – Exkurzia č. 1 - Banská Bystrica - Bratislava</w:t>
      </w:r>
      <w:r w:rsidRPr="00013CA1">
        <w:rPr>
          <w:rFonts w:ascii="Garamond" w:hAnsi="Garamond" w:cs="Calibri"/>
          <w:b/>
          <w:bCs/>
        </w:rPr>
        <w:t xml:space="preserve"> </w:t>
      </w:r>
    </w:p>
    <w:p w14:paraId="528871FF" w14:textId="295021DF" w:rsidR="00D76F78" w:rsidRPr="00362F1E" w:rsidRDefault="00362F1E" w:rsidP="00362F1E">
      <w:pPr>
        <w:pStyle w:val="Odsekzoznamu"/>
        <w:numPr>
          <w:ilvl w:val="0"/>
          <w:numId w:val="17"/>
        </w:numPr>
        <w:rPr>
          <w:rFonts w:ascii="Garamond" w:hAnsi="Garamond" w:cs="Calibri"/>
          <w:b/>
          <w:bCs/>
        </w:rPr>
      </w:pPr>
      <w:r w:rsidRPr="00362F1E">
        <w:rPr>
          <w:rFonts w:ascii="Garamond" w:hAnsi="Garamond" w:cs="Calibri"/>
          <w:b/>
          <w:bCs/>
        </w:rPr>
        <w:t>Časť predmetu zákazky č. 2 – Exkurzia č. 2 - Banská Bystrica - Mochovce</w:t>
      </w:r>
    </w:p>
    <w:p w14:paraId="29641A77" w14:textId="5336F87B" w:rsidR="00270FD4" w:rsidRPr="005A30BB" w:rsidRDefault="000C59CE" w:rsidP="004C7ED3">
      <w:pPr>
        <w:ind w:firstLine="1"/>
        <w:rPr>
          <w:rFonts w:ascii="Garamond" w:hAnsi="Garamond" w:cs="Calibri"/>
          <w:b/>
          <w:bCs/>
        </w:rPr>
      </w:pPr>
      <w:r w:rsidRPr="005A30BB">
        <w:rPr>
          <w:rFonts w:ascii="Garamond" w:hAnsi="Garamond" w:cs="Calibri"/>
          <w:b/>
          <w:bCs/>
        </w:rPr>
        <w:t xml:space="preserve">Predmet zákazky je rozdelený na </w:t>
      </w:r>
      <w:r w:rsidR="000E7A0A">
        <w:rPr>
          <w:rFonts w:ascii="Garamond" w:hAnsi="Garamond" w:cs="Calibri"/>
          <w:b/>
          <w:bCs/>
        </w:rPr>
        <w:t>2</w:t>
      </w:r>
      <w:r w:rsidRPr="005A30BB">
        <w:rPr>
          <w:rFonts w:ascii="Garamond" w:hAnsi="Garamond" w:cs="Calibri"/>
          <w:b/>
          <w:bCs/>
        </w:rPr>
        <w:t xml:space="preserve"> samostat</w:t>
      </w:r>
      <w:r w:rsidR="00F25CFB" w:rsidRPr="005A30BB">
        <w:rPr>
          <w:rFonts w:ascii="Garamond" w:hAnsi="Garamond" w:cs="Calibri"/>
          <w:b/>
          <w:bCs/>
        </w:rPr>
        <w:t>n</w:t>
      </w:r>
      <w:r w:rsidR="000E7A0A">
        <w:rPr>
          <w:rFonts w:ascii="Garamond" w:hAnsi="Garamond" w:cs="Calibri"/>
          <w:b/>
          <w:bCs/>
        </w:rPr>
        <w:t>é</w:t>
      </w:r>
      <w:r w:rsidRPr="005A30BB">
        <w:rPr>
          <w:rFonts w:ascii="Garamond" w:hAnsi="Garamond" w:cs="Calibri"/>
          <w:b/>
          <w:bCs/>
        </w:rPr>
        <w:t xml:space="preserve"> čast</w:t>
      </w:r>
      <w:r w:rsidR="000E7A0A">
        <w:rPr>
          <w:rFonts w:ascii="Garamond" w:hAnsi="Garamond" w:cs="Calibri"/>
          <w:b/>
          <w:bCs/>
        </w:rPr>
        <w:t>i</w:t>
      </w:r>
      <w:r w:rsidRPr="005A30BB">
        <w:rPr>
          <w:rFonts w:ascii="Garamond" w:hAnsi="Garamond" w:cs="Calibri"/>
          <w:b/>
          <w:bCs/>
        </w:rPr>
        <w:t xml:space="preserve">, </w:t>
      </w:r>
      <w:r w:rsidR="005F61DF" w:rsidRPr="005A30BB">
        <w:rPr>
          <w:rFonts w:ascii="Garamond" w:hAnsi="Garamond" w:cs="Calibri"/>
          <w:b/>
          <w:bCs/>
        </w:rPr>
        <w:t>záujemc</w:t>
      </w:r>
      <w:r w:rsidR="00BB333F" w:rsidRPr="005A30BB">
        <w:rPr>
          <w:rFonts w:ascii="Garamond" w:hAnsi="Garamond" w:cs="Calibri"/>
          <w:b/>
          <w:bCs/>
        </w:rPr>
        <w:t>ov</w:t>
      </w:r>
      <w:r w:rsidRPr="005A30BB">
        <w:rPr>
          <w:rFonts w:ascii="Garamond" w:hAnsi="Garamond" w:cs="Calibri"/>
          <w:b/>
          <w:bCs/>
        </w:rPr>
        <w:t>i</w:t>
      </w:r>
      <w:r w:rsidR="00BB333F" w:rsidRPr="005A30BB">
        <w:rPr>
          <w:rFonts w:ascii="Garamond" w:hAnsi="Garamond" w:cs="Calibri"/>
          <w:b/>
          <w:bCs/>
        </w:rPr>
        <w:t>a</w:t>
      </w:r>
      <w:r w:rsidRPr="005A30BB">
        <w:rPr>
          <w:rFonts w:ascii="Garamond" w:hAnsi="Garamond" w:cs="Calibri"/>
          <w:b/>
          <w:bCs/>
        </w:rPr>
        <w:t xml:space="preserve"> môžu predložiť ponuku na ľubovoľný počet častí, čiže počet častí, na ktoré je možné predložiť ponuku nie je obmedzený</w:t>
      </w:r>
      <w:r w:rsidR="00826587" w:rsidRPr="005A30BB">
        <w:rPr>
          <w:rFonts w:ascii="Garamond" w:hAnsi="Garamond" w:cs="Calibri"/>
          <w:b/>
          <w:bCs/>
        </w:rPr>
        <w:t>.</w:t>
      </w:r>
      <w:r w:rsidR="004D63B9" w:rsidRPr="005A30BB">
        <w:rPr>
          <w:rFonts w:ascii="Garamond" w:hAnsi="Garamond" w:cs="Calibri"/>
          <w:b/>
          <w:bCs/>
        </w:rPr>
        <w:t xml:space="preserve"> </w:t>
      </w:r>
    </w:p>
    <w:p w14:paraId="0FC39693" w14:textId="6D136D96"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a-</w:t>
      </w:r>
      <w:r w:rsidR="000E7A0A">
        <w:rPr>
          <w:rFonts w:ascii="Garamond" w:hAnsi="Garamond" w:cs="Calibri"/>
          <w:b/>
          <w:bCs/>
        </w:rPr>
        <w:t xml:space="preserve">b </w:t>
      </w:r>
      <w:r w:rsidR="00431E17" w:rsidRPr="005A30BB">
        <w:rPr>
          <w:rFonts w:ascii="Garamond" w:hAnsi="Garamond" w:cs="Calibri"/>
          <w:b/>
          <w:bCs/>
        </w:rPr>
        <w:t xml:space="preserve">k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45B6CA1A" w:rsidR="00C53A0C" w:rsidRPr="005A30BB" w:rsidRDefault="009B1B7E" w:rsidP="00A34838">
      <w:pPr>
        <w:numPr>
          <w:ilvl w:val="1"/>
          <w:numId w:val="15"/>
        </w:numPr>
        <w:spacing w:after="0"/>
        <w:ind w:left="431" w:hanging="431"/>
        <w:rPr>
          <w:rFonts w:ascii="Garamond" w:hAnsi="Garamond" w:cs="Calibri"/>
          <w:b/>
        </w:rPr>
      </w:pPr>
      <w:r w:rsidRPr="005A30BB">
        <w:rPr>
          <w:rFonts w:ascii="Garamond" w:hAnsi="Garamond" w:cs="Calibri"/>
        </w:rPr>
        <w:t xml:space="preserve">Možnosť predloženia ponúk na jednotlivé časti nie je obmedzená, </w:t>
      </w:r>
      <w:r w:rsidR="005F61DF" w:rsidRPr="005A30BB">
        <w:rPr>
          <w:rFonts w:ascii="Garamond" w:hAnsi="Garamond" w:cs="Calibri"/>
        </w:rPr>
        <w:t>záujemca</w:t>
      </w:r>
      <w:r w:rsidRPr="005A30BB">
        <w:rPr>
          <w:rFonts w:ascii="Garamond" w:hAnsi="Garamond" w:cs="Calibri"/>
        </w:rPr>
        <w:t xml:space="preserve"> môže predložiť ponuku na jednu časť alebo viacero častí.</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F8E40DD" w14:textId="248FDEEE" w:rsidR="00C53A0C" w:rsidRPr="005A30BB" w:rsidRDefault="003F247C" w:rsidP="00A34838">
      <w:pPr>
        <w:numPr>
          <w:ilvl w:val="1"/>
          <w:numId w:val="15"/>
        </w:numPr>
        <w:spacing w:after="0"/>
        <w:rPr>
          <w:rFonts w:ascii="Garamond" w:hAnsi="Garamond" w:cs="Calibri"/>
          <w:b/>
          <w:bCs/>
          <w:u w:val="single"/>
        </w:rPr>
      </w:pPr>
      <w:r w:rsidRPr="005A30BB">
        <w:rPr>
          <w:rFonts w:ascii="Garamond" w:hAnsi="Garamond" w:cs="Calibri"/>
        </w:rPr>
        <w:t xml:space="preserve">Výsledkom tohto verejného obstarávania bude písomná objednávka, na základe ktorej dôjde k plneniu. </w:t>
      </w:r>
      <w:r w:rsidRPr="005A30BB">
        <w:rPr>
          <w:rFonts w:ascii="Garamond" w:hAnsi="Garamond" w:cs="Calibri"/>
          <w:b/>
          <w:bCs/>
          <w:u w:val="single"/>
        </w:rPr>
        <w:t>Uvedené platí pre všetky časti predmetu zákazky.</w:t>
      </w:r>
    </w:p>
    <w:p w14:paraId="344FD168" w14:textId="77777777" w:rsidR="007C171E" w:rsidRPr="005A30BB" w:rsidRDefault="007C171E" w:rsidP="00032C71">
      <w:pPr>
        <w:spacing w:after="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w:t>
      </w:r>
      <w:proofErr w:type="spellStart"/>
      <w:r w:rsidRPr="005A30BB">
        <w:rPr>
          <w:rFonts w:ascii="Garamond" w:hAnsi="Garamond" w:cs="Calibri"/>
        </w:rPr>
        <w:t>The</w:t>
      </w:r>
      <w:proofErr w:type="spellEnd"/>
      <w:r w:rsidRPr="005A30BB">
        <w:rPr>
          <w:rFonts w:ascii="Garamond" w:hAnsi="Garamond" w:cs="Calibri"/>
        </w:rPr>
        <w:t xml:space="preserve"> </w:t>
      </w:r>
      <w:proofErr w:type="spellStart"/>
      <w:r w:rsidRPr="005A30BB">
        <w:rPr>
          <w:rFonts w:ascii="Garamond" w:hAnsi="Garamond" w:cs="Calibri"/>
        </w:rPr>
        <w:t>Velux</w:t>
      </w:r>
      <w:proofErr w:type="spellEnd"/>
      <w:r w:rsidRPr="005A30BB">
        <w:rPr>
          <w:rFonts w:ascii="Garamond" w:hAnsi="Garamond" w:cs="Calibri"/>
        </w:rPr>
        <w:t xml:space="preserve"> </w:t>
      </w:r>
      <w:proofErr w:type="spellStart"/>
      <w:r w:rsidRPr="005A30BB">
        <w:rPr>
          <w:rFonts w:ascii="Garamond" w:hAnsi="Garamond" w:cs="Calibri"/>
        </w:rPr>
        <w:t>Foundations</w:t>
      </w:r>
      <w:proofErr w:type="spellEnd"/>
      <w:r w:rsidRPr="005A30BB">
        <w:rPr>
          <w:rFonts w:ascii="Garamond" w:hAnsi="Garamond" w:cs="Calibri"/>
        </w:rPr>
        <w:t xml:space="preserve"> v rámci projektu „</w:t>
      </w:r>
      <w:proofErr w:type="spellStart"/>
      <w:r w:rsidRPr="005A30BB">
        <w:rPr>
          <w:rFonts w:ascii="Garamond" w:hAnsi="Garamond" w:cs="Calibri"/>
        </w:rPr>
        <w:t>Regional</w:t>
      </w:r>
      <w:proofErr w:type="spellEnd"/>
      <w:r w:rsidRPr="005A30BB">
        <w:rPr>
          <w:rFonts w:ascii="Garamond" w:hAnsi="Garamond" w:cs="Calibri"/>
        </w:rPr>
        <w:t xml:space="preserve"> </w:t>
      </w:r>
      <w:proofErr w:type="spellStart"/>
      <w:r w:rsidRPr="005A30BB">
        <w:rPr>
          <w:rFonts w:ascii="Garamond" w:hAnsi="Garamond" w:cs="Calibri"/>
        </w:rPr>
        <w:t>Career</w:t>
      </w:r>
      <w:proofErr w:type="spellEnd"/>
      <w:r w:rsidRPr="005A30BB">
        <w:rPr>
          <w:rFonts w:ascii="Garamond" w:hAnsi="Garamond" w:cs="Calibri"/>
        </w:rPr>
        <w:t xml:space="preserve"> </w:t>
      </w:r>
      <w:proofErr w:type="spellStart"/>
      <w:r w:rsidRPr="005A30BB">
        <w:rPr>
          <w:rFonts w:ascii="Garamond" w:hAnsi="Garamond" w:cs="Calibri"/>
        </w:rPr>
        <w:t>Guidance</w:t>
      </w:r>
      <w:proofErr w:type="spellEnd"/>
      <w:r w:rsidRPr="005A30BB">
        <w:rPr>
          <w:rFonts w:ascii="Garamond" w:hAnsi="Garamond" w:cs="Calibri"/>
        </w:rPr>
        <w:t xml:space="preserve"> </w:t>
      </w:r>
      <w:proofErr w:type="spellStart"/>
      <w:r w:rsidRPr="005A30BB">
        <w:rPr>
          <w:rFonts w:ascii="Garamond" w:hAnsi="Garamond" w:cs="Calibri"/>
        </w:rPr>
        <w:t>Centres</w:t>
      </w:r>
      <w:proofErr w:type="spellEnd"/>
      <w:r w:rsidRPr="005A30BB">
        <w:rPr>
          <w:rFonts w:ascii="Garamond" w:hAnsi="Garamond" w:cs="Calibri"/>
        </w:rPr>
        <w:t xml:space="preserve">“.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lastRenderedPageBreak/>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xml:space="preserve">. Zaradený záujemca sa prihlasuje do systému pomocou </w:t>
      </w:r>
      <w:proofErr w:type="spellStart"/>
      <w:r w:rsidRPr="005A30BB">
        <w:rPr>
          <w:rFonts w:ascii="Garamond" w:hAnsi="Garamond" w:cs="Calibri"/>
        </w:rPr>
        <w:t>eID</w:t>
      </w:r>
      <w:proofErr w:type="spellEnd"/>
      <w:r w:rsidRPr="005A30BB">
        <w:rPr>
          <w:rFonts w:ascii="Garamond" w:hAnsi="Garamond" w:cs="Calibri"/>
        </w:rPr>
        <w:t xml:space="preserve">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 xml:space="preserve">Zaradeným záujemcom navrhovaná  celková cena verejného obstarávania musí byť uvedená na 2 desatinné miesta v EUR bez DPH a vložená do systému JOSEPHINE. V predloženej ponuke prostredníctvom systému </w:t>
      </w:r>
      <w:r w:rsidRPr="005A30BB">
        <w:rPr>
          <w:rFonts w:ascii="Garamond" w:hAnsi="Garamond" w:cs="Calibri"/>
        </w:rPr>
        <w:lastRenderedPageBreak/>
        <w:t>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0A701EF3"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0E7A0A">
        <w:rPr>
          <w:rFonts w:ascii="Garamond" w:hAnsi="Garamond" w:cs="Calibri"/>
        </w:rPr>
        <w:t>b</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w:t>
      </w:r>
      <w:proofErr w:type="spellStart"/>
      <w:r w:rsidR="00701DD0" w:rsidRPr="005A30BB">
        <w:rPr>
          <w:rFonts w:ascii="Garamond" w:hAnsi="Garamond" w:cs="Calibri"/>
          <w:b/>
          <w:bCs/>
          <w:u w:val="single"/>
        </w:rPr>
        <w:t>pdf</w:t>
      </w:r>
      <w:proofErr w:type="spellEnd"/>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proofErr w:type="spellStart"/>
      <w:r w:rsidRPr="005A30BB">
        <w:rPr>
          <w:rFonts w:ascii="Garamond" w:hAnsi="Garamond" w:cs="Calibri"/>
          <w:b/>
          <w:bCs/>
          <w:color w:val="000000"/>
          <w:kern w:val="0"/>
        </w:rPr>
        <w:t>Scan</w:t>
      </w:r>
      <w:proofErr w:type="spellEnd"/>
      <w:r w:rsidRPr="005A30BB">
        <w:rPr>
          <w:rFonts w:ascii="Garamond" w:hAnsi="Garamond" w:cs="Calibri"/>
          <w:b/>
          <w:bCs/>
          <w:color w:val="000000"/>
          <w:kern w:val="0"/>
        </w:rPr>
        <w:t xml:space="preserve">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3EB87880" w:rsidR="00C53A0C" w:rsidRPr="005A30BB" w:rsidRDefault="00C53A0C" w:rsidP="00A34838">
      <w:pPr>
        <w:numPr>
          <w:ilvl w:val="1"/>
          <w:numId w:val="15"/>
        </w:numPr>
        <w:rPr>
          <w:rFonts w:ascii="Garamond" w:hAnsi="Garamond" w:cs="Calibri"/>
          <w:b/>
        </w:rPr>
      </w:pPr>
      <w:r w:rsidRPr="005A30BB">
        <w:rPr>
          <w:rFonts w:ascii="Garamond" w:hAnsi="Garamond" w:cs="Calibri"/>
          <w:highlight w:val="yellow"/>
        </w:rPr>
        <w:t xml:space="preserve">Ponuky musia byť </w:t>
      </w:r>
      <w:r w:rsidRPr="005A30BB">
        <w:rPr>
          <w:rFonts w:ascii="Garamond" w:hAnsi="Garamond" w:cs="Calibri"/>
          <w:b/>
          <w:highlight w:val="yellow"/>
        </w:rPr>
        <w:t xml:space="preserve">doručené do </w:t>
      </w:r>
      <w:r w:rsidR="005D6101">
        <w:rPr>
          <w:rFonts w:ascii="Garamond" w:hAnsi="Garamond" w:cs="Calibri"/>
          <w:b/>
          <w:highlight w:val="yellow"/>
        </w:rPr>
        <w:t>15.01</w:t>
      </w:r>
      <w:r w:rsidRPr="005A30BB">
        <w:rPr>
          <w:rFonts w:ascii="Garamond" w:hAnsi="Garamond" w:cs="Calibri"/>
          <w:b/>
          <w:highlight w:val="yellow"/>
        </w:rPr>
        <w:t>.202</w:t>
      </w:r>
      <w:r w:rsidR="005D6101">
        <w:rPr>
          <w:rFonts w:ascii="Garamond" w:hAnsi="Garamond" w:cs="Calibri"/>
          <w:b/>
          <w:highlight w:val="yellow"/>
        </w:rPr>
        <w:t>6</w:t>
      </w:r>
      <w:r w:rsidRPr="005A30BB">
        <w:rPr>
          <w:rFonts w:ascii="Garamond" w:hAnsi="Garamond" w:cs="Calibri"/>
          <w:b/>
          <w:highlight w:val="yellow"/>
        </w:rPr>
        <w:t xml:space="preserve"> do </w:t>
      </w:r>
      <w:r w:rsidR="00A8142D">
        <w:rPr>
          <w:rFonts w:ascii="Garamond" w:hAnsi="Garamond" w:cs="Calibri"/>
          <w:b/>
          <w:highlight w:val="yellow"/>
        </w:rPr>
        <w:t>09</w:t>
      </w:r>
      <w:r w:rsidRPr="005A30BB">
        <w:rPr>
          <w:rFonts w:ascii="Garamond" w:hAnsi="Garamond" w:cs="Calibri"/>
          <w:b/>
          <w:highlight w:val="yellow"/>
        </w:rPr>
        <w:t>:00 hod.</w:t>
      </w:r>
    </w:p>
    <w:p w14:paraId="72BFFB11" w14:textId="6D623011" w:rsidR="00812C2A" w:rsidRPr="005A30BB" w:rsidRDefault="00812C2A" w:rsidP="006363DC">
      <w:pPr>
        <w:jc w:val="center"/>
        <w:rPr>
          <w:rFonts w:ascii="Garamond" w:hAnsi="Garamond" w:cs="Calibri"/>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5A30BB">
        <w:rPr>
          <w:rFonts w:ascii="Garamond" w:hAnsi="Garamond" w:cs="Calibri"/>
        </w:rPr>
        <w:t>link</w:t>
      </w:r>
      <w:proofErr w:type="spellEnd"/>
      <w:r w:rsidRPr="005A30BB">
        <w:rPr>
          <w:rFonts w:ascii="Garamond" w:hAnsi="Garamond" w:cs="Calibri"/>
        </w:rPr>
        <w:t xml:space="preserve">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lastRenderedPageBreak/>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w:t>
      </w:r>
      <w:proofErr w:type="spellStart"/>
      <w:r w:rsidRPr="005A30BB">
        <w:rPr>
          <w:rFonts w:ascii="Garamond" w:hAnsi="Garamond" w:cs="Calibri"/>
        </w:rPr>
        <w:t>t.j</w:t>
      </w:r>
      <w:proofErr w:type="spellEnd"/>
      <w:r w:rsidRPr="005A30BB">
        <w:rPr>
          <w:rFonts w:ascii="Garamond" w:hAnsi="Garamond"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lastRenderedPageBreak/>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w:t>
      </w:r>
      <w:proofErr w:type="spellStart"/>
      <w:r w:rsidRPr="005A30BB">
        <w:rPr>
          <w:rFonts w:ascii="Garamond" w:hAnsi="Garamond" w:cs="Calibri"/>
        </w:rPr>
        <w:t>Edge</w:t>
      </w:r>
      <w:proofErr w:type="spellEnd"/>
      <w:r w:rsidRPr="005A30BB">
        <w:rPr>
          <w:rFonts w:ascii="Garamond" w:hAnsi="Garamond" w:cs="Calibri"/>
        </w:rPr>
        <w:t xml:space="preserve">, </w:t>
      </w:r>
    </w:p>
    <w:p w14:paraId="3D5E4B18" w14:textId="77777777" w:rsidR="00C53A0C" w:rsidRPr="005A30BB" w:rsidRDefault="00C53A0C" w:rsidP="00032C71">
      <w:pPr>
        <w:numPr>
          <w:ilvl w:val="0"/>
          <w:numId w:val="5"/>
        </w:numPr>
        <w:spacing w:after="0"/>
        <w:rPr>
          <w:rFonts w:ascii="Garamond" w:hAnsi="Garamond" w:cs="Calibri"/>
        </w:rPr>
      </w:pPr>
      <w:proofErr w:type="spellStart"/>
      <w:r w:rsidRPr="005A30BB">
        <w:rPr>
          <w:rFonts w:ascii="Garamond" w:hAnsi="Garamond" w:cs="Calibri"/>
        </w:rPr>
        <w:t>Mozilla</w:t>
      </w:r>
      <w:proofErr w:type="spellEnd"/>
      <w:r w:rsidRPr="005A30BB">
        <w:rPr>
          <w:rFonts w:ascii="Garamond" w:hAnsi="Garamond" w:cs="Calibri"/>
        </w:rPr>
        <w:t xml:space="preserve">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3D3F5E6C"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Uvedené platí pre všetky </w:t>
      </w:r>
      <w:r w:rsidR="00B2490C" w:rsidRPr="005A30BB">
        <w:rPr>
          <w:rFonts w:ascii="Garamond" w:hAnsi="Garamond" w:cs="Calibri"/>
        </w:rPr>
        <w:t>časti predmetu zákazky.</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Pr="005A30BB" w:rsidRDefault="007852E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Skutočnosti uvedené v tomto bode SP platia pre všetky časti predmetu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w:t>
      </w:r>
      <w:proofErr w:type="spellStart"/>
      <w:r w:rsidR="006E605A" w:rsidRPr="005A30BB">
        <w:rPr>
          <w:rFonts w:ascii="Garamond" w:hAnsi="Garamond" w:cs="Calibri"/>
        </w:rPr>
        <w:t>ust</w:t>
      </w:r>
      <w:proofErr w:type="spellEnd"/>
      <w:r w:rsidR="006E605A" w:rsidRPr="005A30BB">
        <w:rPr>
          <w:rFonts w:ascii="Garamond" w:hAnsi="Garamond" w:cs="Calibri"/>
        </w:rPr>
        <w: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7254E0" w:rsidRDefault="00D376D9" w:rsidP="00CC618A">
      <w:pPr>
        <w:pStyle w:val="Odsekzoznamu"/>
        <w:numPr>
          <w:ilvl w:val="0"/>
          <w:numId w:val="12"/>
        </w:numPr>
        <w:spacing w:after="240"/>
        <w:ind w:left="714" w:hanging="357"/>
        <w:rPr>
          <w:rFonts w:ascii="Garamond" w:hAnsi="Garamond" w:cs="Calibri"/>
        </w:rPr>
      </w:pPr>
      <w:r w:rsidRPr="007254E0">
        <w:rPr>
          <w:rFonts w:ascii="Garamond" w:hAnsi="Garamond" w:cs="Calibri"/>
        </w:rPr>
        <w:t>Príloha č. 1</w:t>
      </w:r>
      <w:r w:rsidR="00486EE9" w:rsidRPr="007254E0">
        <w:rPr>
          <w:rFonts w:ascii="Garamond" w:hAnsi="Garamond" w:cs="Calibri"/>
        </w:rPr>
        <w:t>a</w:t>
      </w:r>
      <w:r w:rsidR="00DE4D1C" w:rsidRPr="007254E0">
        <w:rPr>
          <w:rFonts w:ascii="Garamond" w:hAnsi="Garamond" w:cs="Calibri"/>
        </w:rPr>
        <w:t xml:space="preserve"> </w:t>
      </w:r>
      <w:r w:rsidR="00431E17"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Opis predmetu zákazky </w:t>
      </w:r>
      <w:r w:rsidR="00E42EC2" w:rsidRPr="007254E0">
        <w:rPr>
          <w:rFonts w:ascii="Garamond" w:hAnsi="Garamond" w:cs="Calibri"/>
        </w:rPr>
        <w:t>k PZ1</w:t>
      </w:r>
    </w:p>
    <w:p w14:paraId="21499B9D" w14:textId="2C86DC0F" w:rsidR="00F46360" w:rsidRPr="007254E0" w:rsidRDefault="00F46360"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1b </w:t>
      </w:r>
      <w:r w:rsidR="000506F1" w:rsidRPr="007254E0">
        <w:rPr>
          <w:rFonts w:ascii="Garamond" w:hAnsi="Garamond" w:cs="Calibri"/>
        </w:rPr>
        <w:t xml:space="preserve">k </w:t>
      </w:r>
      <w:r w:rsidRPr="007254E0">
        <w:rPr>
          <w:rFonts w:ascii="Garamond" w:hAnsi="Garamond" w:cs="Calibri"/>
        </w:rPr>
        <w:t>SP – Opis predmetu zákazky k PZ2</w:t>
      </w:r>
    </w:p>
    <w:p w14:paraId="601D1E25" w14:textId="77777777"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2a k SP – Návrh na plnenie kritéria k PZ1</w:t>
      </w:r>
    </w:p>
    <w:p w14:paraId="07E00BA1" w14:textId="03D76A9D"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2b k SP – Návrh na plnenie kritéria k PZ2</w:t>
      </w:r>
    </w:p>
    <w:p w14:paraId="29B157A0" w14:textId="1AA9758C" w:rsidR="00841939" w:rsidRPr="007254E0" w:rsidRDefault="00841939"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3</w:t>
      </w:r>
      <w:r w:rsidR="000506F1" w:rsidRPr="007254E0">
        <w:rPr>
          <w:rFonts w:ascii="Garamond" w:hAnsi="Garamond" w:cs="Calibri"/>
        </w:rPr>
        <w:t xml:space="preserve">  </w:t>
      </w:r>
      <w:r w:rsidR="00600E57"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Čestné vyhlásenie k uplatňovaniu medzinárodných sankcií</w:t>
      </w:r>
    </w:p>
    <w:sectPr w:rsidR="00841939" w:rsidRPr="007254E0" w:rsidSect="00603814">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13D8E" w14:textId="77777777" w:rsidR="000E135B" w:rsidRDefault="000E135B" w:rsidP="00C53A0C">
      <w:pPr>
        <w:spacing w:after="0"/>
      </w:pPr>
      <w:r>
        <w:separator/>
      </w:r>
    </w:p>
  </w:endnote>
  <w:endnote w:type="continuationSeparator" w:id="0">
    <w:p w14:paraId="46DEC6F1" w14:textId="77777777" w:rsidR="000E135B" w:rsidRDefault="000E135B"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7CE64B3B"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0E7A0A">
      <w:rPr>
        <w:rFonts w:ascii="Calibri" w:hAnsi="Calibri" w:cs="Calibri"/>
        <w:sz w:val="16"/>
        <w:szCs w:val="16"/>
      </w:rPr>
      <w:t>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451F3" w14:textId="77777777" w:rsidR="000E135B" w:rsidRDefault="000E135B" w:rsidP="00C53A0C">
      <w:pPr>
        <w:spacing w:after="0"/>
      </w:pPr>
      <w:r>
        <w:separator/>
      </w:r>
    </w:p>
  </w:footnote>
  <w:footnote w:type="continuationSeparator" w:id="0">
    <w:p w14:paraId="05CEF5AF" w14:textId="77777777" w:rsidR="000E135B" w:rsidRDefault="000E135B"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006CB0A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13CA1"/>
    <w:rsid w:val="00020653"/>
    <w:rsid w:val="00023DFE"/>
    <w:rsid w:val="00032470"/>
    <w:rsid w:val="00032C71"/>
    <w:rsid w:val="00042666"/>
    <w:rsid w:val="00044A9B"/>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57DD"/>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135B"/>
    <w:rsid w:val="000E5BAE"/>
    <w:rsid w:val="000E7A0A"/>
    <w:rsid w:val="000F1B68"/>
    <w:rsid w:val="000F3EB3"/>
    <w:rsid w:val="001020BD"/>
    <w:rsid w:val="00102928"/>
    <w:rsid w:val="00107108"/>
    <w:rsid w:val="001126CE"/>
    <w:rsid w:val="001133EA"/>
    <w:rsid w:val="00122F42"/>
    <w:rsid w:val="00124154"/>
    <w:rsid w:val="0012594E"/>
    <w:rsid w:val="001358A7"/>
    <w:rsid w:val="00136C90"/>
    <w:rsid w:val="001371E9"/>
    <w:rsid w:val="00137310"/>
    <w:rsid w:val="00140838"/>
    <w:rsid w:val="00140EB7"/>
    <w:rsid w:val="00142317"/>
    <w:rsid w:val="00147CF8"/>
    <w:rsid w:val="00150891"/>
    <w:rsid w:val="001530E7"/>
    <w:rsid w:val="001574FD"/>
    <w:rsid w:val="00162A2B"/>
    <w:rsid w:val="00162A5D"/>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D786E"/>
    <w:rsid w:val="001E515A"/>
    <w:rsid w:val="001E5DE0"/>
    <w:rsid w:val="001E7D7E"/>
    <w:rsid w:val="001F1E69"/>
    <w:rsid w:val="001F3945"/>
    <w:rsid w:val="001F543C"/>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E1B7F"/>
    <w:rsid w:val="002E1E39"/>
    <w:rsid w:val="002E44F5"/>
    <w:rsid w:val="002F24E5"/>
    <w:rsid w:val="002F7D5F"/>
    <w:rsid w:val="00301EF1"/>
    <w:rsid w:val="00305E50"/>
    <w:rsid w:val="0031278D"/>
    <w:rsid w:val="0032332A"/>
    <w:rsid w:val="0032600E"/>
    <w:rsid w:val="0033156B"/>
    <w:rsid w:val="003360E3"/>
    <w:rsid w:val="00336A7D"/>
    <w:rsid w:val="0033778B"/>
    <w:rsid w:val="00341116"/>
    <w:rsid w:val="00341EDC"/>
    <w:rsid w:val="00342ADA"/>
    <w:rsid w:val="00345AD0"/>
    <w:rsid w:val="00345F4E"/>
    <w:rsid w:val="0035349D"/>
    <w:rsid w:val="00357F8A"/>
    <w:rsid w:val="00360BB5"/>
    <w:rsid w:val="003615BC"/>
    <w:rsid w:val="00362F1E"/>
    <w:rsid w:val="003645E4"/>
    <w:rsid w:val="00367885"/>
    <w:rsid w:val="00367B9F"/>
    <w:rsid w:val="00375E5C"/>
    <w:rsid w:val="00382894"/>
    <w:rsid w:val="00392302"/>
    <w:rsid w:val="00392A99"/>
    <w:rsid w:val="00395277"/>
    <w:rsid w:val="003A0983"/>
    <w:rsid w:val="003A60E1"/>
    <w:rsid w:val="003A6EF1"/>
    <w:rsid w:val="003B0826"/>
    <w:rsid w:val="003B15B6"/>
    <w:rsid w:val="003B22F9"/>
    <w:rsid w:val="003B2F87"/>
    <w:rsid w:val="003B730B"/>
    <w:rsid w:val="003C638B"/>
    <w:rsid w:val="003C64D8"/>
    <w:rsid w:val="003D150D"/>
    <w:rsid w:val="003D33C5"/>
    <w:rsid w:val="003E264C"/>
    <w:rsid w:val="003E2DDE"/>
    <w:rsid w:val="003E3852"/>
    <w:rsid w:val="003E5888"/>
    <w:rsid w:val="003E5BBF"/>
    <w:rsid w:val="003F247C"/>
    <w:rsid w:val="003F5AB2"/>
    <w:rsid w:val="004023F9"/>
    <w:rsid w:val="0040437F"/>
    <w:rsid w:val="0041026E"/>
    <w:rsid w:val="00413D8D"/>
    <w:rsid w:val="00415573"/>
    <w:rsid w:val="00416334"/>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60C29"/>
    <w:rsid w:val="004728E0"/>
    <w:rsid w:val="00477069"/>
    <w:rsid w:val="004800AC"/>
    <w:rsid w:val="00483621"/>
    <w:rsid w:val="004852F5"/>
    <w:rsid w:val="004856AB"/>
    <w:rsid w:val="00486C84"/>
    <w:rsid w:val="00486EE9"/>
    <w:rsid w:val="004A2998"/>
    <w:rsid w:val="004A39ED"/>
    <w:rsid w:val="004A5B2F"/>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0E90"/>
    <w:rsid w:val="005026D3"/>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A5"/>
    <w:rsid w:val="00562BFE"/>
    <w:rsid w:val="00563BC2"/>
    <w:rsid w:val="00563F8B"/>
    <w:rsid w:val="005766E1"/>
    <w:rsid w:val="00581555"/>
    <w:rsid w:val="00582D1A"/>
    <w:rsid w:val="00591631"/>
    <w:rsid w:val="00592996"/>
    <w:rsid w:val="005936D9"/>
    <w:rsid w:val="0059501A"/>
    <w:rsid w:val="0059648D"/>
    <w:rsid w:val="005968DA"/>
    <w:rsid w:val="00596D9A"/>
    <w:rsid w:val="00596FBD"/>
    <w:rsid w:val="00597CCA"/>
    <w:rsid w:val="005A30BB"/>
    <w:rsid w:val="005A68DE"/>
    <w:rsid w:val="005B38E9"/>
    <w:rsid w:val="005B5254"/>
    <w:rsid w:val="005C1F29"/>
    <w:rsid w:val="005C325F"/>
    <w:rsid w:val="005C3904"/>
    <w:rsid w:val="005C742B"/>
    <w:rsid w:val="005C7D8B"/>
    <w:rsid w:val="005D072F"/>
    <w:rsid w:val="005D314B"/>
    <w:rsid w:val="005D4C61"/>
    <w:rsid w:val="005D5287"/>
    <w:rsid w:val="005D6101"/>
    <w:rsid w:val="005D6A4E"/>
    <w:rsid w:val="005D6D3E"/>
    <w:rsid w:val="005E0E42"/>
    <w:rsid w:val="005E1A86"/>
    <w:rsid w:val="005F2458"/>
    <w:rsid w:val="005F2C2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4213"/>
    <w:rsid w:val="00654E8C"/>
    <w:rsid w:val="006550F4"/>
    <w:rsid w:val="006559F1"/>
    <w:rsid w:val="00657C4F"/>
    <w:rsid w:val="0066603E"/>
    <w:rsid w:val="00667B2B"/>
    <w:rsid w:val="00670F32"/>
    <w:rsid w:val="006716B1"/>
    <w:rsid w:val="00672D9D"/>
    <w:rsid w:val="00673900"/>
    <w:rsid w:val="006745CE"/>
    <w:rsid w:val="006841CD"/>
    <w:rsid w:val="00684632"/>
    <w:rsid w:val="00690B49"/>
    <w:rsid w:val="00692074"/>
    <w:rsid w:val="006929C2"/>
    <w:rsid w:val="006A0CEF"/>
    <w:rsid w:val="006A2C2E"/>
    <w:rsid w:val="006A4D5A"/>
    <w:rsid w:val="006A5E9E"/>
    <w:rsid w:val="006A75B5"/>
    <w:rsid w:val="006B14CF"/>
    <w:rsid w:val="006B1F35"/>
    <w:rsid w:val="006B4AA6"/>
    <w:rsid w:val="006C0FE9"/>
    <w:rsid w:val="006C6718"/>
    <w:rsid w:val="006D014F"/>
    <w:rsid w:val="006D0AB0"/>
    <w:rsid w:val="006D0ABF"/>
    <w:rsid w:val="006D36BB"/>
    <w:rsid w:val="006D668C"/>
    <w:rsid w:val="006E1226"/>
    <w:rsid w:val="006E38F9"/>
    <w:rsid w:val="006E5D49"/>
    <w:rsid w:val="006E605A"/>
    <w:rsid w:val="006E7FD7"/>
    <w:rsid w:val="006F360A"/>
    <w:rsid w:val="006F4E18"/>
    <w:rsid w:val="006F6723"/>
    <w:rsid w:val="006F68D8"/>
    <w:rsid w:val="00700D9F"/>
    <w:rsid w:val="00701DD0"/>
    <w:rsid w:val="00710A46"/>
    <w:rsid w:val="00711C1F"/>
    <w:rsid w:val="00711CDC"/>
    <w:rsid w:val="00717337"/>
    <w:rsid w:val="007254E0"/>
    <w:rsid w:val="007258E2"/>
    <w:rsid w:val="007262AD"/>
    <w:rsid w:val="00730000"/>
    <w:rsid w:val="007371E2"/>
    <w:rsid w:val="007373FF"/>
    <w:rsid w:val="007410E3"/>
    <w:rsid w:val="00742748"/>
    <w:rsid w:val="00743E24"/>
    <w:rsid w:val="007447A6"/>
    <w:rsid w:val="00747F4C"/>
    <w:rsid w:val="00750ADD"/>
    <w:rsid w:val="0075230F"/>
    <w:rsid w:val="007554F0"/>
    <w:rsid w:val="00757D49"/>
    <w:rsid w:val="00761ABA"/>
    <w:rsid w:val="0076587F"/>
    <w:rsid w:val="00766164"/>
    <w:rsid w:val="00770DAC"/>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1A40"/>
    <w:rsid w:val="00797334"/>
    <w:rsid w:val="007A0A6C"/>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2BA3"/>
    <w:rsid w:val="00863CDD"/>
    <w:rsid w:val="00864B47"/>
    <w:rsid w:val="00865430"/>
    <w:rsid w:val="00870387"/>
    <w:rsid w:val="0087372F"/>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B1E3F"/>
    <w:rsid w:val="008B7173"/>
    <w:rsid w:val="008C076A"/>
    <w:rsid w:val="008C106F"/>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617A9"/>
    <w:rsid w:val="00A655F2"/>
    <w:rsid w:val="00A7033E"/>
    <w:rsid w:val="00A70B05"/>
    <w:rsid w:val="00A741C4"/>
    <w:rsid w:val="00A77583"/>
    <w:rsid w:val="00A77A54"/>
    <w:rsid w:val="00A8142D"/>
    <w:rsid w:val="00A86E23"/>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1486"/>
    <w:rsid w:val="00B21CA6"/>
    <w:rsid w:val="00B2490C"/>
    <w:rsid w:val="00B2646C"/>
    <w:rsid w:val="00B266F2"/>
    <w:rsid w:val="00B26EF8"/>
    <w:rsid w:val="00B300BC"/>
    <w:rsid w:val="00B328DA"/>
    <w:rsid w:val="00B360F3"/>
    <w:rsid w:val="00B36E63"/>
    <w:rsid w:val="00B370C3"/>
    <w:rsid w:val="00B377E1"/>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E19A5"/>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1E8A"/>
    <w:rsid w:val="00D22696"/>
    <w:rsid w:val="00D317A4"/>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7282A"/>
    <w:rsid w:val="00D73DC7"/>
    <w:rsid w:val="00D7558D"/>
    <w:rsid w:val="00D76F78"/>
    <w:rsid w:val="00D833AC"/>
    <w:rsid w:val="00D83AD5"/>
    <w:rsid w:val="00D84540"/>
    <w:rsid w:val="00D87034"/>
    <w:rsid w:val="00D91D0A"/>
    <w:rsid w:val="00D9451E"/>
    <w:rsid w:val="00D95160"/>
    <w:rsid w:val="00D960A5"/>
    <w:rsid w:val="00D967FC"/>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5DC6"/>
    <w:rsid w:val="00DF7519"/>
    <w:rsid w:val="00E00F06"/>
    <w:rsid w:val="00E15329"/>
    <w:rsid w:val="00E169E0"/>
    <w:rsid w:val="00E234A9"/>
    <w:rsid w:val="00E32F10"/>
    <w:rsid w:val="00E3578F"/>
    <w:rsid w:val="00E374B0"/>
    <w:rsid w:val="00E40E64"/>
    <w:rsid w:val="00E41207"/>
    <w:rsid w:val="00E42EC2"/>
    <w:rsid w:val="00E47798"/>
    <w:rsid w:val="00E51423"/>
    <w:rsid w:val="00E54CD5"/>
    <w:rsid w:val="00E56376"/>
    <w:rsid w:val="00E61ABD"/>
    <w:rsid w:val="00E71005"/>
    <w:rsid w:val="00E71AD7"/>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1399"/>
    <w:rsid w:val="00EB6D8F"/>
    <w:rsid w:val="00EB7319"/>
    <w:rsid w:val="00EC0B0A"/>
    <w:rsid w:val="00EC24F9"/>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A6CBF"/>
    <w:rsid w:val="00FB08FA"/>
    <w:rsid w:val="00FB479C"/>
    <w:rsid w:val="00FB714D"/>
    <w:rsid w:val="00FC3592"/>
    <w:rsid w:val="00FC6AF2"/>
    <w:rsid w:val="00FC7530"/>
    <w:rsid w:val="00FD202F"/>
    <w:rsid w:val="00FD33D8"/>
    <w:rsid w:val="00FD47D8"/>
    <w:rsid w:val="00FD7C38"/>
    <w:rsid w:val="00FE1C86"/>
    <w:rsid w:val="00FE29D0"/>
    <w:rsid w:val="00FE4F4A"/>
    <w:rsid w:val="00FE7044"/>
    <w:rsid w:val="00FE7629"/>
    <w:rsid w:val="00FF02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8</Pages>
  <Words>3436</Words>
  <Characters>19591</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232</cp:revision>
  <cp:lastPrinted>2026-01-09T07:05:00Z</cp:lastPrinted>
  <dcterms:created xsi:type="dcterms:W3CDTF">2024-10-02T10:03:00Z</dcterms:created>
  <dcterms:modified xsi:type="dcterms:W3CDTF">2026-01-09T07:24:00Z</dcterms:modified>
</cp:coreProperties>
</file>