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8CDEA" w14:textId="77777777" w:rsidR="00EE3509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1F91A91" w14:textId="3ABAD78E" w:rsidR="000968B8" w:rsidRDefault="004F1045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221476">
        <w:rPr>
          <w:rFonts w:ascii="Times New Roman" w:hAnsi="Times New Roman"/>
          <w:b/>
          <w:sz w:val="24"/>
          <w:szCs w:val="24"/>
          <w:lang w:eastAsia="sk-SK"/>
        </w:rPr>
        <w:t>Informatívny o</w:t>
      </w:r>
      <w:r w:rsidR="000968B8" w:rsidRPr="00221476">
        <w:rPr>
          <w:rFonts w:ascii="Times New Roman" w:hAnsi="Times New Roman"/>
          <w:b/>
          <w:sz w:val="24"/>
          <w:szCs w:val="24"/>
          <w:lang w:eastAsia="sk-SK"/>
        </w:rPr>
        <w:t>pis predmetu zákazky</w:t>
      </w:r>
    </w:p>
    <w:p w14:paraId="2CEC3648" w14:textId="77777777" w:rsidR="00EE3509" w:rsidRPr="00221476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C7CF343" w14:textId="77777777" w:rsidR="002B79FB" w:rsidRPr="00221476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p w14:paraId="008D08DE" w14:textId="645452DE" w:rsidR="000968B8" w:rsidRPr="00221476" w:rsidRDefault="000968B8" w:rsidP="00774762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21476">
        <w:rPr>
          <w:rFonts w:ascii="Times New Roman" w:hAnsi="Times New Roman" w:cs="Times New Roman"/>
          <w:sz w:val="22"/>
          <w:szCs w:val="22"/>
        </w:rPr>
        <w:t>Názov predmetu zákazky:</w:t>
      </w:r>
      <w:r w:rsidR="00F058BB" w:rsidRPr="00221476">
        <w:rPr>
          <w:rFonts w:ascii="Times New Roman" w:hAnsi="Times New Roman" w:cs="Times New Roman"/>
          <w:sz w:val="22"/>
          <w:szCs w:val="22"/>
        </w:rPr>
        <w:t xml:space="preserve"> </w:t>
      </w:r>
      <w:r w:rsidR="00F058BB" w:rsidRPr="00DE4482">
        <w:rPr>
          <w:rFonts w:ascii="Times New Roman" w:hAnsi="Times New Roman" w:cs="Times New Roman"/>
          <w:b/>
          <w:bCs/>
          <w:sz w:val="22"/>
          <w:szCs w:val="22"/>
        </w:rPr>
        <w:t>„</w:t>
      </w:r>
      <w:r w:rsidR="00DE4482" w:rsidRPr="00DE4482">
        <w:rPr>
          <w:rFonts w:ascii="Times New Roman" w:hAnsi="Times New Roman" w:cs="Times New Roman"/>
          <w:b/>
          <w:bCs/>
          <w:sz w:val="22"/>
          <w:szCs w:val="22"/>
        </w:rPr>
        <w:t>Opravy a ošetr</w:t>
      </w:r>
      <w:r w:rsidR="00FC1684">
        <w:rPr>
          <w:rFonts w:ascii="Times New Roman" w:hAnsi="Times New Roman" w:cs="Times New Roman"/>
          <w:b/>
          <w:bCs/>
          <w:sz w:val="22"/>
          <w:szCs w:val="22"/>
        </w:rPr>
        <w:t>ovanie</w:t>
      </w:r>
      <w:r w:rsidR="006E7151" w:rsidRPr="006E715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A2212">
        <w:rPr>
          <w:rFonts w:ascii="Times New Roman" w:hAnsi="Times New Roman" w:cs="Times New Roman"/>
          <w:b/>
          <w:bCs/>
          <w:sz w:val="22"/>
          <w:szCs w:val="22"/>
        </w:rPr>
        <w:t>autobusov</w:t>
      </w:r>
      <w:r w:rsidR="00E57BE0" w:rsidRPr="006E7151">
        <w:rPr>
          <w:rFonts w:ascii="Times New Roman" w:hAnsi="Times New Roman" w:cs="Times New Roman"/>
          <w:b/>
          <w:bCs/>
          <w:sz w:val="22"/>
        </w:rPr>
        <w:t xml:space="preserve"> </w:t>
      </w:r>
      <w:r w:rsidR="00E57BE0" w:rsidRPr="00D13D14">
        <w:rPr>
          <w:rFonts w:ascii="Times New Roman" w:hAnsi="Times New Roman" w:cs="Times New Roman"/>
          <w:b/>
          <w:bCs/>
          <w:sz w:val="22"/>
        </w:rPr>
        <w:t>– DNS</w:t>
      </w:r>
      <w:r w:rsidR="006B1457" w:rsidRPr="00221476">
        <w:rPr>
          <w:rFonts w:ascii="Times New Roman" w:eastAsiaTheme="minorHAnsi" w:hAnsi="Times New Roman" w:cs="Times New Roman"/>
          <w:sz w:val="22"/>
          <w:szCs w:val="22"/>
        </w:rPr>
        <w:t>“</w:t>
      </w:r>
    </w:p>
    <w:p w14:paraId="3D99D09D" w14:textId="77777777" w:rsidR="00774762" w:rsidRPr="00221476" w:rsidRDefault="00774762" w:rsidP="00774762">
      <w:pPr>
        <w:pStyle w:val="Default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0E4F811" w14:textId="43668045" w:rsidR="00774762" w:rsidRPr="00CC7FB2" w:rsidRDefault="00774762" w:rsidP="00DE4482">
      <w:pPr>
        <w:pStyle w:val="Default"/>
        <w:numPr>
          <w:ilvl w:val="0"/>
          <w:numId w:val="14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>Celková</w:t>
      </w:r>
      <w:r w:rsidR="003A5AD7"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 predpokladaná hodnota</w:t>
      </w:r>
      <w:r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>:</w:t>
      </w:r>
      <w:r w:rsidRPr="006E7151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 xml:space="preserve"> </w:t>
      </w:r>
      <w:r w:rsidR="00DE4482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2 089 583</w:t>
      </w:r>
      <w:r w:rsidR="00B63C4A" w:rsidRPr="00CC7FB2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CC7FB2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EUR bez DPH</w:t>
      </w:r>
      <w:r w:rsidRPr="00CC7FB2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 </w:t>
      </w:r>
      <w:r w:rsidR="00DE4482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 </w:t>
      </w:r>
    </w:p>
    <w:p w14:paraId="7B0D9218" w14:textId="77777777" w:rsidR="00774762" w:rsidRPr="00221476" w:rsidRDefault="00774762" w:rsidP="00774762">
      <w:pPr>
        <w:pStyle w:val="Odsekzoznamu"/>
        <w:rPr>
          <w:rFonts w:ascii="Times New Roman" w:hAnsi="Times New Roman"/>
          <w:sz w:val="22"/>
          <w:szCs w:val="22"/>
        </w:rPr>
      </w:pPr>
    </w:p>
    <w:p w14:paraId="52AA8E77" w14:textId="4758C36C" w:rsidR="00774762" w:rsidRPr="00221476" w:rsidRDefault="00774762" w:rsidP="00774762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Theme="minorHAnsi" w:hAnsi="Times New Roman"/>
          <w:bCs/>
          <w:color w:val="000000"/>
          <w:sz w:val="22"/>
          <w:szCs w:val="22"/>
          <w:lang w:eastAsia="en-US"/>
        </w:rPr>
        <w:t xml:space="preserve">Lehota plnenia: 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DNS sa </w:t>
      </w:r>
      <w:r w:rsidR="00554C4D"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zriaďuje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na obdobie </w:t>
      </w:r>
      <w:r w:rsidR="00B63C4A"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48</w:t>
      </w:r>
      <w:r w:rsidR="00FC0E9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mesiacov od jeho zriadenia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</w:t>
      </w:r>
    </w:p>
    <w:p w14:paraId="74284CDC" w14:textId="77777777" w:rsidR="00774762" w:rsidRPr="00221476" w:rsidRDefault="00774762" w:rsidP="00774762">
      <w:pPr>
        <w:pStyle w:val="Default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52654BAF" w14:textId="3E6CD270" w:rsidR="00607652" w:rsidRPr="00B624C1" w:rsidRDefault="00607652" w:rsidP="00607652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Číselné kódy pre hlavný predmet a doplňujúce predmety podľa Spoločného slovníka obstará</w:t>
      </w:r>
      <w:r w:rsidR="00C00AF8">
        <w:rPr>
          <w:rFonts w:ascii="Times New Roman" w:hAnsi="Times New Roman" w:cs="Times New Roman"/>
          <w:sz w:val="22"/>
          <w:szCs w:val="22"/>
        </w:rPr>
        <w:t>vania (CPV) na zatriedenie povah</w:t>
      </w:r>
      <w:r>
        <w:rPr>
          <w:rFonts w:ascii="Times New Roman" w:hAnsi="Times New Roman" w:cs="Times New Roman"/>
          <w:sz w:val="22"/>
          <w:szCs w:val="22"/>
        </w:rPr>
        <w:t>y predpokladaných nákupov:</w:t>
      </w:r>
    </w:p>
    <w:p w14:paraId="13156B84" w14:textId="77777777" w:rsidR="00607652" w:rsidRDefault="00607652" w:rsidP="00607652">
      <w:pPr>
        <w:pStyle w:val="Default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8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6525"/>
      </w:tblGrid>
      <w:tr w:rsidR="00607652" w:rsidRPr="00DE4482" w14:paraId="235E123C" w14:textId="77777777" w:rsidTr="00183F42">
        <w:trPr>
          <w:trHeight w:val="25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9F11EC" w14:textId="73725D8C" w:rsidR="00607652" w:rsidRPr="00DE4482" w:rsidRDefault="00DE4482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DE4482">
              <w:rPr>
                <w:rFonts w:ascii="Times New Roman" w:hAnsi="Times New Roman"/>
                <w:sz w:val="22"/>
                <w:szCs w:val="22"/>
              </w:rPr>
              <w:t xml:space="preserve">50113100-1 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7F86AA" w14:textId="59FAA37D" w:rsidR="00607652" w:rsidRPr="00DE4482" w:rsidRDefault="00DE4482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DE4482">
              <w:rPr>
                <w:rFonts w:ascii="Times New Roman" w:hAnsi="Times New Roman"/>
                <w:sz w:val="22"/>
                <w:szCs w:val="22"/>
              </w:rPr>
              <w:t xml:space="preserve">Oprava autobusov  </w:t>
            </w:r>
          </w:p>
        </w:tc>
      </w:tr>
      <w:tr w:rsidR="002724A4" w:rsidRPr="00DE4482" w14:paraId="4B487AE3" w14:textId="77777777" w:rsidTr="00183F42">
        <w:trPr>
          <w:trHeight w:val="25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465A3" w14:textId="4B0DBB0C" w:rsidR="00BC38CC" w:rsidRPr="00DE4482" w:rsidRDefault="00DE4482" w:rsidP="00BC38CC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DE4482">
              <w:rPr>
                <w:rFonts w:ascii="Times New Roman" w:hAnsi="Times New Roman"/>
                <w:sz w:val="22"/>
                <w:szCs w:val="22"/>
              </w:rPr>
              <w:t>50113200-2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BBD78A" w14:textId="50C9EC10" w:rsidR="002724A4" w:rsidRPr="00DE4482" w:rsidRDefault="00DE4482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DE4482">
              <w:rPr>
                <w:rFonts w:ascii="Times New Roman" w:hAnsi="Times New Roman"/>
                <w:sz w:val="22"/>
                <w:szCs w:val="22"/>
              </w:rPr>
              <w:t>Údr</w:t>
            </w:r>
            <w:r w:rsidRPr="00DE4482">
              <w:rPr>
                <w:rFonts w:ascii="Times New Roman" w:eastAsia="Calibri" w:hAnsi="Times New Roman"/>
                <w:sz w:val="22"/>
                <w:szCs w:val="22"/>
              </w:rPr>
              <w:t>ž</w:t>
            </w:r>
            <w:r w:rsidRPr="00DE4482">
              <w:rPr>
                <w:rFonts w:ascii="Times New Roman" w:hAnsi="Times New Roman"/>
                <w:sz w:val="22"/>
                <w:szCs w:val="22"/>
              </w:rPr>
              <w:t>ba autobusov</w:t>
            </w:r>
          </w:p>
        </w:tc>
      </w:tr>
    </w:tbl>
    <w:p w14:paraId="42C725CE" w14:textId="71B963B5" w:rsidR="00607652" w:rsidRDefault="00607652" w:rsidP="001D2952">
      <w:pPr>
        <w:rPr>
          <w:rFonts w:ascii="Times New Roman" w:hAnsi="Times New Roman"/>
          <w:sz w:val="22"/>
          <w:szCs w:val="22"/>
        </w:rPr>
      </w:pPr>
    </w:p>
    <w:p w14:paraId="4FAC5BEA" w14:textId="1F6F7E6A" w:rsidR="00822852" w:rsidRPr="00FC5D89" w:rsidRDefault="00987A0F" w:rsidP="002C4F91">
      <w:pPr>
        <w:pStyle w:val="Odsekzoznamu"/>
        <w:numPr>
          <w:ilvl w:val="0"/>
          <w:numId w:val="14"/>
        </w:numPr>
        <w:jc w:val="both"/>
        <w:rPr>
          <w:rFonts w:ascii="Times New Roman" w:hAnsi="Times New Roman"/>
          <w:sz w:val="22"/>
          <w:szCs w:val="22"/>
        </w:rPr>
      </w:pPr>
      <w:r w:rsidRPr="00FC5D89">
        <w:rPr>
          <w:rFonts w:ascii="Times New Roman" w:eastAsiaTheme="minorHAnsi" w:hAnsi="Times New Roman"/>
          <w:sz w:val="22"/>
          <w:szCs w:val="22"/>
          <w:lang w:eastAsia="en-US"/>
        </w:rPr>
        <w:t xml:space="preserve">Predmetom zákazky je </w:t>
      </w:r>
      <w:r w:rsidR="00447048" w:rsidRPr="00FC5D89">
        <w:rPr>
          <w:rFonts w:ascii="Times New Roman" w:eastAsiaTheme="minorHAnsi" w:hAnsi="Times New Roman"/>
          <w:sz w:val="22"/>
          <w:szCs w:val="22"/>
          <w:lang w:eastAsia="en-US"/>
        </w:rPr>
        <w:t>zriadenie dynamického nákupného systému na poskytovanie služieb spo</w:t>
      </w:r>
      <w:r w:rsidR="00BD7720" w:rsidRPr="00FC5D89">
        <w:rPr>
          <w:rFonts w:ascii="Times New Roman" w:eastAsiaTheme="minorHAnsi" w:hAnsi="Times New Roman"/>
          <w:sz w:val="22"/>
          <w:szCs w:val="22"/>
          <w:lang w:eastAsia="en-US"/>
        </w:rPr>
        <w:t>čívajúcich v opravách a ošetrovaní autobusov verejného obstarávateľa</w:t>
      </w:r>
      <w:r w:rsidR="00FC5D89" w:rsidRPr="00FC5D89">
        <w:rPr>
          <w:rFonts w:ascii="Times New Roman" w:eastAsiaTheme="minorHAnsi" w:hAnsi="Times New Roman"/>
          <w:sz w:val="22"/>
          <w:szCs w:val="22"/>
          <w:lang w:eastAsia="en-US"/>
        </w:rPr>
        <w:t>, najmä typu:</w:t>
      </w:r>
      <w:r w:rsidR="00BD7720" w:rsidRPr="00FC5D89">
        <w:rPr>
          <w:rFonts w:ascii="Times New Roman" w:eastAsiaTheme="minorHAnsi" w:hAnsi="Times New Roman"/>
          <w:sz w:val="22"/>
          <w:szCs w:val="22"/>
          <w:lang w:eastAsia="en-US"/>
        </w:rPr>
        <w:t xml:space="preserve">. </w:t>
      </w:r>
    </w:p>
    <w:p w14:paraId="13516461" w14:textId="77777777" w:rsidR="00FC5D89" w:rsidRPr="00FC5D89" w:rsidRDefault="00FC5D89" w:rsidP="00FC5D89">
      <w:pPr>
        <w:pStyle w:val="Odsekzoznamu"/>
        <w:ind w:left="360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Mriekatabuky11"/>
        <w:tblW w:w="8788" w:type="dxa"/>
        <w:tblInd w:w="279" w:type="dxa"/>
        <w:tblBorders>
          <w:insideV w:val="single" w:sz="4" w:space="0" w:color="BFBFB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2976"/>
      </w:tblGrid>
      <w:tr w:rsidR="00447048" w:rsidRPr="00B67D45" w14:paraId="0139A652" w14:textId="77777777" w:rsidTr="00575CD1">
        <w:trPr>
          <w:trHeight w:val="624"/>
        </w:trPr>
        <w:tc>
          <w:tcPr>
            <w:tcW w:w="8788" w:type="dxa"/>
            <w:gridSpan w:val="2"/>
            <w:tcBorders>
              <w:bottom w:val="single" w:sz="4" w:space="0" w:color="auto"/>
            </w:tcBorders>
            <w:shd w:val="clear" w:color="auto" w:fill="F8F8F8"/>
            <w:vAlign w:val="center"/>
          </w:tcPr>
          <w:p w14:paraId="5D82E28A" w14:textId="77777777" w:rsidR="00447048" w:rsidRPr="00B67D45" w:rsidRDefault="00447048" w:rsidP="00575CD1">
            <w:pPr>
              <w:ind w:left="284" w:right="0"/>
              <w:jc w:val="center"/>
              <w:rPr>
                <w:rFonts w:ascii="Times New Roman" w:hAnsi="Times New Roman"/>
                <w:b/>
                <w:spacing w:val="-6"/>
                <w:sz w:val="22"/>
                <w:szCs w:val="22"/>
              </w:rPr>
            </w:pPr>
            <w:r w:rsidRPr="00B67D45">
              <w:rPr>
                <w:rFonts w:ascii="Times New Roman" w:hAnsi="Times New Roman"/>
                <w:b/>
                <w:spacing w:val="-6"/>
                <w:sz w:val="22"/>
                <w:szCs w:val="22"/>
              </w:rPr>
              <w:t>Opravy a ošetrovanie autobusov – typy vozidiel a predpokladané množstvá</w:t>
            </w:r>
          </w:p>
        </w:tc>
      </w:tr>
      <w:tr w:rsidR="00447048" w:rsidRPr="00B67D45" w14:paraId="4E5D24BA" w14:textId="77777777" w:rsidTr="00575CD1">
        <w:trPr>
          <w:trHeight w:val="567"/>
        </w:trPr>
        <w:tc>
          <w:tcPr>
            <w:tcW w:w="5812" w:type="dxa"/>
            <w:shd w:val="clear" w:color="auto" w:fill="F8F8F8"/>
            <w:vAlign w:val="center"/>
          </w:tcPr>
          <w:p w14:paraId="1BAE57A1" w14:textId="602C16AC" w:rsidR="00447048" w:rsidRPr="00B67D45" w:rsidRDefault="00BD7720" w:rsidP="00575CD1">
            <w:pPr>
              <w:ind w:left="284" w:right="0"/>
              <w:jc w:val="center"/>
              <w:rPr>
                <w:rFonts w:ascii="Times New Roman" w:hAnsi="Times New Roman"/>
                <w:b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6"/>
                <w:sz w:val="22"/>
                <w:szCs w:val="22"/>
              </w:rPr>
              <w:t>Typy autobusov</w:t>
            </w:r>
          </w:p>
        </w:tc>
        <w:tc>
          <w:tcPr>
            <w:tcW w:w="2976" w:type="dxa"/>
            <w:shd w:val="clear" w:color="auto" w:fill="F8F8F8"/>
            <w:vAlign w:val="center"/>
          </w:tcPr>
          <w:p w14:paraId="0A648C0A" w14:textId="0B5D4F95" w:rsidR="00447048" w:rsidRPr="00B67D45" w:rsidRDefault="00BD7720" w:rsidP="00575CD1">
            <w:pPr>
              <w:ind w:left="284" w:right="0"/>
              <w:jc w:val="center"/>
              <w:rPr>
                <w:rFonts w:ascii="Times New Roman" w:hAnsi="Times New Roman"/>
                <w:b/>
                <w:spacing w:val="-6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6"/>
                <w:sz w:val="22"/>
                <w:szCs w:val="22"/>
              </w:rPr>
              <w:t>Počty autobusov</w:t>
            </w:r>
          </w:p>
        </w:tc>
      </w:tr>
      <w:tr w:rsidR="00447048" w:rsidRPr="00B67D45" w14:paraId="4D623994" w14:textId="77777777" w:rsidTr="00575CD1">
        <w:trPr>
          <w:trHeight w:val="312"/>
        </w:trPr>
        <w:tc>
          <w:tcPr>
            <w:tcW w:w="5812" w:type="dxa"/>
            <w:vAlign w:val="center"/>
          </w:tcPr>
          <w:p w14:paraId="6656C188" w14:textId="77777777" w:rsidR="00447048" w:rsidRPr="00B67D45" w:rsidRDefault="00447048" w:rsidP="00575CD1">
            <w:pPr>
              <w:ind w:left="284" w:right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B67D45">
              <w:rPr>
                <w:rFonts w:ascii="Times New Roman" w:hAnsi="Times New Roman"/>
                <w:sz w:val="22"/>
                <w:szCs w:val="22"/>
              </w:rPr>
              <w:t>AUTOBUS VEĽKÝ KAROSA LC 956.1072</w:t>
            </w:r>
          </w:p>
        </w:tc>
        <w:tc>
          <w:tcPr>
            <w:tcW w:w="2976" w:type="dxa"/>
            <w:vAlign w:val="center"/>
          </w:tcPr>
          <w:p w14:paraId="294B6B5B" w14:textId="40C119A1" w:rsidR="00447048" w:rsidRPr="00B67D45" w:rsidRDefault="00447048" w:rsidP="00575CD1">
            <w:pPr>
              <w:ind w:left="284" w:right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</w:tr>
      <w:tr w:rsidR="00447048" w:rsidRPr="00B67D45" w14:paraId="50EF3A3A" w14:textId="77777777" w:rsidTr="00575CD1">
        <w:trPr>
          <w:trHeight w:val="312"/>
        </w:trPr>
        <w:tc>
          <w:tcPr>
            <w:tcW w:w="5812" w:type="dxa"/>
            <w:vAlign w:val="center"/>
          </w:tcPr>
          <w:p w14:paraId="4C47D375" w14:textId="77777777" w:rsidR="00447048" w:rsidRPr="00B67D45" w:rsidRDefault="00447048" w:rsidP="00575CD1">
            <w:pPr>
              <w:ind w:left="284" w:right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B67D45">
              <w:rPr>
                <w:rFonts w:ascii="Times New Roman" w:hAnsi="Times New Roman"/>
                <w:sz w:val="22"/>
                <w:szCs w:val="22"/>
              </w:rPr>
              <w:t>AUTOBUS VEĽKÝ C -734 /B-731/</w:t>
            </w:r>
          </w:p>
        </w:tc>
        <w:tc>
          <w:tcPr>
            <w:tcW w:w="2976" w:type="dxa"/>
            <w:vAlign w:val="center"/>
          </w:tcPr>
          <w:p w14:paraId="7A881088" w14:textId="4B0116D2" w:rsidR="00447048" w:rsidRPr="00B67D45" w:rsidRDefault="00447048" w:rsidP="00575CD1">
            <w:pPr>
              <w:ind w:left="284" w:right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7048" w:rsidRPr="00B67D45" w14:paraId="5503EEBF" w14:textId="77777777" w:rsidTr="00575CD1">
        <w:trPr>
          <w:trHeight w:val="312"/>
        </w:trPr>
        <w:tc>
          <w:tcPr>
            <w:tcW w:w="5812" w:type="dxa"/>
            <w:vAlign w:val="center"/>
          </w:tcPr>
          <w:p w14:paraId="049990A0" w14:textId="77777777" w:rsidR="00447048" w:rsidRPr="00B67D45" w:rsidRDefault="00447048" w:rsidP="00575CD1">
            <w:pPr>
              <w:ind w:left="284" w:right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B67D45">
              <w:rPr>
                <w:rFonts w:ascii="Times New Roman" w:hAnsi="Times New Roman"/>
                <w:sz w:val="22"/>
                <w:szCs w:val="22"/>
              </w:rPr>
              <w:t>AUTOBUS VEĽKÝ KAROSA LC-735</w:t>
            </w:r>
          </w:p>
        </w:tc>
        <w:tc>
          <w:tcPr>
            <w:tcW w:w="2976" w:type="dxa"/>
            <w:vAlign w:val="center"/>
          </w:tcPr>
          <w:p w14:paraId="124DFD87" w14:textId="03D54E42" w:rsidR="00447048" w:rsidRPr="00B67D45" w:rsidRDefault="00447048" w:rsidP="00575CD1">
            <w:pPr>
              <w:ind w:left="284" w:right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</w:tr>
      <w:tr w:rsidR="00447048" w:rsidRPr="00B67D45" w14:paraId="5CA8780E" w14:textId="77777777" w:rsidTr="00575CD1">
        <w:trPr>
          <w:trHeight w:val="312"/>
        </w:trPr>
        <w:tc>
          <w:tcPr>
            <w:tcW w:w="5812" w:type="dxa"/>
            <w:vAlign w:val="center"/>
          </w:tcPr>
          <w:p w14:paraId="12EAF2E6" w14:textId="77777777" w:rsidR="00447048" w:rsidRPr="00B67D45" w:rsidRDefault="00447048" w:rsidP="00575CD1">
            <w:pPr>
              <w:ind w:left="284" w:right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B67D45">
              <w:rPr>
                <w:rFonts w:ascii="Times New Roman" w:hAnsi="Times New Roman"/>
                <w:sz w:val="22"/>
                <w:szCs w:val="22"/>
              </w:rPr>
              <w:t>AUTOBUS VEĽKÝ KAROSA LC-757 HD 12</w:t>
            </w:r>
          </w:p>
        </w:tc>
        <w:tc>
          <w:tcPr>
            <w:tcW w:w="2976" w:type="dxa"/>
            <w:vAlign w:val="center"/>
          </w:tcPr>
          <w:p w14:paraId="5A752F67" w14:textId="2927F6E5" w:rsidR="00447048" w:rsidRPr="00B67D45" w:rsidRDefault="00447048" w:rsidP="00575CD1">
            <w:pPr>
              <w:ind w:left="284" w:right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</w:tr>
      <w:tr w:rsidR="00447048" w:rsidRPr="00B67D45" w14:paraId="1788D41E" w14:textId="77777777" w:rsidTr="00575CD1">
        <w:trPr>
          <w:trHeight w:val="312"/>
        </w:trPr>
        <w:tc>
          <w:tcPr>
            <w:tcW w:w="5812" w:type="dxa"/>
            <w:vAlign w:val="center"/>
          </w:tcPr>
          <w:p w14:paraId="461291AB" w14:textId="77777777" w:rsidR="00447048" w:rsidRPr="00B67D45" w:rsidRDefault="00447048" w:rsidP="00575CD1">
            <w:pPr>
              <w:ind w:left="284" w:right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B67D45">
              <w:rPr>
                <w:rFonts w:ascii="Times New Roman" w:hAnsi="Times New Roman"/>
                <w:sz w:val="22"/>
                <w:szCs w:val="22"/>
              </w:rPr>
              <w:t>AUTOBUS VEĽKÝ KAROSA LC 975.1070</w:t>
            </w:r>
          </w:p>
        </w:tc>
        <w:tc>
          <w:tcPr>
            <w:tcW w:w="2976" w:type="dxa"/>
            <w:vAlign w:val="center"/>
          </w:tcPr>
          <w:p w14:paraId="516B2C21" w14:textId="7D377C84" w:rsidR="00447048" w:rsidRPr="00B67D45" w:rsidRDefault="00447048" w:rsidP="00575CD1">
            <w:pPr>
              <w:ind w:left="284" w:right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</w:tr>
      <w:tr w:rsidR="00447048" w:rsidRPr="00B67D45" w14:paraId="68962411" w14:textId="77777777" w:rsidTr="00575CD1">
        <w:trPr>
          <w:trHeight w:val="312"/>
        </w:trPr>
        <w:tc>
          <w:tcPr>
            <w:tcW w:w="5812" w:type="dxa"/>
            <w:vAlign w:val="center"/>
          </w:tcPr>
          <w:p w14:paraId="773E4C7A" w14:textId="2CF6253D" w:rsidR="00447048" w:rsidRPr="00B67D45" w:rsidRDefault="00447048" w:rsidP="00575CD1">
            <w:pPr>
              <w:ind w:left="284" w:right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B67D45">
              <w:rPr>
                <w:rFonts w:ascii="Times New Roman" w:hAnsi="Times New Roman"/>
                <w:sz w:val="22"/>
                <w:szCs w:val="22"/>
              </w:rPr>
              <w:t>AUTOBUS VEĽKÝ MB TOURI</w:t>
            </w:r>
            <w:r w:rsidR="00BD7720">
              <w:rPr>
                <w:rFonts w:ascii="Times New Roman" w:hAnsi="Times New Roman"/>
                <w:sz w:val="22"/>
                <w:szCs w:val="22"/>
              </w:rPr>
              <w:t>S</w:t>
            </w:r>
            <w:r w:rsidRPr="00B67D45">
              <w:rPr>
                <w:rFonts w:ascii="Times New Roman" w:hAnsi="Times New Roman"/>
                <w:sz w:val="22"/>
                <w:szCs w:val="22"/>
              </w:rPr>
              <w:t>MO R2</w:t>
            </w:r>
          </w:p>
        </w:tc>
        <w:tc>
          <w:tcPr>
            <w:tcW w:w="2976" w:type="dxa"/>
            <w:vAlign w:val="center"/>
          </w:tcPr>
          <w:p w14:paraId="2C08CC66" w14:textId="54B0BF2D" w:rsidR="00447048" w:rsidRPr="00B67D45" w:rsidRDefault="00447048" w:rsidP="00575CD1">
            <w:pPr>
              <w:ind w:left="284" w:right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</w:tr>
      <w:tr w:rsidR="00447048" w:rsidRPr="00B67D45" w14:paraId="3846357C" w14:textId="77777777" w:rsidTr="00575CD1">
        <w:trPr>
          <w:trHeight w:val="312"/>
        </w:trPr>
        <w:tc>
          <w:tcPr>
            <w:tcW w:w="5812" w:type="dxa"/>
            <w:vAlign w:val="center"/>
          </w:tcPr>
          <w:p w14:paraId="62F29729" w14:textId="77777777" w:rsidR="00447048" w:rsidRPr="00B67D45" w:rsidRDefault="00447048" w:rsidP="00575CD1">
            <w:pPr>
              <w:ind w:left="284" w:right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B67D45">
              <w:rPr>
                <w:rFonts w:ascii="Times New Roman" w:hAnsi="Times New Roman"/>
                <w:sz w:val="22"/>
                <w:szCs w:val="22"/>
              </w:rPr>
              <w:t>AUTOBUS VEĽKÝ MB TOURINO EURO4</w:t>
            </w:r>
          </w:p>
        </w:tc>
        <w:tc>
          <w:tcPr>
            <w:tcW w:w="2976" w:type="dxa"/>
            <w:vAlign w:val="center"/>
          </w:tcPr>
          <w:p w14:paraId="0F9DEAD2" w14:textId="1BA2F87E" w:rsidR="00447048" w:rsidRPr="00B67D45" w:rsidRDefault="00447048" w:rsidP="00575CD1">
            <w:pPr>
              <w:ind w:left="284" w:right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</w:tr>
      <w:tr w:rsidR="00447048" w:rsidRPr="00B67D45" w14:paraId="7F8D854F" w14:textId="77777777" w:rsidTr="00575CD1">
        <w:trPr>
          <w:trHeight w:val="312"/>
        </w:trPr>
        <w:tc>
          <w:tcPr>
            <w:tcW w:w="5812" w:type="dxa"/>
            <w:vAlign w:val="center"/>
          </w:tcPr>
          <w:p w14:paraId="787E9C8D" w14:textId="77777777" w:rsidR="00447048" w:rsidRPr="00B67D45" w:rsidRDefault="00447048" w:rsidP="00575CD1">
            <w:pPr>
              <w:ind w:left="284" w:right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B67D45">
              <w:rPr>
                <w:rFonts w:ascii="Times New Roman" w:hAnsi="Times New Roman"/>
                <w:sz w:val="22"/>
                <w:szCs w:val="22"/>
              </w:rPr>
              <w:t>AUTOBUS VEĽKÝ IRISBUS IVECO CROSWAY 12 M</w:t>
            </w:r>
          </w:p>
        </w:tc>
        <w:tc>
          <w:tcPr>
            <w:tcW w:w="2976" w:type="dxa"/>
            <w:vAlign w:val="center"/>
          </w:tcPr>
          <w:p w14:paraId="2C48CA81" w14:textId="5623B6C4" w:rsidR="00447048" w:rsidRPr="00B67D45" w:rsidRDefault="00447048" w:rsidP="00575CD1">
            <w:pPr>
              <w:ind w:left="284" w:right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</w:tr>
      <w:tr w:rsidR="00447048" w:rsidRPr="00B67D45" w14:paraId="2C0FD01D" w14:textId="77777777" w:rsidTr="00575CD1">
        <w:trPr>
          <w:trHeight w:val="312"/>
        </w:trPr>
        <w:tc>
          <w:tcPr>
            <w:tcW w:w="5812" w:type="dxa"/>
            <w:vAlign w:val="center"/>
          </w:tcPr>
          <w:p w14:paraId="73402EB8" w14:textId="77777777" w:rsidR="00447048" w:rsidRPr="00B67D45" w:rsidRDefault="00447048" w:rsidP="00575CD1">
            <w:pPr>
              <w:ind w:left="284" w:right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B67D45">
              <w:rPr>
                <w:rFonts w:ascii="Times New Roman" w:hAnsi="Times New Roman"/>
                <w:sz w:val="22"/>
                <w:szCs w:val="22"/>
              </w:rPr>
              <w:t>AUTOBUS IVECO CROSSWAY-PRO12M</w:t>
            </w:r>
          </w:p>
        </w:tc>
        <w:tc>
          <w:tcPr>
            <w:tcW w:w="2976" w:type="dxa"/>
            <w:vAlign w:val="center"/>
          </w:tcPr>
          <w:p w14:paraId="004D2EFA" w14:textId="33275180" w:rsidR="00447048" w:rsidRPr="00B67D45" w:rsidRDefault="00447048" w:rsidP="00575CD1">
            <w:pPr>
              <w:ind w:left="284" w:right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</w:tr>
      <w:tr w:rsidR="00447048" w:rsidRPr="00B67D45" w14:paraId="42203888" w14:textId="77777777" w:rsidTr="00575CD1">
        <w:trPr>
          <w:trHeight w:val="312"/>
        </w:trPr>
        <w:tc>
          <w:tcPr>
            <w:tcW w:w="5812" w:type="dxa"/>
            <w:vAlign w:val="center"/>
          </w:tcPr>
          <w:p w14:paraId="75AFB137" w14:textId="77777777" w:rsidR="00447048" w:rsidRPr="00B67D45" w:rsidRDefault="00447048" w:rsidP="00575CD1">
            <w:pPr>
              <w:ind w:left="284" w:right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B67D45">
              <w:rPr>
                <w:rFonts w:ascii="Times New Roman" w:hAnsi="Times New Roman"/>
                <w:sz w:val="22"/>
                <w:szCs w:val="22"/>
              </w:rPr>
              <w:t>AUTOBUS IVECO CROSSWAY-PRO12M INT</w:t>
            </w:r>
          </w:p>
        </w:tc>
        <w:tc>
          <w:tcPr>
            <w:tcW w:w="2976" w:type="dxa"/>
            <w:vAlign w:val="center"/>
          </w:tcPr>
          <w:p w14:paraId="702E7A8C" w14:textId="066E5C3E" w:rsidR="00447048" w:rsidRPr="00B67D45" w:rsidRDefault="00447048" w:rsidP="00575CD1">
            <w:pPr>
              <w:ind w:left="284" w:right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</w:tr>
      <w:tr w:rsidR="00447048" w:rsidRPr="00B67D45" w14:paraId="07CBCF40" w14:textId="77777777" w:rsidTr="00575CD1">
        <w:trPr>
          <w:trHeight w:val="312"/>
        </w:trPr>
        <w:tc>
          <w:tcPr>
            <w:tcW w:w="5812" w:type="dxa"/>
            <w:vAlign w:val="center"/>
          </w:tcPr>
          <w:p w14:paraId="692593FE" w14:textId="77777777" w:rsidR="00447048" w:rsidRPr="00B67D45" w:rsidRDefault="00447048" w:rsidP="00575CD1">
            <w:pPr>
              <w:ind w:left="284" w:right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B67D45">
              <w:rPr>
                <w:rFonts w:ascii="Times New Roman" w:hAnsi="Times New Roman"/>
                <w:sz w:val="22"/>
                <w:szCs w:val="22"/>
              </w:rPr>
              <w:t>AUTOBUS IVECO DAILY ROŠERO-P FIRST FLHXI</w:t>
            </w:r>
          </w:p>
        </w:tc>
        <w:tc>
          <w:tcPr>
            <w:tcW w:w="2976" w:type="dxa"/>
            <w:vAlign w:val="center"/>
          </w:tcPr>
          <w:p w14:paraId="61AB6843" w14:textId="52D5679A" w:rsidR="00447048" w:rsidRPr="00B67D45" w:rsidRDefault="00447048" w:rsidP="00575CD1">
            <w:pPr>
              <w:ind w:left="284" w:right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</w:tr>
      <w:tr w:rsidR="00447048" w:rsidRPr="00B67D45" w14:paraId="35182765" w14:textId="77777777" w:rsidTr="00575CD1">
        <w:trPr>
          <w:trHeight w:val="312"/>
        </w:trPr>
        <w:tc>
          <w:tcPr>
            <w:tcW w:w="5812" w:type="dxa"/>
            <w:vAlign w:val="center"/>
          </w:tcPr>
          <w:p w14:paraId="30DA75DC" w14:textId="77777777" w:rsidR="00447048" w:rsidRPr="00B67D45" w:rsidRDefault="00447048" w:rsidP="00575CD1">
            <w:pPr>
              <w:ind w:left="284" w:right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B67D45">
              <w:rPr>
                <w:rFonts w:ascii="Times New Roman" w:hAnsi="Times New Roman"/>
                <w:sz w:val="22"/>
                <w:szCs w:val="22"/>
              </w:rPr>
              <w:t>AUTOBUS IVECO DAILY ROŠERO-P FIRST</w:t>
            </w:r>
          </w:p>
        </w:tc>
        <w:tc>
          <w:tcPr>
            <w:tcW w:w="2976" w:type="dxa"/>
            <w:vAlign w:val="center"/>
          </w:tcPr>
          <w:p w14:paraId="47E847D2" w14:textId="5FF457CF" w:rsidR="00447048" w:rsidRPr="00B67D45" w:rsidRDefault="00447048" w:rsidP="00575CD1">
            <w:pPr>
              <w:ind w:left="284" w:right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</w:tr>
      <w:tr w:rsidR="00447048" w:rsidRPr="00B67D45" w14:paraId="0871812D" w14:textId="77777777" w:rsidTr="00575CD1">
        <w:trPr>
          <w:trHeight w:val="312"/>
        </w:trPr>
        <w:tc>
          <w:tcPr>
            <w:tcW w:w="5812" w:type="dxa"/>
            <w:vAlign w:val="center"/>
          </w:tcPr>
          <w:p w14:paraId="7AAC1AF0" w14:textId="77777777" w:rsidR="00447048" w:rsidRPr="00B67D45" w:rsidRDefault="00447048" w:rsidP="00575CD1">
            <w:pPr>
              <w:ind w:left="284" w:right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B67D45">
              <w:rPr>
                <w:rFonts w:ascii="Times New Roman" w:hAnsi="Times New Roman"/>
                <w:sz w:val="22"/>
                <w:szCs w:val="22"/>
              </w:rPr>
              <w:t>AUTOBUS MALÝ SOR LC 7,5</w:t>
            </w:r>
          </w:p>
        </w:tc>
        <w:tc>
          <w:tcPr>
            <w:tcW w:w="2976" w:type="dxa"/>
            <w:vAlign w:val="center"/>
          </w:tcPr>
          <w:p w14:paraId="379273CE" w14:textId="3BD98A60" w:rsidR="00447048" w:rsidRPr="00B67D45" w:rsidRDefault="00447048" w:rsidP="00575CD1">
            <w:pPr>
              <w:ind w:left="284" w:right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</w:tr>
      <w:tr w:rsidR="00447048" w:rsidRPr="00B67D45" w14:paraId="45B12609" w14:textId="77777777" w:rsidTr="00575CD1">
        <w:trPr>
          <w:trHeight w:val="312"/>
        </w:trPr>
        <w:tc>
          <w:tcPr>
            <w:tcW w:w="5812" w:type="dxa"/>
            <w:vAlign w:val="center"/>
          </w:tcPr>
          <w:p w14:paraId="05755EF0" w14:textId="77777777" w:rsidR="00447048" w:rsidRPr="00B67D45" w:rsidRDefault="00447048" w:rsidP="00575CD1">
            <w:pPr>
              <w:ind w:left="284" w:right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B67D45">
              <w:rPr>
                <w:rFonts w:ascii="Times New Roman" w:hAnsi="Times New Roman"/>
                <w:sz w:val="22"/>
                <w:szCs w:val="22"/>
              </w:rPr>
              <w:t>AUTOBUS MALÝ RENAULT MASTER BH 8LT</w:t>
            </w:r>
          </w:p>
        </w:tc>
        <w:tc>
          <w:tcPr>
            <w:tcW w:w="2976" w:type="dxa"/>
            <w:vAlign w:val="center"/>
          </w:tcPr>
          <w:p w14:paraId="02C7CA86" w14:textId="239E471D" w:rsidR="00447048" w:rsidRPr="00B67D45" w:rsidRDefault="00447048" w:rsidP="00575CD1">
            <w:pPr>
              <w:ind w:left="284" w:right="0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</w:p>
        </w:tc>
      </w:tr>
    </w:tbl>
    <w:p w14:paraId="21A28EBB" w14:textId="77777777" w:rsidR="00447048" w:rsidRDefault="00447048" w:rsidP="00447048">
      <w:pPr>
        <w:pStyle w:val="Odsekzoznamu"/>
        <w:ind w:left="360"/>
        <w:rPr>
          <w:rFonts w:ascii="Times New Roman" w:hAnsi="Times New Roman"/>
          <w:sz w:val="22"/>
          <w:szCs w:val="22"/>
        </w:rPr>
      </w:pPr>
    </w:p>
    <w:p w14:paraId="1BA1AD86" w14:textId="348495BC" w:rsidR="00447048" w:rsidRDefault="00FC5D89" w:rsidP="00C1294A">
      <w:pPr>
        <w:pStyle w:val="Odsekzoznamu"/>
        <w:ind w:left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 prípadne iných typov autobusov podľa potrieb verejného obstarávateľa.</w:t>
      </w:r>
    </w:p>
    <w:p w14:paraId="7F8FC6B3" w14:textId="63563959" w:rsidR="00FC5D89" w:rsidRPr="00FC5D89" w:rsidRDefault="00FC5D89" w:rsidP="00FC5D89">
      <w:pPr>
        <w:tabs>
          <w:tab w:val="clear" w:pos="2160"/>
          <w:tab w:val="clear" w:pos="2880"/>
          <w:tab w:val="clear" w:pos="4500"/>
        </w:tabs>
        <w:spacing w:before="120" w:line="252" w:lineRule="auto"/>
        <w:ind w:firstLine="360"/>
        <w:jc w:val="both"/>
        <w:rPr>
          <w:rFonts w:ascii="Times New Roman" w:hAnsi="Times New Roman"/>
          <w:color w:val="000000"/>
          <w:spacing w:val="-4"/>
          <w:sz w:val="22"/>
          <w:szCs w:val="22"/>
        </w:rPr>
      </w:pPr>
      <w:r>
        <w:rPr>
          <w:rFonts w:ascii="Times New Roman" w:hAnsi="Times New Roman"/>
          <w:b/>
          <w:color w:val="000000"/>
          <w:spacing w:val="-4"/>
          <w:sz w:val="22"/>
          <w:szCs w:val="22"/>
        </w:rPr>
        <w:t>Opravy a ošetrovanie autobusov zahŕňajú najmä nasledujúce</w:t>
      </w:r>
      <w:r w:rsidRPr="00FC5D89">
        <w:rPr>
          <w:rFonts w:ascii="Times New Roman" w:hAnsi="Times New Roman"/>
          <w:b/>
          <w:color w:val="000000"/>
          <w:spacing w:val="-4"/>
          <w:sz w:val="22"/>
          <w:szCs w:val="22"/>
        </w:rPr>
        <w:t xml:space="preserve"> služieb:</w:t>
      </w:r>
      <w:r w:rsidRPr="00FC5D89">
        <w:rPr>
          <w:rFonts w:ascii="Times New Roman" w:hAnsi="Times New Roman"/>
          <w:color w:val="000000"/>
          <w:spacing w:val="-4"/>
          <w:sz w:val="22"/>
          <w:szCs w:val="22"/>
        </w:rPr>
        <w:t xml:space="preserve"> </w:t>
      </w:r>
    </w:p>
    <w:p w14:paraId="49C6C4AD" w14:textId="4D3E82AE" w:rsidR="00FC5D89" w:rsidRPr="00FC5D89" w:rsidRDefault="00FC5D89" w:rsidP="00FC5D89">
      <w:pPr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52" w:lineRule="auto"/>
        <w:ind w:left="851" w:hanging="425"/>
        <w:jc w:val="both"/>
        <w:rPr>
          <w:rFonts w:ascii="Times New Roman" w:hAnsi="Times New Roman"/>
          <w:color w:val="000000"/>
          <w:spacing w:val="-4"/>
          <w:sz w:val="22"/>
          <w:szCs w:val="22"/>
        </w:rPr>
      </w:pPr>
      <w:r w:rsidRPr="00FC5D89">
        <w:rPr>
          <w:rFonts w:ascii="Times New Roman" w:hAnsi="Times New Roman"/>
          <w:color w:val="000000"/>
          <w:spacing w:val="-4"/>
          <w:sz w:val="22"/>
          <w:szCs w:val="22"/>
        </w:rPr>
        <w:t>mechanické, klampiarske, lakovnícke práce, kompletný pneuservis.</w:t>
      </w:r>
    </w:p>
    <w:p w14:paraId="6974003B" w14:textId="77777777" w:rsidR="00FC5D89" w:rsidRPr="00FC5D89" w:rsidRDefault="00FC5D89" w:rsidP="00FC5D89">
      <w:pPr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52" w:lineRule="auto"/>
        <w:ind w:left="851" w:hanging="425"/>
        <w:jc w:val="both"/>
        <w:rPr>
          <w:rFonts w:ascii="Times New Roman" w:hAnsi="Times New Roman"/>
          <w:color w:val="000000"/>
          <w:spacing w:val="-4"/>
          <w:sz w:val="22"/>
          <w:szCs w:val="22"/>
        </w:rPr>
      </w:pPr>
      <w:r w:rsidRPr="00FC5D89">
        <w:rPr>
          <w:rFonts w:ascii="Times New Roman" w:hAnsi="Times New Roman"/>
          <w:color w:val="000000"/>
          <w:spacing w:val="-4"/>
          <w:sz w:val="22"/>
          <w:szCs w:val="22"/>
        </w:rPr>
        <w:t xml:space="preserve">opravy mechanických častí vozidiel (prevodový mechanizmus, brzdový mechanizmus vrátane </w:t>
      </w:r>
      <w:proofErr w:type="spellStart"/>
      <w:r w:rsidRPr="00FC5D89">
        <w:rPr>
          <w:rFonts w:ascii="Times New Roman" w:hAnsi="Times New Roman"/>
          <w:color w:val="000000"/>
          <w:spacing w:val="-4"/>
          <w:sz w:val="22"/>
          <w:szCs w:val="22"/>
        </w:rPr>
        <w:t>vzducho</w:t>
      </w:r>
      <w:proofErr w:type="spellEnd"/>
      <w:r w:rsidRPr="00FC5D89">
        <w:rPr>
          <w:rFonts w:ascii="Times New Roman" w:hAnsi="Times New Roman"/>
          <w:color w:val="000000"/>
          <w:spacing w:val="-4"/>
          <w:sz w:val="22"/>
          <w:szCs w:val="22"/>
        </w:rPr>
        <w:t>-tlakovej sústavy, pruženie, riadenia),</w:t>
      </w:r>
    </w:p>
    <w:p w14:paraId="2239BA0B" w14:textId="77777777" w:rsidR="00FC5D89" w:rsidRPr="00FC5D89" w:rsidRDefault="00FC5D89" w:rsidP="00FC5D89">
      <w:pPr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52" w:lineRule="auto"/>
        <w:ind w:left="851" w:hanging="425"/>
        <w:jc w:val="both"/>
        <w:rPr>
          <w:rFonts w:ascii="Times New Roman" w:hAnsi="Times New Roman"/>
          <w:color w:val="000000"/>
          <w:spacing w:val="-4"/>
          <w:sz w:val="22"/>
          <w:szCs w:val="22"/>
        </w:rPr>
      </w:pPr>
      <w:r w:rsidRPr="00FC5D89">
        <w:rPr>
          <w:rFonts w:ascii="Times New Roman" w:hAnsi="Times New Roman"/>
          <w:color w:val="000000"/>
          <w:spacing w:val="-4"/>
          <w:sz w:val="22"/>
          <w:szCs w:val="22"/>
        </w:rPr>
        <w:t>opravy motorov a sústav vozidla (palivová sústava vrátane plynového pohonu, hydraulická sústava, elektrická sústava vrátane elektropneumatickej, sústava prívodu vzduchu do motora),</w:t>
      </w:r>
    </w:p>
    <w:p w14:paraId="1BA2ECF9" w14:textId="77777777" w:rsidR="00FC5D89" w:rsidRPr="00FC5D89" w:rsidRDefault="00FC5D89" w:rsidP="00FC5D89">
      <w:pPr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52" w:lineRule="auto"/>
        <w:ind w:left="851" w:hanging="425"/>
        <w:jc w:val="both"/>
        <w:rPr>
          <w:rFonts w:ascii="Times New Roman" w:hAnsi="Times New Roman"/>
          <w:color w:val="000000"/>
          <w:spacing w:val="-4"/>
          <w:sz w:val="22"/>
          <w:szCs w:val="22"/>
        </w:rPr>
      </w:pPr>
      <w:r w:rsidRPr="00FC5D89">
        <w:rPr>
          <w:rFonts w:ascii="Times New Roman" w:hAnsi="Times New Roman"/>
          <w:color w:val="000000"/>
          <w:spacing w:val="-4"/>
          <w:sz w:val="22"/>
          <w:szCs w:val="22"/>
        </w:rPr>
        <w:t>opravy elektrickej výstroje a ostatných elektrických spotrebičov vrátane klimatizácie</w:t>
      </w:r>
    </w:p>
    <w:p w14:paraId="5469D00B" w14:textId="77777777" w:rsidR="00FC5D89" w:rsidRPr="00FC5D89" w:rsidRDefault="00FC5D89" w:rsidP="00FC5D89">
      <w:pPr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52" w:lineRule="auto"/>
        <w:ind w:left="851" w:hanging="425"/>
        <w:jc w:val="both"/>
        <w:rPr>
          <w:rFonts w:ascii="Times New Roman" w:hAnsi="Times New Roman"/>
          <w:color w:val="000000"/>
          <w:spacing w:val="-4"/>
          <w:sz w:val="22"/>
          <w:szCs w:val="22"/>
        </w:rPr>
      </w:pPr>
      <w:r w:rsidRPr="00FC5D89">
        <w:rPr>
          <w:rFonts w:ascii="Times New Roman" w:hAnsi="Times New Roman"/>
          <w:color w:val="000000"/>
          <w:spacing w:val="-4"/>
          <w:sz w:val="22"/>
          <w:szCs w:val="22"/>
        </w:rPr>
        <w:t xml:space="preserve">vykonávanie predpísanej údržby vozidiel po odjazdených km, odpracovaných </w:t>
      </w:r>
      <w:proofErr w:type="spellStart"/>
      <w:r w:rsidRPr="00FC5D89">
        <w:rPr>
          <w:rFonts w:ascii="Times New Roman" w:hAnsi="Times New Roman"/>
          <w:color w:val="000000"/>
          <w:spacing w:val="-4"/>
          <w:sz w:val="22"/>
          <w:szCs w:val="22"/>
        </w:rPr>
        <w:t>Mh</w:t>
      </w:r>
      <w:proofErr w:type="spellEnd"/>
      <w:r w:rsidRPr="00FC5D89">
        <w:rPr>
          <w:rFonts w:ascii="Times New Roman" w:hAnsi="Times New Roman"/>
          <w:color w:val="000000"/>
          <w:spacing w:val="-4"/>
          <w:sz w:val="22"/>
          <w:szCs w:val="22"/>
        </w:rPr>
        <w:t xml:space="preserve"> vrátane dodávky  ND a predpísaných prác pre jednotlivé typové rady,</w:t>
      </w:r>
    </w:p>
    <w:p w14:paraId="7A5F09B0" w14:textId="77777777" w:rsidR="00FC5D89" w:rsidRPr="00FC5D89" w:rsidRDefault="00FC5D89" w:rsidP="00FC5D89">
      <w:pPr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52" w:lineRule="auto"/>
        <w:ind w:left="851" w:hanging="425"/>
        <w:jc w:val="both"/>
        <w:rPr>
          <w:rFonts w:ascii="Times New Roman" w:hAnsi="Times New Roman"/>
          <w:color w:val="000000"/>
          <w:spacing w:val="-4"/>
          <w:sz w:val="22"/>
          <w:szCs w:val="22"/>
        </w:rPr>
      </w:pPr>
      <w:r w:rsidRPr="00FC5D89">
        <w:rPr>
          <w:rFonts w:ascii="Times New Roman" w:hAnsi="Times New Roman"/>
          <w:color w:val="000000"/>
          <w:spacing w:val="-4"/>
          <w:sz w:val="22"/>
          <w:szCs w:val="22"/>
        </w:rPr>
        <w:t>klampiarske práce, karosárske práce, čalúnnické práce, lakovnícke práce,</w:t>
      </w:r>
    </w:p>
    <w:p w14:paraId="2B03A105" w14:textId="47ED3BE5" w:rsidR="00FC5D89" w:rsidRPr="00FC5D89" w:rsidRDefault="00FC5D89" w:rsidP="00FC5D89">
      <w:pPr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52" w:lineRule="auto"/>
        <w:ind w:left="851" w:hanging="425"/>
        <w:jc w:val="both"/>
        <w:rPr>
          <w:rFonts w:ascii="Times New Roman" w:hAnsi="Times New Roman"/>
          <w:color w:val="000000"/>
          <w:spacing w:val="-4"/>
          <w:sz w:val="22"/>
          <w:szCs w:val="22"/>
        </w:rPr>
      </w:pPr>
      <w:r w:rsidRPr="00FC5D89">
        <w:rPr>
          <w:rFonts w:ascii="Times New Roman" w:hAnsi="Times New Roman"/>
          <w:color w:val="000000"/>
          <w:spacing w:val="-4"/>
          <w:sz w:val="22"/>
          <w:szCs w:val="22"/>
        </w:rPr>
        <w:t xml:space="preserve">príprava </w:t>
      </w:r>
      <w:r>
        <w:rPr>
          <w:rFonts w:ascii="Times New Roman" w:hAnsi="Times New Roman"/>
          <w:color w:val="000000"/>
          <w:spacing w:val="-4"/>
          <w:sz w:val="22"/>
          <w:szCs w:val="22"/>
        </w:rPr>
        <w:t xml:space="preserve">vozidiel na </w:t>
      </w:r>
      <w:r w:rsidRPr="00FC5D89">
        <w:rPr>
          <w:rFonts w:ascii="Times New Roman" w:hAnsi="Times New Roman"/>
          <w:color w:val="000000"/>
          <w:spacing w:val="-4"/>
          <w:sz w:val="22"/>
          <w:szCs w:val="22"/>
        </w:rPr>
        <w:t xml:space="preserve"> STK, EK,</w:t>
      </w:r>
    </w:p>
    <w:p w14:paraId="45450EDD" w14:textId="1D0EF39B" w:rsidR="00FC5D89" w:rsidRPr="00FC5D89" w:rsidRDefault="00FC5D89" w:rsidP="00FC5D89">
      <w:pPr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52" w:lineRule="auto"/>
        <w:ind w:left="851" w:hanging="425"/>
        <w:jc w:val="both"/>
        <w:rPr>
          <w:rFonts w:ascii="Times New Roman" w:hAnsi="Times New Roman"/>
          <w:color w:val="000000"/>
          <w:spacing w:val="-4"/>
          <w:sz w:val="22"/>
          <w:szCs w:val="22"/>
        </w:rPr>
      </w:pPr>
      <w:r w:rsidRPr="00FC5D89">
        <w:rPr>
          <w:rFonts w:ascii="Times New Roman" w:hAnsi="Times New Roman"/>
          <w:color w:val="000000"/>
          <w:spacing w:val="-4"/>
          <w:sz w:val="22"/>
          <w:szCs w:val="22"/>
        </w:rPr>
        <w:lastRenderedPageBreak/>
        <w:t>vykonávanie kontroly elektronických systémov vozidiel vrátane ABS, riadiacich jednotiek, geometrie náprav, nastavenia svetlometov, emisií výfukových plynov, tachografov prostredníctvom certifikovaného diagnostického zariadenia schváleného alebo odporúčaného výrobcom</w:t>
      </w:r>
      <w:r>
        <w:rPr>
          <w:rFonts w:ascii="Times New Roman" w:hAnsi="Times New Roman"/>
          <w:color w:val="000000"/>
          <w:spacing w:val="-4"/>
          <w:sz w:val="22"/>
          <w:szCs w:val="22"/>
        </w:rPr>
        <w:t>,</w:t>
      </w:r>
    </w:p>
    <w:p w14:paraId="05580A28" w14:textId="77777777" w:rsidR="00FC5D89" w:rsidRPr="00FC5D89" w:rsidRDefault="00FC5D89" w:rsidP="00FC5D89">
      <w:pPr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52" w:lineRule="auto"/>
        <w:ind w:left="851" w:hanging="425"/>
        <w:jc w:val="both"/>
        <w:rPr>
          <w:rFonts w:ascii="Times New Roman" w:hAnsi="Times New Roman"/>
          <w:color w:val="000000"/>
          <w:spacing w:val="-4"/>
          <w:sz w:val="22"/>
          <w:szCs w:val="22"/>
        </w:rPr>
      </w:pPr>
      <w:r w:rsidRPr="00FC5D89">
        <w:rPr>
          <w:rFonts w:ascii="Times New Roman" w:hAnsi="Times New Roman"/>
          <w:color w:val="000000"/>
          <w:spacing w:val="-4"/>
          <w:sz w:val="22"/>
          <w:szCs w:val="22"/>
        </w:rPr>
        <w:t>vykonávanie výmeny prevádzkových náplní v zmysle predpísanej údržby,</w:t>
      </w:r>
    </w:p>
    <w:p w14:paraId="1D8A5A27" w14:textId="77777777" w:rsidR="00FC5D89" w:rsidRPr="00FC5D89" w:rsidRDefault="00FC5D89" w:rsidP="00FC5D89">
      <w:pPr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52" w:lineRule="auto"/>
        <w:ind w:left="851" w:hanging="425"/>
        <w:jc w:val="both"/>
        <w:rPr>
          <w:rFonts w:ascii="Times New Roman" w:hAnsi="Times New Roman"/>
          <w:color w:val="000000"/>
          <w:spacing w:val="-4"/>
          <w:sz w:val="22"/>
          <w:szCs w:val="22"/>
        </w:rPr>
      </w:pPr>
      <w:r w:rsidRPr="00FC5D89">
        <w:rPr>
          <w:rFonts w:ascii="Times New Roman" w:hAnsi="Times New Roman"/>
          <w:color w:val="000000"/>
          <w:spacing w:val="-4"/>
          <w:sz w:val="22"/>
          <w:szCs w:val="22"/>
        </w:rPr>
        <w:t>opravy a výmena pneumatík vrátane montáže a vyvažovania.</w:t>
      </w:r>
    </w:p>
    <w:p w14:paraId="75566792" w14:textId="77777777" w:rsidR="00B67D45" w:rsidRPr="00305284" w:rsidRDefault="00B67D45" w:rsidP="00FC5D89">
      <w:pPr>
        <w:pStyle w:val="Zkladntex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</w:rPr>
      </w:pPr>
    </w:p>
    <w:p w14:paraId="10D2F3FC" w14:textId="38F11307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sz w:val="22"/>
          <w:szCs w:val="22"/>
          <w:lang w:eastAsia="en-US"/>
        </w:rPr>
        <w:t xml:space="preserve">Verejný obstarávateľ bude vyhlasovať konkrétnu zákazku s použitím DNS na základe Výzvy  </w:t>
      </w:r>
      <w:r w:rsidR="00FC0E96">
        <w:rPr>
          <w:rFonts w:ascii="Times New Roman" w:eastAsia="Calibri" w:hAnsi="Times New Roman"/>
          <w:sz w:val="22"/>
          <w:szCs w:val="22"/>
          <w:lang w:eastAsia="en-US"/>
        </w:rPr>
        <w:t xml:space="preserve">                    </w:t>
      </w:r>
      <w:r w:rsidRPr="00221476">
        <w:rPr>
          <w:rFonts w:ascii="Times New Roman" w:eastAsia="Calibri" w:hAnsi="Times New Roman"/>
          <w:sz w:val="22"/>
          <w:szCs w:val="22"/>
          <w:lang w:eastAsia="en-US"/>
        </w:rPr>
        <w:t>na predkladanie ponúk (ďalej ako „Výzva na predkladanie ponúk“). Presná špecifikácia predmetu zákazky bude uvedená v príslušnej Výzve na predkladanie ponúk v rámci zadávania konkrétnej zákazky</w:t>
      </w:r>
      <w:r w:rsidR="009476CB">
        <w:rPr>
          <w:rFonts w:ascii="Times New Roman" w:eastAsia="Calibri" w:hAnsi="Times New Roman"/>
          <w:sz w:val="22"/>
          <w:szCs w:val="22"/>
          <w:lang w:eastAsia="en-US"/>
        </w:rPr>
        <w:t>,</w:t>
      </w:r>
      <w:r w:rsidRPr="00221476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933C0C">
        <w:rPr>
          <w:rFonts w:ascii="Times New Roman" w:eastAsia="Calibri" w:hAnsi="Times New Roman"/>
          <w:sz w:val="22"/>
          <w:szCs w:val="22"/>
          <w:lang w:eastAsia="en-US"/>
        </w:rPr>
        <w:t xml:space="preserve">najmä </w:t>
      </w:r>
      <w:r w:rsidR="002724A4">
        <w:rPr>
          <w:rFonts w:ascii="Times New Roman" w:eastAsia="Calibri" w:hAnsi="Times New Roman"/>
          <w:sz w:val="22"/>
          <w:szCs w:val="22"/>
          <w:lang w:eastAsia="en-US"/>
        </w:rPr>
        <w:t xml:space="preserve">v rozsahu </w:t>
      </w:r>
      <w:r w:rsidR="002724A4" w:rsidRPr="0079284D">
        <w:rPr>
          <w:rFonts w:ascii="Times New Roman" w:eastAsia="Calibri" w:hAnsi="Times New Roman"/>
          <w:b/>
          <w:bCs/>
          <w:sz w:val="22"/>
          <w:szCs w:val="22"/>
          <w:lang w:eastAsia="en-US"/>
        </w:rPr>
        <w:t>skup</w:t>
      </w:r>
      <w:r w:rsidR="006E7151">
        <w:rPr>
          <w:rFonts w:ascii="Times New Roman" w:eastAsia="Calibri" w:hAnsi="Times New Roman"/>
          <w:b/>
          <w:bCs/>
          <w:sz w:val="22"/>
          <w:szCs w:val="22"/>
          <w:lang w:eastAsia="en-US"/>
        </w:rPr>
        <w:t>iny</w:t>
      </w:r>
      <w:r w:rsidR="002724A4" w:rsidRPr="0079284D">
        <w:rPr>
          <w:rFonts w:ascii="Times New Roman" w:eastAsia="Calibri" w:hAnsi="Times New Roman"/>
          <w:b/>
          <w:bCs/>
          <w:sz w:val="22"/>
          <w:szCs w:val="22"/>
          <w:lang w:eastAsia="en-US"/>
        </w:rPr>
        <w:t xml:space="preserve"> </w:t>
      </w:r>
      <w:r w:rsidR="00B67D45" w:rsidRPr="00DE4482">
        <w:rPr>
          <w:rFonts w:ascii="Times New Roman" w:hAnsi="Times New Roman"/>
          <w:sz w:val="22"/>
          <w:szCs w:val="22"/>
        </w:rPr>
        <w:t>5011</w:t>
      </w:r>
      <w:r w:rsidR="00B67D45">
        <w:rPr>
          <w:rFonts w:ascii="Times New Roman" w:hAnsi="Times New Roman"/>
          <w:sz w:val="22"/>
          <w:szCs w:val="22"/>
        </w:rPr>
        <w:t>3</w:t>
      </w:r>
      <w:r w:rsidR="009476CB">
        <w:rPr>
          <w:rFonts w:ascii="Times New Roman" w:eastAsia="Calibri" w:hAnsi="Times New Roman"/>
          <w:sz w:val="22"/>
          <w:szCs w:val="22"/>
          <w:lang w:eastAsia="en-US"/>
        </w:rPr>
        <w:t>,</w:t>
      </w:r>
      <w:r w:rsidR="002724A4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podľa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 Spoločn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ého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slovník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a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obstarávania (CPV)</w:t>
      </w:r>
      <w:r w:rsidRPr="00221476">
        <w:rPr>
          <w:rFonts w:ascii="Times New Roman" w:eastAsia="Calibri" w:hAnsi="Times New Roman"/>
          <w:sz w:val="22"/>
          <w:szCs w:val="22"/>
          <w:lang w:eastAsia="en-US"/>
        </w:rPr>
        <w:t>.</w:t>
      </w:r>
    </w:p>
    <w:p w14:paraId="07E6C705" w14:textId="77777777" w:rsidR="00221476" w:rsidRPr="00221476" w:rsidRDefault="00221476" w:rsidP="00221476">
      <w:pPr>
        <w:autoSpaceDE w:val="0"/>
        <w:autoSpaceDN w:val="0"/>
        <w:adjustRightInd w:val="0"/>
        <w:contextualSpacing/>
        <w:rPr>
          <w:rFonts w:ascii="Times New Roman" w:eastAsia="Calibri" w:hAnsi="Times New Roman"/>
          <w:sz w:val="22"/>
          <w:szCs w:val="22"/>
          <w:lang w:eastAsia="en-US"/>
        </w:rPr>
      </w:pPr>
    </w:p>
    <w:p w14:paraId="3B6DAE55" w14:textId="2801C22E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Verejný obstarávateľ predpokladá zadávanie konkrétnych zákaziek v rámci dynamického nákupného systému v dopredu neurčitých, nepravidelných intervaloch, ktoré budú závisieť 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br/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od potrieb verejného obstarávateľa. Objem konkrétnych zákaziek zadávaných v rámci DNS predpokladá verejný obstarávateľ v rôznom rozsahu podľa aktuálnej potreby v každej konkrétnej zadávanej zákazke v rámci DNS. </w:t>
      </w:r>
      <w:r w:rsidR="00BB26F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Služba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bude </w:t>
      </w:r>
      <w:r w:rsidR="00BB26F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poskytovaná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 rozsahu a v závislosti od potrieb verejného obstarávateľa, podľa podrobného opisu v každej konkrétnej zákazke. </w:t>
      </w:r>
    </w:p>
    <w:p w14:paraId="594ECFE0" w14:textId="77777777" w:rsidR="00221476" w:rsidRPr="00221476" w:rsidRDefault="00221476" w:rsidP="00221476">
      <w:pPr>
        <w:autoSpaceDE w:val="0"/>
        <w:autoSpaceDN w:val="0"/>
        <w:adjustRightInd w:val="0"/>
        <w:ind w:left="426"/>
        <w:rPr>
          <w:rFonts w:ascii="Times New Roman" w:eastAsia="Calibri" w:hAnsi="Times New Roman"/>
          <w:sz w:val="22"/>
          <w:szCs w:val="22"/>
          <w:lang w:eastAsia="en-US"/>
        </w:rPr>
      </w:pPr>
    </w:p>
    <w:p w14:paraId="3F89A555" w14:textId="3B88F868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Výzva na predkladanie ponúk v rámci zadávania konkrétnej zákazky obsahuje </w:t>
      </w:r>
      <w:r w:rsidR="00BB26F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potrebné informácie ku konkrétnym požadovaných službám.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. </w:t>
      </w:r>
    </w:p>
    <w:p w14:paraId="1E98895E" w14:textId="77777777" w:rsidR="00221476" w:rsidRPr="00221476" w:rsidRDefault="00221476" w:rsidP="00221476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5CDAACAB" w14:textId="2B8116A4" w:rsid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 prípade, že si to bude zadávanie konkrétnej zákazky vyžadovať, súčasťou 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V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ýzvy na predkladanie ponúk budú aj požiadavky na preukázanie čestných vyhlásení, odborných certifikátov,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príp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.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iných nevyhnutných dokladov potrebných na to, aby sa verejný obstarávateľ uistil, že predmet zákazky bude realizovaný a 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poskytovaný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na profesionálnej úrovni v súlade s platnými právnymi predpismi. </w:t>
      </w:r>
    </w:p>
    <w:p w14:paraId="124E4B33" w14:textId="77777777" w:rsidR="008640AB" w:rsidRDefault="008640AB" w:rsidP="008640AB">
      <w:pPr>
        <w:autoSpaceDE w:val="0"/>
        <w:autoSpaceDN w:val="0"/>
        <w:adjustRightInd w:val="0"/>
        <w:ind w:left="36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3484D7A1" w14:textId="67510D88" w:rsidR="008640AB" w:rsidRPr="00221476" w:rsidRDefault="008640AB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8B4F25">
        <w:rPr>
          <w:rFonts w:ascii="Times New Roman" w:hAnsi="Times New Roman"/>
          <w:color w:val="000000"/>
          <w:sz w:val="22"/>
          <w:szCs w:val="22"/>
        </w:rPr>
        <w:t>Uchádzač (</w:t>
      </w:r>
      <w:proofErr w:type="spellStart"/>
      <w:r w:rsidRPr="008B4F25">
        <w:rPr>
          <w:rFonts w:ascii="Times New Roman" w:hAnsi="Times New Roman"/>
          <w:color w:val="000000"/>
          <w:sz w:val="22"/>
          <w:szCs w:val="22"/>
        </w:rPr>
        <w:t>mož-ný</w:t>
      </w:r>
      <w:proofErr w:type="spellEnd"/>
      <w:r w:rsidRPr="008B4F25">
        <w:rPr>
          <w:rFonts w:ascii="Times New Roman" w:hAnsi="Times New Roman"/>
          <w:color w:val="000000"/>
          <w:sz w:val="22"/>
          <w:szCs w:val="22"/>
        </w:rPr>
        <w:t xml:space="preserve"> úspešný uchádzač/</w:t>
      </w:r>
      <w:r w:rsidRPr="008B4F25">
        <w:rPr>
          <w:rFonts w:ascii="Times New Roman" w:hAnsi="Times New Roman"/>
          <w:sz w:val="22"/>
          <w:szCs w:val="22"/>
        </w:rPr>
        <w:t xml:space="preserve">Zhotoviteľ) musí spĺňať podmienku, že  na vykonávanie požadovaných opráv uvedených typov autobusov má k dispozícii potrebné prostriedky a vybavenie, strojové a technické zariadenia, personálne kapacity na požadovanej odbornej úrovni a má zabezpečenú dodávku originálnych náhradných </w:t>
      </w:r>
      <w:r w:rsidRPr="008B4F25">
        <w:rPr>
          <w:rFonts w:ascii="Times New Roman" w:hAnsi="Times New Roman"/>
          <w:color w:val="000000"/>
          <w:sz w:val="22"/>
          <w:szCs w:val="22"/>
        </w:rPr>
        <w:t>dielov potrebných na plnenie predmetu zákazky.</w:t>
      </w:r>
    </w:p>
    <w:p w14:paraId="4C1F0DF0" w14:textId="77777777" w:rsidR="00221476" w:rsidRPr="00221476" w:rsidRDefault="00221476" w:rsidP="00221476">
      <w:pPr>
        <w:autoSpaceDE w:val="0"/>
        <w:autoSpaceDN w:val="0"/>
        <w:adjustRightInd w:val="0"/>
        <w:ind w:left="360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07ED2E15" w14:textId="1E908067" w:rsidR="00933C0C" w:rsidRPr="003A2212" w:rsidRDefault="00BB26FC" w:rsidP="003A2212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>Zhotoviteľ</w:t>
      </w:r>
      <w:r w:rsidR="00221476"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zodpovedá za kvalitu </w:t>
      </w: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>služieb</w:t>
      </w:r>
      <w:r w:rsidR="00221476"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ktorá musí byť v súlade so všeobecne záväznými právnymi predpismi platnými na území SR. </w:t>
      </w:r>
    </w:p>
    <w:p w14:paraId="19E2ABE2" w14:textId="77777777" w:rsidR="00AA32ED" w:rsidRPr="000B0A87" w:rsidRDefault="00AA32ED" w:rsidP="000B0A87">
      <w:pPr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05EEC01A" w14:textId="592E4F5E" w:rsidR="00221476" w:rsidRPr="005876C6" w:rsidRDefault="00607652" w:rsidP="002724A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607652">
        <w:rPr>
          <w:rFonts w:ascii="Times New Roman" w:hAnsi="Times New Roman"/>
          <w:sz w:val="22"/>
          <w:szCs w:val="22"/>
        </w:rPr>
        <w:t xml:space="preserve">Rozsah predmetu konkrétnej zákazky, podrobná špecifikácia, konkrétne miesta </w:t>
      </w:r>
      <w:r w:rsidR="0079284D">
        <w:rPr>
          <w:rFonts w:ascii="Times New Roman" w:hAnsi="Times New Roman"/>
          <w:sz w:val="22"/>
          <w:szCs w:val="22"/>
        </w:rPr>
        <w:t>dodania</w:t>
      </w:r>
      <w:r w:rsidRPr="00607652">
        <w:rPr>
          <w:rFonts w:ascii="Times New Roman" w:hAnsi="Times New Roman"/>
          <w:sz w:val="22"/>
          <w:szCs w:val="22"/>
        </w:rPr>
        <w:t xml:space="preserve"> predmetu zákazky, ako aj ostatné doplňujúce informácie budú súčasťou jednotlivých výziev v</w:t>
      </w:r>
      <w:r w:rsidR="00D13D14">
        <w:rPr>
          <w:rFonts w:ascii="Times New Roman" w:hAnsi="Times New Roman"/>
          <w:sz w:val="22"/>
          <w:szCs w:val="22"/>
        </w:rPr>
        <w:t> </w:t>
      </w:r>
      <w:r w:rsidRPr="00607652">
        <w:rPr>
          <w:rFonts w:ascii="Times New Roman" w:hAnsi="Times New Roman"/>
          <w:sz w:val="22"/>
          <w:szCs w:val="22"/>
        </w:rPr>
        <w:t>rámci</w:t>
      </w:r>
      <w:r w:rsidR="00D13D14">
        <w:rPr>
          <w:rFonts w:ascii="Times New Roman" w:hAnsi="Times New Roman"/>
          <w:sz w:val="22"/>
          <w:szCs w:val="22"/>
        </w:rPr>
        <w:t xml:space="preserve"> </w:t>
      </w:r>
      <w:r w:rsidRPr="00607652">
        <w:rPr>
          <w:rFonts w:ascii="Times New Roman" w:hAnsi="Times New Roman"/>
          <w:sz w:val="22"/>
          <w:szCs w:val="22"/>
        </w:rPr>
        <w:t xml:space="preserve">zriadeného DNS, ktoré budú zaslané všetkým kvalifikovaným záujemcom prostredníctvom </w:t>
      </w:r>
      <w:r w:rsidR="00E34928">
        <w:rPr>
          <w:rFonts w:ascii="Times New Roman" w:hAnsi="Times New Roman"/>
          <w:sz w:val="22"/>
          <w:szCs w:val="22"/>
        </w:rPr>
        <w:t>systému JOSEPHINE</w:t>
      </w:r>
      <w:r w:rsidRPr="00607652">
        <w:rPr>
          <w:rFonts w:ascii="Times New Roman" w:hAnsi="Times New Roman"/>
          <w:sz w:val="22"/>
          <w:szCs w:val="22"/>
        </w:rPr>
        <w:t>.</w:t>
      </w:r>
    </w:p>
    <w:sectPr w:rsidR="00221476" w:rsidRPr="005876C6" w:rsidSect="002724A4">
      <w:headerReference w:type="default" r:id="rId8"/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B5E51" w14:textId="77777777" w:rsidR="00945976" w:rsidRDefault="00945976" w:rsidP="00145BE1">
      <w:r>
        <w:separator/>
      </w:r>
    </w:p>
  </w:endnote>
  <w:endnote w:type="continuationSeparator" w:id="0">
    <w:p w14:paraId="33C3E703" w14:textId="77777777" w:rsidR="00945976" w:rsidRDefault="00945976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A17F0" w14:textId="77777777" w:rsidR="00945976" w:rsidRDefault="00945976" w:rsidP="00145BE1">
      <w:r>
        <w:separator/>
      </w:r>
    </w:p>
  </w:footnote>
  <w:footnote w:type="continuationSeparator" w:id="0">
    <w:p w14:paraId="4CB2BB1F" w14:textId="77777777" w:rsidR="00945976" w:rsidRDefault="00945976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4BC2B" w14:textId="7B9E8E22" w:rsidR="00DE4482" w:rsidRPr="00DE4482" w:rsidRDefault="006E7151" w:rsidP="00DE4482">
    <w:pPr>
      <w:jc w:val="right"/>
      <w:rPr>
        <w:rFonts w:ascii="Times New Roman" w:hAnsi="Times New Roman"/>
        <w:b/>
        <w:i/>
        <w:iCs/>
      </w:rPr>
    </w:pPr>
    <w:r w:rsidRPr="00DE4482">
      <w:rPr>
        <w:rFonts w:ascii="Times New Roman" w:hAnsi="Times New Roman"/>
        <w:b/>
      </w:rPr>
      <w:t xml:space="preserve">Príloha č. </w:t>
    </w:r>
    <w:r w:rsidR="00834496">
      <w:rPr>
        <w:rFonts w:ascii="Times New Roman" w:hAnsi="Times New Roman"/>
        <w:b/>
      </w:rPr>
      <w:t>5</w:t>
    </w:r>
    <w:r w:rsidRPr="00DE4482">
      <w:rPr>
        <w:rFonts w:ascii="Times New Roman" w:hAnsi="Times New Roman"/>
        <w:b/>
      </w:rPr>
      <w:t xml:space="preserve"> súťažných podkladov: </w:t>
    </w:r>
    <w:r w:rsidR="00DE4482" w:rsidRPr="00DE4482">
      <w:rPr>
        <w:rFonts w:ascii="Times New Roman" w:hAnsi="Times New Roman"/>
        <w:b/>
      </w:rPr>
      <w:t>„Opravy a ošetr</w:t>
    </w:r>
    <w:r w:rsidR="00FC1684">
      <w:rPr>
        <w:rFonts w:ascii="Times New Roman" w:hAnsi="Times New Roman"/>
        <w:b/>
      </w:rPr>
      <w:t>ovanie</w:t>
    </w:r>
    <w:r w:rsidR="00DE4482" w:rsidRPr="00DE4482">
      <w:rPr>
        <w:rFonts w:ascii="Times New Roman" w:hAnsi="Times New Roman"/>
        <w:b/>
      </w:rPr>
      <w:t xml:space="preserve"> autobusov - DNS“</w:t>
    </w:r>
  </w:p>
  <w:p w14:paraId="6BADF7FC" w14:textId="77777777" w:rsidR="006E7151" w:rsidRDefault="006E715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4887BBE"/>
    <w:multiLevelType w:val="hybridMultilevel"/>
    <w:tmpl w:val="15801C06"/>
    <w:lvl w:ilvl="0" w:tplc="810ACAB0">
      <w:start w:val="1"/>
      <w:numFmt w:val="decimal"/>
      <w:lvlText w:val="2.%1."/>
      <w:lvlJc w:val="right"/>
      <w:pPr>
        <w:ind w:left="2160" w:hanging="180"/>
      </w:pPr>
      <w:rPr>
        <w:rFonts w:hint="default"/>
        <w:b/>
        <w:strike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80911D9"/>
    <w:multiLevelType w:val="hybridMultilevel"/>
    <w:tmpl w:val="A7B44ACE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1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80272AC"/>
    <w:multiLevelType w:val="hybridMultilevel"/>
    <w:tmpl w:val="EC58970A"/>
    <w:lvl w:ilvl="0" w:tplc="BB1A50FA">
      <w:numFmt w:val="bullet"/>
      <w:lvlText w:val="‒"/>
      <w:lvlJc w:val="left"/>
      <w:pPr>
        <w:ind w:left="94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7" w15:restartNumberingAfterBreak="0">
    <w:nsid w:val="6D484196"/>
    <w:multiLevelType w:val="hybridMultilevel"/>
    <w:tmpl w:val="8E5CEB30"/>
    <w:lvl w:ilvl="0" w:tplc="B18AA8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5"/>
  </w:num>
  <w:num w:numId="3">
    <w:abstractNumId w:val="15"/>
  </w:num>
  <w:num w:numId="4">
    <w:abstractNumId w:val="7"/>
  </w:num>
  <w:num w:numId="5">
    <w:abstractNumId w:val="17"/>
  </w:num>
  <w:num w:numId="6">
    <w:abstractNumId w:val="4"/>
  </w:num>
  <w:num w:numId="7">
    <w:abstractNumId w:val="29"/>
  </w:num>
  <w:num w:numId="8">
    <w:abstractNumId w:val="10"/>
  </w:num>
  <w:num w:numId="9">
    <w:abstractNumId w:val="22"/>
  </w:num>
  <w:num w:numId="10">
    <w:abstractNumId w:val="3"/>
  </w:num>
  <w:num w:numId="11">
    <w:abstractNumId w:val="12"/>
  </w:num>
  <w:num w:numId="12">
    <w:abstractNumId w:val="21"/>
  </w:num>
  <w:num w:numId="13">
    <w:abstractNumId w:val="8"/>
  </w:num>
  <w:num w:numId="14">
    <w:abstractNumId w:val="5"/>
  </w:num>
  <w:num w:numId="15">
    <w:abstractNumId w:val="1"/>
  </w:num>
  <w:num w:numId="16">
    <w:abstractNumId w:val="6"/>
  </w:num>
  <w:num w:numId="17">
    <w:abstractNumId w:val="14"/>
  </w:num>
  <w:num w:numId="18">
    <w:abstractNumId w:val="19"/>
  </w:num>
  <w:num w:numId="19">
    <w:abstractNumId w:val="13"/>
  </w:num>
  <w:num w:numId="20">
    <w:abstractNumId w:val="13"/>
  </w:num>
  <w:num w:numId="21">
    <w:abstractNumId w:val="20"/>
  </w:num>
  <w:num w:numId="22">
    <w:abstractNumId w:val="9"/>
  </w:num>
  <w:num w:numId="23">
    <w:abstractNumId w:val="23"/>
  </w:num>
  <w:num w:numId="24">
    <w:abstractNumId w:val="18"/>
  </w:num>
  <w:num w:numId="25">
    <w:abstractNumId w:val="24"/>
  </w:num>
  <w:num w:numId="26">
    <w:abstractNumId w:val="16"/>
  </w:num>
  <w:num w:numId="27">
    <w:abstractNumId w:val="28"/>
  </w:num>
  <w:num w:numId="28">
    <w:abstractNumId w:val="11"/>
  </w:num>
  <w:num w:numId="29">
    <w:abstractNumId w:val="27"/>
  </w:num>
  <w:num w:numId="30">
    <w:abstractNumId w:val="26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329F7"/>
    <w:rsid w:val="00042426"/>
    <w:rsid w:val="00057BB0"/>
    <w:rsid w:val="00057FEF"/>
    <w:rsid w:val="00071BE4"/>
    <w:rsid w:val="000770A7"/>
    <w:rsid w:val="000823F9"/>
    <w:rsid w:val="00085906"/>
    <w:rsid w:val="000968B8"/>
    <w:rsid w:val="000A5BCC"/>
    <w:rsid w:val="000B0A87"/>
    <w:rsid w:val="000C0249"/>
    <w:rsid w:val="000C1A3F"/>
    <w:rsid w:val="000D17FB"/>
    <w:rsid w:val="000D51D1"/>
    <w:rsid w:val="000E1CF1"/>
    <w:rsid w:val="000E3B2F"/>
    <w:rsid w:val="000E72F1"/>
    <w:rsid w:val="000E7B52"/>
    <w:rsid w:val="0010272D"/>
    <w:rsid w:val="0010733E"/>
    <w:rsid w:val="00110233"/>
    <w:rsid w:val="00115BE3"/>
    <w:rsid w:val="001259DE"/>
    <w:rsid w:val="00131287"/>
    <w:rsid w:val="00133AE5"/>
    <w:rsid w:val="00142B60"/>
    <w:rsid w:val="00145BE1"/>
    <w:rsid w:val="00154EA5"/>
    <w:rsid w:val="001776AC"/>
    <w:rsid w:val="0018283E"/>
    <w:rsid w:val="00183F42"/>
    <w:rsid w:val="001B64C0"/>
    <w:rsid w:val="001D2952"/>
    <w:rsid w:val="001E7EBB"/>
    <w:rsid w:val="001F6217"/>
    <w:rsid w:val="0020145D"/>
    <w:rsid w:val="002015BC"/>
    <w:rsid w:val="002157EC"/>
    <w:rsid w:val="00221184"/>
    <w:rsid w:val="0022131D"/>
    <w:rsid w:val="00221476"/>
    <w:rsid w:val="0022433C"/>
    <w:rsid w:val="00245A97"/>
    <w:rsid w:val="00246BAC"/>
    <w:rsid w:val="00270F90"/>
    <w:rsid w:val="002724A4"/>
    <w:rsid w:val="002762B5"/>
    <w:rsid w:val="0029214A"/>
    <w:rsid w:val="002936D1"/>
    <w:rsid w:val="002A079C"/>
    <w:rsid w:val="002A72AA"/>
    <w:rsid w:val="002B0177"/>
    <w:rsid w:val="002B79FB"/>
    <w:rsid w:val="002B7B4D"/>
    <w:rsid w:val="002D02DA"/>
    <w:rsid w:val="002D15A9"/>
    <w:rsid w:val="002D690F"/>
    <w:rsid w:val="002E0BEB"/>
    <w:rsid w:val="002F0C6E"/>
    <w:rsid w:val="002F52ED"/>
    <w:rsid w:val="003021A1"/>
    <w:rsid w:val="00305284"/>
    <w:rsid w:val="00332583"/>
    <w:rsid w:val="003348D9"/>
    <w:rsid w:val="00342FBF"/>
    <w:rsid w:val="00345EB1"/>
    <w:rsid w:val="00385330"/>
    <w:rsid w:val="00385684"/>
    <w:rsid w:val="003A2212"/>
    <w:rsid w:val="003A5AD7"/>
    <w:rsid w:val="003A64EF"/>
    <w:rsid w:val="003C283B"/>
    <w:rsid w:val="003D1C0B"/>
    <w:rsid w:val="003D6463"/>
    <w:rsid w:val="003E1267"/>
    <w:rsid w:val="0040428B"/>
    <w:rsid w:val="004258E5"/>
    <w:rsid w:val="004320EF"/>
    <w:rsid w:val="00436573"/>
    <w:rsid w:val="00436B09"/>
    <w:rsid w:val="00437C4C"/>
    <w:rsid w:val="004436BE"/>
    <w:rsid w:val="00443D06"/>
    <w:rsid w:val="00447048"/>
    <w:rsid w:val="00457F8A"/>
    <w:rsid w:val="004A2640"/>
    <w:rsid w:val="004C565C"/>
    <w:rsid w:val="004C6A49"/>
    <w:rsid w:val="004E14E1"/>
    <w:rsid w:val="004F1045"/>
    <w:rsid w:val="004F504E"/>
    <w:rsid w:val="005013F8"/>
    <w:rsid w:val="00502BD8"/>
    <w:rsid w:val="00510847"/>
    <w:rsid w:val="00527BB2"/>
    <w:rsid w:val="00551644"/>
    <w:rsid w:val="00552172"/>
    <w:rsid w:val="00552864"/>
    <w:rsid w:val="00554C4D"/>
    <w:rsid w:val="005876C6"/>
    <w:rsid w:val="00591D4A"/>
    <w:rsid w:val="005C3F01"/>
    <w:rsid w:val="005C537C"/>
    <w:rsid w:val="005D1B1C"/>
    <w:rsid w:val="005E620E"/>
    <w:rsid w:val="005F050A"/>
    <w:rsid w:val="005F723A"/>
    <w:rsid w:val="00606C99"/>
    <w:rsid w:val="00607652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38E8"/>
    <w:rsid w:val="0069537A"/>
    <w:rsid w:val="006B1457"/>
    <w:rsid w:val="006E7151"/>
    <w:rsid w:val="006F3627"/>
    <w:rsid w:val="006F384D"/>
    <w:rsid w:val="006F779C"/>
    <w:rsid w:val="00714DFF"/>
    <w:rsid w:val="0073149E"/>
    <w:rsid w:val="00746789"/>
    <w:rsid w:val="007469C4"/>
    <w:rsid w:val="00766438"/>
    <w:rsid w:val="00774762"/>
    <w:rsid w:val="0078589F"/>
    <w:rsid w:val="0079284D"/>
    <w:rsid w:val="00794742"/>
    <w:rsid w:val="007A3287"/>
    <w:rsid w:val="007B70D5"/>
    <w:rsid w:val="007C3103"/>
    <w:rsid w:val="007D0BD6"/>
    <w:rsid w:val="007D1B0C"/>
    <w:rsid w:val="007D3AB8"/>
    <w:rsid w:val="007F29BE"/>
    <w:rsid w:val="00813DF2"/>
    <w:rsid w:val="00822852"/>
    <w:rsid w:val="00833E40"/>
    <w:rsid w:val="00834496"/>
    <w:rsid w:val="0085382E"/>
    <w:rsid w:val="008544AB"/>
    <w:rsid w:val="0086184E"/>
    <w:rsid w:val="008640AB"/>
    <w:rsid w:val="00881DD1"/>
    <w:rsid w:val="008947C7"/>
    <w:rsid w:val="008A3F02"/>
    <w:rsid w:val="008A4816"/>
    <w:rsid w:val="008B4F25"/>
    <w:rsid w:val="008D2A81"/>
    <w:rsid w:val="008E450B"/>
    <w:rsid w:val="008F0C34"/>
    <w:rsid w:val="00911AA6"/>
    <w:rsid w:val="00924CB5"/>
    <w:rsid w:val="00931262"/>
    <w:rsid w:val="00933C0C"/>
    <w:rsid w:val="00937038"/>
    <w:rsid w:val="00945976"/>
    <w:rsid w:val="009476CB"/>
    <w:rsid w:val="00953BED"/>
    <w:rsid w:val="00967488"/>
    <w:rsid w:val="00987A0F"/>
    <w:rsid w:val="0099099E"/>
    <w:rsid w:val="00990B27"/>
    <w:rsid w:val="009C062E"/>
    <w:rsid w:val="009C5AB7"/>
    <w:rsid w:val="009E07CF"/>
    <w:rsid w:val="009E3606"/>
    <w:rsid w:val="009E49FB"/>
    <w:rsid w:val="009F0D32"/>
    <w:rsid w:val="009F68A5"/>
    <w:rsid w:val="00A00E09"/>
    <w:rsid w:val="00A227C5"/>
    <w:rsid w:val="00A23C06"/>
    <w:rsid w:val="00A44E52"/>
    <w:rsid w:val="00A478D7"/>
    <w:rsid w:val="00A57940"/>
    <w:rsid w:val="00A61CEC"/>
    <w:rsid w:val="00A6661E"/>
    <w:rsid w:val="00A71988"/>
    <w:rsid w:val="00A749E9"/>
    <w:rsid w:val="00A751B7"/>
    <w:rsid w:val="00A842A7"/>
    <w:rsid w:val="00A87935"/>
    <w:rsid w:val="00A93AC7"/>
    <w:rsid w:val="00AA32ED"/>
    <w:rsid w:val="00AA5E3B"/>
    <w:rsid w:val="00AC5D7B"/>
    <w:rsid w:val="00AE5DBD"/>
    <w:rsid w:val="00B005A6"/>
    <w:rsid w:val="00B26E47"/>
    <w:rsid w:val="00B36410"/>
    <w:rsid w:val="00B40F1E"/>
    <w:rsid w:val="00B42A2A"/>
    <w:rsid w:val="00B50C8F"/>
    <w:rsid w:val="00B609A1"/>
    <w:rsid w:val="00B624C1"/>
    <w:rsid w:val="00B63C4A"/>
    <w:rsid w:val="00B67D45"/>
    <w:rsid w:val="00B67EDE"/>
    <w:rsid w:val="00B742B0"/>
    <w:rsid w:val="00B905F3"/>
    <w:rsid w:val="00B90F6F"/>
    <w:rsid w:val="00B9244B"/>
    <w:rsid w:val="00B95C40"/>
    <w:rsid w:val="00B9618A"/>
    <w:rsid w:val="00B9760B"/>
    <w:rsid w:val="00BB0233"/>
    <w:rsid w:val="00BB26FC"/>
    <w:rsid w:val="00BC352C"/>
    <w:rsid w:val="00BC38CC"/>
    <w:rsid w:val="00BC5262"/>
    <w:rsid w:val="00BD197B"/>
    <w:rsid w:val="00BD7720"/>
    <w:rsid w:val="00BE413E"/>
    <w:rsid w:val="00C00AF8"/>
    <w:rsid w:val="00C014F9"/>
    <w:rsid w:val="00C11C1C"/>
    <w:rsid w:val="00C1294A"/>
    <w:rsid w:val="00C2598E"/>
    <w:rsid w:val="00C35401"/>
    <w:rsid w:val="00C469DE"/>
    <w:rsid w:val="00C53BC8"/>
    <w:rsid w:val="00C93C0A"/>
    <w:rsid w:val="00CA371D"/>
    <w:rsid w:val="00CA5CC5"/>
    <w:rsid w:val="00CA6380"/>
    <w:rsid w:val="00CB1909"/>
    <w:rsid w:val="00CC00E7"/>
    <w:rsid w:val="00CC4D98"/>
    <w:rsid w:val="00CC7FB2"/>
    <w:rsid w:val="00CE2AA1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50D9B"/>
    <w:rsid w:val="00D81904"/>
    <w:rsid w:val="00D845F4"/>
    <w:rsid w:val="00D84AF6"/>
    <w:rsid w:val="00D84D82"/>
    <w:rsid w:val="00D85EE7"/>
    <w:rsid w:val="00DB05F1"/>
    <w:rsid w:val="00DB1AD6"/>
    <w:rsid w:val="00DB459C"/>
    <w:rsid w:val="00DC03AD"/>
    <w:rsid w:val="00DD0E71"/>
    <w:rsid w:val="00DD1F5A"/>
    <w:rsid w:val="00DD33E5"/>
    <w:rsid w:val="00DE4482"/>
    <w:rsid w:val="00DE4D12"/>
    <w:rsid w:val="00E04013"/>
    <w:rsid w:val="00E07D90"/>
    <w:rsid w:val="00E121EF"/>
    <w:rsid w:val="00E13B67"/>
    <w:rsid w:val="00E34928"/>
    <w:rsid w:val="00E37CFC"/>
    <w:rsid w:val="00E40995"/>
    <w:rsid w:val="00E57BE0"/>
    <w:rsid w:val="00E6374E"/>
    <w:rsid w:val="00E81189"/>
    <w:rsid w:val="00E96BF7"/>
    <w:rsid w:val="00EB3342"/>
    <w:rsid w:val="00EE3509"/>
    <w:rsid w:val="00EE4620"/>
    <w:rsid w:val="00EF3362"/>
    <w:rsid w:val="00F058BB"/>
    <w:rsid w:val="00F51204"/>
    <w:rsid w:val="00F64E8F"/>
    <w:rsid w:val="00F660A1"/>
    <w:rsid w:val="00F70CBE"/>
    <w:rsid w:val="00F8015F"/>
    <w:rsid w:val="00F97D38"/>
    <w:rsid w:val="00FA5311"/>
    <w:rsid w:val="00FB4F66"/>
    <w:rsid w:val="00FC0E96"/>
    <w:rsid w:val="00FC1684"/>
    <w:rsid w:val="00FC3EF8"/>
    <w:rsid w:val="00FC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table" w:customStyle="1" w:styleId="Mriekatabuky11">
    <w:name w:val="Mriežka tabuľky11"/>
    <w:basedOn w:val="Normlnatabuka"/>
    <w:next w:val="Mriekatabuky"/>
    <w:uiPriority w:val="39"/>
    <w:rsid w:val="00B67D45"/>
    <w:pPr>
      <w:spacing w:after="0" w:line="240" w:lineRule="auto"/>
      <w:ind w:left="57" w:right="57"/>
    </w:pPr>
    <w:rPr>
      <w:rFonts w:ascii="Times New Roman" w:eastAsia="Calibri" w:hAnsi="Times New Roman" w:cs="Times New Roman"/>
      <w:spacing w:val="-4"/>
      <w:sz w:val="23"/>
      <w:szCs w:val="2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4287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JURÍČKOVÁ Patrícia</cp:lastModifiedBy>
  <cp:revision>11</cp:revision>
  <cp:lastPrinted>2026-02-09T13:28:00Z</cp:lastPrinted>
  <dcterms:created xsi:type="dcterms:W3CDTF">2026-02-06T13:46:00Z</dcterms:created>
  <dcterms:modified xsi:type="dcterms:W3CDTF">2026-02-11T12:53:00Z</dcterms:modified>
</cp:coreProperties>
</file>