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80FFBC8" w14:textId="77777777" w:rsidR="000849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4F29927" w14:textId="77777777" w:rsidR="0008497F" w:rsidRPr="003330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021EBB2E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08497F" w:rsidRPr="0008497F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B6794D">
        <w:rPr>
          <w:rFonts w:ascii="Garamond" w:hAnsi="Garamond"/>
          <w:b/>
          <w:bCs/>
          <w:sz w:val="20"/>
          <w:szCs w:val="20"/>
        </w:rPr>
        <w:t>1</w:t>
      </w:r>
      <w:r w:rsidR="0008497F" w:rsidRPr="0008497F">
        <w:rPr>
          <w:rFonts w:ascii="Garamond" w:hAnsi="Garamond"/>
          <w:b/>
          <w:bCs/>
          <w:sz w:val="20"/>
          <w:szCs w:val="20"/>
        </w:rPr>
        <w:t>/202</w:t>
      </w:r>
      <w:r w:rsidR="00B6794D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2155D6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8497F" w:rsidRPr="0008497F">
        <w:rPr>
          <w:rFonts w:ascii="Garamond" w:hAnsi="Garamond"/>
          <w:b/>
          <w:bCs/>
          <w:sz w:val="20"/>
          <w:szCs w:val="20"/>
        </w:rPr>
        <w:t>Náhradné diely elektricky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8497F"/>
    <w:rsid w:val="000A4B6E"/>
    <w:rsid w:val="00140065"/>
    <w:rsid w:val="001467F6"/>
    <w:rsid w:val="003469A1"/>
    <w:rsid w:val="004512E7"/>
    <w:rsid w:val="005759C8"/>
    <w:rsid w:val="00616BBF"/>
    <w:rsid w:val="00641EC5"/>
    <w:rsid w:val="00666A2B"/>
    <w:rsid w:val="006F3E02"/>
    <w:rsid w:val="00835A25"/>
    <w:rsid w:val="008D5B96"/>
    <w:rsid w:val="009A5AA5"/>
    <w:rsid w:val="00AC4DD2"/>
    <w:rsid w:val="00B6794D"/>
    <w:rsid w:val="00C0796C"/>
    <w:rsid w:val="00ED7988"/>
    <w:rsid w:val="00F23CC5"/>
    <w:rsid w:val="00F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12</cp:revision>
  <dcterms:created xsi:type="dcterms:W3CDTF">2023-10-11T16:34:00Z</dcterms:created>
  <dcterms:modified xsi:type="dcterms:W3CDTF">2026-02-19T11:21:00Z</dcterms:modified>
</cp:coreProperties>
</file>