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EC17FE" w14:textId="77777777" w:rsidR="00B80FBD" w:rsidRPr="00B80FBD" w:rsidRDefault="00B80FBD" w:rsidP="00B80FBD">
      <w:pPr>
        <w:spacing w:after="60"/>
        <w:jc w:val="center"/>
        <w:rPr>
          <w:rFonts w:ascii="Arial" w:eastAsia="Times New Roman" w:hAnsi="Arial" w:cs="Arial"/>
          <w:b/>
          <w:color w:val="auto"/>
          <w:sz w:val="24"/>
          <w:szCs w:val="24"/>
        </w:rPr>
      </w:pPr>
      <w:bookmarkStart w:id="0" w:name="_GoBack"/>
      <w:bookmarkEnd w:id="0"/>
      <w:r w:rsidRPr="00B80FBD">
        <w:rPr>
          <w:rFonts w:ascii="Arial" w:eastAsia="Times New Roman" w:hAnsi="Arial" w:cs="Arial"/>
          <w:b/>
          <w:color w:val="auto"/>
          <w:sz w:val="24"/>
          <w:szCs w:val="24"/>
        </w:rPr>
        <w:t>ZOZNAM SUBDODÁVATEĽOV A PODIEL SUBDODÁVOK</w:t>
      </w:r>
    </w:p>
    <w:p w14:paraId="64610F2A" w14:textId="77777777" w:rsidR="00B80FBD" w:rsidRPr="00B80FBD" w:rsidRDefault="00B80FBD" w:rsidP="00B80FBD">
      <w:pPr>
        <w:jc w:val="center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7A8F9852" w14:textId="19EAD108" w:rsidR="00B80FBD" w:rsidRPr="00B80FBD" w:rsidRDefault="00B80FBD" w:rsidP="00B80FBD">
      <w:pPr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V súlade s ustanovením § 41 ods. 3 zákona </w:t>
      </w:r>
      <w:r w:rsidRPr="00B80FBD">
        <w:rPr>
          <w:rFonts w:ascii="Arial" w:eastAsia="Times New Roman" w:hAnsi="Arial" w:cs="Arial"/>
          <w:bCs/>
          <w:color w:val="auto"/>
          <w:sz w:val="20"/>
        </w:rPr>
        <w:t xml:space="preserve">č. 343/2015 Z. z. o verejnom obstarávaní a o zmene a doplnení niektorých zákonov 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>v znení neskorších predpisov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, verejný obstarávateľ požaduje od uchádzačov, aby v čase uzavretia </w:t>
      </w:r>
      <w:r w:rsidRPr="00ED08CB">
        <w:rPr>
          <w:rFonts w:ascii="Arial" w:eastAsia="Times New Roman" w:hAnsi="Arial" w:cs="Arial"/>
          <w:bCs/>
          <w:color w:val="auto"/>
          <w:sz w:val="20"/>
          <w:szCs w:val="20"/>
        </w:rPr>
        <w:t>Zmluvy</w:t>
      </w:r>
      <w:r w:rsidR="00ED08CB" w:rsidRPr="00ED08CB">
        <w:rPr>
          <w:rFonts w:ascii="Arial" w:eastAsia="Times New Roman" w:hAnsi="Arial" w:cs="Arial"/>
          <w:bCs/>
          <w:color w:val="auto"/>
          <w:sz w:val="20"/>
          <w:szCs w:val="20"/>
        </w:rPr>
        <w:t xml:space="preserve"> o dielo 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>uviedol:</w:t>
      </w:r>
    </w:p>
    <w:p w14:paraId="71D3685D" w14:textId="77777777" w:rsidR="00B80FBD" w:rsidRPr="00B80FBD" w:rsidRDefault="00B80FBD" w:rsidP="00B80FBD">
      <w:pPr>
        <w:ind w:left="360"/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</w:p>
    <w:p w14:paraId="5657AB40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zoznam všetkých navrhovaných subdodávateľov v rozsahu obchodné meno, sídlo, IČO, zápis do príslušného obchodného registra</w:t>
      </w:r>
    </w:p>
    <w:p w14:paraId="7C518CA4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údaje o osobe oprávnenej konať za subdodávateľa v rozsahu meno a priezvisko, adresa pobytu, dátum narodenia. </w:t>
      </w:r>
    </w:p>
    <w:p w14:paraId="5F8D59FA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uvedenie predmetu subdodávky </w:t>
      </w:r>
    </w:p>
    <w:p w14:paraId="4CC1A2F6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percentuálny podiel zákazky zabezpečovaný subdodávateľom. </w:t>
      </w:r>
    </w:p>
    <w:p w14:paraId="3B959AB9" w14:textId="77777777" w:rsidR="00B80FBD" w:rsidRPr="00B80FBD" w:rsidRDefault="00B80FBD" w:rsidP="00B80FBD">
      <w:pPr>
        <w:spacing w:before="240" w:after="120"/>
        <w:ind w:left="851"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</w:rPr>
      </w:pPr>
    </w:p>
    <w:tbl>
      <w:tblPr>
        <w:tblW w:w="97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3"/>
        <w:gridCol w:w="2458"/>
        <w:gridCol w:w="2231"/>
        <w:gridCol w:w="1794"/>
      </w:tblGrid>
      <w:tr w:rsidR="007C06A3" w:rsidRPr="00B80FBD" w14:paraId="394E1AEF" w14:textId="77777777" w:rsidTr="007C06A3">
        <w:trPr>
          <w:trHeight w:val="1026"/>
        </w:trPr>
        <w:tc>
          <w:tcPr>
            <w:tcW w:w="736" w:type="dxa"/>
            <w:vAlign w:val="center"/>
          </w:tcPr>
          <w:p w14:paraId="755D7F80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P.č.</w:t>
            </w:r>
          </w:p>
        </w:tc>
        <w:tc>
          <w:tcPr>
            <w:tcW w:w="2563" w:type="dxa"/>
            <w:vAlign w:val="center"/>
          </w:tcPr>
          <w:p w14:paraId="1EF1389B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Subdodávateľ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obchodné meno/názov, sídlo/miesto podnikania, IČO, zápis do príslušného registra)</w:t>
            </w:r>
          </w:p>
        </w:tc>
        <w:tc>
          <w:tcPr>
            <w:tcW w:w="2458" w:type="dxa"/>
            <w:vAlign w:val="center"/>
          </w:tcPr>
          <w:p w14:paraId="27154363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Údaje o osobe oprávnenej konať za subdodávateľa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(meno a priezvisko, adresa pobytu, dátum narodenia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*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)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5C705D4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Predmet subdodávky</w:t>
            </w:r>
          </w:p>
        </w:tc>
        <w:tc>
          <w:tcPr>
            <w:tcW w:w="1794" w:type="dxa"/>
            <w:vAlign w:val="center"/>
          </w:tcPr>
          <w:p w14:paraId="6F378030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Podiel subdodávok v %*</w:t>
            </w:r>
          </w:p>
        </w:tc>
      </w:tr>
      <w:tr w:rsidR="007C06A3" w:rsidRPr="00B80FBD" w14:paraId="2E878A46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046C18D9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1.</w:t>
            </w:r>
          </w:p>
        </w:tc>
        <w:tc>
          <w:tcPr>
            <w:tcW w:w="2563" w:type="dxa"/>
            <w:vAlign w:val="center"/>
          </w:tcPr>
          <w:p w14:paraId="4201DE07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5CAF77ED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5298A094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445533AB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13AC0229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7C06A3" w:rsidRPr="00B80FBD" w14:paraId="1FA07093" w14:textId="77777777" w:rsidTr="007C06A3">
        <w:trPr>
          <w:trHeight w:val="535"/>
        </w:trPr>
        <w:tc>
          <w:tcPr>
            <w:tcW w:w="736" w:type="dxa"/>
            <w:vAlign w:val="center"/>
          </w:tcPr>
          <w:p w14:paraId="20D073A7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2.</w:t>
            </w:r>
          </w:p>
        </w:tc>
        <w:tc>
          <w:tcPr>
            <w:tcW w:w="2563" w:type="dxa"/>
            <w:vAlign w:val="center"/>
          </w:tcPr>
          <w:p w14:paraId="77F1876F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07E5AF41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118102E5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1D58BA19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6FE81FAE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7C06A3" w:rsidRPr="00B80FBD" w14:paraId="38347671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690B73CB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3.</w:t>
            </w:r>
          </w:p>
        </w:tc>
        <w:tc>
          <w:tcPr>
            <w:tcW w:w="2563" w:type="dxa"/>
            <w:vAlign w:val="center"/>
          </w:tcPr>
          <w:p w14:paraId="77661C04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234DCD86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7AD2621F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740B344C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6CE23D52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</w:tbl>
    <w:p w14:paraId="4FB09009" w14:textId="77777777" w:rsidR="00B80FBD" w:rsidRPr="00B80FBD" w:rsidRDefault="00B80FBD" w:rsidP="00B80FBD">
      <w:pPr>
        <w:spacing w:line="480" w:lineRule="auto"/>
        <w:ind w:left="851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439291F2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B80FB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 .................................. dňa .................</w:t>
      </w:r>
    </w:p>
    <w:p w14:paraId="68F5C13C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7031036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9548C4" w14:textId="77777777" w:rsidR="007C06A3" w:rsidRDefault="00B80FBD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>Meno, priezvisko a podpis uchádzača resp. štatutárneho zástupcu: ............................................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</w:p>
    <w:p w14:paraId="2BD549C5" w14:textId="77777777" w:rsidR="007C06A3" w:rsidRDefault="007C06A3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17C60BB2" w14:textId="77777777" w:rsidR="007C06A3" w:rsidRDefault="00B80FBD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</w:p>
    <w:p w14:paraId="669115FF" w14:textId="77777777" w:rsidR="007C06A3" w:rsidRDefault="007C06A3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0B91B34C" w14:textId="23BB6151" w:rsidR="00B80FBD" w:rsidRPr="00B80FBD" w:rsidRDefault="00B80FBD" w:rsidP="00B80FBD">
      <w:pPr>
        <w:spacing w:after="120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color w:val="auto"/>
          <w:sz w:val="20"/>
          <w:szCs w:val="20"/>
        </w:rPr>
        <w:t xml:space="preserve">                </w:t>
      </w:r>
    </w:p>
    <w:p w14:paraId="6F982F9E" w14:textId="77777777" w:rsidR="00B80FBD" w:rsidRPr="00B80FBD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3C67A567" w14:textId="77777777" w:rsidR="00B80FBD" w:rsidRPr="007C06A3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i/>
          <w:noProof/>
          <w:color w:val="auto"/>
          <w:sz w:val="18"/>
          <w:szCs w:val="18"/>
          <w:lang w:eastAsia="sk-SK"/>
        </w:rPr>
      </w:pPr>
      <w:r w:rsidRPr="007C06A3">
        <w:rPr>
          <w:rFonts w:ascii="Arial" w:eastAsia="Calibri" w:hAnsi="Arial" w:cs="Arial"/>
          <w:i/>
          <w:noProof/>
          <w:color w:val="auto"/>
          <w:sz w:val="18"/>
          <w:szCs w:val="18"/>
          <w:lang w:eastAsia="sk-SK"/>
        </w:rPr>
        <w:t>Poznámka:</w:t>
      </w:r>
    </w:p>
    <w:p w14:paraId="6F41348F" w14:textId="41D98A81" w:rsidR="00B80FBD" w:rsidRPr="007C06A3" w:rsidRDefault="00B80FBD" w:rsidP="00B80FBD">
      <w:pPr>
        <w:jc w:val="both"/>
        <w:rPr>
          <w:rFonts w:ascii="Arial" w:eastAsia="Times New Roman" w:hAnsi="Arial" w:cs="Arial"/>
          <w:i/>
          <w:color w:val="auto"/>
          <w:sz w:val="18"/>
          <w:szCs w:val="18"/>
        </w:rPr>
      </w:pPr>
      <w:r w:rsidRPr="007C06A3">
        <w:rPr>
          <w:rFonts w:ascii="Arial" w:eastAsia="Times New Roman" w:hAnsi="Arial" w:cs="Arial"/>
          <w:i/>
          <w:color w:val="auto"/>
          <w:sz w:val="18"/>
          <w:szCs w:val="18"/>
        </w:rPr>
        <w:t>* uchádzač zodpovedá za správne uvedený podiel zmluvnej hodnoty v %</w:t>
      </w:r>
    </w:p>
    <w:p w14:paraId="338A517A" w14:textId="77777777" w:rsidR="00B80FBD" w:rsidRPr="00B80FBD" w:rsidRDefault="00B80FBD" w:rsidP="00B80FBD">
      <w:pPr>
        <w:spacing w:after="120"/>
        <w:jc w:val="both"/>
        <w:rPr>
          <w:rFonts w:ascii="Calibri" w:eastAsia="Times New Roman" w:hAnsi="Calibri" w:cs="Times New Roman"/>
          <w:color w:val="auto"/>
        </w:rPr>
      </w:pPr>
    </w:p>
    <w:p w14:paraId="061DC542" w14:textId="77777777" w:rsidR="00093D80" w:rsidRPr="00B80FBD" w:rsidRDefault="00093D80" w:rsidP="00B80FBD"/>
    <w:sectPr w:rsidR="00093D80" w:rsidRPr="00B80FBD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EFD7EF" w14:textId="77777777" w:rsidR="003B1666" w:rsidRDefault="003B1666" w:rsidP="001B78C9">
      <w:r>
        <w:separator/>
      </w:r>
    </w:p>
  </w:endnote>
  <w:endnote w:type="continuationSeparator" w:id="0">
    <w:p w14:paraId="76DED62A" w14:textId="77777777" w:rsidR="003B1666" w:rsidRDefault="003B1666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8F64E" w14:textId="77777777" w:rsidR="00C825B7" w:rsidRDefault="00C825B7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4A715E88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F80235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F80235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F2D5D7" w14:textId="77777777" w:rsidR="00C825B7" w:rsidRDefault="00C825B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8A4765" w14:textId="77777777" w:rsidR="003B1666" w:rsidRDefault="003B1666" w:rsidP="001B78C9">
      <w:r>
        <w:separator/>
      </w:r>
    </w:p>
  </w:footnote>
  <w:footnote w:type="continuationSeparator" w:id="0">
    <w:p w14:paraId="1D81FDC5" w14:textId="77777777" w:rsidR="003B1666" w:rsidRDefault="003B1666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3B1666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0111715D" w:rsidR="004A1ABB" w:rsidRPr="004A1ABB" w:rsidRDefault="004A1ABB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  <w:r w:rsidRPr="00ED08CB">
      <w:rPr>
        <w:rFonts w:ascii="Arial" w:hAnsi="Arial" w:cs="Arial"/>
        <w:color w:val="auto"/>
        <w:sz w:val="20"/>
        <w:szCs w:val="20"/>
      </w:rPr>
      <w:t>„</w:t>
    </w:r>
    <w:r w:rsidR="00ED08CB" w:rsidRPr="00ED08CB">
      <w:rPr>
        <w:rFonts w:ascii="Arial" w:hAnsi="Arial" w:cs="Arial"/>
        <w:color w:val="auto"/>
        <w:sz w:val="20"/>
        <w:szCs w:val="20"/>
      </w:rPr>
      <w:t>Sanácia zárezu na R4 Milhosť</w:t>
    </w:r>
    <w:r w:rsidRPr="00ED08CB">
      <w:rPr>
        <w:rFonts w:ascii="Arial" w:hAnsi="Arial" w:cs="Arial"/>
        <w:color w:val="auto"/>
        <w:sz w:val="20"/>
        <w:szCs w:val="20"/>
      </w:rPr>
      <w:t>“</w:t>
    </w:r>
  </w:p>
  <w:p w14:paraId="15799E99" w14:textId="77777777" w:rsidR="00B80FBD" w:rsidRPr="00B80FBD" w:rsidRDefault="00B80FBD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5C602B5" w14:textId="2A025978" w:rsidR="00B80FBD" w:rsidRPr="00ED08CB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ED08CB">
      <w:rPr>
        <w:rFonts w:ascii="Arial" w:eastAsia="Times New Roman" w:hAnsi="Arial" w:cs="Arial"/>
        <w:color w:val="auto"/>
        <w:sz w:val="20"/>
      </w:rPr>
      <w:t>Príloha č.1 k časti B.3 SP</w:t>
    </w:r>
  </w:p>
  <w:p w14:paraId="4862E39F" w14:textId="292B577B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ED08CB">
      <w:rPr>
        <w:noProof/>
        <w:color w:val="auto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08CB">
      <w:rPr>
        <w:rFonts w:ascii="Arial" w:eastAsia="Times New Roman" w:hAnsi="Arial" w:cs="Arial"/>
        <w:color w:val="auto"/>
        <w:sz w:val="20"/>
      </w:rPr>
      <w:t xml:space="preserve">zároveň Príloha č. </w:t>
    </w:r>
    <w:r w:rsidR="00ED08CB" w:rsidRPr="00ED08CB">
      <w:rPr>
        <w:rFonts w:ascii="Arial" w:eastAsia="Times New Roman" w:hAnsi="Arial" w:cs="Arial"/>
        <w:color w:val="auto"/>
        <w:sz w:val="20"/>
      </w:rPr>
      <w:t>3</w:t>
    </w:r>
    <w:r w:rsidR="00590E33" w:rsidRPr="00ED08CB">
      <w:rPr>
        <w:rFonts w:ascii="Arial" w:eastAsia="Times New Roman" w:hAnsi="Arial" w:cs="Arial"/>
        <w:color w:val="auto"/>
        <w:sz w:val="20"/>
      </w:rPr>
      <w:t xml:space="preserve"> </w:t>
    </w:r>
    <w:r w:rsidRPr="00ED08CB">
      <w:rPr>
        <w:rFonts w:ascii="Arial" w:eastAsia="Times New Roman" w:hAnsi="Arial" w:cs="Arial"/>
        <w:color w:val="auto"/>
        <w:sz w:val="20"/>
      </w:rPr>
      <w:t>k</w:t>
    </w:r>
    <w:r w:rsidR="00ED08CB">
      <w:rPr>
        <w:rFonts w:ascii="Arial" w:eastAsia="Times New Roman" w:hAnsi="Arial" w:cs="Arial"/>
        <w:color w:val="auto"/>
        <w:sz w:val="20"/>
      </w:rPr>
      <w:t> </w:t>
    </w:r>
    <w:r w:rsidR="00590E33" w:rsidRPr="00ED08CB">
      <w:rPr>
        <w:rFonts w:ascii="Arial" w:eastAsia="Times New Roman" w:hAnsi="Arial" w:cs="Arial"/>
        <w:color w:val="auto"/>
        <w:sz w:val="20"/>
      </w:rPr>
      <w:t>Zmluve</w:t>
    </w:r>
    <w:r w:rsidR="00ED08CB">
      <w:rPr>
        <w:rFonts w:ascii="Arial" w:eastAsia="Times New Roman" w:hAnsi="Arial" w:cs="Arial"/>
        <w:color w:val="auto"/>
        <w:sz w:val="20"/>
      </w:rPr>
      <w:t xml:space="preserve"> o dielo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3B1666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B1666"/>
    <w:rsid w:val="003C7509"/>
    <w:rsid w:val="0040315C"/>
    <w:rsid w:val="00412D74"/>
    <w:rsid w:val="004241CE"/>
    <w:rsid w:val="00424E75"/>
    <w:rsid w:val="0045455C"/>
    <w:rsid w:val="004A1ABB"/>
    <w:rsid w:val="004A21B0"/>
    <w:rsid w:val="004E3979"/>
    <w:rsid w:val="00517CE0"/>
    <w:rsid w:val="005323EF"/>
    <w:rsid w:val="005324F7"/>
    <w:rsid w:val="0054288B"/>
    <w:rsid w:val="00565AF4"/>
    <w:rsid w:val="00582AE8"/>
    <w:rsid w:val="00586245"/>
    <w:rsid w:val="00590E33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06A3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B45B9E"/>
    <w:rsid w:val="00B80FBD"/>
    <w:rsid w:val="00B866B2"/>
    <w:rsid w:val="00BA3BD3"/>
    <w:rsid w:val="00BE2030"/>
    <w:rsid w:val="00C12D69"/>
    <w:rsid w:val="00C362FE"/>
    <w:rsid w:val="00C825B7"/>
    <w:rsid w:val="00CA2EF6"/>
    <w:rsid w:val="00CE0E09"/>
    <w:rsid w:val="00D36325"/>
    <w:rsid w:val="00E41878"/>
    <w:rsid w:val="00E87F81"/>
    <w:rsid w:val="00ED08CB"/>
    <w:rsid w:val="00EF7D52"/>
    <w:rsid w:val="00F714CC"/>
    <w:rsid w:val="00F80235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Pivoň, Ľubor</cp:lastModifiedBy>
  <cp:revision>2</cp:revision>
  <cp:lastPrinted>2026-02-24T12:04:00Z</cp:lastPrinted>
  <dcterms:created xsi:type="dcterms:W3CDTF">2026-03-02T07:59:00Z</dcterms:created>
  <dcterms:modified xsi:type="dcterms:W3CDTF">2026-03-02T07:59:00Z</dcterms:modified>
</cp:coreProperties>
</file>