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4F8C" w14:textId="246AAC32" w:rsidR="003C1AE9" w:rsidRPr="001A3317" w:rsidRDefault="00C77E9F">
      <w:pPr>
        <w:rPr>
          <w:rFonts w:ascii="Arial Narrow" w:hAnsi="Arial Narrow"/>
          <w:b/>
          <w:bCs/>
        </w:rPr>
      </w:pPr>
      <w:r w:rsidRPr="001A3317">
        <w:rPr>
          <w:rFonts w:ascii="Arial Narrow" w:hAnsi="Arial Narrow"/>
          <w:b/>
          <w:bCs/>
        </w:rPr>
        <w:t>Osobitné podmienky plnenia:</w:t>
      </w:r>
    </w:p>
    <w:p w14:paraId="4299E47F" w14:textId="47008C31" w:rsidR="0013276D" w:rsidRPr="0013276D" w:rsidRDefault="0013276D" w:rsidP="0013276D">
      <w:pPr>
        <w:rPr>
          <w:rFonts w:ascii="Arial Narrow" w:hAnsi="Arial Narrow"/>
          <w:b/>
          <w:bCs/>
        </w:rPr>
      </w:pPr>
      <w:r>
        <w:rPr>
          <w:rFonts w:ascii="Arial Narrow" w:hAnsi="Arial Narrow"/>
          <w:b/>
          <w:bCs/>
        </w:rPr>
        <w:t xml:space="preserve">Zákazka:   </w:t>
      </w:r>
      <w:r w:rsidRPr="0013276D">
        <w:rPr>
          <w:rFonts w:ascii="Arial Narrow" w:hAnsi="Arial Narrow"/>
          <w:b/>
          <w:bCs/>
        </w:rPr>
        <w:t>„</w:t>
      </w:r>
      <w:r w:rsidRPr="0013276D">
        <w:rPr>
          <w:rFonts w:ascii="Arial Narrow" w:hAnsi="Arial Narrow"/>
          <w:b/>
          <w:u w:val="single"/>
        </w:rPr>
        <w:t>Slávičie údolie – vytvorenie nových urnových miest a kolumbária</w:t>
      </w:r>
      <w:r w:rsidRPr="0013276D">
        <w:rPr>
          <w:rFonts w:ascii="Arial Narrow" w:hAnsi="Arial Narrow"/>
          <w:b/>
          <w:bCs/>
        </w:rPr>
        <w:t>“</w:t>
      </w:r>
    </w:p>
    <w:p w14:paraId="22D3A0D3" w14:textId="77777777" w:rsidR="00C77E9F" w:rsidRPr="00F9607E" w:rsidRDefault="00C77E9F">
      <w:pPr>
        <w:rPr>
          <w:rFonts w:ascii="Arial Narrow" w:hAnsi="Arial Narrow"/>
        </w:rPr>
      </w:pPr>
    </w:p>
    <w:p w14:paraId="3DD58DCC" w14:textId="12BC0DBD" w:rsidR="00C77E9F" w:rsidRPr="00696AA4" w:rsidRDefault="00C77E9F" w:rsidP="00C77E9F">
      <w:pPr>
        <w:pStyle w:val="Odsekzoznamu"/>
        <w:numPr>
          <w:ilvl w:val="0"/>
          <w:numId w:val="1"/>
        </w:numPr>
        <w:rPr>
          <w:rFonts w:ascii="Arial Narrow" w:hAnsi="Arial Narrow"/>
        </w:rPr>
      </w:pPr>
      <w:r w:rsidRPr="00696AA4">
        <w:rPr>
          <w:rFonts w:ascii="Arial Narrow" w:hAnsi="Arial Narrow"/>
        </w:rPr>
        <w:t>Kontaktne osoby:</w:t>
      </w:r>
    </w:p>
    <w:p w14:paraId="0369901F" w14:textId="347A4CB6" w:rsidR="00C77E9F" w:rsidRPr="00F9607E" w:rsidRDefault="00FA5BA2" w:rsidP="00FA5BA2">
      <w:pPr>
        <w:spacing w:after="0"/>
        <w:ind w:left="720"/>
        <w:rPr>
          <w:rFonts w:ascii="Arial Narrow" w:hAnsi="Arial Narrow"/>
        </w:rPr>
      </w:pPr>
      <w:r>
        <w:rPr>
          <w:rFonts w:ascii="Arial Narrow" w:hAnsi="Arial Narrow"/>
        </w:rPr>
        <w:t>a)</w:t>
      </w:r>
      <w:r w:rsidR="00C77E9F" w:rsidRPr="00F9607E">
        <w:rPr>
          <w:rFonts w:ascii="Arial Narrow" w:hAnsi="Arial Narrow"/>
        </w:rPr>
        <w:t xml:space="preserve"> </w:t>
      </w:r>
      <w:r w:rsidR="00C77E9F" w:rsidRPr="00696AA4">
        <w:rPr>
          <w:rFonts w:ascii="Arial Narrow" w:hAnsi="Arial Narrow"/>
          <w:highlight w:val="yellow"/>
        </w:rPr>
        <w:t>Kontaktná osoba  pre komunikáciu za dodávateľa</w:t>
      </w:r>
      <w:r w:rsidR="001F1EAA" w:rsidRPr="00696AA4">
        <w:rPr>
          <w:rFonts w:ascii="Arial Narrow" w:hAnsi="Arial Narrow"/>
          <w:highlight w:val="yellow"/>
        </w:rPr>
        <w:t>/realizátora</w:t>
      </w:r>
      <w:r w:rsidR="00C77E9F" w:rsidRPr="00696AA4">
        <w:rPr>
          <w:rFonts w:ascii="Arial Narrow" w:hAnsi="Arial Narrow"/>
          <w:highlight w:val="yellow"/>
        </w:rPr>
        <w:t>:</w:t>
      </w:r>
    </w:p>
    <w:p w14:paraId="7D6D6C85" w14:textId="2A3C2E3C" w:rsidR="00C77E9F" w:rsidRPr="00F9607E" w:rsidRDefault="00C77E9F" w:rsidP="00FA5BA2">
      <w:pPr>
        <w:spacing w:after="0"/>
        <w:ind w:left="709"/>
        <w:rPr>
          <w:rFonts w:ascii="Arial Narrow" w:hAnsi="Arial Narrow"/>
        </w:rPr>
      </w:pPr>
      <w:r w:rsidRPr="00F9607E">
        <w:rPr>
          <w:rFonts w:ascii="Arial Narrow" w:hAnsi="Arial Narrow"/>
        </w:rPr>
        <w:t>Meno priezvisko:</w:t>
      </w:r>
    </w:p>
    <w:p w14:paraId="1720AFD1" w14:textId="52F44F56" w:rsidR="00C77E9F" w:rsidRPr="00F9607E" w:rsidRDefault="00C77E9F" w:rsidP="00FA5BA2">
      <w:pPr>
        <w:spacing w:after="0"/>
        <w:ind w:left="709"/>
        <w:rPr>
          <w:rFonts w:ascii="Arial Narrow" w:hAnsi="Arial Narrow"/>
        </w:rPr>
      </w:pPr>
      <w:r w:rsidRPr="00F9607E">
        <w:rPr>
          <w:rFonts w:ascii="Arial Narrow" w:hAnsi="Arial Narrow"/>
        </w:rPr>
        <w:t>e-mail:</w:t>
      </w:r>
    </w:p>
    <w:p w14:paraId="3931C98E" w14:textId="4482A189" w:rsidR="00C77E9F" w:rsidRDefault="00C77E9F" w:rsidP="00FA5BA2">
      <w:pPr>
        <w:spacing w:after="0"/>
        <w:ind w:left="709"/>
        <w:rPr>
          <w:rFonts w:ascii="Arial Narrow" w:hAnsi="Arial Narrow"/>
        </w:rPr>
      </w:pPr>
      <w:r w:rsidRPr="00F9607E">
        <w:rPr>
          <w:rFonts w:ascii="Arial Narrow" w:hAnsi="Arial Narrow"/>
        </w:rPr>
        <w:t>Tel.:</w:t>
      </w:r>
    </w:p>
    <w:p w14:paraId="6D48E478" w14:textId="77777777" w:rsidR="00FA5BA2" w:rsidRPr="00F9607E" w:rsidRDefault="00FA5BA2" w:rsidP="00FA5BA2">
      <w:pPr>
        <w:spacing w:after="0"/>
        <w:ind w:left="709"/>
        <w:rPr>
          <w:rFonts w:ascii="Arial Narrow" w:hAnsi="Arial Narrow"/>
        </w:rPr>
      </w:pPr>
    </w:p>
    <w:p w14:paraId="6DEDA73B" w14:textId="68337A0D" w:rsidR="00C77E9F" w:rsidRPr="00F9607E" w:rsidRDefault="00FA5BA2" w:rsidP="00FA5BA2">
      <w:pPr>
        <w:spacing w:after="0"/>
        <w:ind w:left="709"/>
        <w:rPr>
          <w:rFonts w:ascii="Arial Narrow" w:hAnsi="Arial Narrow"/>
        </w:rPr>
      </w:pPr>
      <w:r>
        <w:rPr>
          <w:rFonts w:ascii="Arial Narrow" w:hAnsi="Arial Narrow"/>
        </w:rPr>
        <w:t>b)</w:t>
      </w:r>
      <w:r w:rsidR="00C31338">
        <w:rPr>
          <w:rFonts w:ascii="Arial Narrow" w:hAnsi="Arial Narrow"/>
        </w:rPr>
        <w:t xml:space="preserve"> </w:t>
      </w:r>
      <w:r w:rsidR="00C77E9F" w:rsidRPr="00F9607E">
        <w:rPr>
          <w:rFonts w:ascii="Arial Narrow" w:hAnsi="Arial Narrow"/>
        </w:rPr>
        <w:t>Kontaktná osoba pre komunikáciu za objednávateľa:</w:t>
      </w:r>
    </w:p>
    <w:p w14:paraId="2449D9E7" w14:textId="1B91D8C7" w:rsidR="00C77E9F" w:rsidRPr="00F9607E" w:rsidRDefault="00C77E9F" w:rsidP="00FA5BA2">
      <w:pPr>
        <w:spacing w:after="0"/>
        <w:ind w:left="709"/>
        <w:rPr>
          <w:rFonts w:ascii="Arial Narrow" w:hAnsi="Arial Narrow"/>
        </w:rPr>
      </w:pPr>
      <w:r w:rsidRPr="00F9607E">
        <w:rPr>
          <w:rFonts w:ascii="Arial Narrow" w:hAnsi="Arial Narrow"/>
        </w:rPr>
        <w:t>Meno priezvisko:</w:t>
      </w:r>
      <w:r w:rsidR="00B9461D" w:rsidRPr="00F9607E">
        <w:rPr>
          <w:rFonts w:ascii="Arial Narrow" w:hAnsi="Arial Narrow"/>
        </w:rPr>
        <w:t xml:space="preserve"> </w:t>
      </w:r>
      <w:r w:rsidR="00B9461D" w:rsidRPr="00F9607E">
        <w:rPr>
          <w:rFonts w:ascii="Arial Narrow" w:eastAsia="Calibri" w:hAnsi="Arial Narrow" w:cs="Noto Sans"/>
        </w:rPr>
        <w:t>Ing. Jana Hronská, samostatný odborný referent investícií a správy budov</w:t>
      </w:r>
    </w:p>
    <w:p w14:paraId="40393980" w14:textId="33334EC6" w:rsidR="00C77E9F" w:rsidRPr="00F9607E" w:rsidRDefault="00C77E9F" w:rsidP="00FA5BA2">
      <w:pPr>
        <w:spacing w:after="0"/>
        <w:ind w:left="709"/>
        <w:rPr>
          <w:rFonts w:ascii="Arial Narrow" w:hAnsi="Arial Narrow"/>
        </w:rPr>
      </w:pPr>
      <w:r w:rsidRPr="00F9607E">
        <w:rPr>
          <w:rFonts w:ascii="Arial Narrow" w:hAnsi="Arial Narrow"/>
        </w:rPr>
        <w:t>e-mail:</w:t>
      </w:r>
      <w:r w:rsidR="00B9461D" w:rsidRPr="00F9607E">
        <w:rPr>
          <w:rFonts w:ascii="Arial Narrow" w:hAnsi="Arial Narrow"/>
        </w:rPr>
        <w:t xml:space="preserve"> </w:t>
      </w:r>
      <w:hyperlink r:id="rId5" w:history="1">
        <w:r w:rsidR="00B9461D" w:rsidRPr="00F9607E">
          <w:rPr>
            <w:rFonts w:ascii="Arial Narrow" w:hAnsi="Arial Narrow"/>
            <w:color w:val="0000FF"/>
          </w:rPr>
          <w:t>jana.hronska@marianum.sk</w:t>
        </w:r>
      </w:hyperlink>
      <w:r w:rsidR="00B9461D" w:rsidRPr="00F9607E">
        <w:rPr>
          <w:rFonts w:ascii="Arial Narrow" w:eastAsia="Calibri" w:hAnsi="Arial Narrow" w:cs="Noto Sans"/>
        </w:rPr>
        <w:t>,</w:t>
      </w:r>
    </w:p>
    <w:p w14:paraId="6E5FC162" w14:textId="14303D30" w:rsidR="00C77E9F" w:rsidRPr="00F9607E" w:rsidRDefault="00C77E9F" w:rsidP="00FA5BA2">
      <w:pPr>
        <w:spacing w:after="0"/>
        <w:ind w:left="709"/>
        <w:rPr>
          <w:rFonts w:ascii="Arial Narrow" w:hAnsi="Arial Narrow"/>
        </w:rPr>
      </w:pPr>
      <w:r w:rsidRPr="00F9607E">
        <w:rPr>
          <w:rFonts w:ascii="Arial Narrow" w:hAnsi="Arial Narrow"/>
        </w:rPr>
        <w:t>Tel.:</w:t>
      </w:r>
      <w:r w:rsidR="00B9461D" w:rsidRPr="00F9607E">
        <w:rPr>
          <w:rFonts w:ascii="Arial Narrow" w:eastAsia="Calibri" w:hAnsi="Arial Narrow" w:cs="Noto Sans"/>
        </w:rPr>
        <w:t xml:space="preserve"> +421 948 656 785</w:t>
      </w:r>
    </w:p>
    <w:p w14:paraId="42E00D44" w14:textId="77777777" w:rsidR="00C77E9F" w:rsidRPr="00F9607E" w:rsidRDefault="00C77E9F" w:rsidP="00FA5BA2">
      <w:pPr>
        <w:spacing w:after="0"/>
        <w:ind w:left="709"/>
        <w:rPr>
          <w:rFonts w:ascii="Arial Narrow" w:hAnsi="Arial Narrow"/>
        </w:rPr>
      </w:pPr>
    </w:p>
    <w:p w14:paraId="7EC1432C" w14:textId="51398083" w:rsidR="00C77E9F" w:rsidRPr="00F9607E" w:rsidRDefault="00C77E9F" w:rsidP="00C77E9F">
      <w:pPr>
        <w:pStyle w:val="Odsekzoznamu"/>
        <w:numPr>
          <w:ilvl w:val="0"/>
          <w:numId w:val="1"/>
        </w:numPr>
        <w:rPr>
          <w:rFonts w:ascii="Arial Narrow" w:hAnsi="Arial Narrow"/>
        </w:rPr>
      </w:pPr>
      <w:r w:rsidRPr="00F9607E">
        <w:rPr>
          <w:rFonts w:ascii="Arial Narrow" w:hAnsi="Arial Narrow"/>
        </w:rPr>
        <w:t>Podmienky realizácie:</w:t>
      </w:r>
    </w:p>
    <w:p w14:paraId="495B6ECD" w14:textId="4CCC957A" w:rsidR="001E3E8A" w:rsidRPr="00F9607E" w:rsidRDefault="001E3E8A" w:rsidP="00FA5BA2">
      <w:pPr>
        <w:spacing w:after="0"/>
        <w:ind w:left="720"/>
        <w:rPr>
          <w:rFonts w:ascii="Arial Narrow" w:hAnsi="Arial Narrow"/>
        </w:rPr>
      </w:pPr>
      <w:r w:rsidRPr="00F9607E">
        <w:rPr>
          <w:rFonts w:ascii="Arial Narrow" w:hAnsi="Arial Narrow"/>
        </w:rPr>
        <w:t>Špecifické požiadavky objednávateľa k</w:t>
      </w:r>
      <w:r w:rsidR="00B77FAC" w:rsidRPr="00F9607E">
        <w:rPr>
          <w:rFonts w:ascii="Arial Narrow" w:hAnsi="Arial Narrow"/>
        </w:rPr>
        <w:t> </w:t>
      </w:r>
      <w:r w:rsidRPr="00F9607E">
        <w:rPr>
          <w:rFonts w:ascii="Arial Narrow" w:hAnsi="Arial Narrow"/>
        </w:rPr>
        <w:t>realizácií</w:t>
      </w:r>
      <w:r w:rsidR="00B77FAC" w:rsidRPr="00F9607E">
        <w:rPr>
          <w:rFonts w:ascii="Arial Narrow" w:hAnsi="Arial Narrow"/>
        </w:rPr>
        <w:t>:</w:t>
      </w:r>
    </w:p>
    <w:p w14:paraId="63C65FC1" w14:textId="61B06D21" w:rsidR="000C474C" w:rsidRPr="00B50909" w:rsidRDefault="000C474C" w:rsidP="00FA5BA2">
      <w:pPr>
        <w:numPr>
          <w:ilvl w:val="0"/>
          <w:numId w:val="3"/>
        </w:numPr>
        <w:overflowPunct w:val="0"/>
        <w:spacing w:after="0" w:line="240" w:lineRule="auto"/>
        <w:contextualSpacing/>
        <w:jc w:val="both"/>
        <w:rPr>
          <w:rFonts w:ascii="Arial Narrow" w:eastAsia="Calibri" w:hAnsi="Arial Narrow" w:cs="Noto Sans"/>
        </w:rPr>
      </w:pPr>
      <w:r w:rsidRPr="00B50909">
        <w:rPr>
          <w:rFonts w:ascii="Arial Narrow" w:eastAsia="Calibri" w:hAnsi="Arial Narrow" w:cs="Noto Sans"/>
        </w:rPr>
        <w:t xml:space="preserve">Zhotoviteľ sa zaväzuje pri realizácii diela dodržiavať príslušné predpisy na zaistenie BOZP a pri odborných prácach pracovať s pracovníkmi, ktorí majú na tieto úkony potrebnú odbornú spôsobilosť. Prílohu </w:t>
      </w:r>
      <w:r w:rsidRPr="00B50909">
        <w:rPr>
          <w:rFonts w:ascii="Arial Narrow" w:eastAsia="Times New Roman" w:hAnsi="Arial Narrow" w:cs="Noto Sans"/>
          <w:lang w:eastAsia="sk-SK"/>
        </w:rPr>
        <w:t>t</w:t>
      </w:r>
      <w:r>
        <w:rPr>
          <w:rFonts w:ascii="Arial Narrow" w:eastAsia="Times New Roman" w:hAnsi="Arial Narrow" w:cs="Noto Sans"/>
          <w:lang w:eastAsia="sk-SK"/>
        </w:rPr>
        <w:t>ýchto Osobitných podmienok plnenia</w:t>
      </w:r>
      <w:r w:rsidR="00102B92">
        <w:rPr>
          <w:rFonts w:ascii="Arial Narrow" w:eastAsia="Times New Roman" w:hAnsi="Arial Narrow" w:cs="Noto Sans"/>
          <w:lang w:eastAsia="sk-SK"/>
        </w:rPr>
        <w:t xml:space="preserve"> (ďalej OPP“)</w:t>
      </w:r>
      <w:r>
        <w:rPr>
          <w:rFonts w:ascii="Arial Narrow" w:eastAsia="Times New Roman" w:hAnsi="Arial Narrow" w:cs="Noto Sans"/>
          <w:lang w:eastAsia="sk-SK"/>
        </w:rPr>
        <w:t xml:space="preserve"> </w:t>
      </w:r>
      <w:r w:rsidR="008D624A">
        <w:rPr>
          <w:rFonts w:ascii="Arial Narrow" w:eastAsia="Times New Roman" w:hAnsi="Arial Narrow" w:cs="Noto Sans"/>
          <w:lang w:eastAsia="sk-SK"/>
        </w:rPr>
        <w:t>bude</w:t>
      </w:r>
      <w:r w:rsidRPr="00B50909">
        <w:rPr>
          <w:rFonts w:ascii="Arial Narrow" w:eastAsia="Calibri" w:hAnsi="Arial Narrow" w:cs="Noto Sans"/>
        </w:rPr>
        <w:t xml:space="preserve"> doklad o vykonaných </w:t>
      </w:r>
      <w:r w:rsidRPr="00B50909">
        <w:rPr>
          <w:rFonts w:ascii="Arial Narrow" w:eastAsia="Times New Roman" w:hAnsi="Arial Narrow" w:cs="Noto Sans"/>
          <w:bCs/>
          <w:lang w:eastAsia="sk-SK"/>
        </w:rPr>
        <w:t xml:space="preserve">odborných </w:t>
      </w:r>
      <w:r w:rsidRPr="00B50909">
        <w:rPr>
          <w:rFonts w:ascii="Arial Narrow" w:eastAsia="Calibri" w:hAnsi="Arial Narrow" w:cs="Noto Sans"/>
        </w:rPr>
        <w:t>skúškach pracovníkov</w:t>
      </w:r>
      <w:r w:rsidRPr="00B50909">
        <w:rPr>
          <w:rFonts w:ascii="Arial Narrow" w:eastAsia="Times New Roman" w:hAnsi="Arial Narrow" w:cs="Noto Sans"/>
          <w:lang w:eastAsia="sk-SK"/>
        </w:rPr>
        <w:t>, ktorý je potrebný k vykonaniu diela a ktorý bol objednávateľovi predložený v súlade s výzvou na predloženie ponuky.</w:t>
      </w:r>
    </w:p>
    <w:p w14:paraId="5D0A3842" w14:textId="77777777" w:rsidR="00102B92" w:rsidRPr="00102B92" w:rsidRDefault="000C474C" w:rsidP="000C474C">
      <w:pPr>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r w:rsidRPr="00D1367E">
        <w:rPr>
          <w:rFonts w:ascii="Arial Narrow" w:eastAsia="Times New Roman" w:hAnsi="Arial Narrow" w:cs="Noto Sans"/>
          <w:color w:val="000000"/>
          <w:lang w:eastAsia="sk-SK"/>
        </w:rPr>
        <w:t>V prípade potreby vykonania prác navyše, bude objednávateľ postupovať v zmysle zákona</w:t>
      </w:r>
      <w:r w:rsidRPr="00D1367E">
        <w:rPr>
          <w:rFonts w:ascii="Arial Narrow" w:eastAsia="GlyphLessFont" w:hAnsi="Arial Narrow" w:cs="GlyphLessFont"/>
          <w14:ligatures w14:val="standardContextual"/>
        </w:rPr>
        <w:t xml:space="preserve"> </w:t>
      </w:r>
    </w:p>
    <w:p w14:paraId="59FDD91C" w14:textId="62B0BE3A" w:rsidR="000C474C" w:rsidRPr="00102B92" w:rsidRDefault="000C474C" w:rsidP="00102B92">
      <w:pPr>
        <w:widowControl w:val="0"/>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sidRPr="00D1367E">
        <w:rPr>
          <w:rFonts w:ascii="Arial Narrow" w:eastAsia="GlyphLessFont" w:hAnsi="Arial Narrow" w:cs="GlyphLessFont"/>
          <w14:ligatures w14:val="standardContextual"/>
        </w:rPr>
        <w:t xml:space="preserve">č. 343/2015 Z. z. </w:t>
      </w:r>
      <w:r w:rsidR="00102B92">
        <w:rPr>
          <w:rFonts w:ascii="Arial Narrow" w:eastAsia="Calibri" w:hAnsi="Arial Narrow" w:cs="Noto Sans"/>
        </w:rPr>
        <w:t xml:space="preserve">o </w:t>
      </w:r>
      <w:r w:rsidRPr="00102B92">
        <w:rPr>
          <w:rFonts w:ascii="Arial Narrow" w:eastAsia="GlyphLessFont" w:hAnsi="Arial Narrow" w:cs="GlyphLessFont"/>
          <w14:ligatures w14:val="standardContextual"/>
        </w:rPr>
        <w:t>verejnom obstarávaní a o zmene a doplnení niektorých zákonov v</w:t>
      </w:r>
      <w:r w:rsidR="00A7687F" w:rsidRPr="00102B92">
        <w:rPr>
          <w:rFonts w:ascii="Arial Narrow" w:eastAsia="GlyphLessFont" w:hAnsi="Arial Narrow" w:cs="GlyphLessFont"/>
          <w14:ligatures w14:val="standardContextual"/>
        </w:rPr>
        <w:t xml:space="preserve"> </w:t>
      </w:r>
      <w:r w:rsidRPr="00102B92">
        <w:rPr>
          <w:rFonts w:ascii="Arial Narrow" w:eastAsia="GlyphLessFont" w:hAnsi="Arial Narrow" w:cs="GlyphLessFont"/>
          <w14:ligatures w14:val="standardContextual"/>
        </w:rPr>
        <w:t>znení</w:t>
      </w:r>
      <w:r w:rsidRPr="00102B92">
        <w:rPr>
          <w:rFonts w:ascii="Arial Narrow" w:eastAsia="Calibri" w:hAnsi="Arial Narrow" w:cs="Noto Sans"/>
        </w:rPr>
        <w:t xml:space="preserve"> </w:t>
      </w:r>
      <w:r w:rsidRPr="00102B92">
        <w:rPr>
          <w:rFonts w:ascii="Arial Narrow" w:eastAsia="GlyphLessFont" w:hAnsi="Arial Narrow" w:cs="GlyphLessFont"/>
          <w14:ligatures w14:val="standardContextual"/>
        </w:rPr>
        <w:t>neskorších predpisov.</w:t>
      </w:r>
    </w:p>
    <w:p w14:paraId="7A7EFBE8" w14:textId="4E35D394" w:rsidR="000C474C" w:rsidRPr="000C474C" w:rsidRDefault="000C474C" w:rsidP="000C47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GlyphLessFont" w:hAnsi="Arial Narrow" w:cs="GlyphLessFont"/>
          <w14:ligatures w14:val="standardContextual"/>
        </w:rPr>
      </w:pPr>
      <w:r w:rsidRPr="000C474C">
        <w:rPr>
          <w:rFonts w:ascii="Arial Narrow" w:eastAsia="GlyphLessFont" w:hAnsi="Arial Narrow" w:cs="GlyphLessFont"/>
          <w:b/>
          <w:bCs/>
          <w14:ligatures w14:val="standardContextual"/>
        </w:rPr>
        <w:t xml:space="preserve">Zhotoviteľ </w:t>
      </w:r>
      <w:r w:rsidRPr="000C474C">
        <w:rPr>
          <w:rFonts w:ascii="Arial Narrow" w:eastAsia="GlyphLessFont" w:hAnsi="Arial Narrow" w:cs="GlyphLessFont"/>
          <w14:ligatures w14:val="standardContextual"/>
        </w:rPr>
        <w:t xml:space="preserve">si na vlastné náklady zabezpečí </w:t>
      </w:r>
      <w:r w:rsidRPr="000C474C">
        <w:rPr>
          <w:rFonts w:ascii="Arial Narrow" w:eastAsia="GlyphLessFont" w:hAnsi="Arial Narrow" w:cs="GlyphLessFont"/>
          <w:b/>
          <w:bCs/>
          <w14:ligatures w14:val="standardContextual"/>
        </w:rPr>
        <w:t>stavbyvedúceho</w:t>
      </w:r>
      <w:r w:rsidR="00F63CF8">
        <w:rPr>
          <w:rFonts w:ascii="Arial Narrow" w:eastAsia="GlyphLessFont" w:hAnsi="Arial Narrow" w:cs="GlyphLessFont"/>
          <w14:ligatures w14:val="standardContextual"/>
        </w:rPr>
        <w:t xml:space="preserve">, o čom predloží </w:t>
      </w:r>
      <w:r w:rsidR="00A118D3">
        <w:rPr>
          <w:rFonts w:ascii="Arial Narrow" w:eastAsia="GlyphLessFont" w:hAnsi="Arial Narrow" w:cs="GlyphLessFont"/>
          <w14:ligatures w14:val="standardContextual"/>
        </w:rPr>
        <w:t xml:space="preserve">objednávateľovi </w:t>
      </w:r>
      <w:r w:rsidR="00F63CF8">
        <w:rPr>
          <w:rFonts w:ascii="Arial Narrow" w:eastAsia="GlyphLessFont" w:hAnsi="Arial Narrow" w:cs="GlyphLessFont"/>
          <w14:ligatures w14:val="standardContextual"/>
        </w:rPr>
        <w:t>doklad</w:t>
      </w:r>
      <w:r w:rsidR="00A118D3">
        <w:rPr>
          <w:rFonts w:ascii="Arial Narrow" w:eastAsia="GlyphLessFont" w:hAnsi="Arial Narrow" w:cs="GlyphLessFont"/>
          <w14:ligatures w14:val="standardContextual"/>
        </w:rPr>
        <w:t xml:space="preserve"> (osvedčenie</w:t>
      </w:r>
      <w:r w:rsidR="00F63CF8">
        <w:rPr>
          <w:rFonts w:ascii="Arial Narrow" w:eastAsia="GlyphLessFont" w:hAnsi="Arial Narrow" w:cs="GlyphLessFont"/>
          <w14:ligatures w14:val="standardContextual"/>
        </w:rPr>
        <w:t xml:space="preserve"> o odbornej spôsobilosti</w:t>
      </w:r>
      <w:r w:rsidR="00D338DC">
        <w:rPr>
          <w:rFonts w:ascii="Arial Narrow" w:eastAsia="GlyphLessFont" w:hAnsi="Arial Narrow" w:cs="GlyphLessFont"/>
          <w14:ligatures w14:val="standardContextual"/>
        </w:rPr>
        <w:t xml:space="preserve"> </w:t>
      </w:r>
      <w:r w:rsidR="00A118D3">
        <w:rPr>
          <w:rFonts w:ascii="Arial Narrow" w:eastAsia="GlyphLessFont" w:hAnsi="Arial Narrow" w:cs="GlyphLessFont"/>
          <w14:ligatures w14:val="standardContextual"/>
        </w:rPr>
        <w:t xml:space="preserve">- </w:t>
      </w:r>
      <w:r w:rsidR="00D338DC">
        <w:rPr>
          <w:rFonts w:ascii="Arial Narrow" w:eastAsia="GlyphLessFont" w:hAnsi="Arial Narrow" w:cs="GlyphLessFont"/>
          <w14:ligatures w14:val="standardContextual"/>
        </w:rPr>
        <w:t>platný najneskôr</w:t>
      </w:r>
      <w:r w:rsidR="00A118D3">
        <w:rPr>
          <w:rFonts w:ascii="Arial Narrow" w:eastAsia="GlyphLessFont" w:hAnsi="Arial Narrow" w:cs="GlyphLessFont"/>
          <w14:ligatures w14:val="standardContextual"/>
        </w:rPr>
        <w:t xml:space="preserve"> od r. 2001).</w:t>
      </w:r>
    </w:p>
    <w:p w14:paraId="7492F355" w14:textId="77777777" w:rsidR="000C474C" w:rsidRDefault="000C474C" w:rsidP="000C474C">
      <w:pPr>
        <w:numPr>
          <w:ilvl w:val="0"/>
          <w:numId w:val="3"/>
        </w:numPr>
        <w:overflowPunct w:val="0"/>
        <w:spacing w:after="0" w:line="240" w:lineRule="auto"/>
        <w:contextualSpacing/>
        <w:jc w:val="both"/>
        <w:rPr>
          <w:rFonts w:ascii="Arial Narrow" w:eastAsia="Calibri" w:hAnsi="Arial Narrow" w:cs="Noto Sans"/>
        </w:rPr>
      </w:pPr>
      <w:r w:rsidRPr="00B50909">
        <w:rPr>
          <w:rFonts w:ascii="Arial Narrow" w:eastAsia="Calibri" w:hAnsi="Arial Narrow" w:cs="Noto Sans"/>
        </w:rPr>
        <w:t>Zhotoviteľ sa počas realizácie diela zaväzuje udržiavať čistotu a poriadok verejných priestorov a miestnych komunikácií v okolí staveniska. Prípadné pokuty za znečistenie znáša zhotoviteľ.</w:t>
      </w:r>
    </w:p>
    <w:p w14:paraId="42DA194C" w14:textId="5033AD91" w:rsidR="00F8722C" w:rsidRPr="00B50909" w:rsidRDefault="00F8722C" w:rsidP="00F8722C">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jc w:val="both"/>
        <w:rPr>
          <w:rFonts w:ascii="Arial Narrow" w:eastAsia="Times New Roman" w:hAnsi="Arial Narrow" w:cs="Noto Sans"/>
          <w:lang w:eastAsia="sk-SK"/>
        </w:rPr>
      </w:pPr>
      <w:r w:rsidRPr="00B50909">
        <w:rPr>
          <w:rFonts w:ascii="Arial Narrow" w:eastAsia="Calibri" w:hAnsi="Arial Narrow" w:cs="Noto Sans"/>
        </w:rPr>
        <w:t xml:space="preserve">Zhotoviteľ podpisom </w:t>
      </w:r>
      <w:r w:rsidR="00102B92">
        <w:rPr>
          <w:rFonts w:ascii="Arial Narrow" w:eastAsia="Calibri" w:hAnsi="Arial Narrow" w:cs="Noto Sans"/>
        </w:rPr>
        <w:t>týchto OPP</w:t>
      </w:r>
      <w:r w:rsidRPr="00B50909">
        <w:rPr>
          <w:rFonts w:ascii="Arial Narrow" w:eastAsia="Calibri" w:hAnsi="Arial Narrow" w:cs="Noto Sans"/>
        </w:rPr>
        <w:t xml:space="preserve"> potvrdzuje, že sa v celom rozsahu oboznámil s rozsahom a povahou predmetu diela, </w:t>
      </w:r>
      <w:r w:rsidR="00102B92">
        <w:rPr>
          <w:rFonts w:ascii="Arial Narrow" w:eastAsia="Calibri" w:hAnsi="Arial Narrow" w:cs="Noto Sans"/>
        </w:rPr>
        <w:t>s objednávkou/ zmluvou</w:t>
      </w:r>
      <w:r w:rsidRPr="00B50909">
        <w:rPr>
          <w:rFonts w:ascii="Arial Narrow" w:eastAsia="Calibri" w:hAnsi="Arial Narrow" w:cs="Noto Sans"/>
        </w:rPr>
        <w:t xml:space="preserve"> a jej prílohami, s príslušnými všeobecne záväznými právnymi predpismi  a príslušnými normami STN a EN a ďalšími podkladmi podľa </w:t>
      </w:r>
      <w:r w:rsidR="00102B92">
        <w:rPr>
          <w:rFonts w:ascii="Arial Narrow" w:eastAsia="Calibri" w:hAnsi="Arial Narrow" w:cs="Noto Sans"/>
        </w:rPr>
        <w:t>týchto OPP</w:t>
      </w:r>
      <w:r w:rsidRPr="00B50909">
        <w:rPr>
          <w:rFonts w:ascii="Arial Narrow" w:eastAsia="Calibri" w:hAnsi="Arial Narrow" w:cs="Noto Sans"/>
        </w:rPr>
        <w:t xml:space="preserve"> a nemá k ich správnosti a úplnosti žiadne výhrady. Zhotoviteľovi sú známe všetky technické, kvalitatívne a iné podmienky potrebné k vykonaniu diela. </w:t>
      </w:r>
    </w:p>
    <w:p w14:paraId="44093DB1" w14:textId="77777777" w:rsidR="00F8722C" w:rsidRPr="00B50909" w:rsidRDefault="00F8722C" w:rsidP="00F8722C">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dokladovať kvalitu vykonaných prác od začiatku až po ukončenie a odovzdanie diela týmito dokumentmi: </w:t>
      </w:r>
    </w:p>
    <w:p w14:paraId="31909B46"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a) </w:t>
      </w:r>
      <w:r w:rsidRPr="00D1367E">
        <w:rPr>
          <w:rFonts w:ascii="Arial Narrow" w:eastAsia="GlyphLessFont" w:hAnsi="Arial Narrow" w:cs="GlyphLessFont"/>
          <w14:ligatures w14:val="standardContextual"/>
        </w:rPr>
        <w:tab/>
        <w:t>správou o vykonaní prác a opisom vykonaných zmien a odchýlok od projektovej dokumentácie</w:t>
      </w:r>
    </w:p>
    <w:p w14:paraId="13A19C75" w14:textId="1ACCA1D6"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b) </w:t>
      </w:r>
      <w:r w:rsidRPr="00D1367E">
        <w:rPr>
          <w:rFonts w:ascii="Arial Narrow" w:eastAsia="GlyphLessFont" w:hAnsi="Arial Narrow" w:cs="GlyphLessFont"/>
          <w14:ligatures w14:val="standardContextual"/>
        </w:rPr>
        <w:tab/>
        <w:t xml:space="preserve">predložením potvrdeného projektu so zakreslením zmien a odchýlok od projektovej dokumentácie schválenej </w:t>
      </w:r>
      <w:r w:rsidR="00441936">
        <w:rPr>
          <w:rFonts w:ascii="Arial Narrow" w:eastAsia="GlyphLessFont" w:hAnsi="Arial Narrow" w:cs="GlyphLessFont"/>
          <w14:ligatures w14:val="standardContextual"/>
        </w:rPr>
        <w:t xml:space="preserve">v povolení </w:t>
      </w:r>
      <w:r w:rsidR="005063B6">
        <w:rPr>
          <w:rFonts w:ascii="Arial Narrow" w:eastAsia="GlyphLessFont" w:hAnsi="Arial Narrow" w:cs="GlyphLessFont"/>
          <w14:ligatures w14:val="standardContextual"/>
        </w:rPr>
        <w:t>diela</w:t>
      </w:r>
      <w:r w:rsidRPr="00D1367E">
        <w:rPr>
          <w:rFonts w:ascii="Arial Narrow" w:eastAsia="GlyphLessFont" w:hAnsi="Arial Narrow" w:cs="GlyphLessFont"/>
          <w14:ligatures w14:val="standardContextual"/>
        </w:rPr>
        <w:t xml:space="preserve">, </w:t>
      </w:r>
    </w:p>
    <w:p w14:paraId="39FBE7AE"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c) </w:t>
      </w:r>
      <w:r w:rsidRPr="00D1367E">
        <w:rPr>
          <w:rFonts w:ascii="Arial Narrow" w:eastAsia="GlyphLessFont" w:hAnsi="Arial Narrow" w:cs="GlyphLessFont"/>
          <w14:ligatures w14:val="standardContextual"/>
        </w:rPr>
        <w:tab/>
        <w:t>zápismi, protokolmi a osvedčeniami o vykonaných skúškach kvality použitých materiálov a technológií</w:t>
      </w:r>
    </w:p>
    <w:p w14:paraId="0FF3DA60" w14:textId="77777777" w:rsidR="00F8722C" w:rsidRPr="00D1367E" w:rsidRDefault="00F8722C" w:rsidP="00F8722C">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skúšky predpísané projektovou dokumentáciou</w:t>
      </w:r>
    </w:p>
    <w:p w14:paraId="4FEF00C0" w14:textId="122EF55A" w:rsidR="00F8722C" w:rsidRPr="00D1367E" w:rsidRDefault="00F8722C" w:rsidP="006A20FB">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d) </w:t>
      </w:r>
      <w:r w:rsidRPr="00D1367E">
        <w:rPr>
          <w:rFonts w:ascii="Arial Narrow" w:eastAsia="GlyphLessFont" w:hAnsi="Arial Narrow" w:cs="GlyphLessFont"/>
          <w14:ligatures w14:val="standardContextual"/>
        </w:rPr>
        <w:tab/>
        <w:t>záručné listy použitých výrobkov, ktoré dostal od ich výrobcov</w:t>
      </w:r>
      <w:r w:rsidR="000E74F1">
        <w:rPr>
          <w:rFonts w:ascii="Arial Narrow" w:eastAsia="GlyphLessFont" w:hAnsi="Arial Narrow" w:cs="GlyphLessFont"/>
          <w14:ligatures w14:val="standardContextual"/>
        </w:rPr>
        <w:t>,</w:t>
      </w:r>
      <w:r w:rsidR="006A20FB">
        <w:rPr>
          <w:rFonts w:ascii="Arial Narrow" w:eastAsia="GlyphLessFont" w:hAnsi="Arial Narrow" w:cs="GlyphLessFont"/>
          <w14:ligatures w14:val="standardContextual"/>
        </w:rPr>
        <w:t xml:space="preserve"> </w:t>
      </w:r>
      <w:r w:rsidRPr="00D1367E">
        <w:rPr>
          <w:rFonts w:ascii="Arial Narrow" w:eastAsia="GlyphLessFont" w:hAnsi="Arial Narrow" w:cs="GlyphLessFont"/>
          <w14:ligatures w14:val="standardContextual"/>
        </w:rPr>
        <w:t>dokladmi o preukázaní zhody, vyhláseniami o zhode, atestami, certifikátmi použitých a</w:t>
      </w:r>
      <w:r w:rsidR="006A20FB">
        <w:rPr>
          <w:rFonts w:ascii="Arial Narrow" w:eastAsia="GlyphLessFont" w:hAnsi="Arial Narrow" w:cs="GlyphLessFont"/>
          <w14:ligatures w14:val="standardContextual"/>
        </w:rPr>
        <w:t> </w:t>
      </w:r>
      <w:r w:rsidRPr="00D1367E">
        <w:rPr>
          <w:rFonts w:ascii="Arial Narrow" w:eastAsia="GlyphLessFont" w:hAnsi="Arial Narrow" w:cs="GlyphLessFont"/>
          <w14:ligatures w14:val="standardContextual"/>
        </w:rPr>
        <w:t>zabudovaných</w:t>
      </w:r>
      <w:r w:rsidR="006A20FB">
        <w:rPr>
          <w:rFonts w:ascii="Arial Narrow" w:eastAsia="GlyphLessFont" w:hAnsi="Arial Narrow" w:cs="GlyphLessFont"/>
          <w14:ligatures w14:val="standardContextual"/>
        </w:rPr>
        <w:t xml:space="preserve"> </w:t>
      </w:r>
      <w:r w:rsidRPr="00D1367E">
        <w:rPr>
          <w:rFonts w:ascii="Arial Narrow" w:eastAsia="GlyphLessFont" w:hAnsi="Arial Narrow" w:cs="GlyphLessFont"/>
          <w14:ligatures w14:val="standardContextual"/>
        </w:rPr>
        <w:t>výrobkov na zhotovenom diele,</w:t>
      </w:r>
    </w:p>
    <w:p w14:paraId="1EFC9F24"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g) </w:t>
      </w:r>
      <w:r w:rsidRPr="00D1367E">
        <w:rPr>
          <w:rFonts w:ascii="Arial Narrow" w:eastAsia="GlyphLessFont" w:hAnsi="Arial Narrow" w:cs="GlyphLessFont"/>
          <w14:ligatures w14:val="standardContextual"/>
        </w:rPr>
        <w:tab/>
        <w:t>potvrdením správcu skládky o prijatí stavebných odpadov - originálmi vážnych lístkov vo fakturovanom</w:t>
      </w:r>
    </w:p>
    <w:p w14:paraId="5C71F64D" w14:textId="420416E4" w:rsidR="00F8722C" w:rsidRPr="00D1367E" w:rsidRDefault="00F8722C" w:rsidP="00F8722C">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množstve a v zmysle PD overenej </w:t>
      </w:r>
      <w:r w:rsidR="003C55A7">
        <w:rPr>
          <w:rFonts w:ascii="Arial Narrow" w:eastAsia="GlyphLessFont" w:hAnsi="Arial Narrow" w:cs="GlyphLessFont"/>
          <w14:ligatures w14:val="standardContextual"/>
        </w:rPr>
        <w:t>povolením</w:t>
      </w:r>
      <w:r w:rsidRPr="00D1367E">
        <w:rPr>
          <w:rFonts w:ascii="Arial Narrow" w:eastAsia="GlyphLessFont" w:hAnsi="Arial Narrow" w:cs="GlyphLessFont"/>
          <w14:ligatures w14:val="standardContextual"/>
        </w:rPr>
        <w:t>,</w:t>
      </w:r>
    </w:p>
    <w:p w14:paraId="1B02DA17"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h) </w:t>
      </w:r>
      <w:r w:rsidRPr="00D1367E">
        <w:rPr>
          <w:rFonts w:ascii="Arial Narrow" w:eastAsia="GlyphLessFont" w:hAnsi="Arial Narrow" w:cs="GlyphLessFont"/>
          <w14:ligatures w14:val="standardContextual"/>
        </w:rPr>
        <w:tab/>
        <w:t xml:space="preserve">zápisom o odstránení vád a nedorobkov zistených v </w:t>
      </w:r>
      <w:proofErr w:type="spellStart"/>
      <w:r w:rsidRPr="00D1367E">
        <w:rPr>
          <w:rFonts w:ascii="Arial Narrow" w:eastAsia="GlyphLessFont" w:hAnsi="Arial Narrow" w:cs="GlyphLessFont"/>
          <w14:ligatures w14:val="standardContextual"/>
        </w:rPr>
        <w:t>odovzdávaco</w:t>
      </w:r>
      <w:proofErr w:type="spellEnd"/>
      <w:r w:rsidRPr="00D1367E">
        <w:rPr>
          <w:rFonts w:ascii="Arial Narrow" w:eastAsia="GlyphLessFont" w:hAnsi="Arial Narrow" w:cs="GlyphLessFont"/>
          <w14:ligatures w14:val="standardContextual"/>
        </w:rPr>
        <w:t xml:space="preserve"> - preberacom konaní medzi</w:t>
      </w:r>
    </w:p>
    <w:p w14:paraId="4F634DC3" w14:textId="57231E15" w:rsidR="00F8722C" w:rsidRPr="00D1367E" w:rsidRDefault="00F8722C" w:rsidP="00FE2189">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zhotoviteľom a objednávateľom,</w:t>
      </w:r>
      <w:r w:rsidR="00FE2189">
        <w:rPr>
          <w:rFonts w:ascii="Arial Narrow" w:eastAsia="GlyphLessFont" w:hAnsi="Arial Narrow" w:cs="GlyphLessFont"/>
          <w14:ligatures w14:val="standardContextual"/>
        </w:rPr>
        <w:t xml:space="preserve"> uvedenom v </w:t>
      </w:r>
      <w:r w:rsidRPr="00D1367E">
        <w:rPr>
          <w:rFonts w:ascii="Arial Narrow" w:eastAsia="GlyphLessFont" w:hAnsi="Arial Narrow" w:cs="GlyphLessFont"/>
          <w14:ligatures w14:val="standardContextual"/>
        </w:rPr>
        <w:t>prebera</w:t>
      </w:r>
      <w:r w:rsidR="00BE07C8">
        <w:rPr>
          <w:rFonts w:ascii="Arial Narrow" w:eastAsia="GlyphLessFont" w:hAnsi="Arial Narrow" w:cs="GlyphLessFont"/>
          <w14:ligatures w14:val="standardContextual"/>
        </w:rPr>
        <w:t>com</w:t>
      </w:r>
      <w:r w:rsidRPr="00D1367E">
        <w:rPr>
          <w:rFonts w:ascii="Arial Narrow" w:eastAsia="GlyphLessFont" w:hAnsi="Arial Narrow" w:cs="GlyphLessFont"/>
          <w14:ligatures w14:val="standardContextual"/>
        </w:rPr>
        <w:t xml:space="preserve"> protokol</w:t>
      </w:r>
      <w:r w:rsidR="00BE07C8">
        <w:rPr>
          <w:rFonts w:ascii="Arial Narrow" w:eastAsia="GlyphLessFont" w:hAnsi="Arial Narrow" w:cs="GlyphLessFont"/>
          <w14:ligatures w14:val="standardContextual"/>
        </w:rPr>
        <w:t>e</w:t>
      </w:r>
      <w:r w:rsidRPr="00D1367E">
        <w:rPr>
          <w:rFonts w:ascii="Arial Narrow" w:eastAsia="GlyphLessFont" w:hAnsi="Arial Narrow" w:cs="GlyphLessFont"/>
          <w14:ligatures w14:val="standardContextual"/>
        </w:rPr>
        <w:t xml:space="preserve"> o odovzdaní a prevzatí diela,</w:t>
      </w:r>
    </w:p>
    <w:p w14:paraId="0948C867" w14:textId="30BA6AEF" w:rsidR="000E4D67" w:rsidRPr="00DF1776" w:rsidRDefault="00F8722C" w:rsidP="00BE07C8">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j) </w:t>
      </w:r>
      <w:r w:rsidRPr="00D1367E">
        <w:rPr>
          <w:rFonts w:ascii="Arial Narrow" w:eastAsia="GlyphLessFont" w:hAnsi="Arial Narrow" w:cs="GlyphLessFont"/>
          <w14:ligatures w14:val="standardContextual"/>
        </w:rPr>
        <w:tab/>
        <w:t>koncept konečnej faktúry na odsúhlasenie.</w:t>
      </w:r>
    </w:p>
    <w:p w14:paraId="4F1FCD10" w14:textId="77777777" w:rsidR="00F8722C" w:rsidRDefault="00F8722C" w:rsidP="00F8722C">
      <w:pPr>
        <w:widowControl w:val="0"/>
        <w:tabs>
          <w:tab w:val="left" w:pos="2304"/>
          <w:tab w:val="left" w:pos="3456"/>
          <w:tab w:val="left" w:pos="4608"/>
          <w:tab w:val="left" w:pos="5760"/>
          <w:tab w:val="left" w:pos="6912"/>
          <w:tab w:val="left" w:pos="8064"/>
        </w:tabs>
        <w:autoSpaceDE w:val="0"/>
        <w:autoSpaceDN w:val="0"/>
        <w:spacing w:after="0" w:line="240" w:lineRule="auto"/>
        <w:ind w:left="426" w:hanging="142"/>
        <w:contextualSpacing/>
        <w:jc w:val="both"/>
        <w:rPr>
          <w:rFonts w:ascii="Arial Narrow" w:eastAsia="GlyphLessFont" w:hAnsi="Arial Narrow" w:cs="GlyphLessFont"/>
          <w:b/>
          <w:bCs/>
          <w14:ligatures w14:val="standardContextual"/>
        </w:rPr>
      </w:pPr>
      <w:r>
        <w:rPr>
          <w:rFonts w:ascii="Arial Narrow" w:eastAsia="GlyphLessFont" w:hAnsi="Arial Narrow" w:cs="GlyphLessFont"/>
          <w:b/>
          <w:bCs/>
          <w14:ligatures w14:val="standardContextual"/>
        </w:rPr>
        <w:tab/>
      </w:r>
      <w:r w:rsidRPr="00A95B41">
        <w:rPr>
          <w:rFonts w:ascii="Arial Narrow" w:eastAsia="GlyphLessFont" w:hAnsi="Arial Narrow" w:cs="GlyphLessFont"/>
          <w:b/>
          <w:bCs/>
          <w14:ligatures w14:val="standardContextual"/>
        </w:rPr>
        <w:t>V opačnom prípade má dielo vady.</w:t>
      </w:r>
    </w:p>
    <w:p w14:paraId="0A3BEC8F" w14:textId="77777777" w:rsidR="00981628" w:rsidRDefault="00981628" w:rsidP="00F8722C">
      <w:pPr>
        <w:widowControl w:val="0"/>
        <w:tabs>
          <w:tab w:val="left" w:pos="2304"/>
          <w:tab w:val="left" w:pos="3456"/>
          <w:tab w:val="left" w:pos="4608"/>
          <w:tab w:val="left" w:pos="5760"/>
          <w:tab w:val="left" w:pos="6912"/>
          <w:tab w:val="left" w:pos="8064"/>
        </w:tabs>
        <w:autoSpaceDE w:val="0"/>
        <w:autoSpaceDN w:val="0"/>
        <w:spacing w:after="0" w:line="240" w:lineRule="auto"/>
        <w:ind w:left="426" w:hanging="142"/>
        <w:contextualSpacing/>
        <w:jc w:val="both"/>
        <w:rPr>
          <w:rFonts w:ascii="Arial Narrow" w:eastAsia="GlyphLessFont" w:hAnsi="Arial Narrow" w:cs="GlyphLessFont"/>
          <w:b/>
          <w:bCs/>
          <w14:ligatures w14:val="standardContextual"/>
        </w:rPr>
      </w:pPr>
    </w:p>
    <w:p w14:paraId="684E52D5" w14:textId="77777777" w:rsidR="00A56325" w:rsidRDefault="00A56325" w:rsidP="000E4D67">
      <w:pPr>
        <w:widowControl w:val="0"/>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GlyphLessFont" w:hAnsi="Arial Narrow" w:cs="GlyphLessFont"/>
          <w:b/>
          <w:bCs/>
          <w14:ligatures w14:val="standardContextual"/>
        </w:rPr>
      </w:pPr>
    </w:p>
    <w:p w14:paraId="2262AD7C" w14:textId="55DE77D3"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lang w:eastAsia="sk-SK"/>
        </w:rPr>
        <w:lastRenderedPageBreak/>
        <w:t>Cena  diela je konečná a zahŕňa všetky práce a dodávky, vyjadrenia, skúšky a ďalšie súvisiace práce, činnosti a náklady zhotoviteľa, ktoré sú potrebné pre riadne a včasné vykonanie diela a odovzdanie a prevzatie diela na základe preberacieho</w:t>
      </w:r>
      <w:r w:rsidR="00B167FF">
        <w:rPr>
          <w:rFonts w:ascii="Arial Narrow" w:eastAsia="Times New Roman" w:hAnsi="Arial Narrow" w:cs="Noto Sans"/>
          <w:lang w:eastAsia="sk-SK"/>
        </w:rPr>
        <w:t>/akceptačného</w:t>
      </w:r>
      <w:r w:rsidRPr="00B50909">
        <w:rPr>
          <w:rFonts w:ascii="Arial Narrow" w:eastAsia="Times New Roman" w:hAnsi="Arial Narrow" w:cs="Noto Sans"/>
          <w:lang w:eastAsia="sk-SK"/>
        </w:rPr>
        <w:t xml:space="preserve"> protokolu. </w:t>
      </w:r>
    </w:p>
    <w:p w14:paraId="3EA63E72" w14:textId="4D781C2D"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color w:val="000000"/>
          <w:lang w:eastAsia="sk-SK"/>
        </w:rPr>
        <w:t>Cena diela kryje náklady potrebné na dodržanie zmluvne dohodnutých kvalitatívnych, dodacích a platobných podmienok podľa tejto zmluvy, a to najmä:</w:t>
      </w:r>
    </w:p>
    <w:p w14:paraId="0AB6716F"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b/>
        </w:rPr>
      </w:pPr>
      <w:r w:rsidRPr="00B50909">
        <w:rPr>
          <w:rFonts w:ascii="Arial Narrow" w:eastAsia="Times New Roman" w:hAnsi="Arial Narrow" w:cs="Noto Sans"/>
          <w:color w:val="000000"/>
          <w:lang w:eastAsia="sk-SK"/>
        </w:rPr>
        <w:t>splnenie technicko-kvalitatívnych parametrov uvedených v:</w:t>
      </w:r>
      <w:r w:rsidRPr="00B50909">
        <w:rPr>
          <w:rFonts w:ascii="Arial Narrow" w:eastAsia="Times New Roman" w:hAnsi="Arial Narrow" w:cs="Noto Sans"/>
          <w:color w:val="000000"/>
          <w:lang w:eastAsia="sk-SK"/>
        </w:rPr>
        <w:tab/>
      </w:r>
      <w:r w:rsidRPr="00B50909">
        <w:rPr>
          <w:rFonts w:ascii="Arial Narrow" w:eastAsia="Times New Roman" w:hAnsi="Arial Narrow" w:cs="Noto Sans"/>
          <w:color w:val="000000"/>
          <w:lang w:eastAsia="sk-SK"/>
        </w:rPr>
        <w:tab/>
      </w:r>
    </w:p>
    <w:p w14:paraId="142A76E2" w14:textId="77777777" w:rsidR="002D51B9" w:rsidRPr="00B50909" w:rsidRDefault="002D51B9" w:rsidP="00A7687F">
      <w:pPr>
        <w:keepLines/>
        <w:numPr>
          <w:ilvl w:val="1"/>
          <w:numId w:val="17"/>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technických normách a predpisoch, platných na území Slovenskej republiky,</w:t>
      </w:r>
    </w:p>
    <w:p w14:paraId="3C1F817C" w14:textId="77777777" w:rsidR="002D51B9" w:rsidRPr="00B50909" w:rsidRDefault="002D51B9" w:rsidP="00A7687F">
      <w:pPr>
        <w:keepLines/>
        <w:numPr>
          <w:ilvl w:val="1"/>
          <w:numId w:val="17"/>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normách a technických podmienkach uvedených v projektovej dokumentácii a vo výzve na predloženie ponuky, </w:t>
      </w:r>
    </w:p>
    <w:p w14:paraId="1FB75388" w14:textId="77777777" w:rsidR="002D51B9" w:rsidRPr="00B23EE3" w:rsidRDefault="002D51B9" w:rsidP="00E83067">
      <w:pPr>
        <w:keepLines/>
        <w:numPr>
          <w:ilvl w:val="0"/>
          <w:numId w:val="1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splnenie podmienok realizácie diela:</w:t>
      </w:r>
    </w:p>
    <w:p w14:paraId="570C47F2"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vykonanie kontrolných a preukazných skúšok materiálov, prvkov, strojov, zariadení a konštrukcií, </w:t>
      </w:r>
    </w:p>
    <w:p w14:paraId="0D30E9F5"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úhrada spotrebovaných energií počas realizácie diela,</w:t>
      </w:r>
    </w:p>
    <w:p w14:paraId="288C03B8" w14:textId="77777777" w:rsidR="002D51B9" w:rsidRPr="00D13E75"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úhrada vodného a stočného v priebehu vykonávania diela,</w:t>
      </w:r>
    </w:p>
    <w:p w14:paraId="1E7767A9"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odvoz a poplatky za uloženie prebytočného výkopu a stavebného odpadu,</w:t>
      </w:r>
    </w:p>
    <w:p w14:paraId="65D0929D"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odvoz prebytočného materiálu,</w:t>
      </w:r>
    </w:p>
    <w:p w14:paraId="0D95712C"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zriadenie a používanie telefónu, internetu pre potreby vykonávania diela,</w:t>
      </w:r>
    </w:p>
    <w:p w14:paraId="39235A2F"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súvisiace s bezpečnosťou a ochranou zdravia pri práci počas vykonávania diela,</w:t>
      </w:r>
    </w:p>
    <w:p w14:paraId="1C479591"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zaistenie bezpečnosti technických zariadení počas vykonávania diela,</w:t>
      </w:r>
    </w:p>
    <w:p w14:paraId="0141A303"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vynaložené na požiarnu ochranu v priebehu vykonávania diela,</w:t>
      </w:r>
    </w:p>
    <w:p w14:paraId="4E175A91"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poistenie diela (vrátane poistenia zhotoviteľa za škody spôsobené činnosťou zhotoviteľa objednávateľovi a tretím osobám),</w:t>
      </w:r>
    </w:p>
    <w:p w14:paraId="70FA5A85"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colné a dovozné poplatky,</w:t>
      </w:r>
    </w:p>
    <w:p w14:paraId="4F6F908F"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vlastnú vodorovnú a zvislú dopravu,</w:t>
      </w:r>
    </w:p>
    <w:p w14:paraId="06099BB0" w14:textId="77777777" w:rsidR="002D51B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 xml:space="preserve">náklady spojené s obmedzeným </w:t>
      </w:r>
      <w:r w:rsidRPr="00B50909">
        <w:rPr>
          <w:rFonts w:ascii="Arial Narrow" w:eastAsia="Times New Roman" w:hAnsi="Arial Narrow" w:cs="Noto Sans"/>
          <w:lang w:eastAsia="sk-SK"/>
        </w:rPr>
        <w:t>priestorom staveniska,</w:t>
      </w:r>
    </w:p>
    <w:p w14:paraId="39A66B55" w14:textId="77777777" w:rsidR="002D51B9" w:rsidRPr="009A5032"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Times New Roman" w:hAnsi="Arial Narrow" w:cs="Noto Sans"/>
          <w:lang w:eastAsia="sk-SK"/>
        </w:rPr>
        <w:t>náklady na použitie zdvižnej techniky,</w:t>
      </w:r>
    </w:p>
    <w:p w14:paraId="40705ECA" w14:textId="77777777" w:rsidR="002D51B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náklady na zabezpečenie vykonávania stavebných prác v neobvyklých podmienkach a </w:t>
      </w:r>
    </w:p>
    <w:p w14:paraId="31F14D17" w14:textId="657867C6" w:rsidR="002D51B9" w:rsidRPr="00A56325" w:rsidRDefault="00A56325" w:rsidP="00A56325">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Noto Sans"/>
          <w:color w:val="000000"/>
          <w:lang w:eastAsia="sk-SK"/>
        </w:rPr>
      </w:pP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sidR="002D51B9" w:rsidRPr="00A56325">
        <w:rPr>
          <w:rFonts w:ascii="Arial Narrow" w:eastAsia="Times New Roman" w:hAnsi="Arial Narrow" w:cs="Noto Sans"/>
          <w:color w:val="000000"/>
          <w:lang w:eastAsia="sk-SK"/>
        </w:rPr>
        <w:t>v nepriaznivom počasí,</w:t>
      </w:r>
    </w:p>
    <w:p w14:paraId="11273FCE"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náklady na zariadenie, prevádzku, údržbu a vypratanie staveniska, </w:t>
      </w:r>
    </w:p>
    <w:p w14:paraId="29C76A26"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lang w:eastAsia="sk-SK"/>
        </w:rPr>
        <w:t xml:space="preserve">náklady na udržiavanie čistoty a poriadku na stavenisku a v </w:t>
      </w:r>
      <w:r w:rsidRPr="00B50909">
        <w:rPr>
          <w:rFonts w:ascii="Arial Narrow" w:eastAsia="Times New Roman" w:hAnsi="Arial Narrow" w:cs="Noto Sans"/>
          <w:color w:val="000000"/>
          <w:lang w:eastAsia="sk-SK"/>
        </w:rPr>
        <w:t>jeho bezprostrednom okolí.</w:t>
      </w:r>
    </w:p>
    <w:p w14:paraId="62400301" w14:textId="77777777" w:rsidR="002D51B9" w:rsidRPr="00B50909" w:rsidRDefault="002D51B9" w:rsidP="00E83067">
      <w:pPr>
        <w:keepLines/>
        <w:numPr>
          <w:ilvl w:val="0"/>
          <w:numId w:val="10"/>
        </w:numPr>
        <w:tabs>
          <w:tab w:val="left" w:pos="284"/>
          <w:tab w:val="left" w:pos="720"/>
        </w:tabs>
        <w:autoSpaceDE w:val="0"/>
        <w:autoSpaceDN w:val="0"/>
        <w:adjustRightInd w:val="0"/>
        <w:spacing w:after="0" w:line="240" w:lineRule="auto"/>
        <w:contextualSpacing/>
        <w:jc w:val="both"/>
        <w:rPr>
          <w:rFonts w:ascii="Arial Narrow" w:eastAsia="Times New Roman" w:hAnsi="Arial Narrow" w:cs="Noto Sans"/>
          <w:color w:val="000000"/>
          <w:lang w:eastAsia="sk-SK"/>
        </w:rPr>
      </w:pPr>
      <w:bookmarkStart w:id="0" w:name="_Hlk62022454"/>
      <w:r w:rsidRPr="00B50909">
        <w:rPr>
          <w:rFonts w:ascii="Arial Narrow" w:eastAsia="Times New Roman" w:hAnsi="Arial Narrow" w:cs="Noto Sans"/>
          <w:color w:val="000000"/>
          <w:lang w:eastAsia="sk-SK"/>
        </w:rPr>
        <w:t>Zhotoviteľ sa nemôže dovolávať a uplatňovať nároky na zvýšenie ceny diela v prípadoch:</w:t>
      </w:r>
    </w:p>
    <w:p w14:paraId="4CC016FA"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vlastných chýb,</w:t>
      </w:r>
    </w:p>
    <w:p w14:paraId="003E57F4"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nepochopenia výzvy na predloženie ponuky,</w:t>
      </w:r>
    </w:p>
    <w:p w14:paraId="72C0EB07"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nedostatkov riadenia a koordinácie činností pri príprave a realizácii diela,</w:t>
      </w:r>
    </w:p>
    <w:p w14:paraId="6E055F02"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zvýšenia cien dodávok a prác potrebných pre vykonanie diela,</w:t>
      </w:r>
    </w:p>
    <w:p w14:paraId="5F1AB481"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zvýšenia cien energií a cien PHM potrebných pre vykonanie diela.</w:t>
      </w:r>
    </w:p>
    <w:bookmarkEnd w:id="0"/>
    <w:p w14:paraId="1E8B9E8B"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spacing w:after="0" w:line="240" w:lineRule="auto"/>
        <w:contextualSpacing/>
        <w:jc w:val="both"/>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Ako podklad pre ocenenie diela, z ktorého vyplýva kvalitatívny, kvantitatívny, konštrukčný, materiálový rozsah prác a charakteristické špecifikácie dodávok, boli predložené:</w:t>
      </w:r>
    </w:p>
    <w:p w14:paraId="6D4E00A0" w14:textId="77777777"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výzva na predloženie ponuky k predmetnej zákazke,</w:t>
      </w:r>
    </w:p>
    <w:p w14:paraId="647AFAED" w14:textId="77777777"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projektová dokumentácia,</w:t>
      </w:r>
    </w:p>
    <w:p w14:paraId="5CF9393A" w14:textId="5731F138"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výkaz</w:t>
      </w:r>
      <w:r w:rsidR="00A56325">
        <w:rPr>
          <w:rFonts w:ascii="Arial Narrow" w:eastAsia="Times New Roman" w:hAnsi="Arial Narrow" w:cs="Noto Sans"/>
          <w:snapToGrid w:val="0"/>
          <w:lang w:eastAsia="sk-SK"/>
        </w:rPr>
        <w:t>,</w:t>
      </w:r>
      <w:r w:rsidRPr="00B50909">
        <w:rPr>
          <w:rFonts w:ascii="Arial Narrow" w:eastAsia="Times New Roman" w:hAnsi="Arial Narrow" w:cs="Noto Sans"/>
          <w:snapToGrid w:val="0"/>
          <w:lang w:eastAsia="sk-SK"/>
        </w:rPr>
        <w:t xml:space="preserve"> výmer.</w:t>
      </w:r>
    </w:p>
    <w:p w14:paraId="60154BD2"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bookmarkStart w:id="1" w:name="_Hlk62022513"/>
      <w:r w:rsidRPr="00B50909">
        <w:rPr>
          <w:rFonts w:ascii="Arial Narrow" w:eastAsia="Times New Roman" w:hAnsi="Arial Narrow" w:cs="Noto Sans"/>
          <w:lang w:eastAsia="sk-SK"/>
        </w:rPr>
        <w:t>Bez  písomného súhlasu objednávateľa nemôžu byť na vykonanie diela použité iné materiály a zariadenia alebo vykonané zmeny oproti rozpočtu diela. Zhotoviteľ zodpovedá za to, že pri realizácii diela nepoužije materiál, o ktorom je v čase jeho zabudovania známe, že je škodlivý, je po záručnej dobe alebo vykazuje iné vady a nedostatky. Zámenu materiálov a výrobkov musí písomne potvrdiť objednávateľ prostredníctvom osoby oprávnenej konať vo veciach technických</w:t>
      </w:r>
      <w:bookmarkEnd w:id="1"/>
      <w:r w:rsidRPr="00B50909">
        <w:rPr>
          <w:rFonts w:ascii="Arial Narrow" w:eastAsia="Times New Roman" w:hAnsi="Arial Narrow" w:cs="Noto Sans"/>
          <w:lang w:eastAsia="sk-SK"/>
        </w:rPr>
        <w:t>.</w:t>
      </w:r>
    </w:p>
    <w:p w14:paraId="2C0AAAC1" w14:textId="77777777" w:rsidR="002D51B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je oprávnený pred realizáciou diela redukovať rozsah prác, prípadne zámenu materiálov </w:t>
      </w:r>
    </w:p>
    <w:p w14:paraId="3045846F" w14:textId="77777777" w:rsidR="002D51B9" w:rsidRPr="00E83067" w:rsidRDefault="002D51B9" w:rsidP="00A56325">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v porovnaní s rozpočtom diela v rozsahu najviac 15% z ceny diela.</w:t>
      </w:r>
    </w:p>
    <w:p w14:paraId="75F65363" w14:textId="77777777" w:rsidR="002D51B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je oprávnený v priebehu realizácie diela požadovať zámeny materiálu a zhotoviteľ je povinný </w:t>
      </w:r>
    </w:p>
    <w:p w14:paraId="05E9FE98" w14:textId="37A499BC" w:rsidR="002D51B9" w:rsidRPr="00E83067" w:rsidRDefault="002D51B9" w:rsidP="00A56325">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na tieto zámeny pristúpiť. Požiadavky na zámenu materiálu musia byť vykonané písomne</w:t>
      </w:r>
      <w:r w:rsidRPr="00E83067">
        <w:rPr>
          <w:rFonts w:ascii="Arial Narrow" w:hAnsi="Arial Narrow"/>
        </w:rPr>
        <w:t xml:space="preserve"> </w:t>
      </w:r>
      <w:r w:rsidRPr="00E83067">
        <w:rPr>
          <w:rFonts w:ascii="Arial Narrow" w:eastAsia="Times New Roman" w:hAnsi="Arial Narrow" w:cs="Noto Sans"/>
          <w:lang w:eastAsia="sk-SK"/>
        </w:rPr>
        <w:t xml:space="preserve">prostredníctvom  osoby oprávnenej konať vo veciach technických v zmysle záhlavia </w:t>
      </w:r>
      <w:r w:rsidR="00102B92">
        <w:rPr>
          <w:rFonts w:ascii="Arial Narrow" w:eastAsia="Times New Roman" w:hAnsi="Arial Narrow" w:cs="Noto Sans"/>
          <w:lang w:eastAsia="sk-SK"/>
        </w:rPr>
        <w:t>týchto OPP</w:t>
      </w:r>
      <w:r w:rsidRPr="00E83067">
        <w:rPr>
          <w:rFonts w:ascii="Arial Narrow" w:eastAsia="Times New Roman" w:hAnsi="Arial Narrow" w:cs="Noto Sans"/>
          <w:lang w:eastAsia="sk-SK"/>
        </w:rPr>
        <w:t xml:space="preserve">. Zhotoviteľ má právo </w:t>
      </w:r>
    </w:p>
    <w:p w14:paraId="02DE2EBF" w14:textId="52AB2F16" w:rsidR="00A56325" w:rsidRPr="00123BDE" w:rsidRDefault="002D51B9" w:rsidP="00123BDE">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 xml:space="preserve">na prípadnú úhradu preukázaných nákladov, pokiaľ k zámene dôjde až počas zabudovávania materiálov. </w:t>
      </w:r>
    </w:p>
    <w:p w14:paraId="1C43FA5C" w14:textId="70AE58A6" w:rsidR="00E83067" w:rsidRDefault="002D51B9" w:rsidP="00A56325">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 xml:space="preserve">Všetky skutočnosti musia vopred písomne odsúhlasiť zmluvné strany prostredníctvom osôb oprávnených </w:t>
      </w:r>
      <w:r w:rsidRPr="00E83067">
        <w:rPr>
          <w:rFonts w:ascii="Arial Narrow" w:eastAsia="Times New Roman" w:hAnsi="Arial Narrow" w:cs="Noto Sans"/>
          <w:lang w:eastAsia="sk-SK"/>
        </w:rPr>
        <w:lastRenderedPageBreak/>
        <w:t xml:space="preserve">konať vo veciach technických v zmysle záhlavia </w:t>
      </w:r>
      <w:r w:rsidR="00102B92">
        <w:rPr>
          <w:rFonts w:ascii="Arial Narrow" w:eastAsia="Times New Roman" w:hAnsi="Arial Narrow" w:cs="Noto Sans"/>
          <w:lang w:eastAsia="sk-SK"/>
        </w:rPr>
        <w:t>týchto OPP</w:t>
      </w:r>
      <w:r w:rsidRPr="00E83067">
        <w:rPr>
          <w:rFonts w:ascii="Arial Narrow" w:eastAsia="Times New Roman" w:hAnsi="Arial Narrow" w:cs="Noto Sans"/>
          <w:lang w:eastAsia="sk-SK"/>
        </w:rPr>
        <w:t>.</w:t>
      </w:r>
    </w:p>
    <w:p w14:paraId="301BFB21" w14:textId="77777777" w:rsidR="00123BDE" w:rsidRDefault="00123BDE" w:rsidP="00A56325">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Noto Sans"/>
          <w:lang w:eastAsia="sk-SK"/>
        </w:rPr>
      </w:pPr>
    </w:p>
    <w:p w14:paraId="4843063B" w14:textId="77777777" w:rsidR="00123BDE" w:rsidRPr="00177744" w:rsidRDefault="00123BDE" w:rsidP="00A56325">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Noto Sans"/>
          <w:b/>
          <w:bCs/>
          <w:snapToGrid w:val="0"/>
          <w:lang w:eastAsia="sk-SK"/>
        </w:rPr>
      </w:pPr>
    </w:p>
    <w:p w14:paraId="4FE22F0C" w14:textId="45701CA3"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sa zaväzuje vykonať dielo v súlade s termínmi stanovenými vo výzve na predkladanie ponúk a touto </w:t>
      </w:r>
      <w:r w:rsidR="00177744">
        <w:rPr>
          <w:rFonts w:ascii="Arial Narrow" w:eastAsia="Times New Roman" w:hAnsi="Arial Narrow" w:cs="Noto Sans"/>
          <w:lang w:eastAsia="sk-SK"/>
        </w:rPr>
        <w:t>objednávkou</w:t>
      </w:r>
      <w:r w:rsidRPr="00B50909">
        <w:rPr>
          <w:rFonts w:ascii="Arial Narrow" w:eastAsia="Times New Roman" w:hAnsi="Arial Narrow" w:cs="Noto Sans"/>
          <w:lang w:eastAsia="sk-SK"/>
        </w:rPr>
        <w:t>:</w:t>
      </w:r>
    </w:p>
    <w:p w14:paraId="3333C32A" w14:textId="04E41F53" w:rsidR="002D3692" w:rsidRPr="009738EB"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hAnsi="Arial Narrow"/>
        </w:rPr>
      </w:pPr>
      <w:r w:rsidRPr="00B50909">
        <w:rPr>
          <w:rFonts w:ascii="Arial Narrow" w:eastAsia="Times New Roman" w:hAnsi="Arial Narrow" w:cs="Noto Sans"/>
          <w:lang w:eastAsia="sk-SK"/>
        </w:rPr>
        <w:t xml:space="preserve">protokolárne prevzatie staveniska: </w:t>
      </w:r>
      <w:r w:rsidRPr="00B50909">
        <w:rPr>
          <w:rFonts w:ascii="Arial Narrow" w:eastAsia="Times New Roman" w:hAnsi="Arial Narrow" w:cs="Noto Sans"/>
          <w:b/>
          <w:bCs/>
          <w:lang w:eastAsia="sk-SK"/>
        </w:rPr>
        <w:t xml:space="preserve">do piatich (5) pracovných dní odo dňa účinnosti </w:t>
      </w:r>
      <w:r w:rsidR="00177744">
        <w:rPr>
          <w:rFonts w:ascii="Arial Narrow" w:eastAsia="Times New Roman" w:hAnsi="Arial Narrow" w:cs="Noto Sans"/>
          <w:b/>
          <w:bCs/>
          <w:lang w:eastAsia="sk-SK"/>
        </w:rPr>
        <w:t>objednávky</w:t>
      </w:r>
      <w:r w:rsidRPr="00B50909">
        <w:rPr>
          <w:rFonts w:ascii="Arial Narrow" w:eastAsia="Times New Roman" w:hAnsi="Arial Narrow" w:cs="Noto Sans"/>
          <w:b/>
          <w:bCs/>
          <w:lang w:eastAsia="sk-SK"/>
        </w:rPr>
        <w:t xml:space="preserve"> </w:t>
      </w:r>
      <w:r w:rsidRPr="00B50909">
        <w:rPr>
          <w:rFonts w:ascii="Arial Narrow" w:eastAsia="Times New Roman" w:hAnsi="Arial Narrow" w:cs="Noto Sans"/>
          <w:lang w:eastAsia="sk-SK"/>
        </w:rPr>
        <w:t>(</w:t>
      </w:r>
      <w:proofErr w:type="spellStart"/>
      <w:r w:rsidRPr="00B50909">
        <w:rPr>
          <w:rFonts w:ascii="Arial Narrow" w:eastAsia="Times New Roman" w:hAnsi="Arial Narrow" w:cs="Noto Sans"/>
          <w:lang w:eastAsia="sk-SK"/>
        </w:rPr>
        <w:t>t.j</w:t>
      </w:r>
      <w:proofErr w:type="spellEnd"/>
      <w:r w:rsidRPr="00B50909">
        <w:rPr>
          <w:rFonts w:ascii="Arial Narrow" w:eastAsia="Times New Roman" w:hAnsi="Arial Narrow" w:cs="Noto Sans"/>
          <w:lang w:eastAsia="sk-SK"/>
        </w:rPr>
        <w:t xml:space="preserve">. od dňa, ktorý nasleduje po dni zverejnenia </w:t>
      </w:r>
      <w:r w:rsidR="00177744">
        <w:rPr>
          <w:rFonts w:ascii="Arial Narrow" w:eastAsia="Times New Roman" w:hAnsi="Arial Narrow" w:cs="Noto Sans"/>
          <w:lang w:eastAsia="sk-SK"/>
        </w:rPr>
        <w:t>objednávky</w:t>
      </w:r>
      <w:r w:rsidRPr="00B50909">
        <w:rPr>
          <w:rFonts w:ascii="Arial Narrow" w:eastAsia="Times New Roman" w:hAnsi="Arial Narrow" w:cs="Noto Sans"/>
          <w:lang w:eastAsia="sk-SK"/>
        </w:rPr>
        <w:t xml:space="preserve"> v CRZ),</w:t>
      </w:r>
    </w:p>
    <w:p w14:paraId="63D2F9FF" w14:textId="77777777"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začatie realizácie diela: </w:t>
      </w:r>
      <w:r w:rsidRPr="00B50909">
        <w:rPr>
          <w:rFonts w:ascii="Arial Narrow" w:eastAsia="Times New Roman" w:hAnsi="Arial Narrow" w:cs="Noto Sans"/>
          <w:b/>
          <w:bCs/>
          <w:lang w:eastAsia="sk-SK"/>
        </w:rPr>
        <w:t>do piatich (5) pracovných dní odo dňa prevzatia staveniska</w:t>
      </w:r>
      <w:r w:rsidRPr="00B50909">
        <w:rPr>
          <w:rFonts w:ascii="Arial Narrow" w:eastAsia="Times New Roman" w:hAnsi="Arial Narrow" w:cs="Noto Sans"/>
          <w:lang w:eastAsia="sk-SK"/>
        </w:rPr>
        <w:t xml:space="preserve">, </w:t>
      </w:r>
    </w:p>
    <w:p w14:paraId="2FCDA060" w14:textId="5BCC7529" w:rsidR="002D3692" w:rsidRPr="00CF59D4"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bCs/>
          <w:lang w:eastAsia="sk-SK"/>
        </w:rPr>
      </w:pPr>
      <w:r w:rsidRPr="00CF59D4">
        <w:rPr>
          <w:rFonts w:ascii="Arial Narrow" w:eastAsia="Calibri" w:hAnsi="Arial Narrow" w:cs="Noto Sans"/>
        </w:rPr>
        <w:t>riadne vykonanie diela a protokolárne odovzdanie diela bez vád a nedorobkov objednávateľovi</w:t>
      </w:r>
      <w:r w:rsidRPr="00CF59D4">
        <w:rPr>
          <w:rFonts w:ascii="Arial Narrow" w:eastAsia="Times New Roman" w:hAnsi="Arial Narrow" w:cs="Noto Sans"/>
          <w:b/>
          <w:bCs/>
          <w:lang w:eastAsia="sk-SK"/>
        </w:rPr>
        <w:t xml:space="preserve">: najneskôr </w:t>
      </w:r>
      <w:r w:rsidRPr="005E6E85">
        <w:rPr>
          <w:rFonts w:ascii="Arial Narrow" w:eastAsia="Calibri" w:hAnsi="Arial Narrow" w:cs="Noto Sans"/>
          <w:b/>
          <w:color w:val="000000" w:themeColor="text1"/>
        </w:rPr>
        <w:t xml:space="preserve">do </w:t>
      </w:r>
      <w:r w:rsidR="005E6E85" w:rsidRPr="005E6E85">
        <w:rPr>
          <w:rFonts w:ascii="Arial Narrow" w:eastAsia="Times New Roman" w:hAnsi="Arial Narrow" w:cs="Noto Sans"/>
          <w:b/>
          <w:bCs/>
          <w:color w:val="000000" w:themeColor="text1"/>
          <w:lang w:eastAsia="sk-SK"/>
        </w:rPr>
        <w:t xml:space="preserve">troch </w:t>
      </w:r>
      <w:r w:rsidRPr="005E6E85">
        <w:rPr>
          <w:rFonts w:ascii="Arial Narrow" w:eastAsia="Times New Roman" w:hAnsi="Arial Narrow" w:cs="Noto Sans"/>
          <w:b/>
          <w:bCs/>
          <w:color w:val="000000" w:themeColor="text1"/>
          <w:lang w:eastAsia="sk-SK"/>
        </w:rPr>
        <w:t>(</w:t>
      </w:r>
      <w:r w:rsidR="005E6E85" w:rsidRPr="005E6E85">
        <w:rPr>
          <w:rFonts w:ascii="Arial Narrow" w:eastAsia="Times New Roman" w:hAnsi="Arial Narrow" w:cs="Noto Sans"/>
          <w:b/>
          <w:bCs/>
          <w:color w:val="000000" w:themeColor="text1"/>
          <w:lang w:eastAsia="sk-SK"/>
        </w:rPr>
        <w:t>3</w:t>
      </w:r>
      <w:r w:rsidRPr="005E6E85">
        <w:rPr>
          <w:rFonts w:ascii="Arial Narrow" w:eastAsia="Times New Roman" w:hAnsi="Arial Narrow" w:cs="Noto Sans"/>
          <w:b/>
          <w:bCs/>
          <w:color w:val="000000" w:themeColor="text1"/>
          <w:lang w:eastAsia="sk-SK"/>
        </w:rPr>
        <w:t xml:space="preserve">) </w:t>
      </w:r>
      <w:r w:rsidRPr="00CF59D4">
        <w:rPr>
          <w:rFonts w:ascii="Arial Narrow" w:eastAsia="Times New Roman" w:hAnsi="Arial Narrow" w:cs="Noto Sans"/>
          <w:b/>
          <w:bCs/>
          <w:lang w:eastAsia="sk-SK"/>
        </w:rPr>
        <w:t xml:space="preserve">mesiacov od </w:t>
      </w:r>
      <w:r w:rsidR="000E4D67">
        <w:rPr>
          <w:rFonts w:ascii="Arial Narrow" w:eastAsia="Times New Roman" w:hAnsi="Arial Narrow" w:cs="Noto Sans"/>
          <w:b/>
          <w:bCs/>
          <w:lang w:eastAsia="sk-SK"/>
        </w:rPr>
        <w:t>vystavenia objednávky</w:t>
      </w:r>
      <w:r w:rsidR="003D6FAC">
        <w:rPr>
          <w:rFonts w:ascii="Arial Narrow" w:eastAsia="Times New Roman" w:hAnsi="Arial Narrow" w:cs="Noto Sans"/>
          <w:lang w:eastAsia="sk-SK"/>
        </w:rPr>
        <w:t>,</w:t>
      </w:r>
      <w:r w:rsidRPr="00CF59D4">
        <w:rPr>
          <w:rFonts w:ascii="Arial Narrow" w:eastAsia="Times New Roman" w:hAnsi="Arial Narrow" w:cs="Noto Sans"/>
          <w:lang w:eastAsia="sk-SK"/>
        </w:rPr>
        <w:t xml:space="preserve"> </w:t>
      </w:r>
    </w:p>
    <w:p w14:paraId="1F90381B" w14:textId="77777777" w:rsidR="003D6FAC" w:rsidRPr="003D6FAC" w:rsidRDefault="002D3692" w:rsidP="000E4D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Miestom vykonania diela je: </w:t>
      </w:r>
      <w:r w:rsidRPr="00B50909">
        <w:rPr>
          <w:rFonts w:ascii="Arial Narrow" w:eastAsia="Calibri" w:hAnsi="Arial Narrow" w:cs="Noto Sans"/>
        </w:rPr>
        <w:t xml:space="preserve">cintorín </w:t>
      </w:r>
      <w:r w:rsidR="00123BDE">
        <w:rPr>
          <w:rFonts w:ascii="Arial Narrow" w:eastAsia="Calibri" w:hAnsi="Arial Narrow" w:cs="Noto Sans"/>
        </w:rPr>
        <w:t>Slávičie údolie</w:t>
      </w:r>
      <w:r w:rsidRPr="00B50909">
        <w:rPr>
          <w:rFonts w:ascii="Arial Narrow" w:eastAsia="Calibri" w:hAnsi="Arial Narrow" w:cs="Noto Sans"/>
        </w:rPr>
        <w:t xml:space="preserve">, </w:t>
      </w:r>
      <w:r w:rsidR="002E21C3">
        <w:rPr>
          <w:rFonts w:ascii="Arial Narrow" w:eastAsia="Times New Roman" w:hAnsi="Arial Narrow" w:cs="Noto Sans"/>
          <w:lang w:eastAsia="sk-SK"/>
        </w:rPr>
        <w:t>Staré Grunty 47</w:t>
      </w:r>
      <w:r w:rsidRPr="00B50909">
        <w:rPr>
          <w:rFonts w:ascii="Arial Narrow" w:eastAsia="Times New Roman" w:hAnsi="Arial Narrow" w:cs="Noto Sans"/>
          <w:lang w:eastAsia="sk-SK"/>
        </w:rPr>
        <w:t>, mestská časť Bratislava</w:t>
      </w:r>
      <w:r w:rsidR="002E21C3">
        <w:rPr>
          <w:rFonts w:ascii="Arial Narrow" w:eastAsia="Times New Roman" w:hAnsi="Arial Narrow" w:cs="Noto Sans"/>
          <w:lang w:eastAsia="sk-SK"/>
        </w:rPr>
        <w:t xml:space="preserve"> </w:t>
      </w:r>
      <w:r w:rsidR="00963892">
        <w:rPr>
          <w:rFonts w:ascii="Arial Narrow" w:eastAsia="Times New Roman" w:hAnsi="Arial Narrow" w:cs="Noto Sans"/>
          <w:lang w:eastAsia="sk-SK"/>
        </w:rPr>
        <w:t>–</w:t>
      </w:r>
      <w:r w:rsidRPr="0028439D">
        <w:rPr>
          <w:rFonts w:ascii="Arial Narrow" w:eastAsia="Calibri" w:hAnsi="Arial Narrow" w:cs="Noto Sans"/>
        </w:rPr>
        <w:t xml:space="preserve"> </w:t>
      </w:r>
      <w:r w:rsidR="00963892">
        <w:rPr>
          <w:rFonts w:ascii="Arial Narrow" w:eastAsia="Calibri" w:hAnsi="Arial Narrow" w:cs="Noto Sans"/>
        </w:rPr>
        <w:t>Karlova Ves</w:t>
      </w:r>
      <w:r w:rsidRPr="00B50909">
        <w:rPr>
          <w:rFonts w:ascii="Arial Narrow" w:eastAsia="Times New Roman" w:hAnsi="Arial Narrow" w:cs="Noto Sans"/>
          <w:lang w:eastAsia="sk-SK"/>
        </w:rPr>
        <w:t xml:space="preserve">, </w:t>
      </w:r>
      <w:proofErr w:type="spellStart"/>
      <w:r w:rsidRPr="00B50909">
        <w:rPr>
          <w:rFonts w:ascii="Arial Narrow" w:eastAsia="Times New Roman" w:hAnsi="Arial Narrow" w:cs="Noto Sans"/>
          <w:lang w:eastAsia="sk-SK"/>
        </w:rPr>
        <w:t>k.ú</w:t>
      </w:r>
      <w:proofErr w:type="spellEnd"/>
      <w:r w:rsidRPr="00B50909">
        <w:rPr>
          <w:rFonts w:ascii="Arial Narrow" w:eastAsia="Times New Roman" w:hAnsi="Arial Narrow" w:cs="Noto Sans"/>
          <w:lang w:eastAsia="sk-SK"/>
        </w:rPr>
        <w:t xml:space="preserve">. </w:t>
      </w:r>
      <w:r w:rsidR="00963892">
        <w:rPr>
          <w:rFonts w:ascii="Arial Narrow" w:eastAsia="Calibri" w:hAnsi="Arial Narrow" w:cs="Noto Sans"/>
        </w:rPr>
        <w:t>Karlova Ves</w:t>
      </w:r>
      <w:r w:rsidRPr="00B50909">
        <w:rPr>
          <w:rFonts w:ascii="Arial Narrow" w:eastAsia="Calibri" w:hAnsi="Arial Narrow" w:cs="Noto Sans"/>
        </w:rPr>
        <w:t>, pozemok na parcele registra „C“ KN</w:t>
      </w:r>
      <w:r w:rsidR="003D6FAC">
        <w:rPr>
          <w:rFonts w:ascii="Arial Narrow" w:eastAsia="Calibri" w:hAnsi="Arial Narrow" w:cs="Noto Sans"/>
        </w:rPr>
        <w:t xml:space="preserve">, </w:t>
      </w:r>
      <w:r w:rsidRPr="00B50909">
        <w:rPr>
          <w:rFonts w:ascii="Arial Narrow" w:eastAsia="Calibri" w:hAnsi="Arial Narrow" w:cs="Noto Sans"/>
        </w:rPr>
        <w:t xml:space="preserve"> </w:t>
      </w:r>
      <w:proofErr w:type="spellStart"/>
      <w:r w:rsidRPr="00B50909">
        <w:rPr>
          <w:rFonts w:ascii="Arial Narrow" w:eastAsia="Calibri" w:hAnsi="Arial Narrow" w:cs="Noto Sans"/>
        </w:rPr>
        <w:t>p.č</w:t>
      </w:r>
      <w:proofErr w:type="spellEnd"/>
      <w:r w:rsidR="00EE0CE8">
        <w:rPr>
          <w:rFonts w:ascii="Arial Narrow" w:eastAsia="Calibri" w:hAnsi="Arial Narrow" w:cs="Noto Sans"/>
        </w:rPr>
        <w:t xml:space="preserve">. </w:t>
      </w:r>
      <w:r w:rsidR="000A6D1E">
        <w:rPr>
          <w:rFonts w:ascii="Arial Narrow" w:eastAsia="Calibri" w:hAnsi="Arial Narrow" w:cs="Noto Sans"/>
        </w:rPr>
        <w:t>2995/2 a pozemok re</w:t>
      </w:r>
      <w:r w:rsidR="003D6FAC">
        <w:rPr>
          <w:rFonts w:ascii="Arial Narrow" w:eastAsia="Calibri" w:hAnsi="Arial Narrow" w:cs="Noto Sans"/>
        </w:rPr>
        <w:t xml:space="preserve">g. E, </w:t>
      </w:r>
    </w:p>
    <w:p w14:paraId="3681EA69" w14:textId="38AF84E5" w:rsidR="002D3692" w:rsidRPr="000E4D67" w:rsidRDefault="000A6D1E" w:rsidP="003D6FA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Times New Roman" w:hAnsi="Arial Narrow" w:cs="Noto Sans"/>
          <w:lang w:eastAsia="sk-SK"/>
        </w:rPr>
      </w:pPr>
      <w:proofErr w:type="spellStart"/>
      <w:r>
        <w:rPr>
          <w:rFonts w:ascii="Arial Narrow" w:eastAsia="Calibri" w:hAnsi="Arial Narrow" w:cs="Noto Sans"/>
        </w:rPr>
        <w:t>parc.č</w:t>
      </w:r>
      <w:proofErr w:type="spellEnd"/>
      <w:r>
        <w:rPr>
          <w:rFonts w:ascii="Arial Narrow" w:eastAsia="Calibri" w:hAnsi="Arial Narrow" w:cs="Noto Sans"/>
        </w:rPr>
        <w:t xml:space="preserve">. </w:t>
      </w:r>
      <w:r w:rsidR="00EE0CE8">
        <w:rPr>
          <w:rFonts w:ascii="Arial Narrow" w:eastAsia="Calibri" w:hAnsi="Arial Narrow" w:cs="Noto Sans"/>
        </w:rPr>
        <w:t>20084/1</w:t>
      </w:r>
      <w:r>
        <w:rPr>
          <w:rFonts w:ascii="Arial Narrow" w:eastAsia="Calibri" w:hAnsi="Arial Narrow" w:cs="Noto Sans"/>
        </w:rPr>
        <w:t xml:space="preserve"> </w:t>
      </w:r>
      <w:r w:rsidR="00EE0CE8">
        <w:rPr>
          <w:rFonts w:ascii="Arial Narrow" w:eastAsia="Calibri" w:hAnsi="Arial Narrow" w:cs="Noto Sans"/>
        </w:rPr>
        <w:t>E</w:t>
      </w:r>
      <w:r w:rsidR="002D3692" w:rsidRPr="00B50909">
        <w:rPr>
          <w:rFonts w:ascii="Arial Narrow" w:eastAsia="Times New Roman" w:hAnsi="Arial Narrow" w:cs="Noto Sans"/>
          <w:lang w:eastAsia="sk-SK"/>
        </w:rPr>
        <w:t>, pozemok zapísaný na LV č.  </w:t>
      </w:r>
      <w:r w:rsidR="00B245AA">
        <w:rPr>
          <w:rFonts w:ascii="Arial Narrow" w:eastAsia="Times New Roman" w:hAnsi="Arial Narrow" w:cs="Noto Sans"/>
          <w:lang w:eastAsia="sk-SK"/>
        </w:rPr>
        <w:t>97 a 5679</w:t>
      </w:r>
      <w:r w:rsidR="002D3692" w:rsidRPr="00B50909">
        <w:rPr>
          <w:rFonts w:ascii="Arial Narrow" w:eastAsia="Times New Roman" w:hAnsi="Arial Narrow" w:cs="Noto Sans"/>
          <w:lang w:eastAsia="sk-SK"/>
        </w:rPr>
        <w:t>, pre okres: Bratislava, obec: Bratislava-</w:t>
      </w:r>
      <w:r w:rsidR="002D3692" w:rsidRPr="0028439D">
        <w:rPr>
          <w:rFonts w:ascii="Arial Narrow" w:eastAsia="Calibri" w:hAnsi="Arial Narrow" w:cs="Noto Sans"/>
        </w:rPr>
        <w:t xml:space="preserve"> </w:t>
      </w:r>
      <w:r w:rsidR="00B245AA">
        <w:rPr>
          <w:rFonts w:ascii="Arial Narrow" w:eastAsia="Calibri" w:hAnsi="Arial Narrow" w:cs="Noto Sans"/>
        </w:rPr>
        <w:t>Karlova Ves</w:t>
      </w:r>
      <w:r w:rsidR="002D3692" w:rsidRPr="00B50909">
        <w:rPr>
          <w:rFonts w:ascii="Arial Narrow" w:eastAsia="Times New Roman" w:hAnsi="Arial Narrow" w:cs="Noto Sans"/>
          <w:lang w:eastAsia="sk-SK"/>
        </w:rPr>
        <w:t xml:space="preserve">, </w:t>
      </w:r>
      <w:proofErr w:type="spellStart"/>
      <w:r w:rsidR="002D3692" w:rsidRPr="000E4D67">
        <w:rPr>
          <w:rFonts w:ascii="Arial Narrow" w:eastAsia="Times New Roman" w:hAnsi="Arial Narrow" w:cs="Noto Sans"/>
          <w:lang w:eastAsia="sk-SK"/>
        </w:rPr>
        <w:t>k.ú</w:t>
      </w:r>
      <w:proofErr w:type="spellEnd"/>
      <w:r w:rsidR="002D3692" w:rsidRPr="000E4D67">
        <w:rPr>
          <w:rFonts w:ascii="Arial Narrow" w:eastAsia="Times New Roman" w:hAnsi="Arial Narrow" w:cs="Noto Sans"/>
          <w:lang w:eastAsia="sk-SK"/>
        </w:rPr>
        <w:t xml:space="preserve">. </w:t>
      </w:r>
      <w:r w:rsidR="00B245AA">
        <w:rPr>
          <w:rFonts w:ascii="Arial Narrow" w:eastAsia="Calibri" w:hAnsi="Arial Narrow" w:cs="Noto Sans"/>
        </w:rPr>
        <w:t>Karlova Ves</w:t>
      </w:r>
      <w:r w:rsidR="003D6FAC">
        <w:rPr>
          <w:rFonts w:ascii="Arial Narrow" w:eastAsia="Calibri" w:hAnsi="Arial Narrow" w:cs="Noto Sans"/>
        </w:rPr>
        <w:t>,</w:t>
      </w:r>
    </w:p>
    <w:p w14:paraId="310A9FC7" w14:textId="77777777"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bez meškania písomne (aj v texte e-mailu) informovať objednávateľa o vzniku akejkoľvek udalosti, ktorá bráni alebo sťažuje riadnemu vykonávaniu diela a riadnemu a včasnému vykonaniu a protokolárnemu odovzdaniu diela bez vád a nedorobkov. </w:t>
      </w:r>
    </w:p>
    <w:p w14:paraId="7FA062C4" w14:textId="42EBC9D1"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Dodržanie termínov podľa bodu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102B92">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je podmienené riadnym a včasným spolupôsobením objednávateľa dohodnutým </w:t>
      </w:r>
      <w:r w:rsidR="006E119D">
        <w:rPr>
          <w:rFonts w:ascii="Arial Narrow" w:eastAsia="Times New Roman" w:hAnsi="Arial Narrow" w:cs="Noto Sans"/>
          <w:lang w:eastAsia="sk-SK"/>
        </w:rPr>
        <w:t>v týchto podmienkach</w:t>
      </w:r>
      <w:r w:rsidRPr="00B50909">
        <w:rPr>
          <w:rFonts w:ascii="Arial Narrow" w:eastAsia="Times New Roman" w:hAnsi="Arial Narrow" w:cs="Noto Sans"/>
          <w:lang w:eastAsia="sk-SK"/>
        </w:rPr>
        <w:t xml:space="preserve">. Ak objednávateľ poruší svoju povinnosť spolupôsobiť riadne a včas a z toho dôvodu bude nevyhnutné prerušiť vykonávanie diela, lehota na vykonanie diela sa predlžuje o dobu prerušenia vykonávania diela. Dobu prerušenia vykonávania diela potvrdí zástupca objednávateľa uvedený v záhlaví </w:t>
      </w:r>
      <w:r w:rsidR="006E119D">
        <w:rPr>
          <w:rFonts w:ascii="Arial Narrow" w:eastAsia="Times New Roman" w:hAnsi="Arial Narrow" w:cs="Noto Sans"/>
          <w:lang w:eastAsia="sk-SK"/>
        </w:rPr>
        <w:t>týchto podmienok</w:t>
      </w:r>
      <w:r w:rsidRPr="00B50909">
        <w:rPr>
          <w:rFonts w:ascii="Arial Narrow" w:eastAsia="Times New Roman" w:hAnsi="Arial Narrow" w:cs="Noto Sans"/>
          <w:lang w:eastAsia="sk-SK"/>
        </w:rPr>
        <w:t xml:space="preserve"> ako osoba oprávnená konať vo veciach technických a </w:t>
      </w:r>
      <w:r w:rsidRPr="00B50909">
        <w:rPr>
          <w:rFonts w:ascii="Arial Narrow" w:eastAsia="Calibri" w:hAnsi="Arial Narrow" w:cs="Noto Sans"/>
        </w:rPr>
        <w:t>kontroly vykonávania diela</w:t>
      </w:r>
      <w:r w:rsidRPr="00B50909">
        <w:rPr>
          <w:rFonts w:ascii="Arial Narrow" w:eastAsia="Times New Roman" w:hAnsi="Arial Narrow" w:cs="Noto Sans"/>
          <w:lang w:eastAsia="sk-SK"/>
        </w:rPr>
        <w:t>.</w:t>
      </w:r>
    </w:p>
    <w:p w14:paraId="5C5B46E3" w14:textId="77777777" w:rsidR="006E119D"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je zhotoviteľ v omeškaní so svojou povinnosťou vykonať a odovzdať objednávateľovi dielo riadne a včas v súlade s bodom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6E119D">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má objednávateľ nárok na zaplatenie zmluvnej pokuty (vo výške </w:t>
      </w:r>
      <w:r w:rsidR="006E119D">
        <w:rPr>
          <w:rFonts w:ascii="Arial Narrow" w:eastAsia="Times New Roman" w:hAnsi="Arial Narrow" w:cs="Noto Sans"/>
          <w:lang w:eastAsia="sk-SK"/>
        </w:rPr>
        <w:t>0,05 % z celkovej ceny diela</w:t>
      </w:r>
      <w:r w:rsidRPr="00B50909">
        <w:rPr>
          <w:rFonts w:ascii="Arial Narrow" w:eastAsia="Times New Roman" w:hAnsi="Arial Narrow" w:cs="Noto Sans"/>
          <w:lang w:eastAsia="sk-SK"/>
        </w:rPr>
        <w:t xml:space="preserve">) ako aj nárok na náhradu škody v celom </w:t>
      </w:r>
      <w:r>
        <w:rPr>
          <w:rFonts w:ascii="Arial Narrow" w:eastAsia="Times New Roman" w:hAnsi="Arial Narrow" w:cs="Noto Sans"/>
          <w:lang w:eastAsia="sk-SK"/>
        </w:rPr>
        <w:t xml:space="preserve">jej </w:t>
      </w:r>
      <w:r w:rsidRPr="00B50909">
        <w:rPr>
          <w:rFonts w:ascii="Arial Narrow" w:eastAsia="Times New Roman" w:hAnsi="Arial Narrow" w:cs="Noto Sans"/>
          <w:lang w:eastAsia="sk-SK"/>
        </w:rPr>
        <w:t>rozsahu, ktorá objednávateľovi vznikla omeškaním zhotoviteľa s riadnym a včasným plnením</w:t>
      </w:r>
      <w:r>
        <w:rPr>
          <w:rFonts w:ascii="Arial Narrow" w:eastAsia="Times New Roman" w:hAnsi="Arial Narrow" w:cs="Noto Sans"/>
          <w:lang w:eastAsia="sk-SK"/>
        </w:rPr>
        <w:t xml:space="preserve">, </w:t>
      </w:r>
      <w:r w:rsidRPr="00B50909">
        <w:rPr>
          <w:rFonts w:ascii="Arial Narrow" w:eastAsia="Times New Roman" w:hAnsi="Arial Narrow" w:cs="Noto Sans"/>
          <w:lang w:eastAsia="sk-SK"/>
        </w:rPr>
        <w:t xml:space="preserve">pričom </w:t>
      </w:r>
      <w:r w:rsidR="006E119D">
        <w:rPr>
          <w:rFonts w:ascii="Arial Narrow" w:eastAsia="Times New Roman" w:hAnsi="Arial Narrow" w:cs="Noto Sans"/>
          <w:lang w:eastAsia="sk-SK"/>
        </w:rPr>
        <w:t xml:space="preserve">objednávka/ </w:t>
      </w:r>
      <w:r w:rsidRPr="00B50909">
        <w:rPr>
          <w:rFonts w:ascii="Arial Narrow" w:eastAsia="Times New Roman" w:hAnsi="Arial Narrow" w:cs="Noto Sans"/>
          <w:lang w:eastAsia="sk-SK"/>
        </w:rPr>
        <w:t>zmluva zostáva v platnosti až do jej ukončenia spôsobom uvedeným v</w:t>
      </w:r>
      <w:r w:rsidR="006E119D">
        <w:rPr>
          <w:rFonts w:ascii="Arial Narrow" w:eastAsia="Times New Roman" w:hAnsi="Arial Narrow" w:cs="Noto Sans"/>
          <w:lang w:eastAsia="sk-SK"/>
        </w:rPr>
        <w:t> týchto OPP</w:t>
      </w:r>
      <w:r w:rsidRPr="00B50909">
        <w:rPr>
          <w:rFonts w:ascii="Arial Narrow" w:eastAsia="Times New Roman" w:hAnsi="Arial Narrow" w:cs="Noto Sans"/>
          <w:lang w:eastAsia="sk-SK"/>
        </w:rPr>
        <w:t xml:space="preserve">. Objednávateľ poskytne zhotoviteľovi písomne dodatočnú lehotu na splnenie povinnosti, ktorá však nemá vplyv na povinnosť zhotoviteľa zaplatiť zmluvnú pokutu a náhradu škody, ktorá objednávateľovi vznikla v dôsledku omeškania zhotoviteľa s plnením povinnosti vykonať a odovzdať objednávateľovi dielo </w:t>
      </w:r>
      <w:r>
        <w:rPr>
          <w:rFonts w:ascii="Arial Narrow" w:eastAsia="Times New Roman" w:hAnsi="Arial Narrow" w:cs="Noto Sans"/>
          <w:lang w:eastAsia="sk-SK"/>
        </w:rPr>
        <w:t xml:space="preserve">riadne a včas </w:t>
      </w:r>
      <w:r w:rsidRPr="00B50909">
        <w:rPr>
          <w:rFonts w:ascii="Arial Narrow" w:eastAsia="Times New Roman" w:hAnsi="Arial Narrow" w:cs="Noto Sans"/>
          <w:lang w:eastAsia="sk-SK"/>
        </w:rPr>
        <w:t xml:space="preserve">podľa bodu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6E119D">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w:t>
      </w:r>
      <w:bookmarkStart w:id="2" w:name="_Hlk110241694"/>
      <w:r w:rsidRPr="00B50909">
        <w:rPr>
          <w:rFonts w:ascii="Arial Narrow" w:eastAsia="Times New Roman" w:hAnsi="Arial Narrow" w:cs="Noto Sans"/>
          <w:lang w:eastAsia="sk-SK"/>
        </w:rPr>
        <w:t xml:space="preserve">Ak zhotoviteľ nesplní svoju povinnosť ani v dodatočne poskytnutej lehote, objednávateľ je oprávnený </w:t>
      </w:r>
    </w:p>
    <w:p w14:paraId="46F9F25D" w14:textId="0BE6354F" w:rsidR="002D3692" w:rsidRDefault="002D3692"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od </w:t>
      </w:r>
      <w:r w:rsidR="006E119D">
        <w:rPr>
          <w:rFonts w:ascii="Arial Narrow" w:eastAsia="Times New Roman" w:hAnsi="Arial Narrow" w:cs="Noto Sans"/>
          <w:lang w:eastAsia="sk-SK"/>
        </w:rPr>
        <w:t xml:space="preserve">objednávky/ </w:t>
      </w:r>
      <w:r w:rsidRPr="00B50909">
        <w:rPr>
          <w:rFonts w:ascii="Arial Narrow" w:eastAsia="Times New Roman" w:hAnsi="Arial Narrow" w:cs="Noto Sans"/>
          <w:lang w:eastAsia="sk-SK"/>
        </w:rPr>
        <w:t>zmluvy odstúpiť ako pre podstatné porušenie zmluvnej povinnosti.</w:t>
      </w:r>
      <w:bookmarkEnd w:id="2"/>
    </w:p>
    <w:p w14:paraId="72935567" w14:textId="77777777" w:rsidR="006E119D" w:rsidRPr="00B50909" w:rsidRDefault="006E119D"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Times New Roman" w:hAnsi="Arial Narrow" w:cs="Noto Sans"/>
          <w:lang w:eastAsia="sk-SK"/>
        </w:rPr>
      </w:pPr>
    </w:p>
    <w:p w14:paraId="5E4C8B9F" w14:textId="77777777" w:rsidR="00177744" w:rsidRDefault="00177744" w:rsidP="00177744">
      <w:pPr>
        <w:keepLines/>
        <w:numPr>
          <w:ilvl w:val="0"/>
          <w:numId w:val="10"/>
        </w:numPr>
        <w:tabs>
          <w:tab w:val="left" w:pos="990"/>
        </w:tabs>
        <w:autoSpaceDE w:val="0"/>
        <w:autoSpaceDN w:val="0"/>
        <w:adjustRightInd w:val="0"/>
        <w:spacing w:after="0" w:line="240" w:lineRule="auto"/>
        <w:contextualSpacing/>
        <w:jc w:val="both"/>
        <w:rPr>
          <w:rFonts w:ascii="Arial Narrow" w:eastAsia="Times New Roman" w:hAnsi="Arial Narrow" w:cs="Noto Sans"/>
          <w:b/>
          <w:bCs/>
          <w:lang w:eastAsia="sk-SK"/>
        </w:rPr>
      </w:pPr>
      <w:r w:rsidRPr="00B50909">
        <w:rPr>
          <w:rFonts w:ascii="Arial Narrow" w:eastAsia="Calibri" w:hAnsi="Arial Narrow" w:cs="Noto Sans"/>
          <w:b/>
          <w:bCs/>
        </w:rPr>
        <w:t>Povinnosti</w:t>
      </w:r>
      <w:r w:rsidRPr="00B50909">
        <w:rPr>
          <w:rFonts w:ascii="Arial Narrow" w:eastAsia="Times New Roman" w:hAnsi="Arial Narrow" w:cs="Noto Sans"/>
          <w:b/>
          <w:bCs/>
          <w:lang w:eastAsia="sk-SK"/>
        </w:rPr>
        <w:t xml:space="preserve"> objednávateľa </w:t>
      </w:r>
    </w:p>
    <w:p w14:paraId="74B54365" w14:textId="77777777" w:rsidR="006E119D" w:rsidRPr="006E119D" w:rsidRDefault="006E119D" w:rsidP="006E119D">
      <w:pPr>
        <w:keepLines/>
        <w:tabs>
          <w:tab w:val="left" w:pos="990"/>
        </w:tabs>
        <w:autoSpaceDE w:val="0"/>
        <w:autoSpaceDN w:val="0"/>
        <w:adjustRightInd w:val="0"/>
        <w:spacing w:after="0" w:line="240" w:lineRule="auto"/>
        <w:ind w:left="720"/>
        <w:contextualSpacing/>
        <w:jc w:val="both"/>
        <w:rPr>
          <w:rFonts w:ascii="Arial Narrow" w:eastAsia="Times New Roman" w:hAnsi="Arial Narrow" w:cs="Noto Sans"/>
          <w:b/>
          <w:bCs/>
          <w:sz w:val="16"/>
          <w:szCs w:val="16"/>
          <w:lang w:eastAsia="sk-SK"/>
        </w:rPr>
      </w:pPr>
    </w:p>
    <w:p w14:paraId="71F028EB" w14:textId="77777777" w:rsidR="006E119D" w:rsidRDefault="00177744" w:rsidP="00177744">
      <w:pPr>
        <w:numPr>
          <w:ilvl w:val="0"/>
          <w:numId w:val="14"/>
        </w:numPr>
        <w:spacing w:after="20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odovzdá zhotoviteľovi jedno (1) vyhotovenie projektovej dokumentácie </w:t>
      </w:r>
      <w:r>
        <w:rPr>
          <w:rFonts w:ascii="Arial Narrow" w:eastAsia="Times New Roman" w:hAnsi="Arial Narrow" w:cs="Noto Sans"/>
          <w:lang w:eastAsia="sk-SK"/>
        </w:rPr>
        <w:t>kolumbáriá</w:t>
      </w:r>
      <w:r w:rsidRPr="00B50909">
        <w:rPr>
          <w:rFonts w:ascii="Arial Narrow" w:eastAsia="Times New Roman" w:hAnsi="Arial Narrow" w:cs="Noto Sans"/>
          <w:lang w:eastAsia="sk-SK"/>
        </w:rPr>
        <w:t xml:space="preserve">, </w:t>
      </w:r>
    </w:p>
    <w:p w14:paraId="39952DA7" w14:textId="31D27570" w:rsidR="00177744" w:rsidRPr="00B50909" w:rsidRDefault="00177744" w:rsidP="006E119D">
      <w:pPr>
        <w:spacing w:after="0" w:line="240" w:lineRule="auto"/>
        <w:ind w:left="720"/>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v tlačenej forme – príloha 2. </w:t>
      </w:r>
    </w:p>
    <w:p w14:paraId="2B051FCF" w14:textId="308628B9" w:rsidR="00177744" w:rsidRPr="00177744" w:rsidRDefault="00177744" w:rsidP="006E119D">
      <w:pPr>
        <w:pStyle w:val="Odsekzoznamu"/>
        <w:numPr>
          <w:ilvl w:val="0"/>
          <w:numId w:val="14"/>
        </w:numPr>
        <w:spacing w:after="0" w:line="240" w:lineRule="auto"/>
        <w:jc w:val="both"/>
        <w:rPr>
          <w:rFonts w:ascii="Arial Narrow" w:eastAsia="Calibri" w:hAnsi="Arial Narrow" w:cs="Noto Sans"/>
        </w:rPr>
      </w:pPr>
      <w:r w:rsidRPr="00177744">
        <w:rPr>
          <w:rFonts w:ascii="Arial Narrow" w:eastAsia="Calibri" w:hAnsi="Arial Narrow" w:cs="Noto Sans"/>
        </w:rPr>
        <w:t>Všetky ostatné písomné podklady, ktoré sú potrebné k vykonaniu diela odovzdá objednávateľ zhotoviteľovi  najneskôr pri odovzdaní staveniska.</w:t>
      </w:r>
    </w:p>
    <w:p w14:paraId="7EA20E41" w14:textId="7E3C817D" w:rsidR="00177744" w:rsidRPr="00B50909"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Objednávateľ zvoláva a riadi najmenej jeden krát za týždeň kontrolu stavebných prác za účasti poverených zástupcov objednávateľa a zhotoviteľa.</w:t>
      </w:r>
    </w:p>
    <w:p w14:paraId="1C23EB71" w14:textId="77777777" w:rsidR="006E119D"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Zodpovedný zástupca objednávateľa bude sledovať, či sa práce vykonávajú v súlade s</w:t>
      </w:r>
      <w:r w:rsidR="006E119D">
        <w:rPr>
          <w:rFonts w:ascii="Arial Narrow" w:eastAsia="Calibri" w:hAnsi="Arial Narrow" w:cs="Noto Sans"/>
        </w:rPr>
        <w:t> objednávkou a týmito OPP</w:t>
      </w:r>
      <w:r w:rsidRPr="00B50909">
        <w:rPr>
          <w:rFonts w:ascii="Arial Narrow" w:eastAsia="Calibri" w:hAnsi="Arial Narrow" w:cs="Noto Sans"/>
        </w:rPr>
        <w:t xml:space="preserve">, podľa dohovorených podmienok (kontrola stavebných prác). Na nedostatky zistené </w:t>
      </w:r>
    </w:p>
    <w:p w14:paraId="2A09CD73" w14:textId="0777DB47" w:rsidR="00177744" w:rsidRPr="00B50909" w:rsidRDefault="00177744"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sidRPr="00B50909">
        <w:rPr>
          <w:rFonts w:ascii="Arial Narrow" w:eastAsia="Calibri" w:hAnsi="Arial Narrow" w:cs="Noto Sans"/>
        </w:rPr>
        <w:t>v priebehu prác zodpovedný zástupca upozorňuje písomne bez meškania.</w:t>
      </w:r>
    </w:p>
    <w:p w14:paraId="2162430B" w14:textId="1CD02FE1" w:rsidR="006E119D" w:rsidRPr="006E119D"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 xml:space="preserve">Objednávateľ prostredníctvom osôb oprávnených konať za objednávateľa, ktoré sú špecifikované v záhlaví </w:t>
      </w:r>
      <w:r w:rsidR="00102B92">
        <w:rPr>
          <w:rFonts w:ascii="Arial Narrow" w:eastAsia="Times New Roman" w:hAnsi="Arial Narrow" w:cs="Noto Sans"/>
          <w:lang w:eastAsia="sk-SK"/>
        </w:rPr>
        <w:t>týchto OPP</w:t>
      </w:r>
      <w:r w:rsidRPr="00B50909">
        <w:rPr>
          <w:rFonts w:ascii="Arial Narrow" w:eastAsia="Calibri" w:hAnsi="Arial Narrow" w:cs="Noto Sans"/>
        </w:rPr>
        <w:t xml:space="preserve">, je oprávnený kontrolovať dielo v každom stupni jeho vykonávania. Ak objednávateľ pri kontrole zistí, že zhotoviteľ porušuje svoje povinnosti, má právo zhotoviteľa požiadať, aby odstránil vady vzniknuté </w:t>
      </w:r>
      <w:proofErr w:type="spellStart"/>
      <w:r w:rsidRPr="00B50909">
        <w:rPr>
          <w:rFonts w:ascii="Arial Narrow" w:eastAsia="Calibri" w:hAnsi="Arial Narrow" w:cs="Noto Sans"/>
        </w:rPr>
        <w:t>vadným</w:t>
      </w:r>
      <w:proofErr w:type="spellEnd"/>
      <w:r w:rsidRPr="00B50909">
        <w:rPr>
          <w:rFonts w:ascii="Arial Narrow" w:eastAsia="Calibri" w:hAnsi="Arial Narrow" w:cs="Noto Sans"/>
        </w:rPr>
        <w:t xml:space="preserve"> vykonávaním diela a ďalej ho vykonával riadne. Ak zhotoviteľ v primeranej lehote, dohodnutej so zástupcom objednávateľa, vady neodstráni alebo pokračuje vo </w:t>
      </w:r>
      <w:proofErr w:type="spellStart"/>
      <w:r w:rsidRPr="00B50909">
        <w:rPr>
          <w:rFonts w:ascii="Arial Narrow" w:eastAsia="Calibri" w:hAnsi="Arial Narrow" w:cs="Noto Sans"/>
        </w:rPr>
        <w:t>vadnom</w:t>
      </w:r>
      <w:proofErr w:type="spellEnd"/>
      <w:r w:rsidRPr="00B50909">
        <w:rPr>
          <w:rFonts w:ascii="Arial Narrow" w:eastAsia="Calibri" w:hAnsi="Arial Narrow" w:cs="Noto Sans"/>
        </w:rPr>
        <w:t xml:space="preserve"> vykonávaní diela, považuje sa to za podstatné porušenie </w:t>
      </w:r>
      <w:r w:rsidR="006E119D">
        <w:rPr>
          <w:rFonts w:ascii="Arial Narrow" w:eastAsia="Calibri" w:hAnsi="Arial Narrow" w:cs="Noto Sans"/>
        </w:rPr>
        <w:t>objednaných prác</w:t>
      </w:r>
      <w:r w:rsidRPr="00B50909">
        <w:rPr>
          <w:rFonts w:ascii="Arial Narrow" w:eastAsia="Calibri" w:hAnsi="Arial Narrow" w:cs="Noto Sans"/>
        </w:rPr>
        <w:t xml:space="preserve">, ktoré oprávňuje objednávateľa odstúpiť </w:t>
      </w:r>
    </w:p>
    <w:p w14:paraId="551B75BD" w14:textId="2C63CED5" w:rsidR="00177744" w:rsidRDefault="00177744"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sidRPr="00B50909">
        <w:rPr>
          <w:rFonts w:ascii="Arial Narrow" w:eastAsia="Calibri" w:hAnsi="Arial Narrow" w:cs="Noto Sans"/>
        </w:rPr>
        <w:t xml:space="preserve">od </w:t>
      </w:r>
      <w:r w:rsidR="006E119D">
        <w:rPr>
          <w:rFonts w:ascii="Arial Narrow" w:eastAsia="Calibri" w:hAnsi="Arial Narrow" w:cs="Noto Sans"/>
        </w:rPr>
        <w:t>objednávky</w:t>
      </w:r>
      <w:r w:rsidRPr="00B50909">
        <w:rPr>
          <w:rFonts w:ascii="Arial Narrow" w:eastAsia="Calibri" w:hAnsi="Arial Narrow" w:cs="Noto Sans"/>
        </w:rPr>
        <w:t>.</w:t>
      </w:r>
    </w:p>
    <w:p w14:paraId="562CDD03" w14:textId="77777777" w:rsidR="00F26508" w:rsidRDefault="00F26508"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p>
    <w:p w14:paraId="16925BE6" w14:textId="77777777" w:rsidR="00F26508" w:rsidRPr="000E4D67" w:rsidRDefault="00F26508"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Times New Roman" w:hAnsi="Arial Narrow" w:cs="Noto Sans"/>
          <w:lang w:eastAsia="sk-SK"/>
        </w:rPr>
      </w:pPr>
    </w:p>
    <w:p w14:paraId="5FDBBDE1" w14:textId="77777777" w:rsidR="000E4D67" w:rsidRDefault="000E4D67" w:rsidP="000E4D67">
      <w:pPr>
        <w:widowControl w:val="0"/>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p>
    <w:p w14:paraId="66B80505" w14:textId="77777777" w:rsidR="000E4D67" w:rsidRDefault="000E4D67" w:rsidP="000E4D67">
      <w:pPr>
        <w:widowControl w:val="0"/>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p>
    <w:p w14:paraId="34DC13F5" w14:textId="77777777" w:rsidR="000E4D67" w:rsidRPr="00B50909" w:rsidRDefault="000E4D67" w:rsidP="000E4D67">
      <w:pPr>
        <w:widowControl w:val="0"/>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p>
    <w:p w14:paraId="1980C002" w14:textId="77777777" w:rsidR="00177744" w:rsidRPr="00B50909" w:rsidRDefault="00177744" w:rsidP="0017774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p>
    <w:p w14:paraId="7B52D93A" w14:textId="77777777" w:rsidR="00177744" w:rsidRPr="00B50909" w:rsidRDefault="00177744" w:rsidP="00177744">
      <w:pPr>
        <w:keepLines/>
        <w:numPr>
          <w:ilvl w:val="0"/>
          <w:numId w:val="10"/>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b/>
          <w:bCs/>
        </w:rPr>
        <w:t>Povinnosti</w:t>
      </w:r>
      <w:r w:rsidRPr="00B50909">
        <w:rPr>
          <w:rFonts w:ascii="Arial Narrow" w:eastAsia="Times New Roman" w:hAnsi="Arial Narrow" w:cs="Noto Sans"/>
          <w:b/>
          <w:bCs/>
          <w:lang w:eastAsia="sk-SK"/>
        </w:rPr>
        <w:t xml:space="preserve"> zhotoviteľa</w:t>
      </w:r>
      <w:r w:rsidRPr="00B50909">
        <w:rPr>
          <w:rFonts w:ascii="Arial Narrow" w:eastAsia="Times New Roman" w:hAnsi="Arial Narrow" w:cs="Noto Sans"/>
          <w:lang w:eastAsia="sk-SK"/>
        </w:rPr>
        <w:t xml:space="preserve"> </w:t>
      </w:r>
    </w:p>
    <w:p w14:paraId="3464715E" w14:textId="77777777" w:rsidR="00177744" w:rsidRPr="00B0746A"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Times New Roman" w:hAnsi="Arial Narrow" w:cs="Noto Sans"/>
          <w:lang w:eastAsia="sk-SK"/>
        </w:rPr>
        <w:t>Zhotoviteľ zabezpečí činnosť stavbyvedúceho pri vykonávaní diela.</w:t>
      </w:r>
    </w:p>
    <w:p w14:paraId="0C5E0130" w14:textId="48084243"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Zhotoviteľ je pri vykonávaní diela povinný dodržiavať všetky podmienky pre vykonanie diela uvedené             v</w:t>
      </w:r>
      <w:r w:rsidR="00B45ED5">
        <w:rPr>
          <w:rFonts w:ascii="Arial Narrow" w:eastAsia="Calibri" w:hAnsi="Arial Narrow" w:cs="Noto Sans"/>
        </w:rPr>
        <w:t> týchto OPP</w:t>
      </w:r>
      <w:r w:rsidRPr="00B50909">
        <w:rPr>
          <w:rFonts w:ascii="Arial Narrow" w:eastAsia="Calibri" w:hAnsi="Arial Narrow" w:cs="Noto Sans"/>
        </w:rPr>
        <w:t>.</w:t>
      </w:r>
    </w:p>
    <w:p w14:paraId="0D604058"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dodržiavať pokyny dané mu objednávateľom počas vykonávania diela a týkajúce sa diela. </w:t>
      </w:r>
    </w:p>
    <w:p w14:paraId="40912265"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pri vykonávaní diela má dôjsť k zakrytiu dovtedy vykonaných prác alebo častí diela, je zhotoviteľ povinný bez zbytočného odkladu písomne (aj v texte e-mailu) vyzvať objednávateľa na kontrolu realizovaného diela  v stavebnom denníku. Z dôvodu operatívnosti zhotoviteľ </w:t>
      </w:r>
      <w:r w:rsidRPr="00B50909">
        <w:rPr>
          <w:rFonts w:ascii="Arial Narrow" w:eastAsia="Calibri" w:hAnsi="Arial Narrow" w:cs="Noto Sans"/>
        </w:rPr>
        <w:t xml:space="preserve">písomne </w:t>
      </w:r>
      <w:r w:rsidRPr="00B50909">
        <w:rPr>
          <w:rFonts w:ascii="Arial Narrow" w:eastAsia="Times New Roman" w:hAnsi="Arial Narrow" w:cs="Noto Sans"/>
          <w:lang w:eastAsia="sk-SK"/>
        </w:rPr>
        <w:t>(aj v texte e-mailu)</w:t>
      </w:r>
      <w:r w:rsidRPr="00B50909">
        <w:rPr>
          <w:rFonts w:ascii="Arial Narrow" w:eastAsia="Calibri" w:hAnsi="Arial Narrow" w:cs="Noto Sans"/>
        </w:rPr>
        <w:t xml:space="preserve"> </w:t>
      </w:r>
      <w:r w:rsidRPr="00B50909">
        <w:rPr>
          <w:rFonts w:ascii="Arial Narrow" w:eastAsia="Times New Roman" w:hAnsi="Arial Narrow" w:cs="Noto Sans"/>
          <w:lang w:eastAsia="sk-SK"/>
        </w:rPr>
        <w:t xml:space="preserve">oznámi vopred predpokladanú hodinu a deň kontroly zakrývaných prác, resp. častí diela. </w:t>
      </w:r>
      <w:r w:rsidRPr="00B50909">
        <w:rPr>
          <w:rFonts w:ascii="Arial Narrow" w:eastAsia="Calibri" w:hAnsi="Arial Narrow" w:cs="Noto Sans"/>
        </w:rPr>
        <w:t>Ak zhotoviteľ nesplní uvedenú povinnosť, je povinný umožniť objednávateľovi vykonanie dodatočnej kontroly a znášať náklady s tým spojené.</w:t>
      </w:r>
    </w:p>
    <w:p w14:paraId="1AE15FE6"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vykonávania diela, ak zhotoviteľ mohol túto nevhodnosť zistiť pri vynaložení odbornej starostlivosti. </w:t>
      </w:r>
    </w:p>
    <w:p w14:paraId="5328C0E9"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zhotoviteľ zistí skryté prekážky na mieste, kde má dielo vykonať a ktoré mu bránia vykonať dielo riadne, je povinný ihneď takéto prekážky oznámiť objednávateľovi, a ak sa nedajú odstrániť, navrhnúť objednávateľovi zmenu diela. </w:t>
      </w:r>
    </w:p>
    <w:p w14:paraId="5D7D99FD"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zabezpečiť dielo, resp. stavenisko proti krádeži a poškodeniu. Zhotoviteľ znáša nebezpečenstvo škody na vykonávanom diele až do času odovzdania staveniska a protokolárneho odovzdania diela objednávateľovi. Zhotoviteľ na vlastné náklady zabezpečí čistotu komunikácie a verejných priestorov po výjazde vozidiel zo staveniska. V prípade znečistenia priľahlých miestnych komunikácií a verejných priestorov pri vykonávaní diela zhotoviteľ zabezpečí ich pravidelné a bezodkladné čistenie. </w:t>
      </w:r>
    </w:p>
    <w:p w14:paraId="3689559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Zhotoviteľ je povinný zabezpečiť poistenie diela na dobu realizácie diela</w:t>
      </w:r>
      <w:r w:rsidRPr="00B50909">
        <w:rPr>
          <w:rFonts w:ascii="Arial Narrow" w:eastAsia="Times New Roman" w:hAnsi="Arial Narrow" w:cs="Noto Sans"/>
          <w:lang w:eastAsia="sk-SK"/>
        </w:rPr>
        <w:t>.</w:t>
      </w:r>
    </w:p>
    <w:p w14:paraId="4DA5D4D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v plnom rozsahu zodpovedá za bezpečnosť a ochranu zdravia všetkých osôb v priestore staveniska a vykonáva také bezpečnostné opatrenia, aby nedošlo k ohrozeniu osôb v okolí staveniska.</w:t>
      </w:r>
    </w:p>
    <w:p w14:paraId="6DE39C37" w14:textId="11634546"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stavenisku/ boli riadne a preukázateľne oboznámení a zaškolení v oblasti bezpečnosti a ochrany zdravia pri práci podľa osobitných predpisov (ďalej len „</w:t>
      </w:r>
      <w:r w:rsidRPr="009738EB">
        <w:rPr>
          <w:rFonts w:ascii="Arial Narrow" w:hAnsi="Arial Narrow"/>
          <w:b/>
        </w:rPr>
        <w:t>BOZP</w:t>
      </w:r>
      <w:r w:rsidRPr="00B50909">
        <w:rPr>
          <w:rFonts w:ascii="Arial Narrow" w:eastAsia="Times New Roman" w:hAnsi="Arial Narrow" w:cs="Noto Sans"/>
          <w:lang w:eastAsia="sk-SK"/>
        </w:rPr>
        <w:t xml:space="preserve">“) a dodržiavali predpisy, pokyny, zásady a pracovné postupy na zaistenie BOZP počas vykonávania diela. </w:t>
      </w:r>
      <w:r w:rsidRPr="00B50909">
        <w:rPr>
          <w:rFonts w:ascii="Arial Narrow" w:eastAsia="Calibri" w:hAnsi="Arial Narrow" w:cs="Noto Sans"/>
        </w:rPr>
        <w:t xml:space="preserve">Zhotoviteľ je povinný predložiť objednávateľovi najneskôr pri prevzatí </w:t>
      </w:r>
      <w:r w:rsidRPr="00B50909">
        <w:rPr>
          <w:rFonts w:ascii="Arial Narrow" w:eastAsia="Times New Roman" w:hAnsi="Arial Narrow" w:cs="Noto Sans"/>
          <w:lang w:eastAsia="sk-SK"/>
        </w:rPr>
        <w:t>staveniska</w:t>
      </w:r>
      <w:r w:rsidRPr="00B50909">
        <w:rPr>
          <w:rFonts w:ascii="Arial Narrow" w:eastAsia="Calibri" w:hAnsi="Arial Narrow" w:cs="Noto Sans"/>
        </w:rPr>
        <w:t xml:space="preserve"> </w:t>
      </w:r>
      <w:r w:rsidRPr="00746591">
        <w:rPr>
          <w:rFonts w:ascii="Arial Narrow" w:eastAsia="Calibri" w:hAnsi="Arial Narrow" w:cs="Noto Sans"/>
          <w:u w:val="single"/>
        </w:rPr>
        <w:t>potvrdenia</w:t>
      </w:r>
      <w:r w:rsidRPr="00746591">
        <w:rPr>
          <w:rFonts w:ascii="Arial Narrow" w:eastAsia="Times New Roman" w:hAnsi="Arial Narrow" w:cs="Noto Sans"/>
          <w:u w:val="single"/>
          <w:lang w:eastAsia="sk-SK"/>
        </w:rPr>
        <w:t xml:space="preserve"> o oboznámení a zaškolení pracovníkov o BOZP a o požiarnej ochrane</w:t>
      </w:r>
      <w:r w:rsidRPr="00B50909">
        <w:rPr>
          <w:rFonts w:ascii="Arial Narrow" w:eastAsia="Times New Roman" w:hAnsi="Arial Narrow" w:cs="Noto Sans"/>
          <w:lang w:eastAsia="sk-SK"/>
        </w:rPr>
        <w:t xml:space="preserve">. Tieto potvrdenia predkladať vždy s nástupom každého nového pracovníka na stavenisko. Nepredloženie potvrdenia o BOZP v zmysle predchádzajúcej vety sa považuje za podstatné porušenie zmluvnej povinnosti z dôvodu, ktorého je objednávateľ oprávnený od </w:t>
      </w:r>
      <w:r w:rsidR="00102B92">
        <w:rPr>
          <w:rFonts w:ascii="Arial Narrow" w:eastAsia="Times New Roman" w:hAnsi="Arial Narrow" w:cs="Noto Sans"/>
          <w:lang w:eastAsia="sk-SK"/>
        </w:rPr>
        <w:t xml:space="preserve">objednávky/ </w:t>
      </w:r>
      <w:r w:rsidRPr="00B50909">
        <w:rPr>
          <w:rFonts w:ascii="Arial Narrow" w:eastAsia="Times New Roman" w:hAnsi="Arial Narrow" w:cs="Noto Sans"/>
          <w:lang w:eastAsia="sk-SK"/>
        </w:rPr>
        <w:t>zmluvy odstúpiť.</w:t>
      </w:r>
    </w:p>
    <w:p w14:paraId="4FECCED5"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nesmie počas realizácie diela znížiť štandard, rozsah, kvalitu, životnosť a akosť dodávok  materiálov, dodávok a postupov, či iných dodaných výrobkov, ktoré budú tvoriť súčasť diela a ktoré boli definované technickou špecifikáciou diela.  </w:t>
      </w:r>
    </w:p>
    <w:p w14:paraId="4AC7AE19"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je povinný počas realizácie plne rešpektovať všeobecné technické požiadavky  a vykonať dielo 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051F2A32" w14:textId="77777777" w:rsid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bude udržiavať všetky nástroje, zariadenia, stroje a ostatné veci potrebné na vykonanie diela </w:t>
      </w:r>
    </w:p>
    <w:p w14:paraId="4F0FE2AE" w14:textId="77777777" w:rsidR="00746591"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B50909">
        <w:rPr>
          <w:rFonts w:ascii="Arial Narrow" w:eastAsia="Times New Roman" w:hAnsi="Arial Narrow" w:cs="Noto Sans"/>
          <w:lang w:eastAsia="sk-SK"/>
        </w:rPr>
        <w:t xml:space="preserve">v náležitom technickom stave, bude udržovať poriadok a čistotu na mieste realizácie diela </w:t>
      </w:r>
      <w:r w:rsidRPr="00B50909">
        <w:rPr>
          <w:rFonts w:ascii="Arial Narrow" w:eastAsia="Calibri" w:hAnsi="Arial Narrow" w:cs="Noto Sans"/>
        </w:rPr>
        <w:t xml:space="preserve">a v jeho bezprostrednom okolí a je  povinný odstraňovať odpady a nečistoty  vzniknuté z  jeho činnosti. Zhotoviteľ je povinný všetok odpad, ktorý vznikne v súvislosti s vykonávaním diela vytriediť a zneškodniť v súlade </w:t>
      </w:r>
    </w:p>
    <w:p w14:paraId="696EE46C" w14:textId="17A27930" w:rsidR="00177744" w:rsidRPr="00B50909" w:rsidRDefault="00177744" w:rsidP="00746591">
      <w:pPr>
        <w:keepLines/>
        <w:tabs>
          <w:tab w:val="left" w:pos="990"/>
        </w:tabs>
        <w:autoSpaceDE w:val="0"/>
        <w:autoSpaceDN w:val="0"/>
        <w:adjustRightInd w:val="0"/>
        <w:spacing w:after="0" w:line="240" w:lineRule="auto"/>
        <w:ind w:left="720"/>
        <w:contextualSpacing/>
        <w:jc w:val="both"/>
        <w:rPr>
          <w:rFonts w:ascii="Arial Narrow" w:eastAsia="Times New Roman" w:hAnsi="Arial Narrow" w:cs="Noto Sans"/>
          <w:lang w:eastAsia="sk-SK"/>
        </w:rPr>
      </w:pPr>
      <w:r w:rsidRPr="00B50909">
        <w:rPr>
          <w:rFonts w:ascii="Arial Narrow" w:eastAsia="Calibri" w:hAnsi="Arial Narrow" w:cs="Noto Sans"/>
        </w:rPr>
        <w:lastRenderedPageBreak/>
        <w:t>so zákonom o odpadoch a ostatnými súvisiacimi všeobecne záväznými právnymi predpismi, o čom zhotoviteľ odovzdá objednávateľovi doklad (vážny lístok) najneskôr pri preberacom konaní.</w:t>
      </w:r>
    </w:p>
    <w:p w14:paraId="5E3E004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 xml:space="preserve">Zhotoviteľ </w:t>
      </w:r>
      <w:r w:rsidRPr="00B50909">
        <w:rPr>
          <w:rFonts w:ascii="Arial Narrow" w:eastAsia="Times New Roman" w:hAnsi="Arial Narrow" w:cs="Noto Sans"/>
          <w:lang w:eastAsia="sk-SK"/>
        </w:rPr>
        <w:t xml:space="preserve">zabezpečí koordináciu svojich subdodávateľov, ak dielo vykonáva prostredníctvom subdodávateľov. </w:t>
      </w:r>
    </w:p>
    <w:p w14:paraId="0B9DF6CB"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Počas realizácie diela zhotoviteľ zabezpečí také opatrenia, ktorými bude minimalizovaný negatívny vplyv diela na okolie a životné prostredie a nedôjde k spôsobeniu škôd na cudzom majetku. </w:t>
      </w:r>
    </w:p>
    <w:p w14:paraId="46119067"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nesie zodpovednosť za funkčnosť inžinierskych sietí počas doby vykonávania diela. V prípade poškodenia inžinierskych sietí počas vykonávania diela je zhotoviteľ povinný ich opraviť na vlastné náklady. </w:t>
      </w:r>
    </w:p>
    <w:p w14:paraId="2ADDA446" w14:textId="77777777" w:rsidR="00177744" w:rsidRPr="00580D75"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580D75">
        <w:rPr>
          <w:rFonts w:ascii="Arial Narrow" w:eastAsia="Times New Roman" w:hAnsi="Arial Narrow" w:cs="Noto Sans"/>
          <w:lang w:eastAsia="sk-SK"/>
        </w:rPr>
        <w:t>Zhotoviteľ je povinný zabezpečiť počas vykonávania diela  prejazd automobilov s prednostným právom jazdy.</w:t>
      </w:r>
    </w:p>
    <w:p w14:paraId="13F3D7A4" w14:textId="77777777" w:rsidR="00177744" w:rsidRPr="00580D75"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580D75">
        <w:rPr>
          <w:rFonts w:ascii="Arial Narrow" w:eastAsia="Times New Roman" w:hAnsi="Arial Narrow" w:cs="Noto Sans"/>
          <w:lang w:eastAsia="sk-SK"/>
        </w:rPr>
        <w:t>Pri výkone diela prostredníctvom subdodávateľa je zhotoviteľ plne zodpovedný objednávateľovi rovnako akoby dielo vyhotovil sám.</w:t>
      </w:r>
    </w:p>
    <w:p w14:paraId="36B4CAE9" w14:textId="77777777" w:rsidR="00746591" w:rsidRP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580D75">
        <w:rPr>
          <w:rFonts w:ascii="Arial Narrow" w:eastAsia="Times New Roman" w:hAnsi="Arial Narrow" w:cs="Noto Sans"/>
          <w:lang w:eastAsia="sk-SK"/>
        </w:rPr>
        <w:t xml:space="preserve">Zhotoviteľ vyhlasuje, že má uzatvorenú poistnú zmluvu </w:t>
      </w:r>
      <w:r w:rsidRPr="009738EB">
        <w:rPr>
          <w:rFonts w:ascii="Arial Narrow" w:hAnsi="Arial Narrow"/>
        </w:rPr>
        <w:t>na</w:t>
      </w:r>
      <w:r w:rsidRPr="00580D75">
        <w:rPr>
          <w:rFonts w:ascii="Arial Narrow" w:eastAsia="Times New Roman" w:hAnsi="Arial Narrow" w:cs="Noto Sans"/>
          <w:lang w:eastAsia="sk-SK"/>
        </w:rPr>
        <w:t xml:space="preserve"> poistenie </w:t>
      </w:r>
      <w:r>
        <w:rPr>
          <w:rFonts w:ascii="Arial Narrow" w:eastAsia="Times New Roman" w:hAnsi="Arial Narrow" w:cs="Noto Sans"/>
          <w:lang w:eastAsia="sk-SK"/>
        </w:rPr>
        <w:t xml:space="preserve">diela a poistenie </w:t>
      </w:r>
      <w:r w:rsidRPr="00580D75">
        <w:rPr>
          <w:rFonts w:ascii="Arial Narrow" w:eastAsia="Times New Roman" w:hAnsi="Arial Narrow" w:cs="Noto Sans"/>
          <w:lang w:eastAsia="sk-SK"/>
        </w:rPr>
        <w:t xml:space="preserve">zodpovednosti </w:t>
      </w:r>
    </w:p>
    <w:p w14:paraId="2AECCCCF" w14:textId="5979F4E5" w:rsidR="00746591" w:rsidRPr="00746591"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Times New Roman" w:hAnsi="Arial Narrow" w:cs="Noto Sans"/>
          <w:lang w:eastAsia="sk-SK"/>
        </w:rPr>
        <w:t xml:space="preserve">za škodu spôsobenú pri výkone svojej činnosti, ktorá kryje aj prípadnú škodu spôsobenú objednávateľovi </w:t>
      </w:r>
    </w:p>
    <w:p w14:paraId="0CA469A0" w14:textId="22A983FF" w:rsidR="00177744" w:rsidRPr="00580D75"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Times New Roman" w:hAnsi="Arial Narrow" w:cs="Noto Sans"/>
          <w:lang w:eastAsia="sk-SK"/>
        </w:rPr>
        <w:t xml:space="preserve">pri plnení tejto </w:t>
      </w:r>
      <w:r w:rsidR="00102B92">
        <w:rPr>
          <w:rFonts w:ascii="Arial Narrow" w:eastAsia="Times New Roman" w:hAnsi="Arial Narrow" w:cs="Noto Sans"/>
          <w:lang w:eastAsia="sk-SK"/>
        </w:rPr>
        <w:t xml:space="preserve">objednávky/ </w:t>
      </w:r>
      <w:r w:rsidRPr="00580D75">
        <w:rPr>
          <w:rFonts w:ascii="Arial Narrow" w:eastAsia="Times New Roman" w:hAnsi="Arial Narrow" w:cs="Noto Sans"/>
          <w:lang w:eastAsia="sk-SK"/>
        </w:rPr>
        <w:t xml:space="preserve">zmluvy alebo spôsobenú </w:t>
      </w:r>
      <w:proofErr w:type="spellStart"/>
      <w:r w:rsidRPr="00580D75">
        <w:rPr>
          <w:rFonts w:ascii="Arial Narrow" w:eastAsia="Times New Roman" w:hAnsi="Arial Narrow" w:cs="Noto Sans"/>
          <w:lang w:eastAsia="sk-SK"/>
        </w:rPr>
        <w:t>vadným</w:t>
      </w:r>
      <w:proofErr w:type="spellEnd"/>
      <w:r w:rsidRPr="00580D75">
        <w:rPr>
          <w:rFonts w:ascii="Arial Narrow" w:eastAsia="Times New Roman" w:hAnsi="Arial Narrow" w:cs="Noto Sans"/>
          <w:lang w:eastAsia="sk-SK"/>
        </w:rPr>
        <w:t xml:space="preserve"> plnením zhotoviteľa</w:t>
      </w:r>
      <w:r>
        <w:rPr>
          <w:rFonts w:ascii="Arial Narrow" w:eastAsia="Times New Roman" w:hAnsi="Arial Narrow" w:cs="Noto Sans"/>
          <w:lang w:eastAsia="sk-SK"/>
        </w:rPr>
        <w:t xml:space="preserve"> </w:t>
      </w:r>
      <w:r w:rsidRPr="00B50909">
        <w:rPr>
          <w:rFonts w:ascii="Arial Narrow" w:eastAsia="Calibri" w:hAnsi="Arial Narrow" w:cs="Noto Sans"/>
        </w:rPr>
        <w:t xml:space="preserve">s tým, že výška poistného krytia </w:t>
      </w:r>
      <w:r w:rsidRPr="00580D75">
        <w:rPr>
          <w:rFonts w:ascii="Arial Narrow" w:eastAsia="Calibri" w:hAnsi="Arial Narrow" w:cs="Noto Sans"/>
        </w:rPr>
        <w:t xml:space="preserve">musí byť primeraná záväzku zhotoviteľa z tejto </w:t>
      </w:r>
      <w:r w:rsidR="00400177">
        <w:rPr>
          <w:rFonts w:ascii="Arial Narrow" w:eastAsia="Calibri" w:hAnsi="Arial Narrow" w:cs="Noto Sans"/>
        </w:rPr>
        <w:t xml:space="preserve">objednávky/ </w:t>
      </w:r>
      <w:r w:rsidRPr="00580D75">
        <w:rPr>
          <w:rFonts w:ascii="Arial Narrow" w:eastAsia="Calibri" w:hAnsi="Arial Narrow" w:cs="Noto Sans"/>
        </w:rPr>
        <w:t xml:space="preserve">zmluvy. Potvrdenie o poistení predloží zhotoviteľ objednávateľovi najneskôr </w:t>
      </w:r>
      <w:r w:rsidR="00400177">
        <w:rPr>
          <w:rFonts w:ascii="Arial Narrow" w:eastAsia="Calibri" w:hAnsi="Arial Narrow" w:cs="Noto Sans"/>
        </w:rPr>
        <w:t>pred vystavením objednávky</w:t>
      </w:r>
      <w:r w:rsidRPr="00580D75">
        <w:rPr>
          <w:rFonts w:ascii="Arial Narrow" w:eastAsia="Calibri" w:hAnsi="Arial Narrow" w:cs="Noto Sans"/>
        </w:rPr>
        <w:t>.</w:t>
      </w:r>
    </w:p>
    <w:p w14:paraId="347B422B" w14:textId="77777777" w:rsid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580D75">
        <w:rPr>
          <w:rFonts w:ascii="Arial Narrow" w:eastAsia="Calibri" w:hAnsi="Arial Narrow" w:cs="Noto Sans"/>
        </w:rPr>
        <w:t xml:space="preserve">Zhotoviteľ musí vykonať také opatrenia na stavenisku, aby nedochádzalo k porušeniu dobrých mravov </w:t>
      </w:r>
    </w:p>
    <w:p w14:paraId="1A74D7B3" w14:textId="50D91EB1" w:rsidR="00177744" w:rsidRPr="00B50909"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Calibri" w:hAnsi="Arial Narrow" w:cs="Noto Sans"/>
        </w:rPr>
        <w:t>zo strany pracovníkov zhotoviteľa (zákaz použitia alkoholických nápojov</w:t>
      </w:r>
      <w:r w:rsidRPr="00B50909">
        <w:rPr>
          <w:rFonts w:ascii="Arial Narrow" w:eastAsia="Calibri" w:hAnsi="Arial Narrow" w:cs="Noto Sans"/>
        </w:rPr>
        <w:t>, drog a iných nedovolených omamných a psychotropných látok, zamedzenie nevhodného správania a pod.). </w:t>
      </w:r>
    </w:p>
    <w:p w14:paraId="0F83A6D4" w14:textId="52A6E766" w:rsidR="00177744" w:rsidRPr="00400177" w:rsidRDefault="00177744" w:rsidP="00400177">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Zhotoviteľ bude vo veciach plnenia tejto</w:t>
      </w:r>
      <w:r w:rsidR="00400177">
        <w:rPr>
          <w:rFonts w:ascii="Arial Narrow" w:eastAsia="Calibri" w:hAnsi="Arial Narrow" w:cs="Noto Sans"/>
        </w:rPr>
        <w:t xml:space="preserve"> objednávky</w:t>
      </w:r>
      <w:r w:rsidRPr="00B50909">
        <w:rPr>
          <w:rFonts w:ascii="Arial Narrow" w:eastAsia="Calibri" w:hAnsi="Arial Narrow" w:cs="Noto Sans"/>
        </w:rPr>
        <w:t xml:space="preserve"> spolupracovať s povereným zástupcom objednávateľa</w:t>
      </w:r>
      <w:r w:rsidR="00400177">
        <w:rPr>
          <w:rFonts w:ascii="Arial Narrow" w:eastAsia="Calibri" w:hAnsi="Arial Narrow" w:cs="Noto Sans"/>
        </w:rPr>
        <w:t xml:space="preserve"> </w:t>
      </w:r>
      <w:r w:rsidRPr="00400177">
        <w:rPr>
          <w:rFonts w:ascii="Arial Narrow" w:eastAsia="Calibri" w:hAnsi="Arial Narrow" w:cs="Noto Sans"/>
        </w:rPr>
        <w:t xml:space="preserve">(s technickým dozorom). Prípadnú zmenu v osobe zodpovedného zástupcu zhotoviteľa, riadiaceho výkon diela (stavbyvedúceho), oznámi zhotoviteľ objednávateľovi písomne vopred </w:t>
      </w:r>
      <w:r w:rsidRPr="00400177">
        <w:rPr>
          <w:rFonts w:ascii="Arial Narrow" w:eastAsia="Times New Roman" w:hAnsi="Arial Narrow" w:cs="Noto Sans"/>
          <w:lang w:eastAsia="sk-SK"/>
        </w:rPr>
        <w:t>(aj v texte e-mailu)</w:t>
      </w:r>
      <w:r w:rsidRPr="00400177">
        <w:rPr>
          <w:rFonts w:ascii="Arial Narrow" w:eastAsia="Calibri" w:hAnsi="Arial Narrow" w:cs="Noto Sans"/>
        </w:rPr>
        <w:t xml:space="preserve">. </w:t>
      </w:r>
    </w:p>
    <w:p w14:paraId="48A3BA5A" w14:textId="2C436FE2" w:rsidR="00177744" w:rsidRPr="00631BDA"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 xml:space="preserve">Zhotoviteľ  je  povinný  objednávateľa  upozorniť na každú potrebnú  zmenu  niektorého z ustanovení tejto </w:t>
      </w:r>
      <w:r w:rsidR="00400177">
        <w:rPr>
          <w:rFonts w:ascii="Arial Narrow" w:eastAsia="Calibri" w:hAnsi="Arial Narrow" w:cs="Noto Sans"/>
        </w:rPr>
        <w:t>objednávky</w:t>
      </w:r>
      <w:r w:rsidRPr="00B50909">
        <w:rPr>
          <w:rFonts w:ascii="Arial Narrow" w:eastAsia="Calibri" w:hAnsi="Arial Narrow" w:cs="Noto Sans"/>
        </w:rPr>
        <w:t xml:space="preserve"> a navrhnúť primerané nové riešenie vo vykonávaní diela podľa potrieb vyplývajúcich  z jeho činnosti, v opačnom  prípade  zodpovedá  za  škody, ktoré v dôsledku nesplnenia tejto povinnosti vzniknú.</w:t>
      </w:r>
    </w:p>
    <w:p w14:paraId="1077ECDC" w14:textId="0FDD8EBA" w:rsidR="000C474C" w:rsidRDefault="00177744" w:rsidP="00746591">
      <w:pPr>
        <w:widowControl w:val="0"/>
        <w:numPr>
          <w:ilvl w:val="0"/>
          <w:numId w:val="15"/>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contextualSpacing/>
        <w:jc w:val="both"/>
        <w:rPr>
          <w:rFonts w:ascii="Arial Narrow" w:eastAsia="Times New Roman" w:hAnsi="Arial Narrow" w:cs="Noto Sans"/>
          <w:u w:val="single"/>
          <w:lang w:eastAsia="sk-SK"/>
        </w:rPr>
      </w:pPr>
      <w:r w:rsidRPr="00B50909">
        <w:rPr>
          <w:rFonts w:ascii="Arial Narrow" w:eastAsia="Calibri" w:hAnsi="Arial Narrow" w:cs="Noto Sans"/>
        </w:rPr>
        <w:t>Na stavenisko môžu vstupovať iba poverení zamestnanci objednávateľa alebo zhotoviteľa, príp. nimi poverené tretie osoby.</w:t>
      </w:r>
    </w:p>
    <w:p w14:paraId="790F1004" w14:textId="77777777" w:rsidR="00746591" w:rsidRPr="00746591" w:rsidRDefault="00746591" w:rsidP="00746591">
      <w:pPr>
        <w:widowControl w:val="0"/>
        <w:tabs>
          <w:tab w:val="left" w:pos="2304"/>
          <w:tab w:val="left" w:pos="3456"/>
          <w:tab w:val="left" w:pos="4608"/>
          <w:tab w:val="left" w:pos="5760"/>
          <w:tab w:val="left" w:pos="6912"/>
          <w:tab w:val="left" w:pos="8064"/>
        </w:tabs>
        <w:overflowPunct w:val="0"/>
        <w:autoSpaceDE w:val="0"/>
        <w:autoSpaceDN w:val="0"/>
        <w:adjustRightInd w:val="0"/>
        <w:spacing w:after="0" w:line="240" w:lineRule="auto"/>
        <w:ind w:left="720"/>
        <w:contextualSpacing/>
        <w:jc w:val="both"/>
        <w:rPr>
          <w:rFonts w:ascii="Arial Narrow" w:eastAsia="Times New Roman" w:hAnsi="Arial Narrow" w:cs="Noto Sans"/>
          <w:u w:val="single"/>
          <w:lang w:eastAsia="sk-SK"/>
        </w:rPr>
      </w:pPr>
    </w:p>
    <w:p w14:paraId="677290BB" w14:textId="0451EBAC" w:rsidR="00C77E9F" w:rsidRPr="00F9607E" w:rsidRDefault="00C77E9F" w:rsidP="00C77E9F">
      <w:pPr>
        <w:ind w:left="720"/>
        <w:rPr>
          <w:rFonts w:ascii="Arial Narrow" w:hAnsi="Arial Narrow"/>
        </w:rPr>
      </w:pPr>
      <w:r w:rsidRPr="00746591">
        <w:rPr>
          <w:rFonts w:ascii="Arial Narrow" w:hAnsi="Arial Narrow"/>
          <w:b/>
          <w:bCs/>
        </w:rPr>
        <w:t>Harmonogram realizácie</w:t>
      </w:r>
      <w:r w:rsidR="00400177">
        <w:rPr>
          <w:rFonts w:ascii="Arial Narrow" w:hAnsi="Arial Narrow"/>
          <w:b/>
          <w:bCs/>
        </w:rPr>
        <w:t xml:space="preserve"> diela</w:t>
      </w:r>
      <w:r w:rsidR="0092552C" w:rsidRPr="00F9607E">
        <w:rPr>
          <w:rFonts w:ascii="Arial Narrow" w:hAnsi="Arial Narrow"/>
        </w:rPr>
        <w:t xml:space="preserve"> bude prílohou týchto Osobitných  podmienok plnenia</w:t>
      </w:r>
      <w:r w:rsidRPr="00F9607E">
        <w:rPr>
          <w:rFonts w:ascii="Arial Narrow" w:hAnsi="Arial Narrow"/>
        </w:rPr>
        <w:t>.</w:t>
      </w:r>
    </w:p>
    <w:p w14:paraId="16E8269B" w14:textId="0296EF7E" w:rsidR="00C77E9F" w:rsidRPr="006472F2" w:rsidRDefault="00C77E9F" w:rsidP="00C77E9F">
      <w:pPr>
        <w:pStyle w:val="Odsekzoznamu"/>
        <w:numPr>
          <w:ilvl w:val="0"/>
          <w:numId w:val="1"/>
        </w:numPr>
        <w:rPr>
          <w:rFonts w:ascii="Arial Narrow" w:hAnsi="Arial Narrow"/>
          <w:highlight w:val="yellow"/>
        </w:rPr>
      </w:pPr>
      <w:r w:rsidRPr="006472F2">
        <w:rPr>
          <w:rFonts w:ascii="Arial Narrow" w:hAnsi="Arial Narrow"/>
          <w:highlight w:val="yellow"/>
        </w:rPr>
        <w:t>Poistenie zodpovednosti za ....... v objeme....</w:t>
      </w:r>
      <w:r w:rsidR="00EB445E" w:rsidRPr="006472F2">
        <w:rPr>
          <w:rFonts w:ascii="Arial Narrow" w:hAnsi="Arial Narrow"/>
          <w:highlight w:val="yellow"/>
        </w:rPr>
        <w:t>....</w:t>
      </w:r>
      <w:r w:rsidRPr="006472F2">
        <w:rPr>
          <w:rFonts w:ascii="Arial Narrow" w:hAnsi="Arial Narrow"/>
          <w:highlight w:val="yellow"/>
        </w:rPr>
        <w:t xml:space="preserve"> v poisťovni......</w:t>
      </w:r>
    </w:p>
    <w:p w14:paraId="26521C6F" w14:textId="77777777" w:rsidR="00C77E9F" w:rsidRPr="00F9607E" w:rsidRDefault="00C77E9F" w:rsidP="00C77E9F">
      <w:pPr>
        <w:rPr>
          <w:rFonts w:ascii="Arial Narrow" w:hAnsi="Arial Narrow"/>
        </w:rPr>
      </w:pPr>
    </w:p>
    <w:p w14:paraId="05639383" w14:textId="68BD3C4B" w:rsidR="00C77E9F" w:rsidRPr="006472F2" w:rsidRDefault="00C77E9F" w:rsidP="00C77E9F">
      <w:pPr>
        <w:pStyle w:val="Odsekzoznamu"/>
        <w:numPr>
          <w:ilvl w:val="0"/>
          <w:numId w:val="1"/>
        </w:numPr>
        <w:rPr>
          <w:rFonts w:ascii="Arial Narrow" w:hAnsi="Arial Narrow"/>
          <w:highlight w:val="yellow"/>
        </w:rPr>
      </w:pPr>
      <w:r w:rsidRPr="006472F2">
        <w:rPr>
          <w:rFonts w:ascii="Arial Narrow" w:hAnsi="Arial Narrow"/>
          <w:highlight w:val="yellow"/>
        </w:rPr>
        <w:t>Zoznam subdodávateľov:</w:t>
      </w:r>
    </w:p>
    <w:tbl>
      <w:tblPr>
        <w:tblStyle w:val="Mriekatabuky"/>
        <w:tblW w:w="0" w:type="auto"/>
        <w:tblInd w:w="720" w:type="dxa"/>
        <w:tblLook w:val="04A0" w:firstRow="1" w:lastRow="0" w:firstColumn="1" w:lastColumn="0" w:noHBand="0" w:noVBand="1"/>
      </w:tblPr>
      <w:tblGrid>
        <w:gridCol w:w="551"/>
        <w:gridCol w:w="3619"/>
        <w:gridCol w:w="2086"/>
        <w:gridCol w:w="2086"/>
      </w:tblGrid>
      <w:tr w:rsidR="00C77E9F" w:rsidRPr="00F9607E" w14:paraId="3F07BC96" w14:textId="77777777" w:rsidTr="00C77E9F">
        <w:tc>
          <w:tcPr>
            <w:tcW w:w="551" w:type="dxa"/>
          </w:tcPr>
          <w:p w14:paraId="6357B91E" w14:textId="4C4DA84B" w:rsidR="00C77E9F" w:rsidRPr="00F9607E" w:rsidRDefault="00C77E9F" w:rsidP="00C77E9F">
            <w:pPr>
              <w:pStyle w:val="Odsekzoznamu"/>
              <w:ind w:left="0"/>
              <w:rPr>
                <w:rFonts w:ascii="Arial Narrow" w:hAnsi="Arial Narrow"/>
              </w:rPr>
            </w:pPr>
            <w:proofErr w:type="spellStart"/>
            <w:r w:rsidRPr="00F9607E">
              <w:rPr>
                <w:rFonts w:ascii="Arial Narrow" w:hAnsi="Arial Narrow"/>
              </w:rPr>
              <w:t>P.č</w:t>
            </w:r>
            <w:proofErr w:type="spellEnd"/>
            <w:r w:rsidRPr="00F9607E">
              <w:rPr>
                <w:rFonts w:ascii="Arial Narrow" w:hAnsi="Arial Narrow"/>
              </w:rPr>
              <w:t>.</w:t>
            </w:r>
          </w:p>
        </w:tc>
        <w:tc>
          <w:tcPr>
            <w:tcW w:w="3619" w:type="dxa"/>
          </w:tcPr>
          <w:p w14:paraId="37659B27" w14:textId="799492E6" w:rsidR="00C77E9F" w:rsidRPr="00F9607E" w:rsidRDefault="00C77E9F" w:rsidP="00C77E9F">
            <w:pPr>
              <w:pStyle w:val="Odsekzoznamu"/>
              <w:ind w:left="0"/>
              <w:rPr>
                <w:rFonts w:ascii="Arial Narrow" w:hAnsi="Arial Narrow"/>
              </w:rPr>
            </w:pPr>
            <w:r w:rsidRPr="00F9607E">
              <w:rPr>
                <w:rFonts w:ascii="Arial Narrow" w:hAnsi="Arial Narrow"/>
              </w:rPr>
              <w:t>Identifikácia subdodávateľa ( aj IČO)</w:t>
            </w:r>
          </w:p>
        </w:tc>
        <w:tc>
          <w:tcPr>
            <w:tcW w:w="2086" w:type="dxa"/>
          </w:tcPr>
          <w:p w14:paraId="4FFDE62F" w14:textId="0D3CBA49" w:rsidR="00C77E9F" w:rsidRPr="00F9607E" w:rsidRDefault="00C77E9F" w:rsidP="00C77E9F">
            <w:pPr>
              <w:pStyle w:val="Odsekzoznamu"/>
              <w:ind w:left="0"/>
              <w:rPr>
                <w:rFonts w:ascii="Arial Narrow" w:hAnsi="Arial Narrow"/>
              </w:rPr>
            </w:pPr>
            <w:r w:rsidRPr="00F9607E">
              <w:rPr>
                <w:rFonts w:ascii="Arial Narrow" w:hAnsi="Arial Narrow"/>
              </w:rPr>
              <w:t>Kontaktná osoba</w:t>
            </w:r>
          </w:p>
        </w:tc>
        <w:tc>
          <w:tcPr>
            <w:tcW w:w="2086" w:type="dxa"/>
          </w:tcPr>
          <w:p w14:paraId="27893F6D" w14:textId="4A0AC56D" w:rsidR="00C77E9F" w:rsidRPr="00F9607E" w:rsidRDefault="00C77E9F" w:rsidP="00C77E9F">
            <w:pPr>
              <w:pStyle w:val="Odsekzoznamu"/>
              <w:ind w:left="0"/>
              <w:rPr>
                <w:rFonts w:ascii="Arial Narrow" w:hAnsi="Arial Narrow"/>
              </w:rPr>
            </w:pPr>
            <w:r w:rsidRPr="00F9607E">
              <w:rPr>
                <w:rFonts w:ascii="Arial Narrow" w:hAnsi="Arial Narrow"/>
              </w:rPr>
              <w:t>Tel::</w:t>
            </w:r>
          </w:p>
          <w:p w14:paraId="5A7469B2" w14:textId="16B759DA" w:rsidR="00C77E9F" w:rsidRPr="00F9607E" w:rsidRDefault="00C77E9F" w:rsidP="00C77E9F">
            <w:pPr>
              <w:pStyle w:val="Odsekzoznamu"/>
              <w:ind w:left="0"/>
              <w:rPr>
                <w:rFonts w:ascii="Arial Narrow" w:hAnsi="Arial Narrow"/>
              </w:rPr>
            </w:pPr>
            <w:r w:rsidRPr="00F9607E">
              <w:rPr>
                <w:rFonts w:ascii="Arial Narrow" w:hAnsi="Arial Narrow"/>
              </w:rPr>
              <w:t>E-mail:</w:t>
            </w:r>
          </w:p>
        </w:tc>
      </w:tr>
      <w:tr w:rsidR="00C77E9F" w:rsidRPr="00F9607E" w14:paraId="272A0E1A" w14:textId="77777777" w:rsidTr="00C77E9F">
        <w:tc>
          <w:tcPr>
            <w:tcW w:w="551" w:type="dxa"/>
          </w:tcPr>
          <w:p w14:paraId="26DAA80D" w14:textId="77777777" w:rsidR="00C77E9F" w:rsidRPr="00F9607E" w:rsidRDefault="00C77E9F" w:rsidP="00C77E9F">
            <w:pPr>
              <w:pStyle w:val="Odsekzoznamu"/>
              <w:ind w:left="0"/>
              <w:rPr>
                <w:rFonts w:ascii="Arial Narrow" w:hAnsi="Arial Narrow"/>
              </w:rPr>
            </w:pPr>
          </w:p>
        </w:tc>
        <w:tc>
          <w:tcPr>
            <w:tcW w:w="3619" w:type="dxa"/>
          </w:tcPr>
          <w:p w14:paraId="2D6DC13B" w14:textId="77777777" w:rsidR="00C77E9F" w:rsidRPr="00F9607E" w:rsidRDefault="00C77E9F" w:rsidP="00C77E9F">
            <w:pPr>
              <w:pStyle w:val="Odsekzoznamu"/>
              <w:ind w:left="0"/>
              <w:rPr>
                <w:rFonts w:ascii="Arial Narrow" w:hAnsi="Arial Narrow"/>
              </w:rPr>
            </w:pPr>
          </w:p>
        </w:tc>
        <w:tc>
          <w:tcPr>
            <w:tcW w:w="2086" w:type="dxa"/>
          </w:tcPr>
          <w:p w14:paraId="669ACB59" w14:textId="77777777" w:rsidR="00C77E9F" w:rsidRPr="00F9607E" w:rsidRDefault="00C77E9F" w:rsidP="00C77E9F">
            <w:pPr>
              <w:pStyle w:val="Odsekzoznamu"/>
              <w:ind w:left="0"/>
              <w:rPr>
                <w:rFonts w:ascii="Arial Narrow" w:hAnsi="Arial Narrow"/>
              </w:rPr>
            </w:pPr>
          </w:p>
        </w:tc>
        <w:tc>
          <w:tcPr>
            <w:tcW w:w="2086" w:type="dxa"/>
          </w:tcPr>
          <w:p w14:paraId="5B780A25" w14:textId="77777777" w:rsidR="00C77E9F" w:rsidRPr="00F9607E" w:rsidRDefault="00C77E9F" w:rsidP="00C77E9F">
            <w:pPr>
              <w:pStyle w:val="Odsekzoznamu"/>
              <w:ind w:left="0"/>
              <w:rPr>
                <w:rFonts w:ascii="Arial Narrow" w:hAnsi="Arial Narrow"/>
              </w:rPr>
            </w:pPr>
          </w:p>
        </w:tc>
      </w:tr>
      <w:tr w:rsidR="00C77E9F" w:rsidRPr="00F9607E" w14:paraId="73E75B4B" w14:textId="77777777" w:rsidTr="00C77E9F">
        <w:tc>
          <w:tcPr>
            <w:tcW w:w="551" w:type="dxa"/>
          </w:tcPr>
          <w:p w14:paraId="136BBB10" w14:textId="77777777" w:rsidR="00C77E9F" w:rsidRPr="00F9607E" w:rsidRDefault="00C77E9F" w:rsidP="00C77E9F">
            <w:pPr>
              <w:pStyle w:val="Odsekzoznamu"/>
              <w:ind w:left="0"/>
              <w:rPr>
                <w:rFonts w:ascii="Arial Narrow" w:hAnsi="Arial Narrow"/>
              </w:rPr>
            </w:pPr>
          </w:p>
        </w:tc>
        <w:tc>
          <w:tcPr>
            <w:tcW w:w="3619" w:type="dxa"/>
          </w:tcPr>
          <w:p w14:paraId="26F41075" w14:textId="77777777" w:rsidR="00C77E9F" w:rsidRPr="00F9607E" w:rsidRDefault="00C77E9F" w:rsidP="00C77E9F">
            <w:pPr>
              <w:pStyle w:val="Odsekzoznamu"/>
              <w:ind w:left="0"/>
              <w:rPr>
                <w:rFonts w:ascii="Arial Narrow" w:hAnsi="Arial Narrow"/>
              </w:rPr>
            </w:pPr>
          </w:p>
        </w:tc>
        <w:tc>
          <w:tcPr>
            <w:tcW w:w="2086" w:type="dxa"/>
          </w:tcPr>
          <w:p w14:paraId="7C282274" w14:textId="77777777" w:rsidR="00C77E9F" w:rsidRPr="00F9607E" w:rsidRDefault="00C77E9F" w:rsidP="00C77E9F">
            <w:pPr>
              <w:pStyle w:val="Odsekzoznamu"/>
              <w:ind w:left="0"/>
              <w:rPr>
                <w:rFonts w:ascii="Arial Narrow" w:hAnsi="Arial Narrow"/>
              </w:rPr>
            </w:pPr>
          </w:p>
        </w:tc>
        <w:tc>
          <w:tcPr>
            <w:tcW w:w="2086" w:type="dxa"/>
          </w:tcPr>
          <w:p w14:paraId="2ABEC70F" w14:textId="77777777" w:rsidR="00C77E9F" w:rsidRPr="00F9607E" w:rsidRDefault="00C77E9F" w:rsidP="00C77E9F">
            <w:pPr>
              <w:pStyle w:val="Odsekzoznamu"/>
              <w:ind w:left="0"/>
              <w:rPr>
                <w:rFonts w:ascii="Arial Narrow" w:hAnsi="Arial Narrow"/>
              </w:rPr>
            </w:pPr>
          </w:p>
        </w:tc>
      </w:tr>
    </w:tbl>
    <w:p w14:paraId="11C1B8DC" w14:textId="77777777" w:rsidR="00C77E9F" w:rsidRPr="00F9607E" w:rsidRDefault="00C77E9F" w:rsidP="00C77E9F">
      <w:pPr>
        <w:pStyle w:val="Odsekzoznamu"/>
        <w:rPr>
          <w:rFonts w:ascii="Arial Narrow" w:hAnsi="Arial Narrow"/>
        </w:rPr>
      </w:pPr>
    </w:p>
    <w:p w14:paraId="3DC6E165" w14:textId="77777777" w:rsidR="00C77E9F" w:rsidRDefault="00C77E9F" w:rsidP="00C77E9F"/>
    <w:p w14:paraId="05DBEE0E" w14:textId="53DD6BE5" w:rsidR="00C77E9F" w:rsidRDefault="00841BA1" w:rsidP="00C77E9F">
      <w:r>
        <w:t>Prílohy:</w:t>
      </w:r>
    </w:p>
    <w:p w14:paraId="67AC2F52" w14:textId="4CC64CDE" w:rsidR="00400177" w:rsidRDefault="00841BA1"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Príloha č. 1</w:t>
      </w:r>
      <w:r w:rsidRPr="00B50909">
        <w:rPr>
          <w:rFonts w:ascii="Arial Narrow" w:eastAsia="Calibri" w:hAnsi="Arial Narrow" w:cs="Noto Sans"/>
        </w:rPr>
        <w:t xml:space="preserve"> </w:t>
      </w:r>
      <w:r w:rsidR="00400177">
        <w:rPr>
          <w:rFonts w:ascii="Arial Narrow" w:eastAsia="Calibri" w:hAnsi="Arial Narrow" w:cs="Noto Sans"/>
        </w:rPr>
        <w:t xml:space="preserve">- </w:t>
      </w:r>
      <w:r w:rsidRPr="00B50909">
        <w:rPr>
          <w:rFonts w:ascii="Arial Narrow" w:eastAsia="Calibri" w:hAnsi="Arial Narrow" w:cs="Noto Sans"/>
        </w:rPr>
        <w:t>rozpočet diela</w:t>
      </w:r>
      <w:r>
        <w:rPr>
          <w:rFonts w:ascii="Arial Narrow" w:eastAsia="Calibri" w:hAnsi="Arial Narrow" w:cs="Noto Sans"/>
        </w:rPr>
        <w:t>/ výkaz</w:t>
      </w:r>
      <w:r w:rsidR="00400177">
        <w:rPr>
          <w:rFonts w:ascii="Arial Narrow" w:eastAsia="Calibri" w:hAnsi="Arial Narrow" w:cs="Noto Sans"/>
        </w:rPr>
        <w:t>,</w:t>
      </w:r>
      <w:r>
        <w:rPr>
          <w:rFonts w:ascii="Arial Narrow" w:eastAsia="Calibri" w:hAnsi="Arial Narrow" w:cs="Noto Sans"/>
        </w:rPr>
        <w:t xml:space="preserve"> výmer</w:t>
      </w:r>
      <w:r w:rsidR="00400177">
        <w:rPr>
          <w:rFonts w:ascii="Arial Narrow" w:eastAsia="Calibri" w:hAnsi="Arial Narrow" w:cs="Noto Sans"/>
        </w:rPr>
        <w:t>/</w:t>
      </w:r>
    </w:p>
    <w:p w14:paraId="67C8B1C1" w14:textId="177403BB" w:rsidR="00841BA1" w:rsidRDefault="00841BA1"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Príloha č. 2</w:t>
      </w:r>
      <w:r w:rsidRPr="00B50909">
        <w:rPr>
          <w:rFonts w:ascii="Arial Narrow" w:eastAsia="Calibri" w:hAnsi="Arial Narrow" w:cs="Noto Sans"/>
        </w:rPr>
        <w:t xml:space="preserve"> </w:t>
      </w:r>
      <w:r w:rsidR="00400177">
        <w:rPr>
          <w:rFonts w:ascii="Arial Narrow" w:eastAsia="Calibri" w:hAnsi="Arial Narrow" w:cs="Noto Sans"/>
        </w:rPr>
        <w:t xml:space="preserve">- </w:t>
      </w:r>
      <w:r w:rsidRPr="00B50909">
        <w:rPr>
          <w:rFonts w:ascii="Arial Narrow" w:eastAsia="Calibri" w:hAnsi="Arial Narrow" w:cs="Noto Sans"/>
        </w:rPr>
        <w:t xml:space="preserve">projektová dokumentácia </w:t>
      </w:r>
    </w:p>
    <w:p w14:paraId="195835F2" w14:textId="571C0996" w:rsidR="00841BA1" w:rsidRPr="00B50909" w:rsidRDefault="00841BA1"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Noto Sans"/>
          <w:bCs/>
          <w:lang w:eastAsia="sk-SK"/>
        </w:rPr>
      </w:pPr>
      <w:r w:rsidRPr="00B50909">
        <w:rPr>
          <w:rFonts w:ascii="Arial Narrow" w:eastAsia="Times New Roman" w:hAnsi="Arial Narrow" w:cs="Noto Sans"/>
          <w:b/>
          <w:lang w:eastAsia="sk-SK"/>
        </w:rPr>
        <w:t>Príloha č. 3</w:t>
      </w:r>
      <w:r w:rsidRPr="00B50909">
        <w:rPr>
          <w:rFonts w:ascii="Arial Narrow" w:eastAsia="Times New Roman" w:hAnsi="Arial Narrow" w:cs="Noto Sans"/>
          <w:bCs/>
          <w:lang w:eastAsia="sk-SK"/>
        </w:rPr>
        <w:t xml:space="preserve"> - doklad o</w:t>
      </w:r>
      <w:r w:rsidR="00746591">
        <w:rPr>
          <w:rFonts w:ascii="Arial Narrow" w:eastAsia="Times New Roman" w:hAnsi="Arial Narrow" w:cs="Noto Sans"/>
          <w:bCs/>
          <w:lang w:eastAsia="sk-SK"/>
        </w:rPr>
        <w:t> </w:t>
      </w:r>
      <w:r w:rsidRPr="00B50909">
        <w:rPr>
          <w:rFonts w:ascii="Arial Narrow" w:eastAsia="Times New Roman" w:hAnsi="Arial Narrow" w:cs="Noto Sans"/>
          <w:bCs/>
          <w:lang w:eastAsia="sk-SK"/>
        </w:rPr>
        <w:t>vykonan</w:t>
      </w:r>
      <w:r w:rsidR="00746591">
        <w:rPr>
          <w:rFonts w:ascii="Arial Narrow" w:eastAsia="Times New Roman" w:hAnsi="Arial Narrow" w:cs="Noto Sans"/>
          <w:bCs/>
          <w:lang w:eastAsia="sk-SK"/>
        </w:rPr>
        <w:t xml:space="preserve">í zaškolenia pracovníkov na </w:t>
      </w:r>
      <w:r w:rsidRPr="00B50909">
        <w:rPr>
          <w:rFonts w:ascii="Arial Narrow" w:eastAsia="Times New Roman" w:hAnsi="Arial Narrow" w:cs="Noto Sans"/>
          <w:bCs/>
          <w:lang w:eastAsia="sk-SK"/>
        </w:rPr>
        <w:t>BOZP</w:t>
      </w:r>
    </w:p>
    <w:p w14:paraId="6144DDE9" w14:textId="4C0A1003" w:rsidR="00FA5BA2" w:rsidRPr="00B50909" w:rsidRDefault="00FA5BA2"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 xml:space="preserve">Príloha č. </w:t>
      </w:r>
      <w:r>
        <w:rPr>
          <w:rFonts w:ascii="Arial Narrow" w:eastAsia="Calibri" w:hAnsi="Arial Narrow" w:cs="Noto Sans"/>
          <w:b/>
        </w:rPr>
        <w:t>4</w:t>
      </w:r>
      <w:r w:rsidRPr="00B50909">
        <w:rPr>
          <w:rFonts w:ascii="Arial Narrow" w:eastAsia="Calibri" w:hAnsi="Arial Narrow" w:cs="Noto Sans"/>
        </w:rPr>
        <w:t xml:space="preserve"> </w:t>
      </w:r>
      <w:r w:rsidR="00400177">
        <w:rPr>
          <w:rFonts w:ascii="Arial Narrow" w:eastAsia="Calibri" w:hAnsi="Arial Narrow" w:cs="Noto Sans"/>
        </w:rPr>
        <w:t xml:space="preserve">- </w:t>
      </w:r>
      <w:r w:rsidR="00C0003C">
        <w:rPr>
          <w:rFonts w:ascii="Arial Narrow" w:eastAsia="Calibri" w:hAnsi="Arial Narrow" w:cs="Noto Sans"/>
        </w:rPr>
        <w:t>harmonogram realizácie diela</w:t>
      </w:r>
    </w:p>
    <w:p w14:paraId="4C43EA2E" w14:textId="76727D18" w:rsidR="003A0737" w:rsidRDefault="003A0737"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 xml:space="preserve">Príloha č. </w:t>
      </w:r>
      <w:r>
        <w:rPr>
          <w:rFonts w:ascii="Arial Narrow" w:eastAsia="Calibri" w:hAnsi="Arial Narrow" w:cs="Noto Sans"/>
          <w:b/>
        </w:rPr>
        <w:t>5</w:t>
      </w:r>
      <w:r w:rsidRPr="00B50909">
        <w:rPr>
          <w:rFonts w:ascii="Arial Narrow" w:eastAsia="Calibri" w:hAnsi="Arial Narrow" w:cs="Noto Sans"/>
        </w:rPr>
        <w:t xml:space="preserve"> </w:t>
      </w:r>
      <w:r w:rsidR="00400177">
        <w:rPr>
          <w:rFonts w:ascii="Arial Narrow" w:eastAsia="Calibri" w:hAnsi="Arial Narrow" w:cs="Noto Sans"/>
        </w:rPr>
        <w:t xml:space="preserve">- </w:t>
      </w:r>
      <w:r>
        <w:rPr>
          <w:rFonts w:ascii="Arial Narrow" w:eastAsia="Calibri" w:hAnsi="Arial Narrow" w:cs="Noto Sans"/>
        </w:rPr>
        <w:t xml:space="preserve">doklad o odbornej spôsobilosti </w:t>
      </w:r>
      <w:r w:rsidR="00CF6B60">
        <w:rPr>
          <w:rFonts w:ascii="Arial Narrow" w:eastAsia="Calibri" w:hAnsi="Arial Narrow" w:cs="Noto Sans"/>
        </w:rPr>
        <w:t>pracovník</w:t>
      </w:r>
      <w:r w:rsidR="00400177">
        <w:rPr>
          <w:rFonts w:ascii="Arial Narrow" w:eastAsia="Calibri" w:hAnsi="Arial Narrow" w:cs="Noto Sans"/>
        </w:rPr>
        <w:t>a</w:t>
      </w:r>
      <w:r w:rsidR="00CF6B60">
        <w:rPr>
          <w:rFonts w:ascii="Arial Narrow" w:eastAsia="Calibri" w:hAnsi="Arial Narrow" w:cs="Noto Sans"/>
        </w:rPr>
        <w:t xml:space="preserve"> zodpovedn</w:t>
      </w:r>
      <w:r w:rsidR="00400177">
        <w:rPr>
          <w:rFonts w:ascii="Arial Narrow" w:eastAsia="Calibri" w:hAnsi="Arial Narrow" w:cs="Noto Sans"/>
        </w:rPr>
        <w:t>ého</w:t>
      </w:r>
      <w:r w:rsidR="00CF6B60">
        <w:rPr>
          <w:rFonts w:ascii="Arial Narrow" w:eastAsia="Calibri" w:hAnsi="Arial Narrow" w:cs="Noto Sans"/>
        </w:rPr>
        <w:t xml:space="preserve"> za realizáciu diela</w:t>
      </w:r>
      <w:r w:rsidR="00400177">
        <w:rPr>
          <w:rFonts w:ascii="Arial Narrow" w:eastAsia="Calibri" w:hAnsi="Arial Narrow" w:cs="Noto Sans"/>
        </w:rPr>
        <w:t xml:space="preserve"> (stavbyvedúceho)</w:t>
      </w:r>
    </w:p>
    <w:p w14:paraId="756D9BC1" w14:textId="5D58A3EC" w:rsidR="00400177" w:rsidRDefault="00400177" w:rsidP="00400177">
      <w:pPr>
        <w:keepLines/>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Calibri" w:hAnsi="Arial Narrow" w:cs="Noto Sans"/>
          <w:b/>
        </w:rPr>
        <w:t>Príloha č</w:t>
      </w:r>
      <w:r w:rsidRPr="00400177">
        <w:rPr>
          <w:rFonts w:ascii="Arial Narrow" w:eastAsia="Calibri" w:hAnsi="Arial Narrow" w:cs="Noto Sans"/>
        </w:rPr>
        <w:t>.</w:t>
      </w:r>
      <w:r>
        <w:rPr>
          <w:rFonts w:ascii="Arial Narrow" w:eastAsia="Calibri" w:hAnsi="Arial Narrow" w:cs="Noto Sans"/>
        </w:rPr>
        <w:t xml:space="preserve"> </w:t>
      </w:r>
      <w:r w:rsidRPr="00400177">
        <w:rPr>
          <w:rFonts w:ascii="Arial Narrow" w:eastAsia="Calibri" w:hAnsi="Arial Narrow" w:cs="Noto Sans"/>
          <w:b/>
          <w:bCs/>
        </w:rPr>
        <w:t>6</w:t>
      </w:r>
      <w:r w:rsidRPr="00400177">
        <w:rPr>
          <w:rFonts w:ascii="Arial Narrow" w:eastAsia="Calibri" w:hAnsi="Arial Narrow" w:cs="Noto Sans"/>
        </w:rPr>
        <w:t xml:space="preserve"> </w:t>
      </w:r>
      <w:r>
        <w:rPr>
          <w:rFonts w:ascii="Arial Narrow" w:eastAsia="Calibri" w:hAnsi="Arial Narrow" w:cs="Noto Sans"/>
        </w:rPr>
        <w:t xml:space="preserve">- </w:t>
      </w:r>
      <w:r w:rsidRPr="00400177">
        <w:rPr>
          <w:rFonts w:ascii="Arial Narrow" w:eastAsia="Calibri" w:hAnsi="Arial Narrow" w:cs="Noto Sans"/>
        </w:rPr>
        <w:t>doklad o</w:t>
      </w:r>
      <w:r>
        <w:rPr>
          <w:rFonts w:ascii="Arial Narrow" w:eastAsia="Calibri" w:hAnsi="Arial Narrow" w:cs="Noto Sans"/>
          <w:b/>
          <w:bCs/>
        </w:rPr>
        <w:t xml:space="preserve"> </w:t>
      </w:r>
      <w:r w:rsidRPr="00B50909">
        <w:rPr>
          <w:rFonts w:ascii="Arial Narrow" w:eastAsia="Calibri" w:hAnsi="Arial Narrow" w:cs="Noto Sans"/>
        </w:rPr>
        <w:t>poisten</w:t>
      </w:r>
      <w:r>
        <w:rPr>
          <w:rFonts w:ascii="Arial Narrow" w:eastAsia="Calibri" w:hAnsi="Arial Narrow" w:cs="Noto Sans"/>
        </w:rPr>
        <w:t>í</w:t>
      </w:r>
      <w:r w:rsidRPr="00B50909">
        <w:rPr>
          <w:rFonts w:ascii="Arial Narrow" w:eastAsia="Calibri" w:hAnsi="Arial Narrow" w:cs="Noto Sans"/>
        </w:rPr>
        <w:t xml:space="preserve"> diela na dobu realizácie diela</w:t>
      </w:r>
      <w:r>
        <w:rPr>
          <w:rFonts w:ascii="Arial Narrow" w:eastAsia="Calibri" w:hAnsi="Arial Narrow" w:cs="Noto Sans"/>
        </w:rPr>
        <w:t xml:space="preserve"> </w:t>
      </w:r>
      <w:r>
        <w:rPr>
          <w:rFonts w:ascii="Arial Narrow" w:eastAsia="Times New Roman" w:hAnsi="Arial Narrow" w:cs="Noto Sans"/>
          <w:lang w:eastAsia="sk-SK"/>
        </w:rPr>
        <w:t xml:space="preserve">a poistenie </w:t>
      </w:r>
      <w:r w:rsidRPr="00580D75">
        <w:rPr>
          <w:rFonts w:ascii="Arial Narrow" w:eastAsia="Times New Roman" w:hAnsi="Arial Narrow" w:cs="Noto Sans"/>
          <w:lang w:eastAsia="sk-SK"/>
        </w:rPr>
        <w:t xml:space="preserve">zodpovednosti za škodu spôsobenú </w:t>
      </w:r>
    </w:p>
    <w:p w14:paraId="1E11D2B4" w14:textId="0F2E4570" w:rsidR="00400177" w:rsidRPr="00400177" w:rsidRDefault="00400177" w:rsidP="00400177">
      <w:pPr>
        <w:keepLines/>
        <w:tabs>
          <w:tab w:val="left" w:pos="990"/>
        </w:tabs>
        <w:autoSpaceDE w:val="0"/>
        <w:autoSpaceDN w:val="0"/>
        <w:adjustRightInd w:val="0"/>
        <w:spacing w:after="0" w:line="240" w:lineRule="auto"/>
        <w:contextualSpacing/>
        <w:jc w:val="both"/>
        <w:rPr>
          <w:rFonts w:ascii="Arial Narrow" w:eastAsia="Calibri" w:hAnsi="Arial Narrow" w:cs="Noto Sans"/>
        </w:rPr>
      </w:pPr>
      <w:r>
        <w:rPr>
          <w:rFonts w:ascii="Arial Narrow" w:eastAsia="Times New Roman" w:hAnsi="Arial Narrow" w:cs="Noto Sans"/>
          <w:lang w:eastAsia="sk-SK"/>
        </w:rPr>
        <w:t xml:space="preserve">                       </w:t>
      </w:r>
      <w:r w:rsidRPr="00580D75">
        <w:rPr>
          <w:rFonts w:ascii="Arial Narrow" w:eastAsia="Times New Roman" w:hAnsi="Arial Narrow" w:cs="Noto Sans"/>
          <w:lang w:eastAsia="sk-SK"/>
        </w:rPr>
        <w:t>pri výkone svojej činnosti</w:t>
      </w:r>
    </w:p>
    <w:p w14:paraId="2FE60F84" w14:textId="647BBEAD" w:rsidR="00C77E9F" w:rsidRDefault="00C77E9F"/>
    <w:sectPr w:rsidR="00C77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Noto Sans">
    <w:altName w:val="Nirmala UI"/>
    <w:charset w:val="00"/>
    <w:family w:val="swiss"/>
    <w:pitch w:val="variable"/>
    <w:sig w:usb0="E00082FF" w:usb1="400078FF" w:usb2="00000021" w:usb3="00000000" w:csb0="0000019F" w:csb1="00000000"/>
  </w:font>
  <w:font w:name="GlyphLessFon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11977A99"/>
    <w:multiLevelType w:val="hybridMultilevel"/>
    <w:tmpl w:val="CE841AA8"/>
    <w:lvl w:ilvl="0" w:tplc="FFFFFFFF">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31082C"/>
    <w:multiLevelType w:val="hybridMultilevel"/>
    <w:tmpl w:val="31446C06"/>
    <w:lvl w:ilvl="0" w:tplc="9A2C290E">
      <w:start w:val="1"/>
      <w:numFmt w:val="lowerLetter"/>
      <w:lvlText w:val="%1."/>
      <w:lvlJc w:val="left"/>
      <w:pPr>
        <w:ind w:left="1425" w:hanging="360"/>
      </w:pPr>
      <w:rPr>
        <w:rFonts w:hint="default"/>
        <w:b w:val="0"/>
        <w:bCs w:val="0"/>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13F54CFD"/>
    <w:multiLevelType w:val="hybridMultilevel"/>
    <w:tmpl w:val="57F22FFA"/>
    <w:lvl w:ilvl="0" w:tplc="041B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5E04BC"/>
    <w:multiLevelType w:val="hybridMultilevel"/>
    <w:tmpl w:val="C1BA9C58"/>
    <w:lvl w:ilvl="0" w:tplc="041B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3DC27C6B"/>
    <w:multiLevelType w:val="hybridMultilevel"/>
    <w:tmpl w:val="C2AE26E8"/>
    <w:lvl w:ilvl="0" w:tplc="0922B38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9"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6750FB"/>
    <w:multiLevelType w:val="hybridMultilevel"/>
    <w:tmpl w:val="57F22FFA"/>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222485"/>
    <w:multiLevelType w:val="hybridMultilevel"/>
    <w:tmpl w:val="93F4987C"/>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5E510906"/>
    <w:multiLevelType w:val="hybridMultilevel"/>
    <w:tmpl w:val="9E98BB3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E8D7FEF"/>
    <w:multiLevelType w:val="hybridMultilevel"/>
    <w:tmpl w:val="AD063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89317D"/>
    <w:multiLevelType w:val="hybridMultilevel"/>
    <w:tmpl w:val="91E43E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3A0156E"/>
    <w:multiLevelType w:val="hybridMultilevel"/>
    <w:tmpl w:val="63A65862"/>
    <w:lvl w:ilvl="0" w:tplc="3CD88274">
      <w:start w:val="1"/>
      <w:numFmt w:val="lowerLetter"/>
      <w:lvlText w:val="%1)"/>
      <w:lvlJc w:val="left"/>
      <w:pPr>
        <w:ind w:left="1004" w:hanging="360"/>
      </w:pPr>
      <w:rPr>
        <w:b w:val="0"/>
        <w:bCs/>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7" w15:restartNumberingAfterBreak="0">
    <w:nsid w:val="79C26A06"/>
    <w:multiLevelType w:val="hybridMultilevel"/>
    <w:tmpl w:val="5A3C07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EEE49D0"/>
    <w:multiLevelType w:val="hybridMultilevel"/>
    <w:tmpl w:val="0BC4BF54"/>
    <w:lvl w:ilvl="0" w:tplc="77989D00">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6611054">
    <w:abstractNumId w:val="17"/>
  </w:num>
  <w:num w:numId="2" w16cid:durableId="1607275630">
    <w:abstractNumId w:val="8"/>
  </w:num>
  <w:num w:numId="3" w16cid:durableId="342829821">
    <w:abstractNumId w:val="13"/>
  </w:num>
  <w:num w:numId="4" w16cid:durableId="5981425">
    <w:abstractNumId w:val="5"/>
  </w:num>
  <w:num w:numId="5" w16cid:durableId="692420558">
    <w:abstractNumId w:val="7"/>
  </w:num>
  <w:num w:numId="6" w16cid:durableId="1501192282">
    <w:abstractNumId w:val="18"/>
  </w:num>
  <w:num w:numId="7" w16cid:durableId="1027607711">
    <w:abstractNumId w:val="15"/>
  </w:num>
  <w:num w:numId="8" w16cid:durableId="772408167">
    <w:abstractNumId w:val="0"/>
  </w:num>
  <w:num w:numId="9" w16cid:durableId="155850272">
    <w:abstractNumId w:val="16"/>
  </w:num>
  <w:num w:numId="10" w16cid:durableId="1118720871">
    <w:abstractNumId w:val="12"/>
  </w:num>
  <w:num w:numId="11" w16cid:durableId="1694305354">
    <w:abstractNumId w:val="6"/>
  </w:num>
  <w:num w:numId="12" w16cid:durableId="1228346286">
    <w:abstractNumId w:val="2"/>
  </w:num>
  <w:num w:numId="13" w16cid:durableId="427194950">
    <w:abstractNumId w:val="9"/>
  </w:num>
  <w:num w:numId="14" w16cid:durableId="1297448597">
    <w:abstractNumId w:val="4"/>
  </w:num>
  <w:num w:numId="15" w16cid:durableId="1295528356">
    <w:abstractNumId w:val="3"/>
  </w:num>
  <w:num w:numId="16" w16cid:durableId="974872329">
    <w:abstractNumId w:val="14"/>
  </w:num>
  <w:num w:numId="17" w16cid:durableId="372927641">
    <w:abstractNumId w:val="1"/>
  </w:num>
  <w:num w:numId="18" w16cid:durableId="214241486">
    <w:abstractNumId w:val="11"/>
  </w:num>
  <w:num w:numId="19" w16cid:durableId="2141411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9F"/>
    <w:rsid w:val="00030023"/>
    <w:rsid w:val="00037853"/>
    <w:rsid w:val="000A6D1E"/>
    <w:rsid w:val="000B5C6E"/>
    <w:rsid w:val="000C474C"/>
    <w:rsid w:val="000E4D67"/>
    <w:rsid w:val="000E74F1"/>
    <w:rsid w:val="00102B92"/>
    <w:rsid w:val="00123BDE"/>
    <w:rsid w:val="0013276D"/>
    <w:rsid w:val="0013676C"/>
    <w:rsid w:val="00177744"/>
    <w:rsid w:val="00186BC6"/>
    <w:rsid w:val="001A3317"/>
    <w:rsid w:val="001E3E8A"/>
    <w:rsid w:val="001F1EAA"/>
    <w:rsid w:val="002D07C5"/>
    <w:rsid w:val="002D3692"/>
    <w:rsid w:val="002D51B9"/>
    <w:rsid w:val="002E21C3"/>
    <w:rsid w:val="002E71F7"/>
    <w:rsid w:val="003A0737"/>
    <w:rsid w:val="003C1AE9"/>
    <w:rsid w:val="003C55A7"/>
    <w:rsid w:val="003D6FAC"/>
    <w:rsid w:val="00400177"/>
    <w:rsid w:val="004032BE"/>
    <w:rsid w:val="00441936"/>
    <w:rsid w:val="00444BCC"/>
    <w:rsid w:val="005063B6"/>
    <w:rsid w:val="00581BE5"/>
    <w:rsid w:val="005878F8"/>
    <w:rsid w:val="005E6E85"/>
    <w:rsid w:val="006040C0"/>
    <w:rsid w:val="006472F2"/>
    <w:rsid w:val="00696AA4"/>
    <w:rsid w:val="006A20FB"/>
    <w:rsid w:val="006E119D"/>
    <w:rsid w:val="00746591"/>
    <w:rsid w:val="008041A2"/>
    <w:rsid w:val="0082541B"/>
    <w:rsid w:val="00841BA1"/>
    <w:rsid w:val="00873AAA"/>
    <w:rsid w:val="008D624A"/>
    <w:rsid w:val="0092552C"/>
    <w:rsid w:val="00963892"/>
    <w:rsid w:val="00981628"/>
    <w:rsid w:val="00A118D3"/>
    <w:rsid w:val="00A56325"/>
    <w:rsid w:val="00A731E8"/>
    <w:rsid w:val="00A7687F"/>
    <w:rsid w:val="00AA1F3B"/>
    <w:rsid w:val="00AC2194"/>
    <w:rsid w:val="00AC7543"/>
    <w:rsid w:val="00B167FF"/>
    <w:rsid w:val="00B245AA"/>
    <w:rsid w:val="00B3091E"/>
    <w:rsid w:val="00B45ED5"/>
    <w:rsid w:val="00B77FAC"/>
    <w:rsid w:val="00B9461D"/>
    <w:rsid w:val="00BE07C8"/>
    <w:rsid w:val="00C0003C"/>
    <w:rsid w:val="00C31338"/>
    <w:rsid w:val="00C77E9F"/>
    <w:rsid w:val="00CA278B"/>
    <w:rsid w:val="00CF3623"/>
    <w:rsid w:val="00CF59D4"/>
    <w:rsid w:val="00CF6B60"/>
    <w:rsid w:val="00D338DC"/>
    <w:rsid w:val="00DF384B"/>
    <w:rsid w:val="00E83067"/>
    <w:rsid w:val="00EB445E"/>
    <w:rsid w:val="00EE0CE8"/>
    <w:rsid w:val="00F26508"/>
    <w:rsid w:val="00F63CF8"/>
    <w:rsid w:val="00F8722C"/>
    <w:rsid w:val="00F9607E"/>
    <w:rsid w:val="00FA5BA2"/>
    <w:rsid w:val="00FE21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412F"/>
  <w15:chartTrackingRefBased/>
  <w15:docId w15:val="{12F97C29-CF3D-48B9-83FE-6496011D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77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77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77E9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77E9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77E9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77E9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77E9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77E9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77E9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77E9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77E9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77E9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77E9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77E9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77E9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77E9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77E9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77E9F"/>
    <w:rPr>
      <w:rFonts w:eastAsiaTheme="majorEastAsia" w:cstheme="majorBidi"/>
      <w:color w:val="272727" w:themeColor="text1" w:themeTint="D8"/>
    </w:rPr>
  </w:style>
  <w:style w:type="paragraph" w:styleId="Nzov">
    <w:name w:val="Title"/>
    <w:basedOn w:val="Normlny"/>
    <w:next w:val="Normlny"/>
    <w:link w:val="NzovChar"/>
    <w:uiPriority w:val="10"/>
    <w:qFormat/>
    <w:rsid w:val="00C77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77E9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77E9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77E9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77E9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77E9F"/>
    <w:rPr>
      <w:i/>
      <w:iCs/>
      <w:color w:val="404040" w:themeColor="text1" w:themeTint="BF"/>
    </w:rPr>
  </w:style>
  <w:style w:type="paragraph" w:styleId="Odsekzoznamu">
    <w:name w:val="List Paragraph"/>
    <w:basedOn w:val="Normlny"/>
    <w:uiPriority w:val="34"/>
    <w:qFormat/>
    <w:rsid w:val="00C77E9F"/>
    <w:pPr>
      <w:ind w:left="720"/>
      <w:contextualSpacing/>
    </w:pPr>
  </w:style>
  <w:style w:type="character" w:styleId="Intenzvnezvraznenie">
    <w:name w:val="Intense Emphasis"/>
    <w:basedOn w:val="Predvolenpsmoodseku"/>
    <w:uiPriority w:val="21"/>
    <w:qFormat/>
    <w:rsid w:val="00C77E9F"/>
    <w:rPr>
      <w:i/>
      <w:iCs/>
      <w:color w:val="0F4761" w:themeColor="accent1" w:themeShade="BF"/>
    </w:rPr>
  </w:style>
  <w:style w:type="paragraph" w:styleId="Zvraznencitcia">
    <w:name w:val="Intense Quote"/>
    <w:basedOn w:val="Normlny"/>
    <w:next w:val="Normlny"/>
    <w:link w:val="ZvraznencitciaChar"/>
    <w:uiPriority w:val="30"/>
    <w:qFormat/>
    <w:rsid w:val="00C77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77E9F"/>
    <w:rPr>
      <w:i/>
      <w:iCs/>
      <w:color w:val="0F4761" w:themeColor="accent1" w:themeShade="BF"/>
    </w:rPr>
  </w:style>
  <w:style w:type="character" w:styleId="Zvraznenodkaz">
    <w:name w:val="Intense Reference"/>
    <w:basedOn w:val="Predvolenpsmoodseku"/>
    <w:uiPriority w:val="32"/>
    <w:qFormat/>
    <w:rsid w:val="00C77E9F"/>
    <w:rPr>
      <w:b/>
      <w:bCs/>
      <w:smallCaps/>
      <w:color w:val="0F4761" w:themeColor="accent1" w:themeShade="BF"/>
      <w:spacing w:val="5"/>
    </w:rPr>
  </w:style>
  <w:style w:type="table" w:styleId="Mriekatabuky">
    <w:name w:val="Table Grid"/>
    <w:basedOn w:val="Normlnatabuka"/>
    <w:uiPriority w:val="39"/>
    <w:rsid w:val="00C77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a.hronska@marianum.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2716</Words>
  <Characters>15484</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Varečková Čániová Jana</cp:lastModifiedBy>
  <cp:revision>33</cp:revision>
  <dcterms:created xsi:type="dcterms:W3CDTF">2026-03-13T06:54:00Z</dcterms:created>
  <dcterms:modified xsi:type="dcterms:W3CDTF">2026-03-13T11:59:00Z</dcterms:modified>
</cp:coreProperties>
</file>