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177645" w14:textId="77777777" w:rsidR="00B76A68" w:rsidRDefault="004037E1">
      <w:pPr>
        <w:jc w:val="center"/>
        <w:rPr>
          <w:rFonts w:ascii="Arial" w:hAnsi="Arial"/>
          <w:b/>
          <w:sz w:val="22"/>
          <w:szCs w:val="22"/>
        </w:rPr>
      </w:pPr>
      <w:r>
        <w:rPr>
          <w:rFonts w:ascii="Arial" w:hAnsi="Arial"/>
          <w:b/>
          <w:sz w:val="22"/>
          <w:szCs w:val="22"/>
        </w:rPr>
        <w:t xml:space="preserve">Z M L U V A   O   D I E L O  </w:t>
      </w:r>
    </w:p>
    <w:p w14:paraId="7B20FE1E" w14:textId="7882C377" w:rsidR="00B76A68" w:rsidRDefault="004037E1">
      <w:pPr>
        <w:jc w:val="center"/>
        <w:rPr>
          <w:rFonts w:ascii="Arial" w:hAnsi="Arial" w:cs="Arial"/>
          <w:bCs/>
          <w:sz w:val="22"/>
          <w:szCs w:val="22"/>
        </w:rPr>
      </w:pPr>
      <w:r>
        <w:rPr>
          <w:rFonts w:ascii="Arial" w:hAnsi="Arial" w:cs="Arial"/>
          <w:b/>
          <w:sz w:val="22"/>
          <w:szCs w:val="22"/>
        </w:rPr>
        <w:t>č.: ZOD/xxx/</w:t>
      </w:r>
      <w:r w:rsidR="005B3DE0">
        <w:rPr>
          <w:rFonts w:ascii="Arial" w:hAnsi="Arial" w:cs="Arial"/>
          <w:b/>
          <w:sz w:val="22"/>
          <w:szCs w:val="22"/>
        </w:rPr>
        <w:t>xxx</w:t>
      </w:r>
      <w:r>
        <w:rPr>
          <w:rFonts w:ascii="Arial" w:hAnsi="Arial" w:cs="Arial"/>
          <w:b/>
          <w:sz w:val="22"/>
          <w:szCs w:val="22"/>
        </w:rPr>
        <w:t xml:space="preserve">/BVS </w:t>
      </w:r>
      <w:r>
        <w:rPr>
          <w:rFonts w:ascii="Arial" w:hAnsi="Arial" w:cs="Arial"/>
          <w:bCs/>
          <w:sz w:val="22"/>
          <w:szCs w:val="22"/>
        </w:rPr>
        <w:t>(ďalej len „</w:t>
      </w:r>
      <w:r w:rsidR="00AC02A6" w:rsidRPr="0032761C">
        <w:rPr>
          <w:rFonts w:ascii="Arial" w:hAnsi="Arial" w:cs="Arial"/>
          <w:b/>
          <w:bCs/>
          <w:sz w:val="22"/>
          <w:szCs w:val="22"/>
        </w:rPr>
        <w:t>Z</w:t>
      </w:r>
      <w:r w:rsidRPr="0032761C">
        <w:rPr>
          <w:rFonts w:ascii="Arial" w:hAnsi="Arial" w:cs="Arial"/>
          <w:b/>
          <w:bCs/>
          <w:sz w:val="22"/>
          <w:szCs w:val="22"/>
        </w:rPr>
        <w:t>mluva</w:t>
      </w:r>
      <w:r>
        <w:rPr>
          <w:rFonts w:ascii="Arial" w:hAnsi="Arial" w:cs="Arial"/>
          <w:bCs/>
          <w:sz w:val="22"/>
          <w:szCs w:val="22"/>
        </w:rPr>
        <w:t xml:space="preserve">“) </w:t>
      </w:r>
    </w:p>
    <w:p w14:paraId="3BC1C8EC" w14:textId="7D27F281" w:rsidR="00B76A68" w:rsidRDefault="00B61F65">
      <w:pPr>
        <w:jc w:val="center"/>
        <w:rPr>
          <w:rFonts w:ascii="Arial" w:hAnsi="Arial" w:cs="Arial"/>
          <w:bCs/>
          <w:sz w:val="22"/>
          <w:szCs w:val="22"/>
        </w:rPr>
      </w:pPr>
      <w:r>
        <w:rPr>
          <w:rFonts w:ascii="Arial" w:hAnsi="Arial" w:cs="Arial"/>
          <w:b/>
          <w:bCs/>
          <w:sz w:val="22"/>
          <w:szCs w:val="22"/>
        </w:rPr>
        <w:t xml:space="preserve">na vypracovanie projektovej dokumentácie </w:t>
      </w:r>
      <w:r>
        <w:rPr>
          <w:rFonts w:ascii="Arial" w:hAnsi="Arial" w:cs="Arial"/>
          <w:b/>
          <w:sz w:val="22"/>
          <w:szCs w:val="22"/>
        </w:rPr>
        <w:t>pre stavbu: „</w:t>
      </w:r>
      <w:r w:rsidR="00AC3791">
        <w:rPr>
          <w:rFonts w:ascii="Arial" w:hAnsi="Arial" w:cs="Arial"/>
          <w:b/>
          <w:sz w:val="22"/>
          <w:szCs w:val="22"/>
        </w:rPr>
        <w:t>Projekčná a inžinierska činnosť</w:t>
      </w:r>
      <w:r w:rsidR="008608ED" w:rsidRPr="008608ED">
        <w:rPr>
          <w:rFonts w:ascii="Arial" w:hAnsi="Arial" w:cs="Arial"/>
          <w:b/>
          <w:sz w:val="22"/>
          <w:szCs w:val="22"/>
        </w:rPr>
        <w:t xml:space="preserve"> - Výstavba neverejnej nabíjacej siete BVS</w:t>
      </w:r>
      <w:r>
        <w:rPr>
          <w:rFonts w:ascii="Arial" w:hAnsi="Arial" w:cs="Arial"/>
          <w:b/>
          <w:sz w:val="22"/>
          <w:szCs w:val="22"/>
        </w:rPr>
        <w:t>“</w:t>
      </w:r>
      <w:r w:rsidR="003B6BBB">
        <w:rPr>
          <w:rFonts w:ascii="Arial" w:hAnsi="Arial" w:cs="Arial"/>
          <w:b/>
          <w:bCs/>
          <w:sz w:val="22"/>
          <w:szCs w:val="22"/>
        </w:rPr>
        <w:t xml:space="preserve"> </w:t>
      </w:r>
    </w:p>
    <w:p w14:paraId="1445E1AD" w14:textId="77777777" w:rsidR="00B76A68" w:rsidRDefault="004037E1">
      <w:pPr>
        <w:jc w:val="center"/>
        <w:rPr>
          <w:rFonts w:ascii="Arial" w:hAnsi="Arial" w:cs="Arial"/>
          <w:bCs/>
          <w:sz w:val="22"/>
          <w:szCs w:val="22"/>
        </w:rPr>
      </w:pPr>
      <w:r>
        <w:rPr>
          <w:rFonts w:ascii="Arial" w:hAnsi="Arial" w:cs="Arial"/>
          <w:b/>
          <w:sz w:val="22"/>
          <w:szCs w:val="22"/>
        </w:rPr>
        <w:t>_________________________________________________________________________</w:t>
      </w:r>
    </w:p>
    <w:p w14:paraId="57EF5874" w14:textId="77777777" w:rsidR="00B76A68" w:rsidRDefault="004037E1">
      <w:pPr>
        <w:jc w:val="center"/>
        <w:rPr>
          <w:rFonts w:ascii="Arial" w:hAnsi="Arial" w:cs="Arial"/>
          <w:bCs/>
          <w:sz w:val="22"/>
          <w:szCs w:val="22"/>
        </w:rPr>
      </w:pPr>
      <w:r>
        <w:rPr>
          <w:rFonts w:ascii="Arial" w:hAnsi="Arial" w:cs="Arial"/>
          <w:bCs/>
          <w:sz w:val="22"/>
          <w:szCs w:val="22"/>
        </w:rPr>
        <w:t>uzavretá podľa ustanovení</w:t>
      </w:r>
      <w:r w:rsidR="00E33C23">
        <w:rPr>
          <w:rFonts w:ascii="Arial" w:hAnsi="Arial" w:cs="Arial"/>
          <w:bCs/>
          <w:sz w:val="22"/>
          <w:szCs w:val="22"/>
        </w:rPr>
        <w:t xml:space="preserve"> § 269 ods</w:t>
      </w:r>
      <w:r w:rsidR="008E2ECF">
        <w:rPr>
          <w:rFonts w:ascii="Arial" w:hAnsi="Arial" w:cs="Arial"/>
          <w:bCs/>
          <w:sz w:val="22"/>
          <w:szCs w:val="22"/>
        </w:rPr>
        <w:t>. 2 a</w:t>
      </w:r>
      <w:r>
        <w:rPr>
          <w:rFonts w:ascii="Arial" w:hAnsi="Arial" w:cs="Arial"/>
          <w:bCs/>
          <w:sz w:val="22"/>
          <w:szCs w:val="22"/>
        </w:rPr>
        <w:t xml:space="preserve"> § 536 a nasl. zákona č. 513/1991 Zb. Obchodný zákonník v platnom znení (ďalej len „</w:t>
      </w:r>
      <w:r w:rsidRPr="0032761C">
        <w:rPr>
          <w:rFonts w:ascii="Arial" w:hAnsi="Arial" w:cs="Arial"/>
          <w:b/>
          <w:bCs/>
          <w:sz w:val="22"/>
          <w:szCs w:val="22"/>
        </w:rPr>
        <w:t>Obchodný zákonník</w:t>
      </w:r>
      <w:r>
        <w:rPr>
          <w:rFonts w:ascii="Arial" w:hAnsi="Arial" w:cs="Arial"/>
          <w:bCs/>
          <w:sz w:val="22"/>
          <w:szCs w:val="22"/>
        </w:rPr>
        <w:t>“)</w:t>
      </w:r>
    </w:p>
    <w:p w14:paraId="1421333C" w14:textId="77777777" w:rsidR="00B76A68" w:rsidRDefault="00B76A68">
      <w:pPr>
        <w:rPr>
          <w:rFonts w:ascii="Arial" w:hAnsi="Arial" w:cs="Arial"/>
          <w:sz w:val="22"/>
          <w:szCs w:val="22"/>
        </w:rPr>
      </w:pPr>
    </w:p>
    <w:p w14:paraId="58B73726" w14:textId="77777777" w:rsidR="00B76A68" w:rsidRDefault="00B76A68">
      <w:pPr>
        <w:rPr>
          <w:rFonts w:ascii="Arial" w:hAnsi="Arial" w:cs="Arial"/>
          <w:sz w:val="22"/>
          <w:szCs w:val="22"/>
        </w:rPr>
      </w:pPr>
    </w:p>
    <w:p w14:paraId="07CB890C" w14:textId="77777777" w:rsidR="00B76A68" w:rsidRDefault="004037E1">
      <w:pPr>
        <w:pStyle w:val="Nadpis2"/>
        <w:rPr>
          <w:rFonts w:ascii="Arial" w:hAnsi="Arial" w:cs="Arial"/>
          <w:color w:val="000000"/>
          <w:sz w:val="22"/>
          <w:szCs w:val="22"/>
        </w:rPr>
      </w:pPr>
      <w:r>
        <w:rPr>
          <w:rFonts w:ascii="Arial" w:hAnsi="Arial" w:cs="Arial"/>
          <w:color w:val="000000"/>
          <w:sz w:val="22"/>
          <w:szCs w:val="22"/>
        </w:rPr>
        <w:t>Čl</w:t>
      </w:r>
      <w:r w:rsidR="0093254B">
        <w:rPr>
          <w:rFonts w:ascii="Arial" w:hAnsi="Arial" w:cs="Arial"/>
          <w:color w:val="000000"/>
          <w:sz w:val="22"/>
          <w:szCs w:val="22"/>
        </w:rPr>
        <w:t>ánok</w:t>
      </w:r>
      <w:r>
        <w:rPr>
          <w:rFonts w:ascii="Arial" w:hAnsi="Arial" w:cs="Arial"/>
          <w:color w:val="000000"/>
          <w:sz w:val="22"/>
          <w:szCs w:val="22"/>
        </w:rPr>
        <w:t xml:space="preserve"> </w:t>
      </w:r>
      <w:r w:rsidR="001503A7">
        <w:rPr>
          <w:rFonts w:ascii="Arial" w:hAnsi="Arial" w:cs="Arial"/>
          <w:color w:val="000000"/>
          <w:sz w:val="22"/>
          <w:szCs w:val="22"/>
        </w:rPr>
        <w:t>I</w:t>
      </w:r>
    </w:p>
    <w:p w14:paraId="2655357A" w14:textId="77777777" w:rsidR="00B76A68" w:rsidRDefault="004037E1">
      <w:pPr>
        <w:pStyle w:val="Nadpis2"/>
        <w:rPr>
          <w:rFonts w:ascii="Arial" w:hAnsi="Arial" w:cs="Arial"/>
          <w:color w:val="000000"/>
          <w:sz w:val="22"/>
          <w:szCs w:val="22"/>
        </w:rPr>
      </w:pPr>
      <w:r>
        <w:rPr>
          <w:rFonts w:ascii="Arial" w:hAnsi="Arial" w:cs="Arial"/>
          <w:color w:val="000000"/>
          <w:sz w:val="22"/>
          <w:szCs w:val="22"/>
        </w:rPr>
        <w:t>Zmluvné strany</w:t>
      </w:r>
    </w:p>
    <w:p w14:paraId="2DF151ED" w14:textId="77777777" w:rsidR="00B76A68" w:rsidRDefault="00B76A68"/>
    <w:p w14:paraId="1DE0CB50" w14:textId="77777777" w:rsidR="00B76A68" w:rsidRDefault="004037E1">
      <w:pPr>
        <w:tabs>
          <w:tab w:val="left" w:pos="3544"/>
          <w:tab w:val="left" w:pos="3686"/>
        </w:tabs>
        <w:ind w:left="720" w:hanging="720"/>
        <w:rPr>
          <w:rFonts w:ascii="Arial" w:hAnsi="Arial"/>
          <w:b/>
          <w:sz w:val="22"/>
          <w:szCs w:val="22"/>
        </w:rPr>
      </w:pPr>
      <w:r>
        <w:rPr>
          <w:rFonts w:ascii="Arial" w:hAnsi="Arial"/>
          <w:b/>
          <w:sz w:val="22"/>
          <w:szCs w:val="22"/>
        </w:rPr>
        <w:t>1.1</w:t>
      </w:r>
      <w:r>
        <w:rPr>
          <w:rFonts w:ascii="Arial" w:hAnsi="Arial"/>
          <w:b/>
          <w:sz w:val="22"/>
          <w:szCs w:val="22"/>
        </w:rPr>
        <w:tab/>
      </w:r>
      <w:r w:rsidR="00F612C5">
        <w:rPr>
          <w:rFonts w:ascii="Arial" w:hAnsi="Arial"/>
          <w:b/>
          <w:sz w:val="22"/>
          <w:szCs w:val="22"/>
        </w:rPr>
        <w:t>Objednávate</w:t>
      </w:r>
      <w:r>
        <w:rPr>
          <w:rFonts w:ascii="Arial" w:hAnsi="Arial"/>
          <w:b/>
          <w:sz w:val="22"/>
          <w:szCs w:val="22"/>
        </w:rPr>
        <w:t>ľ</w:t>
      </w:r>
      <w:r>
        <w:rPr>
          <w:rFonts w:ascii="Arial" w:hAnsi="Arial"/>
          <w:b/>
          <w:sz w:val="22"/>
          <w:szCs w:val="22"/>
        </w:rPr>
        <w:tab/>
      </w:r>
      <w:r>
        <w:rPr>
          <w:rFonts w:ascii="Arial" w:hAnsi="Arial"/>
          <w:sz w:val="22"/>
          <w:szCs w:val="22"/>
        </w:rPr>
        <w:t>:</w:t>
      </w:r>
      <w:r>
        <w:rPr>
          <w:rFonts w:ascii="Arial" w:hAnsi="Arial"/>
          <w:sz w:val="22"/>
          <w:szCs w:val="22"/>
        </w:rPr>
        <w:tab/>
      </w:r>
      <w:r>
        <w:rPr>
          <w:rFonts w:ascii="Arial" w:hAnsi="Arial"/>
          <w:b/>
          <w:sz w:val="22"/>
          <w:szCs w:val="22"/>
        </w:rPr>
        <w:t>Bratislavská vodárenská spoločnosť, a.s.</w:t>
      </w:r>
    </w:p>
    <w:p w14:paraId="53E48A36" w14:textId="77777777" w:rsidR="00B76A68" w:rsidRDefault="004037E1">
      <w:pPr>
        <w:ind w:left="720" w:hanging="720"/>
        <w:rPr>
          <w:rFonts w:ascii="Arial" w:hAnsi="Arial"/>
          <w:sz w:val="22"/>
          <w:szCs w:val="22"/>
        </w:rPr>
      </w:pPr>
      <w:r>
        <w:rPr>
          <w:rFonts w:ascii="Arial" w:hAnsi="Arial"/>
          <w:b/>
          <w:sz w:val="22"/>
          <w:szCs w:val="22"/>
        </w:rPr>
        <w:tab/>
      </w:r>
      <w:r>
        <w:rPr>
          <w:rFonts w:ascii="Arial" w:hAnsi="Arial"/>
          <w:sz w:val="22"/>
          <w:szCs w:val="22"/>
        </w:rPr>
        <w:t>Sídlo</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t>: Prešovská 48,  826 46  Bratislava 29</w:t>
      </w:r>
    </w:p>
    <w:p w14:paraId="019724C5" w14:textId="77777777" w:rsidR="007B49E7" w:rsidRDefault="004037E1">
      <w:pPr>
        <w:ind w:left="3545" w:hanging="2835"/>
        <w:rPr>
          <w:rFonts w:ascii="Arial" w:hAnsi="Arial"/>
          <w:sz w:val="22"/>
          <w:szCs w:val="22"/>
        </w:rPr>
      </w:pPr>
      <w:r>
        <w:rPr>
          <w:rFonts w:ascii="Arial" w:hAnsi="Arial"/>
          <w:sz w:val="22"/>
          <w:szCs w:val="22"/>
        </w:rPr>
        <w:t>Zapísaná v </w:t>
      </w:r>
      <w:r>
        <w:rPr>
          <w:rFonts w:ascii="Arial" w:hAnsi="Arial"/>
          <w:sz w:val="22"/>
          <w:szCs w:val="22"/>
        </w:rPr>
        <w:tab/>
        <w:t xml:space="preserve">: </w:t>
      </w:r>
      <w:r w:rsidR="007B49E7" w:rsidRPr="007B49E7">
        <w:rPr>
          <w:rFonts w:ascii="Arial" w:hAnsi="Arial"/>
          <w:sz w:val="22"/>
          <w:szCs w:val="22"/>
        </w:rPr>
        <w:t xml:space="preserve">zapísaná v Obchodnom registri Mestského súdu </w:t>
      </w:r>
    </w:p>
    <w:p w14:paraId="1E6A434E" w14:textId="77777777" w:rsidR="00B76A68" w:rsidRDefault="007B49E7" w:rsidP="007B49E7">
      <w:pPr>
        <w:ind w:left="3545"/>
        <w:rPr>
          <w:rFonts w:ascii="Arial" w:hAnsi="Arial"/>
          <w:sz w:val="22"/>
          <w:szCs w:val="22"/>
        </w:rPr>
      </w:pPr>
      <w:r>
        <w:rPr>
          <w:rFonts w:ascii="Arial" w:hAnsi="Arial"/>
          <w:sz w:val="22"/>
          <w:szCs w:val="22"/>
        </w:rPr>
        <w:t xml:space="preserve">  </w:t>
      </w:r>
      <w:r w:rsidRPr="007B49E7">
        <w:rPr>
          <w:rFonts w:ascii="Arial" w:hAnsi="Arial"/>
          <w:sz w:val="22"/>
          <w:szCs w:val="22"/>
        </w:rPr>
        <w:t>Bratislava III</w:t>
      </w:r>
      <w:r w:rsidR="004037E1">
        <w:rPr>
          <w:rFonts w:ascii="Arial" w:hAnsi="Arial"/>
          <w:sz w:val="22"/>
          <w:szCs w:val="22"/>
        </w:rPr>
        <w:t>, oddiel:</w:t>
      </w:r>
      <w:r>
        <w:rPr>
          <w:rFonts w:ascii="Arial" w:hAnsi="Arial"/>
          <w:sz w:val="22"/>
          <w:szCs w:val="22"/>
        </w:rPr>
        <w:t xml:space="preserve"> </w:t>
      </w:r>
      <w:r w:rsidR="004037E1">
        <w:rPr>
          <w:rFonts w:ascii="Arial" w:hAnsi="Arial"/>
          <w:sz w:val="22"/>
          <w:szCs w:val="22"/>
        </w:rPr>
        <w:t>Sa, vložka č. 3080/B</w:t>
      </w:r>
    </w:p>
    <w:p w14:paraId="6DA4C17B" w14:textId="77777777" w:rsidR="00B76A68" w:rsidRDefault="004037E1">
      <w:pPr>
        <w:tabs>
          <w:tab w:val="left" w:pos="3544"/>
          <w:tab w:val="left" w:pos="3686"/>
        </w:tabs>
        <w:ind w:left="720" w:hanging="720"/>
        <w:rPr>
          <w:rFonts w:ascii="Arial" w:hAnsi="Arial"/>
          <w:sz w:val="22"/>
          <w:szCs w:val="22"/>
        </w:rPr>
      </w:pPr>
      <w:r>
        <w:rPr>
          <w:rFonts w:ascii="Arial" w:hAnsi="Arial"/>
          <w:sz w:val="22"/>
          <w:szCs w:val="22"/>
        </w:rPr>
        <w:tab/>
        <w:t>Bankové spojenie</w:t>
      </w:r>
      <w:r>
        <w:rPr>
          <w:rFonts w:ascii="Arial" w:hAnsi="Arial"/>
          <w:sz w:val="22"/>
          <w:szCs w:val="22"/>
        </w:rPr>
        <w:tab/>
        <w:t>:</w:t>
      </w:r>
      <w:r>
        <w:rPr>
          <w:rFonts w:ascii="Arial" w:hAnsi="Arial"/>
          <w:sz w:val="22"/>
          <w:szCs w:val="22"/>
        </w:rPr>
        <w:tab/>
        <w:t>VÚB Bratislava – Ružinov</w:t>
      </w:r>
    </w:p>
    <w:p w14:paraId="649F6F39" w14:textId="77777777" w:rsidR="00B76A68" w:rsidRDefault="004037E1">
      <w:pPr>
        <w:tabs>
          <w:tab w:val="left" w:pos="3544"/>
          <w:tab w:val="left" w:pos="3686"/>
        </w:tabs>
        <w:ind w:left="720" w:hanging="720"/>
        <w:rPr>
          <w:rFonts w:ascii="Arial" w:hAnsi="Arial"/>
          <w:sz w:val="22"/>
          <w:szCs w:val="22"/>
        </w:rPr>
      </w:pPr>
      <w:r>
        <w:rPr>
          <w:rFonts w:ascii="Arial" w:hAnsi="Arial"/>
          <w:sz w:val="22"/>
          <w:szCs w:val="22"/>
        </w:rPr>
        <w:tab/>
        <w:t>Číslo účtu (IBAN)</w:t>
      </w:r>
      <w:r>
        <w:rPr>
          <w:rFonts w:ascii="Arial" w:hAnsi="Arial"/>
          <w:sz w:val="22"/>
          <w:szCs w:val="22"/>
        </w:rPr>
        <w:tab/>
        <w:t>: SK07 0200 0000 0000 0100 4062</w:t>
      </w:r>
    </w:p>
    <w:p w14:paraId="537AD6B7" w14:textId="77777777" w:rsidR="00B76A68" w:rsidRDefault="004037E1">
      <w:pPr>
        <w:ind w:left="720" w:hanging="720"/>
        <w:rPr>
          <w:rFonts w:ascii="Arial" w:hAnsi="Arial"/>
          <w:sz w:val="22"/>
          <w:szCs w:val="22"/>
        </w:rPr>
      </w:pPr>
      <w:r>
        <w:rPr>
          <w:rFonts w:ascii="Arial" w:hAnsi="Arial"/>
          <w:sz w:val="22"/>
          <w:szCs w:val="22"/>
        </w:rPr>
        <w:t xml:space="preserve">            SWIFT                                   : SUBASKBX</w:t>
      </w:r>
    </w:p>
    <w:p w14:paraId="2A8C11BC" w14:textId="77777777" w:rsidR="00B76A68" w:rsidRDefault="004037E1">
      <w:pPr>
        <w:tabs>
          <w:tab w:val="left" w:pos="3544"/>
          <w:tab w:val="left" w:pos="3686"/>
        </w:tabs>
        <w:ind w:left="720" w:hanging="720"/>
        <w:rPr>
          <w:rFonts w:ascii="Arial" w:hAnsi="Arial"/>
          <w:sz w:val="22"/>
          <w:szCs w:val="22"/>
        </w:rPr>
      </w:pPr>
      <w:r>
        <w:rPr>
          <w:rFonts w:ascii="Arial" w:hAnsi="Arial"/>
          <w:sz w:val="22"/>
          <w:szCs w:val="22"/>
        </w:rPr>
        <w:tab/>
        <w:t>IČO</w:t>
      </w:r>
      <w:r>
        <w:rPr>
          <w:rFonts w:ascii="Arial" w:hAnsi="Arial"/>
          <w:sz w:val="22"/>
          <w:szCs w:val="22"/>
        </w:rPr>
        <w:tab/>
        <w:t>:</w:t>
      </w:r>
      <w:r>
        <w:rPr>
          <w:rFonts w:ascii="Arial" w:hAnsi="Arial"/>
          <w:sz w:val="22"/>
          <w:szCs w:val="22"/>
        </w:rPr>
        <w:tab/>
        <w:t>35 850 370</w:t>
      </w:r>
    </w:p>
    <w:p w14:paraId="5A91184F" w14:textId="77777777" w:rsidR="00B76A68" w:rsidRDefault="004037E1">
      <w:pPr>
        <w:tabs>
          <w:tab w:val="left" w:pos="3544"/>
          <w:tab w:val="left" w:pos="3686"/>
        </w:tabs>
        <w:ind w:left="720" w:hanging="720"/>
        <w:rPr>
          <w:rFonts w:ascii="Arial" w:hAnsi="Arial"/>
          <w:sz w:val="22"/>
          <w:szCs w:val="22"/>
        </w:rPr>
      </w:pPr>
      <w:r>
        <w:rPr>
          <w:rFonts w:ascii="Arial" w:hAnsi="Arial"/>
          <w:sz w:val="22"/>
          <w:szCs w:val="22"/>
        </w:rPr>
        <w:tab/>
        <w:t>DIČ</w:t>
      </w:r>
      <w:r>
        <w:rPr>
          <w:rFonts w:ascii="Arial" w:hAnsi="Arial"/>
          <w:sz w:val="22"/>
          <w:szCs w:val="22"/>
        </w:rPr>
        <w:tab/>
        <w:t>: 2020263432</w:t>
      </w:r>
    </w:p>
    <w:p w14:paraId="0B5E85B0" w14:textId="77777777" w:rsidR="00B76A68" w:rsidRDefault="004037E1">
      <w:pPr>
        <w:tabs>
          <w:tab w:val="left" w:pos="3544"/>
          <w:tab w:val="left" w:pos="3686"/>
          <w:tab w:val="left" w:pos="4678"/>
        </w:tabs>
        <w:ind w:left="720" w:hanging="720"/>
        <w:rPr>
          <w:rFonts w:ascii="Arial" w:hAnsi="Arial"/>
          <w:sz w:val="22"/>
          <w:szCs w:val="22"/>
        </w:rPr>
      </w:pPr>
      <w:r>
        <w:rPr>
          <w:rFonts w:ascii="Arial" w:hAnsi="Arial"/>
          <w:sz w:val="22"/>
          <w:szCs w:val="22"/>
        </w:rPr>
        <w:tab/>
        <w:t>IČ DPH</w:t>
      </w:r>
      <w:r>
        <w:rPr>
          <w:rFonts w:ascii="Arial" w:hAnsi="Arial"/>
          <w:sz w:val="22"/>
          <w:szCs w:val="22"/>
        </w:rPr>
        <w:tab/>
        <w:t>:</w:t>
      </w:r>
      <w:r>
        <w:rPr>
          <w:rFonts w:ascii="Arial" w:hAnsi="Arial"/>
          <w:sz w:val="22"/>
          <w:szCs w:val="22"/>
        </w:rPr>
        <w:tab/>
        <w:t>SK2020263432</w:t>
      </w:r>
    </w:p>
    <w:p w14:paraId="443B757F" w14:textId="77777777" w:rsidR="00B76A68" w:rsidRDefault="004037E1">
      <w:pPr>
        <w:tabs>
          <w:tab w:val="left" w:pos="3544"/>
          <w:tab w:val="left" w:pos="3686"/>
          <w:tab w:val="left" w:pos="4678"/>
        </w:tabs>
        <w:ind w:left="720" w:hanging="720"/>
        <w:rPr>
          <w:rFonts w:ascii="Arial" w:hAnsi="Arial"/>
          <w:sz w:val="22"/>
          <w:szCs w:val="22"/>
        </w:rPr>
      </w:pPr>
      <w:r>
        <w:rPr>
          <w:rFonts w:ascii="Arial" w:hAnsi="Arial"/>
          <w:sz w:val="22"/>
          <w:szCs w:val="22"/>
        </w:rPr>
        <w:tab/>
        <w:t>Zastúpená</w:t>
      </w:r>
      <w:r>
        <w:rPr>
          <w:rFonts w:ascii="Arial" w:hAnsi="Arial"/>
          <w:sz w:val="22"/>
          <w:szCs w:val="22"/>
        </w:rPr>
        <w:tab/>
        <w:t>: xxx</w:t>
      </w:r>
    </w:p>
    <w:p w14:paraId="38176AB2" w14:textId="77777777" w:rsidR="00B76A68" w:rsidRDefault="00B76A68">
      <w:pPr>
        <w:ind w:left="720" w:hanging="720"/>
        <w:rPr>
          <w:rFonts w:ascii="Arial" w:hAnsi="Arial"/>
          <w:sz w:val="22"/>
          <w:szCs w:val="22"/>
        </w:rPr>
      </w:pPr>
    </w:p>
    <w:p w14:paraId="7564F52B" w14:textId="77777777" w:rsidR="00B76A68" w:rsidRDefault="00D76C00">
      <w:pPr>
        <w:ind w:firstLine="708"/>
        <w:rPr>
          <w:rFonts w:ascii="Arial" w:hAnsi="Arial"/>
          <w:sz w:val="22"/>
        </w:rPr>
      </w:pPr>
      <w:r>
        <w:rPr>
          <w:rFonts w:ascii="Arial" w:hAnsi="Arial"/>
          <w:sz w:val="22"/>
        </w:rPr>
        <w:t>(ďalej len „</w:t>
      </w:r>
      <w:r w:rsidR="00F612C5">
        <w:rPr>
          <w:rFonts w:ascii="Arial" w:hAnsi="Arial"/>
          <w:b/>
          <w:sz w:val="22"/>
        </w:rPr>
        <w:t>Objednávate</w:t>
      </w:r>
      <w:r w:rsidR="004037E1" w:rsidRPr="00D76C00">
        <w:rPr>
          <w:rFonts w:ascii="Arial" w:hAnsi="Arial"/>
          <w:b/>
          <w:sz w:val="22"/>
        </w:rPr>
        <w:t>ľ</w:t>
      </w:r>
      <w:r w:rsidR="004037E1">
        <w:rPr>
          <w:rFonts w:ascii="Arial" w:hAnsi="Arial"/>
          <w:sz w:val="22"/>
        </w:rPr>
        <w:t>“)</w:t>
      </w:r>
    </w:p>
    <w:p w14:paraId="3D1E6FE7" w14:textId="77777777" w:rsidR="00B76A68" w:rsidRDefault="00B76A68">
      <w:pPr>
        <w:rPr>
          <w:rFonts w:ascii="Arial" w:hAnsi="Arial"/>
          <w:b/>
          <w:sz w:val="22"/>
          <w:szCs w:val="22"/>
        </w:rPr>
      </w:pPr>
    </w:p>
    <w:p w14:paraId="53B7BF5E" w14:textId="6DA3DCC4" w:rsidR="00B76A68" w:rsidRDefault="004037E1">
      <w:pPr>
        <w:ind w:left="720" w:hanging="720"/>
        <w:rPr>
          <w:rFonts w:ascii="Arial" w:hAnsi="Arial"/>
          <w:b/>
          <w:sz w:val="22"/>
          <w:szCs w:val="22"/>
        </w:rPr>
      </w:pPr>
      <w:r>
        <w:rPr>
          <w:rFonts w:ascii="Arial" w:hAnsi="Arial"/>
          <w:b/>
          <w:sz w:val="22"/>
          <w:szCs w:val="22"/>
        </w:rPr>
        <w:t>1.2</w:t>
      </w:r>
      <w:r>
        <w:rPr>
          <w:rFonts w:ascii="Arial" w:hAnsi="Arial"/>
          <w:b/>
          <w:sz w:val="22"/>
          <w:szCs w:val="22"/>
        </w:rPr>
        <w:tab/>
      </w:r>
      <w:r w:rsidR="00F612C5">
        <w:rPr>
          <w:rFonts w:ascii="Arial" w:hAnsi="Arial"/>
          <w:b/>
          <w:sz w:val="22"/>
          <w:szCs w:val="22"/>
        </w:rPr>
        <w:t>Zhotovite</w:t>
      </w:r>
      <w:r>
        <w:rPr>
          <w:rFonts w:ascii="Arial" w:hAnsi="Arial"/>
          <w:b/>
          <w:sz w:val="22"/>
          <w:szCs w:val="22"/>
        </w:rPr>
        <w:t>ľ</w:t>
      </w:r>
      <w:r>
        <w:rPr>
          <w:rFonts w:ascii="Arial" w:hAnsi="Arial"/>
          <w:b/>
          <w:sz w:val="22"/>
          <w:szCs w:val="22"/>
        </w:rPr>
        <w:tab/>
      </w:r>
      <w:r>
        <w:rPr>
          <w:rFonts w:ascii="Arial" w:hAnsi="Arial"/>
          <w:b/>
          <w:sz w:val="22"/>
          <w:szCs w:val="22"/>
        </w:rPr>
        <w:tab/>
      </w:r>
      <w:r>
        <w:rPr>
          <w:rFonts w:ascii="Arial" w:hAnsi="Arial"/>
          <w:b/>
          <w:sz w:val="22"/>
          <w:szCs w:val="22"/>
        </w:rPr>
        <w:tab/>
      </w:r>
      <w:r>
        <w:rPr>
          <w:rFonts w:ascii="Arial" w:hAnsi="Arial"/>
          <w:sz w:val="22"/>
          <w:szCs w:val="22"/>
        </w:rPr>
        <w:t xml:space="preserve">: </w:t>
      </w:r>
      <w:r w:rsidR="00961FD9" w:rsidRPr="00961FD9">
        <w:rPr>
          <w:rFonts w:ascii="Arial" w:hAnsi="Arial"/>
          <w:b/>
          <w:color w:val="FF0000"/>
          <w:sz w:val="22"/>
          <w:szCs w:val="22"/>
        </w:rPr>
        <w:t>doplní uchádzač</w:t>
      </w:r>
    </w:p>
    <w:p w14:paraId="4B3559CE" w14:textId="02CE0B4E" w:rsidR="00B76A68" w:rsidRDefault="004037E1">
      <w:pPr>
        <w:ind w:left="720" w:hanging="720"/>
        <w:rPr>
          <w:rFonts w:ascii="Arial" w:hAnsi="Arial"/>
          <w:sz w:val="22"/>
          <w:szCs w:val="22"/>
        </w:rPr>
      </w:pPr>
      <w:r>
        <w:rPr>
          <w:rFonts w:ascii="Arial" w:hAnsi="Arial"/>
          <w:sz w:val="22"/>
          <w:szCs w:val="22"/>
        </w:rPr>
        <w:tab/>
        <w:t>Sídlo</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t>:</w:t>
      </w:r>
      <w:r w:rsidR="002A53A4">
        <w:rPr>
          <w:rFonts w:ascii="Arial" w:hAnsi="Arial"/>
          <w:sz w:val="22"/>
          <w:szCs w:val="22"/>
        </w:rPr>
        <w:t xml:space="preserve"> </w:t>
      </w:r>
      <w:r w:rsidR="00961FD9" w:rsidRPr="00961FD9">
        <w:rPr>
          <w:rFonts w:ascii="Arial" w:hAnsi="Arial"/>
          <w:b/>
          <w:color w:val="FF0000"/>
          <w:sz w:val="22"/>
          <w:szCs w:val="22"/>
        </w:rPr>
        <w:t>doplní uchádzač</w:t>
      </w:r>
    </w:p>
    <w:p w14:paraId="58C319D0" w14:textId="35945F84" w:rsidR="00B76A68" w:rsidRDefault="004037E1">
      <w:pPr>
        <w:ind w:left="720" w:hanging="720"/>
        <w:rPr>
          <w:rFonts w:ascii="Arial" w:hAnsi="Arial"/>
          <w:sz w:val="22"/>
          <w:szCs w:val="22"/>
        </w:rPr>
      </w:pPr>
      <w:r>
        <w:rPr>
          <w:rFonts w:ascii="Arial" w:hAnsi="Arial"/>
          <w:sz w:val="22"/>
          <w:szCs w:val="22"/>
        </w:rPr>
        <w:tab/>
        <w:t>Zapísaná v</w:t>
      </w:r>
      <w:r>
        <w:rPr>
          <w:rFonts w:ascii="Arial" w:hAnsi="Arial"/>
          <w:sz w:val="22"/>
          <w:szCs w:val="22"/>
        </w:rPr>
        <w:tab/>
      </w:r>
      <w:r>
        <w:rPr>
          <w:rFonts w:ascii="Arial" w:hAnsi="Arial"/>
          <w:sz w:val="22"/>
          <w:szCs w:val="22"/>
        </w:rPr>
        <w:tab/>
      </w:r>
      <w:r>
        <w:rPr>
          <w:rFonts w:ascii="Arial" w:hAnsi="Arial"/>
          <w:sz w:val="22"/>
          <w:szCs w:val="22"/>
        </w:rPr>
        <w:tab/>
        <w:t xml:space="preserve">: </w:t>
      </w:r>
      <w:r w:rsidR="00961FD9" w:rsidRPr="00961FD9">
        <w:rPr>
          <w:rFonts w:ascii="Arial" w:hAnsi="Arial"/>
          <w:b/>
          <w:color w:val="FF0000"/>
          <w:sz w:val="22"/>
          <w:szCs w:val="22"/>
        </w:rPr>
        <w:t>doplní uchádzač</w:t>
      </w:r>
      <w:r>
        <w:rPr>
          <w:rFonts w:ascii="Arial" w:hAnsi="Arial"/>
          <w:sz w:val="22"/>
          <w:szCs w:val="22"/>
        </w:rPr>
        <w:tab/>
        <w:t xml:space="preserve">   </w:t>
      </w:r>
    </w:p>
    <w:p w14:paraId="4FC22291" w14:textId="18211CEE" w:rsidR="00B76A68" w:rsidRDefault="004037E1">
      <w:pPr>
        <w:ind w:left="720" w:hanging="720"/>
        <w:rPr>
          <w:rFonts w:ascii="Arial" w:hAnsi="Arial"/>
          <w:sz w:val="22"/>
          <w:szCs w:val="22"/>
        </w:rPr>
      </w:pPr>
      <w:r>
        <w:rPr>
          <w:rFonts w:ascii="Arial" w:hAnsi="Arial"/>
          <w:sz w:val="22"/>
          <w:szCs w:val="22"/>
        </w:rPr>
        <w:tab/>
        <w:t>Bankové spojenie</w:t>
      </w:r>
      <w:r>
        <w:rPr>
          <w:rFonts w:ascii="Arial" w:hAnsi="Arial"/>
          <w:sz w:val="22"/>
          <w:szCs w:val="22"/>
        </w:rPr>
        <w:tab/>
      </w:r>
      <w:r>
        <w:rPr>
          <w:rFonts w:ascii="Arial" w:hAnsi="Arial"/>
          <w:sz w:val="22"/>
          <w:szCs w:val="22"/>
        </w:rPr>
        <w:tab/>
        <w:t xml:space="preserve">: </w:t>
      </w:r>
      <w:r w:rsidR="00961FD9" w:rsidRPr="00961FD9">
        <w:rPr>
          <w:rFonts w:ascii="Arial" w:hAnsi="Arial"/>
          <w:b/>
          <w:color w:val="FF0000"/>
          <w:sz w:val="22"/>
          <w:szCs w:val="22"/>
        </w:rPr>
        <w:t>doplní uchádzač</w:t>
      </w:r>
      <w:r>
        <w:rPr>
          <w:rFonts w:ascii="Arial" w:hAnsi="Arial"/>
          <w:sz w:val="22"/>
          <w:szCs w:val="22"/>
        </w:rPr>
        <w:t xml:space="preserve"> </w:t>
      </w:r>
    </w:p>
    <w:p w14:paraId="65B504FE" w14:textId="495F9600" w:rsidR="00B76A68" w:rsidRDefault="004037E1">
      <w:pPr>
        <w:ind w:left="720" w:hanging="720"/>
        <w:rPr>
          <w:rFonts w:ascii="Arial" w:hAnsi="Arial"/>
          <w:sz w:val="22"/>
          <w:szCs w:val="22"/>
        </w:rPr>
      </w:pPr>
      <w:r>
        <w:rPr>
          <w:rFonts w:ascii="Arial" w:hAnsi="Arial"/>
          <w:sz w:val="22"/>
          <w:szCs w:val="22"/>
        </w:rPr>
        <w:tab/>
        <w:t>Číslo účtu (IBAN)</w:t>
      </w:r>
      <w:r>
        <w:rPr>
          <w:rFonts w:ascii="Arial" w:hAnsi="Arial"/>
          <w:sz w:val="22"/>
          <w:szCs w:val="22"/>
        </w:rPr>
        <w:tab/>
      </w:r>
      <w:r>
        <w:rPr>
          <w:rFonts w:ascii="Arial" w:hAnsi="Arial"/>
          <w:sz w:val="22"/>
          <w:szCs w:val="22"/>
        </w:rPr>
        <w:tab/>
        <w:t xml:space="preserve">: </w:t>
      </w:r>
      <w:r w:rsidR="00961FD9" w:rsidRPr="00961FD9">
        <w:rPr>
          <w:rFonts w:ascii="Arial" w:hAnsi="Arial"/>
          <w:b/>
          <w:color w:val="FF0000"/>
          <w:sz w:val="22"/>
          <w:szCs w:val="22"/>
        </w:rPr>
        <w:t>doplní uchádzač</w:t>
      </w:r>
    </w:p>
    <w:p w14:paraId="6C8D68D3" w14:textId="730A5909" w:rsidR="00B76A68" w:rsidRDefault="004037E1">
      <w:pPr>
        <w:ind w:left="720" w:hanging="12"/>
        <w:rPr>
          <w:rFonts w:ascii="Arial" w:hAnsi="Arial"/>
          <w:sz w:val="22"/>
          <w:szCs w:val="22"/>
        </w:rPr>
      </w:pPr>
      <w:r>
        <w:rPr>
          <w:rFonts w:ascii="Arial" w:hAnsi="Arial"/>
          <w:sz w:val="22"/>
          <w:szCs w:val="22"/>
        </w:rPr>
        <w:t>SWIFT</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t xml:space="preserve">: </w:t>
      </w:r>
      <w:r w:rsidR="00961FD9" w:rsidRPr="00961FD9">
        <w:rPr>
          <w:rFonts w:ascii="Arial" w:hAnsi="Arial"/>
          <w:b/>
          <w:color w:val="FF0000"/>
          <w:sz w:val="22"/>
          <w:szCs w:val="22"/>
        </w:rPr>
        <w:t>doplní uchádzač</w:t>
      </w:r>
    </w:p>
    <w:p w14:paraId="07FB5DB8" w14:textId="6F06A2B5" w:rsidR="00B76A68" w:rsidRDefault="004037E1" w:rsidP="00024395">
      <w:pPr>
        <w:tabs>
          <w:tab w:val="left" w:pos="709"/>
          <w:tab w:val="left" w:pos="1418"/>
          <w:tab w:val="left" w:pos="2127"/>
          <w:tab w:val="left" w:pos="2836"/>
          <w:tab w:val="left" w:pos="3545"/>
          <w:tab w:val="left" w:pos="8256"/>
        </w:tabs>
        <w:ind w:left="720" w:hanging="720"/>
        <w:rPr>
          <w:rFonts w:ascii="Arial" w:hAnsi="Arial"/>
          <w:sz w:val="22"/>
          <w:szCs w:val="22"/>
        </w:rPr>
      </w:pPr>
      <w:r>
        <w:rPr>
          <w:rFonts w:ascii="Arial" w:hAnsi="Arial"/>
          <w:sz w:val="22"/>
          <w:szCs w:val="22"/>
        </w:rPr>
        <w:tab/>
        <w:t>IČO</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t xml:space="preserve">: </w:t>
      </w:r>
      <w:r w:rsidR="00961FD9" w:rsidRPr="00961FD9">
        <w:rPr>
          <w:rFonts w:ascii="Arial" w:hAnsi="Arial"/>
          <w:b/>
          <w:color w:val="FF0000"/>
          <w:sz w:val="22"/>
          <w:szCs w:val="22"/>
        </w:rPr>
        <w:t>doplní uchádzač</w:t>
      </w:r>
    </w:p>
    <w:p w14:paraId="51470115" w14:textId="6C9CDE15" w:rsidR="00B76A68" w:rsidRDefault="004037E1">
      <w:pPr>
        <w:ind w:left="720" w:hanging="720"/>
        <w:rPr>
          <w:rFonts w:ascii="Arial" w:hAnsi="Arial"/>
          <w:sz w:val="22"/>
          <w:szCs w:val="22"/>
        </w:rPr>
      </w:pPr>
      <w:r>
        <w:rPr>
          <w:rFonts w:ascii="Arial" w:hAnsi="Arial"/>
          <w:sz w:val="22"/>
          <w:szCs w:val="22"/>
        </w:rPr>
        <w:tab/>
        <w:t>DIČ</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t xml:space="preserve">: </w:t>
      </w:r>
      <w:r w:rsidR="00961FD9" w:rsidRPr="00961FD9">
        <w:rPr>
          <w:rFonts w:ascii="Arial" w:hAnsi="Arial"/>
          <w:b/>
          <w:color w:val="FF0000"/>
          <w:sz w:val="22"/>
          <w:szCs w:val="22"/>
        </w:rPr>
        <w:t>doplní uchádzač</w:t>
      </w:r>
    </w:p>
    <w:p w14:paraId="2C016709" w14:textId="5900ADDC" w:rsidR="00B76A68" w:rsidRDefault="004037E1">
      <w:pPr>
        <w:ind w:left="720" w:hanging="720"/>
        <w:rPr>
          <w:rFonts w:ascii="Arial" w:hAnsi="Arial"/>
          <w:sz w:val="22"/>
          <w:szCs w:val="22"/>
        </w:rPr>
      </w:pPr>
      <w:r>
        <w:rPr>
          <w:rFonts w:ascii="Arial" w:hAnsi="Arial"/>
          <w:sz w:val="22"/>
          <w:szCs w:val="22"/>
        </w:rPr>
        <w:tab/>
        <w:t>IČ DPH</w:t>
      </w:r>
      <w:r>
        <w:rPr>
          <w:rFonts w:ascii="Arial" w:hAnsi="Arial"/>
          <w:sz w:val="22"/>
          <w:szCs w:val="22"/>
        </w:rPr>
        <w:tab/>
      </w:r>
      <w:r>
        <w:rPr>
          <w:rFonts w:ascii="Arial" w:hAnsi="Arial"/>
          <w:sz w:val="22"/>
          <w:szCs w:val="22"/>
        </w:rPr>
        <w:tab/>
      </w:r>
      <w:r>
        <w:rPr>
          <w:rFonts w:ascii="Arial" w:hAnsi="Arial"/>
          <w:sz w:val="22"/>
          <w:szCs w:val="22"/>
        </w:rPr>
        <w:tab/>
        <w:t xml:space="preserve">: </w:t>
      </w:r>
      <w:r w:rsidR="00961FD9" w:rsidRPr="00961FD9">
        <w:rPr>
          <w:rFonts w:ascii="Arial" w:hAnsi="Arial"/>
          <w:b/>
          <w:color w:val="FF0000"/>
          <w:sz w:val="22"/>
          <w:szCs w:val="22"/>
        </w:rPr>
        <w:t>doplní uchádzač</w:t>
      </w:r>
    </w:p>
    <w:p w14:paraId="4CDA8708" w14:textId="0A1AAFDC" w:rsidR="00B76A68" w:rsidRDefault="004037E1">
      <w:pPr>
        <w:ind w:left="720" w:hanging="720"/>
        <w:rPr>
          <w:rFonts w:ascii="Arial" w:hAnsi="Arial"/>
          <w:sz w:val="22"/>
          <w:szCs w:val="22"/>
        </w:rPr>
      </w:pPr>
      <w:r>
        <w:rPr>
          <w:rFonts w:ascii="Arial" w:hAnsi="Arial"/>
          <w:sz w:val="22"/>
          <w:szCs w:val="22"/>
        </w:rPr>
        <w:tab/>
        <w:t>Zastúpená</w:t>
      </w:r>
      <w:r>
        <w:rPr>
          <w:rFonts w:ascii="Arial" w:hAnsi="Arial"/>
          <w:sz w:val="22"/>
          <w:szCs w:val="22"/>
        </w:rPr>
        <w:tab/>
      </w:r>
      <w:r>
        <w:rPr>
          <w:rFonts w:ascii="Arial" w:hAnsi="Arial"/>
          <w:sz w:val="22"/>
          <w:szCs w:val="22"/>
        </w:rPr>
        <w:tab/>
      </w:r>
      <w:r>
        <w:rPr>
          <w:rFonts w:ascii="Arial" w:hAnsi="Arial"/>
          <w:sz w:val="22"/>
          <w:szCs w:val="22"/>
        </w:rPr>
        <w:tab/>
        <w:t xml:space="preserve">: </w:t>
      </w:r>
      <w:r w:rsidR="00961FD9" w:rsidRPr="00961FD9">
        <w:rPr>
          <w:rFonts w:ascii="Arial" w:hAnsi="Arial"/>
          <w:b/>
          <w:color w:val="FF0000"/>
          <w:sz w:val="22"/>
          <w:szCs w:val="22"/>
        </w:rPr>
        <w:t>doplní uchádzač</w:t>
      </w:r>
    </w:p>
    <w:p w14:paraId="767B11AC" w14:textId="77777777" w:rsidR="00B76A68" w:rsidRDefault="004037E1">
      <w:pPr>
        <w:ind w:left="720" w:hanging="720"/>
        <w:rPr>
          <w:rFonts w:ascii="Arial" w:hAnsi="Arial"/>
          <w:sz w:val="22"/>
          <w:szCs w:val="22"/>
        </w:rPr>
      </w:pPr>
      <w:r>
        <w:rPr>
          <w:rFonts w:ascii="Arial" w:hAnsi="Arial"/>
          <w:sz w:val="22"/>
          <w:szCs w:val="22"/>
        </w:rPr>
        <w:tab/>
      </w:r>
    </w:p>
    <w:p w14:paraId="6A61F688" w14:textId="77777777" w:rsidR="00B76A68" w:rsidRDefault="00D76C00">
      <w:pPr>
        <w:ind w:left="720" w:hanging="720"/>
        <w:rPr>
          <w:rFonts w:ascii="Arial" w:hAnsi="Arial"/>
          <w:sz w:val="22"/>
          <w:szCs w:val="22"/>
        </w:rPr>
      </w:pPr>
      <w:r>
        <w:rPr>
          <w:rFonts w:ascii="Arial" w:hAnsi="Arial"/>
          <w:sz w:val="22"/>
          <w:szCs w:val="22"/>
        </w:rPr>
        <w:tab/>
        <w:t>(ďalej len „</w:t>
      </w:r>
      <w:r w:rsidR="00F612C5">
        <w:rPr>
          <w:rFonts w:ascii="Arial" w:hAnsi="Arial"/>
          <w:b/>
          <w:sz w:val="22"/>
          <w:szCs w:val="22"/>
        </w:rPr>
        <w:t>Zhotovite</w:t>
      </w:r>
      <w:r w:rsidR="004037E1" w:rsidRPr="00D76C00">
        <w:rPr>
          <w:rFonts w:ascii="Arial" w:hAnsi="Arial"/>
          <w:b/>
          <w:sz w:val="22"/>
          <w:szCs w:val="22"/>
        </w:rPr>
        <w:t>ľ</w:t>
      </w:r>
      <w:r w:rsidR="004037E1">
        <w:rPr>
          <w:rFonts w:ascii="Arial" w:hAnsi="Arial"/>
          <w:sz w:val="22"/>
          <w:szCs w:val="22"/>
        </w:rPr>
        <w:t xml:space="preserve">“) </w:t>
      </w:r>
    </w:p>
    <w:p w14:paraId="4B3BB3C5" w14:textId="77777777" w:rsidR="00B76A68" w:rsidRDefault="00B76A68">
      <w:pPr>
        <w:ind w:left="720" w:hanging="720"/>
        <w:rPr>
          <w:rFonts w:ascii="Arial" w:hAnsi="Arial"/>
          <w:sz w:val="22"/>
          <w:szCs w:val="22"/>
        </w:rPr>
      </w:pPr>
    </w:p>
    <w:p w14:paraId="4C6C69C7" w14:textId="77777777" w:rsidR="00B76A68" w:rsidRDefault="00B76A68"/>
    <w:p w14:paraId="7622CFA1" w14:textId="77777777" w:rsidR="00B76A68" w:rsidRDefault="00B76A68"/>
    <w:p w14:paraId="3084599C" w14:textId="77777777" w:rsidR="00B76A68" w:rsidRDefault="004037E1">
      <w:pPr>
        <w:pStyle w:val="Nadpis4"/>
        <w:spacing w:before="0"/>
        <w:jc w:val="center"/>
        <w:rPr>
          <w:rFonts w:ascii="Arial" w:hAnsi="Arial" w:cs="Arial"/>
          <w:i w:val="0"/>
          <w:color w:val="auto"/>
          <w:sz w:val="22"/>
          <w:szCs w:val="22"/>
        </w:rPr>
      </w:pPr>
      <w:r>
        <w:rPr>
          <w:rFonts w:ascii="Arial" w:hAnsi="Arial" w:cs="Arial"/>
          <w:i w:val="0"/>
          <w:color w:val="auto"/>
          <w:sz w:val="22"/>
          <w:szCs w:val="22"/>
        </w:rPr>
        <w:t>Čl</w:t>
      </w:r>
      <w:r w:rsidR="0093254B">
        <w:rPr>
          <w:rFonts w:ascii="Arial" w:hAnsi="Arial" w:cs="Arial"/>
          <w:i w:val="0"/>
          <w:color w:val="auto"/>
          <w:sz w:val="22"/>
          <w:szCs w:val="22"/>
        </w:rPr>
        <w:t>ánok</w:t>
      </w:r>
      <w:r>
        <w:rPr>
          <w:rFonts w:ascii="Arial" w:hAnsi="Arial" w:cs="Arial"/>
          <w:i w:val="0"/>
          <w:color w:val="auto"/>
          <w:sz w:val="22"/>
          <w:szCs w:val="22"/>
        </w:rPr>
        <w:t xml:space="preserve"> </w:t>
      </w:r>
      <w:r w:rsidR="001503A7">
        <w:rPr>
          <w:rFonts w:ascii="Arial" w:hAnsi="Arial" w:cs="Arial"/>
          <w:i w:val="0"/>
          <w:color w:val="auto"/>
          <w:sz w:val="22"/>
          <w:szCs w:val="22"/>
        </w:rPr>
        <w:t>II</w:t>
      </w:r>
    </w:p>
    <w:p w14:paraId="606E94E7" w14:textId="77777777" w:rsidR="00B76A68" w:rsidRDefault="004037E1">
      <w:pPr>
        <w:pStyle w:val="Nadpis4"/>
        <w:spacing w:before="0"/>
        <w:jc w:val="center"/>
        <w:rPr>
          <w:rFonts w:ascii="Arial" w:hAnsi="Arial" w:cs="Arial"/>
          <w:i w:val="0"/>
          <w:color w:val="auto"/>
          <w:sz w:val="22"/>
          <w:szCs w:val="22"/>
        </w:rPr>
      </w:pPr>
      <w:r>
        <w:rPr>
          <w:rFonts w:ascii="Arial" w:hAnsi="Arial" w:cs="Arial"/>
          <w:i w:val="0"/>
          <w:color w:val="auto"/>
          <w:sz w:val="22"/>
          <w:szCs w:val="22"/>
        </w:rPr>
        <w:t>Východiskové podklady</w:t>
      </w:r>
    </w:p>
    <w:p w14:paraId="0D535CF4" w14:textId="77777777" w:rsidR="00B76A68" w:rsidRDefault="00B76A68">
      <w:pPr>
        <w:rPr>
          <w:rFonts w:ascii="Arial" w:hAnsi="Arial" w:cs="Arial"/>
          <w:sz w:val="22"/>
          <w:szCs w:val="22"/>
        </w:rPr>
      </w:pPr>
    </w:p>
    <w:p w14:paraId="5221B9DB" w14:textId="77777777" w:rsidR="00B76A68" w:rsidRDefault="004037E1">
      <w:pPr>
        <w:pStyle w:val="Odsekzoznamu"/>
        <w:numPr>
          <w:ilvl w:val="0"/>
          <w:numId w:val="9"/>
        </w:numPr>
        <w:ind w:hanging="720"/>
        <w:rPr>
          <w:rFonts w:ascii="Arial" w:hAnsi="Arial" w:cs="Arial"/>
          <w:sz w:val="22"/>
          <w:szCs w:val="22"/>
        </w:rPr>
      </w:pPr>
      <w:r>
        <w:rPr>
          <w:rFonts w:ascii="Arial" w:hAnsi="Arial" w:cs="Arial"/>
          <w:sz w:val="22"/>
          <w:szCs w:val="22"/>
        </w:rPr>
        <w:t xml:space="preserve">Východiskové podklady pre uzavretie tejto </w:t>
      </w:r>
      <w:r w:rsidR="00AC02A6">
        <w:rPr>
          <w:rFonts w:ascii="Arial" w:hAnsi="Arial" w:cs="Arial"/>
          <w:sz w:val="22"/>
          <w:szCs w:val="22"/>
        </w:rPr>
        <w:t>Zmluvy</w:t>
      </w:r>
      <w:r>
        <w:rPr>
          <w:rFonts w:ascii="Arial" w:hAnsi="Arial" w:cs="Arial"/>
          <w:sz w:val="22"/>
          <w:szCs w:val="22"/>
        </w:rPr>
        <w:t xml:space="preserve">: </w:t>
      </w:r>
    </w:p>
    <w:p w14:paraId="72E3EFC1" w14:textId="058FFF73" w:rsidR="00B76A68" w:rsidRDefault="004037E1">
      <w:pPr>
        <w:ind w:left="851" w:right="72" w:hanging="142"/>
        <w:rPr>
          <w:rFonts w:ascii="Arial" w:hAnsi="Arial" w:cs="Arial"/>
          <w:sz w:val="22"/>
          <w:szCs w:val="22"/>
        </w:rPr>
      </w:pPr>
      <w:r>
        <w:rPr>
          <w:rFonts w:ascii="Arial" w:hAnsi="Arial" w:cs="Arial"/>
          <w:sz w:val="22"/>
          <w:szCs w:val="22"/>
        </w:rPr>
        <w:t xml:space="preserve">- </w:t>
      </w:r>
      <w:r>
        <w:rPr>
          <w:rFonts w:ascii="Arial" w:hAnsi="Arial" w:cs="Arial"/>
          <w:sz w:val="22"/>
          <w:szCs w:val="22"/>
        </w:rPr>
        <w:tab/>
        <w:t>výzva na predloženie cenovej ponuky zo dňa XX.XX.</w:t>
      </w:r>
      <w:r w:rsidR="00EA4287">
        <w:rPr>
          <w:rFonts w:ascii="Arial" w:hAnsi="Arial" w:cs="Arial"/>
          <w:sz w:val="22"/>
          <w:szCs w:val="22"/>
        </w:rPr>
        <w:t>XXXX</w:t>
      </w:r>
    </w:p>
    <w:p w14:paraId="2D71C037" w14:textId="566086A9" w:rsidR="00B76A68" w:rsidRDefault="004037E1">
      <w:pPr>
        <w:ind w:left="851" w:right="72" w:hanging="142"/>
        <w:rPr>
          <w:rFonts w:ascii="Arial" w:hAnsi="Arial" w:cs="Arial"/>
          <w:color w:val="FF0000"/>
          <w:sz w:val="22"/>
          <w:szCs w:val="22"/>
        </w:rPr>
      </w:pPr>
      <w:r>
        <w:rPr>
          <w:rFonts w:ascii="Arial" w:hAnsi="Arial" w:cs="Arial"/>
          <w:sz w:val="22"/>
          <w:szCs w:val="22"/>
        </w:rPr>
        <w:t xml:space="preserve">- </w:t>
      </w:r>
      <w:r>
        <w:rPr>
          <w:rFonts w:ascii="Arial" w:hAnsi="Arial" w:cs="Arial"/>
          <w:sz w:val="22"/>
          <w:szCs w:val="22"/>
        </w:rPr>
        <w:tab/>
        <w:t xml:space="preserve">cenová ponuka </w:t>
      </w:r>
      <w:r w:rsidR="00F612C5">
        <w:rPr>
          <w:rFonts w:ascii="Arial" w:hAnsi="Arial" w:cs="Arial"/>
          <w:sz w:val="22"/>
          <w:szCs w:val="22"/>
        </w:rPr>
        <w:t>Zhotovite</w:t>
      </w:r>
      <w:r w:rsidR="00D338C8">
        <w:rPr>
          <w:rFonts w:ascii="Arial" w:hAnsi="Arial" w:cs="Arial"/>
          <w:sz w:val="22"/>
          <w:szCs w:val="22"/>
        </w:rPr>
        <w:t>ľa</w:t>
      </w:r>
      <w:r>
        <w:rPr>
          <w:rFonts w:ascii="Arial" w:hAnsi="Arial" w:cs="Arial"/>
          <w:sz w:val="22"/>
          <w:szCs w:val="22"/>
        </w:rPr>
        <w:t xml:space="preserve"> zo dňa XX.XX.</w:t>
      </w:r>
      <w:r w:rsidR="00EA4287">
        <w:rPr>
          <w:rFonts w:ascii="Arial" w:hAnsi="Arial" w:cs="Arial"/>
          <w:sz w:val="22"/>
          <w:szCs w:val="22"/>
        </w:rPr>
        <w:t>XXXX</w:t>
      </w:r>
    </w:p>
    <w:p w14:paraId="7FE7D69E" w14:textId="77777777" w:rsidR="00B76A68" w:rsidRDefault="00B76A68">
      <w:pPr>
        <w:jc w:val="center"/>
        <w:rPr>
          <w:rFonts w:ascii="Arial" w:hAnsi="Arial" w:cs="Arial"/>
          <w:b/>
          <w:sz w:val="22"/>
          <w:szCs w:val="22"/>
        </w:rPr>
      </w:pPr>
    </w:p>
    <w:p w14:paraId="7C216707" w14:textId="77777777" w:rsidR="00B76A68" w:rsidRDefault="00B76A68">
      <w:pPr>
        <w:jc w:val="center"/>
        <w:rPr>
          <w:rFonts w:ascii="Arial" w:hAnsi="Arial" w:cs="Arial"/>
          <w:b/>
          <w:sz w:val="22"/>
          <w:szCs w:val="22"/>
        </w:rPr>
      </w:pPr>
    </w:p>
    <w:p w14:paraId="287A6CA8" w14:textId="77777777" w:rsidR="00B76A68" w:rsidRDefault="004037E1">
      <w:pPr>
        <w:jc w:val="center"/>
        <w:rPr>
          <w:rFonts w:ascii="Arial" w:hAnsi="Arial" w:cs="Arial"/>
          <w:b/>
          <w:sz w:val="22"/>
          <w:szCs w:val="22"/>
        </w:rPr>
      </w:pPr>
      <w:r>
        <w:rPr>
          <w:rFonts w:ascii="Arial" w:hAnsi="Arial" w:cs="Arial"/>
          <w:b/>
          <w:sz w:val="22"/>
          <w:szCs w:val="22"/>
        </w:rPr>
        <w:t>Čl</w:t>
      </w:r>
      <w:r w:rsidR="0093254B">
        <w:rPr>
          <w:rFonts w:ascii="Arial" w:hAnsi="Arial" w:cs="Arial"/>
          <w:b/>
          <w:sz w:val="22"/>
          <w:szCs w:val="22"/>
        </w:rPr>
        <w:t>ánok</w:t>
      </w:r>
      <w:r w:rsidR="001503A7">
        <w:rPr>
          <w:rFonts w:ascii="Arial" w:hAnsi="Arial" w:cs="Arial"/>
          <w:b/>
          <w:sz w:val="22"/>
          <w:szCs w:val="22"/>
        </w:rPr>
        <w:t xml:space="preserve"> III</w:t>
      </w:r>
    </w:p>
    <w:p w14:paraId="7BA73F45" w14:textId="77777777" w:rsidR="00B76A68" w:rsidRDefault="004037E1">
      <w:pPr>
        <w:jc w:val="center"/>
        <w:rPr>
          <w:rFonts w:ascii="Arial" w:hAnsi="Arial" w:cs="Arial"/>
          <w:b/>
          <w:sz w:val="22"/>
          <w:szCs w:val="22"/>
        </w:rPr>
      </w:pPr>
      <w:r>
        <w:rPr>
          <w:rFonts w:ascii="Arial" w:hAnsi="Arial" w:cs="Arial"/>
          <w:b/>
          <w:sz w:val="22"/>
          <w:szCs w:val="22"/>
        </w:rPr>
        <w:t xml:space="preserve">Predmet </w:t>
      </w:r>
      <w:r w:rsidR="00AC02A6">
        <w:rPr>
          <w:rFonts w:ascii="Arial" w:hAnsi="Arial" w:cs="Arial"/>
          <w:b/>
          <w:sz w:val="22"/>
          <w:szCs w:val="22"/>
        </w:rPr>
        <w:t>Zmluvy</w:t>
      </w:r>
    </w:p>
    <w:p w14:paraId="5A333CE4" w14:textId="77777777" w:rsidR="00B76A68" w:rsidRDefault="00B76A68">
      <w:pPr>
        <w:rPr>
          <w:rFonts w:ascii="Arial" w:hAnsi="Arial" w:cs="Arial"/>
          <w:sz w:val="22"/>
          <w:szCs w:val="22"/>
        </w:rPr>
      </w:pPr>
    </w:p>
    <w:p w14:paraId="7515140A" w14:textId="1D8492C7" w:rsidR="00B62069" w:rsidRPr="00B62069" w:rsidRDefault="00B62069" w:rsidP="00B62069">
      <w:pPr>
        <w:ind w:left="709" w:hanging="709"/>
        <w:jc w:val="both"/>
        <w:rPr>
          <w:rFonts w:ascii="Arial" w:hAnsi="Arial" w:cs="Arial"/>
          <w:sz w:val="22"/>
          <w:szCs w:val="22"/>
        </w:rPr>
      </w:pPr>
      <w:r>
        <w:rPr>
          <w:rFonts w:ascii="Arial" w:hAnsi="Arial" w:cs="Arial"/>
          <w:sz w:val="22"/>
          <w:szCs w:val="22"/>
        </w:rPr>
        <w:t>3.1</w:t>
      </w:r>
      <w:r>
        <w:rPr>
          <w:rFonts w:ascii="Arial" w:hAnsi="Arial" w:cs="Arial"/>
          <w:sz w:val="22"/>
          <w:szCs w:val="22"/>
        </w:rPr>
        <w:tab/>
      </w:r>
      <w:r w:rsidR="004037E1">
        <w:rPr>
          <w:rFonts w:ascii="Arial" w:hAnsi="Arial" w:cs="Arial"/>
          <w:sz w:val="22"/>
          <w:szCs w:val="22"/>
        </w:rPr>
        <w:t xml:space="preserve">Predmetom tejto </w:t>
      </w:r>
      <w:r w:rsidR="00AC02A6">
        <w:rPr>
          <w:rFonts w:ascii="Arial" w:hAnsi="Arial" w:cs="Arial"/>
          <w:sz w:val="22"/>
          <w:szCs w:val="22"/>
        </w:rPr>
        <w:t xml:space="preserve">Zmluvy </w:t>
      </w:r>
      <w:r w:rsidR="004037E1">
        <w:rPr>
          <w:rFonts w:ascii="Arial" w:hAnsi="Arial" w:cs="Arial"/>
          <w:sz w:val="22"/>
          <w:szCs w:val="22"/>
        </w:rPr>
        <w:t xml:space="preserve">je záväzok </w:t>
      </w:r>
      <w:r w:rsidR="00F612C5">
        <w:rPr>
          <w:rFonts w:ascii="Arial" w:hAnsi="Arial" w:cs="Arial"/>
          <w:sz w:val="22"/>
          <w:szCs w:val="22"/>
        </w:rPr>
        <w:t>Zhotovite</w:t>
      </w:r>
      <w:r w:rsidR="00D338C8">
        <w:rPr>
          <w:rFonts w:ascii="Arial" w:hAnsi="Arial" w:cs="Arial"/>
          <w:sz w:val="22"/>
          <w:szCs w:val="22"/>
        </w:rPr>
        <w:t>ľa</w:t>
      </w:r>
      <w:r w:rsidRPr="00B62069">
        <w:rPr>
          <w:rFonts w:ascii="Arial" w:hAnsi="Arial" w:cs="Arial"/>
          <w:sz w:val="22"/>
          <w:szCs w:val="22"/>
        </w:rPr>
        <w:t xml:space="preserve"> vykonať pre Objednávateľa dielo, ktorého špecifikácia je uvedená v nasledujúcich ustanoveniach tohto článku Zmluvy, v termíne a cene podľa Zmluvy a záväzok Objednávateľa vykonané dielo prevziať a zaplatiť dohodnutú cenu diela, a to za podmienok uvedených v tejto Zmluve.</w:t>
      </w:r>
    </w:p>
    <w:p w14:paraId="7AB3D65C" w14:textId="1BFE5B0A" w:rsidR="00DE6718" w:rsidRDefault="00DE6718" w:rsidP="00B62069">
      <w:pPr>
        <w:pStyle w:val="Odsekzoznamu"/>
        <w:jc w:val="both"/>
        <w:rPr>
          <w:rFonts w:ascii="Arial" w:hAnsi="Arial" w:cs="Arial"/>
          <w:sz w:val="22"/>
          <w:szCs w:val="22"/>
        </w:rPr>
      </w:pPr>
    </w:p>
    <w:p w14:paraId="7FF6A1EC" w14:textId="4105CE85" w:rsidR="00A84A4D" w:rsidRDefault="00DD67B1" w:rsidP="00DD67B1">
      <w:pPr>
        <w:pStyle w:val="Odsekzoznamu"/>
        <w:ind w:hanging="720"/>
        <w:jc w:val="both"/>
        <w:rPr>
          <w:rFonts w:ascii="Arial" w:hAnsi="Arial" w:cs="Arial"/>
          <w:b/>
          <w:sz w:val="22"/>
          <w:szCs w:val="22"/>
        </w:rPr>
      </w:pPr>
      <w:r>
        <w:rPr>
          <w:rFonts w:ascii="Arial" w:hAnsi="Arial" w:cs="Arial"/>
          <w:b/>
          <w:sz w:val="22"/>
          <w:szCs w:val="22"/>
        </w:rPr>
        <w:lastRenderedPageBreak/>
        <w:t>3.2</w:t>
      </w:r>
      <w:r>
        <w:rPr>
          <w:rFonts w:ascii="Arial" w:hAnsi="Arial" w:cs="Arial"/>
          <w:b/>
          <w:sz w:val="22"/>
          <w:szCs w:val="22"/>
        </w:rPr>
        <w:tab/>
      </w:r>
      <w:r w:rsidR="009344CE" w:rsidRPr="00B723E4">
        <w:rPr>
          <w:rFonts w:ascii="Arial" w:hAnsi="Arial" w:cs="Arial"/>
          <w:b/>
          <w:sz w:val="22"/>
          <w:szCs w:val="22"/>
        </w:rPr>
        <w:t>Dielom</w:t>
      </w:r>
      <w:r w:rsidR="00735C59">
        <w:rPr>
          <w:rFonts w:ascii="Arial" w:hAnsi="Arial" w:cs="Arial"/>
          <w:b/>
          <w:sz w:val="22"/>
          <w:szCs w:val="22"/>
        </w:rPr>
        <w:t xml:space="preserve"> pre účely tejto Zmluvy </w:t>
      </w:r>
      <w:r w:rsidR="009344CE" w:rsidRPr="00B723E4">
        <w:rPr>
          <w:rFonts w:ascii="Arial" w:hAnsi="Arial" w:cs="Arial"/>
          <w:b/>
          <w:sz w:val="22"/>
          <w:szCs w:val="22"/>
        </w:rPr>
        <w:t>je</w:t>
      </w:r>
      <w:r w:rsidR="00A84A4D">
        <w:rPr>
          <w:rFonts w:ascii="Arial" w:hAnsi="Arial" w:cs="Arial"/>
          <w:b/>
          <w:sz w:val="22"/>
          <w:szCs w:val="22"/>
        </w:rPr>
        <w:t>:</w:t>
      </w:r>
    </w:p>
    <w:p w14:paraId="7C96F6CF" w14:textId="495842C1" w:rsidR="00A84A4D" w:rsidRDefault="00946AEF" w:rsidP="005D2DE0">
      <w:pPr>
        <w:pStyle w:val="Odsekzoznamu"/>
        <w:ind w:left="1417" w:hanging="708"/>
        <w:jc w:val="both"/>
        <w:rPr>
          <w:rFonts w:ascii="Arial" w:hAnsi="Arial" w:cs="Arial"/>
          <w:b/>
          <w:sz w:val="22"/>
          <w:szCs w:val="22"/>
        </w:rPr>
      </w:pPr>
      <w:r>
        <w:rPr>
          <w:rFonts w:ascii="Arial" w:hAnsi="Arial" w:cs="Arial"/>
          <w:b/>
          <w:sz w:val="22"/>
          <w:szCs w:val="22"/>
        </w:rPr>
        <w:t>a)</w:t>
      </w:r>
      <w:r w:rsidR="00A84A4D">
        <w:rPr>
          <w:rFonts w:ascii="Arial" w:hAnsi="Arial" w:cs="Arial"/>
          <w:b/>
          <w:sz w:val="22"/>
          <w:szCs w:val="22"/>
        </w:rPr>
        <w:tab/>
        <w:t>Vypracovanie a dodanie projektovej dokumentácie v stupni stavebný zámer, projekt stavby a vykonávací projekt, resp. v prípade, ak ide o</w:t>
      </w:r>
      <w:r w:rsidR="00692452">
        <w:rPr>
          <w:rFonts w:ascii="Arial" w:hAnsi="Arial" w:cs="Arial"/>
          <w:b/>
          <w:sz w:val="22"/>
          <w:szCs w:val="22"/>
        </w:rPr>
        <w:t> </w:t>
      </w:r>
      <w:r w:rsidR="00A84A4D">
        <w:rPr>
          <w:rFonts w:ascii="Arial" w:hAnsi="Arial" w:cs="Arial"/>
          <w:b/>
          <w:sz w:val="22"/>
          <w:szCs w:val="22"/>
        </w:rPr>
        <w:t>stavbu</w:t>
      </w:r>
      <w:r w:rsidR="00692452">
        <w:rPr>
          <w:rFonts w:ascii="Arial" w:hAnsi="Arial" w:cs="Arial"/>
          <w:b/>
          <w:sz w:val="22"/>
          <w:szCs w:val="22"/>
        </w:rPr>
        <w:t>,</w:t>
      </w:r>
      <w:r w:rsidR="00A84A4D">
        <w:rPr>
          <w:rFonts w:ascii="Arial" w:hAnsi="Arial" w:cs="Arial"/>
          <w:b/>
          <w:sz w:val="22"/>
          <w:szCs w:val="22"/>
        </w:rPr>
        <w:t xml:space="preserve"> pre ktorú sa vyžaduje</w:t>
      </w:r>
      <w:r w:rsidR="00C90D7C">
        <w:rPr>
          <w:rFonts w:ascii="Arial" w:hAnsi="Arial" w:cs="Arial"/>
          <w:b/>
          <w:sz w:val="22"/>
          <w:szCs w:val="22"/>
        </w:rPr>
        <w:t xml:space="preserve"> </w:t>
      </w:r>
      <w:r w:rsidR="00A84A4D" w:rsidRPr="00A84A4D">
        <w:rPr>
          <w:rFonts w:ascii="Arial" w:hAnsi="Arial" w:cs="Arial"/>
          <w:b/>
          <w:sz w:val="22"/>
          <w:szCs w:val="22"/>
        </w:rPr>
        <w:t xml:space="preserve">ohlásenie stavebnému úradu podľa § 18 ods. 3 a ods. 4 zákona č. 25/2025 Z. z. Stavebný zákon a o zmene a doplnení niektorých zákonov (Stavebný zákon) v znení neskorších predpisov </w:t>
      </w:r>
      <w:r w:rsidR="00692452">
        <w:rPr>
          <w:rFonts w:ascii="Arial" w:hAnsi="Arial" w:cs="Arial"/>
          <w:b/>
          <w:sz w:val="22"/>
          <w:szCs w:val="22"/>
        </w:rPr>
        <w:t>(</w:t>
      </w:r>
      <w:r w:rsidR="00A84A4D" w:rsidRPr="00A84A4D">
        <w:rPr>
          <w:rFonts w:ascii="Arial" w:hAnsi="Arial" w:cs="Arial"/>
          <w:b/>
          <w:sz w:val="22"/>
          <w:szCs w:val="22"/>
        </w:rPr>
        <w:t>ďalej len „Stavebný zákon“), dielom je vypracovanie a dodanie projektovej dokumentácie v stupni projekt stavby na ohlásenie a vykonávací projekt</w:t>
      </w:r>
      <w:r w:rsidR="00CA3BA3">
        <w:rPr>
          <w:rFonts w:ascii="Arial" w:hAnsi="Arial" w:cs="Arial"/>
          <w:b/>
          <w:sz w:val="22"/>
          <w:szCs w:val="22"/>
        </w:rPr>
        <w:t xml:space="preserve"> (ďalej len „Projektová dokumentácia“)</w:t>
      </w:r>
      <w:r w:rsidR="00732CC0">
        <w:rPr>
          <w:rFonts w:ascii="Arial" w:hAnsi="Arial" w:cs="Arial"/>
          <w:b/>
          <w:sz w:val="22"/>
          <w:szCs w:val="22"/>
        </w:rPr>
        <w:t>.</w:t>
      </w:r>
    </w:p>
    <w:p w14:paraId="09A662EE" w14:textId="5A05CAE5" w:rsidR="00C90D7C" w:rsidRDefault="00946AEF" w:rsidP="005D2DE0">
      <w:pPr>
        <w:pStyle w:val="Odsekzoznamu"/>
        <w:ind w:left="1416" w:hanging="708"/>
        <w:jc w:val="both"/>
        <w:rPr>
          <w:rFonts w:ascii="Arial" w:hAnsi="Arial" w:cs="Arial"/>
          <w:b/>
          <w:sz w:val="22"/>
          <w:szCs w:val="22"/>
        </w:rPr>
      </w:pPr>
      <w:r>
        <w:rPr>
          <w:rFonts w:ascii="Arial" w:hAnsi="Arial" w:cs="Arial"/>
          <w:b/>
          <w:sz w:val="22"/>
          <w:szCs w:val="22"/>
        </w:rPr>
        <w:t>b)</w:t>
      </w:r>
      <w:r w:rsidR="00C90D7C">
        <w:rPr>
          <w:rFonts w:ascii="Arial" w:hAnsi="Arial" w:cs="Arial"/>
          <w:b/>
          <w:sz w:val="22"/>
          <w:szCs w:val="22"/>
        </w:rPr>
        <w:tab/>
        <w:t>Z</w:t>
      </w:r>
      <w:r w:rsidR="006118A7">
        <w:rPr>
          <w:rFonts w:ascii="Arial" w:hAnsi="Arial" w:cs="Arial"/>
          <w:b/>
          <w:sz w:val="22"/>
          <w:szCs w:val="22"/>
        </w:rPr>
        <w:t xml:space="preserve">abezpečenie vydania </w:t>
      </w:r>
      <w:r w:rsidR="006118A7" w:rsidRPr="006118A7">
        <w:rPr>
          <w:rFonts w:ascii="Arial" w:hAnsi="Arial" w:cs="Arial"/>
          <w:b/>
          <w:sz w:val="22"/>
          <w:szCs w:val="22"/>
        </w:rPr>
        <w:t>právoplatného rozhodnutia o stavebnom zámere</w:t>
      </w:r>
      <w:r w:rsidR="00C77C3B">
        <w:rPr>
          <w:rFonts w:ascii="Arial" w:hAnsi="Arial" w:cs="Arial"/>
          <w:b/>
          <w:sz w:val="22"/>
          <w:szCs w:val="22"/>
        </w:rPr>
        <w:t>, zabezpečenie ohlásenia stavby</w:t>
      </w:r>
      <w:r w:rsidR="006118A7" w:rsidRPr="006118A7">
        <w:rPr>
          <w:rFonts w:ascii="Arial" w:hAnsi="Arial" w:cs="Arial"/>
          <w:b/>
          <w:sz w:val="22"/>
          <w:szCs w:val="22"/>
        </w:rPr>
        <w:t xml:space="preserve"> a zabezpečenie vydania overovacej doložky k projektu stavby</w:t>
      </w:r>
      <w:r w:rsidR="006118A7">
        <w:rPr>
          <w:rFonts w:ascii="Arial" w:hAnsi="Arial" w:cs="Arial"/>
          <w:b/>
          <w:sz w:val="22"/>
          <w:szCs w:val="22"/>
        </w:rPr>
        <w:t xml:space="preserve">, resp. </w:t>
      </w:r>
      <w:r w:rsidR="00A84060" w:rsidRPr="00A84060">
        <w:rPr>
          <w:rFonts w:ascii="Arial" w:hAnsi="Arial" w:cs="Arial"/>
          <w:b/>
          <w:sz w:val="22"/>
          <w:szCs w:val="22"/>
        </w:rPr>
        <w:t>v prípade, ak ide o</w:t>
      </w:r>
      <w:r w:rsidR="00692452">
        <w:rPr>
          <w:rFonts w:ascii="Arial" w:hAnsi="Arial" w:cs="Arial"/>
          <w:b/>
          <w:sz w:val="22"/>
          <w:szCs w:val="22"/>
        </w:rPr>
        <w:t> </w:t>
      </w:r>
      <w:r w:rsidR="00A84060" w:rsidRPr="00A84060">
        <w:rPr>
          <w:rFonts w:ascii="Arial" w:hAnsi="Arial" w:cs="Arial"/>
          <w:b/>
          <w:sz w:val="22"/>
          <w:szCs w:val="22"/>
        </w:rPr>
        <w:t>stavbu</w:t>
      </w:r>
      <w:r w:rsidR="00692452">
        <w:rPr>
          <w:rFonts w:ascii="Arial" w:hAnsi="Arial" w:cs="Arial"/>
          <w:b/>
          <w:sz w:val="22"/>
          <w:szCs w:val="22"/>
        </w:rPr>
        <w:t>,</w:t>
      </w:r>
      <w:r w:rsidR="00A84060" w:rsidRPr="00A84060">
        <w:rPr>
          <w:rFonts w:ascii="Arial" w:hAnsi="Arial" w:cs="Arial"/>
          <w:b/>
          <w:sz w:val="22"/>
          <w:szCs w:val="22"/>
        </w:rPr>
        <w:t xml:space="preserve"> pre ktorú sa vyžaduje ohlásenie stavebnému úradu podľa § 18 ods. 3 a ods. 4 </w:t>
      </w:r>
      <w:r w:rsidR="00A84060">
        <w:rPr>
          <w:rFonts w:ascii="Arial" w:hAnsi="Arial" w:cs="Arial"/>
          <w:b/>
          <w:sz w:val="22"/>
          <w:szCs w:val="22"/>
        </w:rPr>
        <w:t xml:space="preserve">Stavebného zákona, zabezpečenie </w:t>
      </w:r>
      <w:r w:rsidR="00A84060" w:rsidRPr="00A84060">
        <w:rPr>
          <w:rFonts w:ascii="Arial" w:hAnsi="Arial" w:cs="Arial"/>
          <w:b/>
          <w:sz w:val="22"/>
          <w:szCs w:val="22"/>
        </w:rPr>
        <w:t>overenia projektu ohlásenej stavby overovacou doložkou</w:t>
      </w:r>
      <w:r w:rsidR="00732CC0">
        <w:rPr>
          <w:rFonts w:ascii="Arial" w:hAnsi="Arial" w:cs="Arial"/>
          <w:b/>
          <w:sz w:val="22"/>
          <w:szCs w:val="22"/>
        </w:rPr>
        <w:t>.</w:t>
      </w:r>
      <w:r w:rsidR="00732CC0" w:rsidRPr="00732CC0">
        <w:rPr>
          <w:rFonts w:ascii="Arial" w:hAnsi="Arial" w:cs="Arial"/>
          <w:b/>
          <w:sz w:val="22"/>
          <w:szCs w:val="22"/>
        </w:rPr>
        <w:t xml:space="preserve"> Súčasťou </w:t>
      </w:r>
      <w:r w:rsidR="00513892">
        <w:rPr>
          <w:rFonts w:ascii="Arial" w:hAnsi="Arial" w:cs="Arial"/>
          <w:b/>
          <w:sz w:val="22"/>
          <w:szCs w:val="22"/>
        </w:rPr>
        <w:t>diela je</w:t>
      </w:r>
      <w:r w:rsidR="00732CC0" w:rsidRPr="00732CC0">
        <w:rPr>
          <w:rFonts w:ascii="Arial" w:hAnsi="Arial" w:cs="Arial"/>
          <w:b/>
          <w:sz w:val="22"/>
          <w:szCs w:val="22"/>
        </w:rPr>
        <w:t xml:space="preserve"> aj prislúchajúca inžinierska činnosť (t.j. zabezpečenie potrebných záväzných stanovísk a vyjadrení), zabezpečenie podkladov na účel overenia vlastníckeho práva k pozemkom alebo stavbe,  k majetkovo právnemu vysporiadaniu pozemkov dotknutých stavbou prípadne aj k ochranným pásmam</w:t>
      </w:r>
      <w:r w:rsidR="005821DC">
        <w:rPr>
          <w:rFonts w:ascii="Arial" w:hAnsi="Arial" w:cs="Arial"/>
          <w:b/>
          <w:sz w:val="22"/>
          <w:szCs w:val="22"/>
        </w:rPr>
        <w:t>.</w:t>
      </w:r>
    </w:p>
    <w:p w14:paraId="6D433B20" w14:textId="33B1C071" w:rsidR="00B76A68" w:rsidRDefault="005821DC" w:rsidP="00CA3BA3">
      <w:pPr>
        <w:pStyle w:val="Odsekzoznamu"/>
        <w:ind w:left="0" w:hanging="720"/>
        <w:jc w:val="both"/>
        <w:rPr>
          <w:rFonts w:ascii="Arial" w:hAnsi="Arial" w:cs="Arial"/>
          <w:sz w:val="22"/>
          <w:szCs w:val="22"/>
        </w:rPr>
      </w:pPr>
      <w:r>
        <w:rPr>
          <w:rFonts w:ascii="Arial" w:hAnsi="Arial" w:cs="Arial"/>
          <w:b/>
          <w:sz w:val="22"/>
          <w:szCs w:val="22"/>
        </w:rPr>
        <w:tab/>
      </w:r>
    </w:p>
    <w:p w14:paraId="64E2E743" w14:textId="2B45896F" w:rsidR="00042F85" w:rsidRPr="00042F85" w:rsidRDefault="00946AEF" w:rsidP="00042F85">
      <w:pPr>
        <w:ind w:left="708" w:hanging="708"/>
        <w:jc w:val="both"/>
        <w:rPr>
          <w:rFonts w:ascii="Arial" w:hAnsi="Arial" w:cs="Arial"/>
          <w:b/>
          <w:sz w:val="22"/>
          <w:szCs w:val="22"/>
        </w:rPr>
      </w:pPr>
      <w:r>
        <w:rPr>
          <w:rFonts w:ascii="Arial" w:hAnsi="Arial" w:cs="Arial"/>
          <w:sz w:val="22"/>
          <w:szCs w:val="22"/>
        </w:rPr>
        <w:t>3.2.1</w:t>
      </w:r>
      <w:r w:rsidR="004362BC">
        <w:rPr>
          <w:rFonts w:ascii="Arial" w:hAnsi="Arial" w:cs="Arial"/>
          <w:sz w:val="22"/>
          <w:szCs w:val="22"/>
        </w:rPr>
        <w:tab/>
      </w:r>
      <w:r w:rsidR="00F05DEF">
        <w:rPr>
          <w:rFonts w:ascii="Arial" w:hAnsi="Arial" w:cs="Arial"/>
          <w:sz w:val="22"/>
          <w:szCs w:val="22"/>
        </w:rPr>
        <w:t>Projektová dokumentácia</w:t>
      </w:r>
      <w:r w:rsidR="00A31918">
        <w:rPr>
          <w:rFonts w:ascii="Arial" w:hAnsi="Arial" w:cs="Arial"/>
          <w:sz w:val="22"/>
          <w:szCs w:val="22"/>
        </w:rPr>
        <w:t xml:space="preserve"> podľa</w:t>
      </w:r>
      <w:r w:rsidR="00381302">
        <w:rPr>
          <w:rFonts w:ascii="Arial" w:hAnsi="Arial" w:cs="Arial"/>
          <w:sz w:val="22"/>
          <w:szCs w:val="22"/>
        </w:rPr>
        <w:t xml:space="preserve"> Čl. III</w:t>
      </w:r>
      <w:r w:rsidR="00A31918">
        <w:rPr>
          <w:rFonts w:ascii="Arial" w:hAnsi="Arial" w:cs="Arial"/>
          <w:sz w:val="22"/>
          <w:szCs w:val="22"/>
        </w:rPr>
        <w:t xml:space="preserve"> </w:t>
      </w:r>
      <w:r w:rsidR="005675F5">
        <w:rPr>
          <w:rFonts w:ascii="Arial" w:hAnsi="Arial" w:cs="Arial"/>
          <w:sz w:val="22"/>
          <w:szCs w:val="22"/>
        </w:rPr>
        <w:t>bodu 3.2 písm. a)</w:t>
      </w:r>
      <w:r w:rsidR="00CD13D7">
        <w:rPr>
          <w:rFonts w:ascii="Arial" w:hAnsi="Arial" w:cs="Arial"/>
          <w:sz w:val="22"/>
          <w:szCs w:val="22"/>
        </w:rPr>
        <w:t xml:space="preserve"> Zmluvy </w:t>
      </w:r>
      <w:r w:rsidR="00F05DEF">
        <w:rPr>
          <w:rFonts w:ascii="Arial" w:hAnsi="Arial" w:cs="Arial"/>
          <w:sz w:val="22"/>
          <w:szCs w:val="22"/>
        </w:rPr>
        <w:t xml:space="preserve">bude spracovaná v rozsahu </w:t>
      </w:r>
      <w:r w:rsidR="00042F85">
        <w:rPr>
          <w:rFonts w:ascii="Arial" w:hAnsi="Arial" w:cs="Arial"/>
          <w:sz w:val="22"/>
          <w:szCs w:val="22"/>
        </w:rPr>
        <w:t>príslušnej vykonávacej vyhlášky</w:t>
      </w:r>
      <w:r w:rsidR="00AB1323">
        <w:rPr>
          <w:rFonts w:ascii="Arial" w:hAnsi="Arial" w:cs="Arial"/>
          <w:sz w:val="22"/>
          <w:szCs w:val="22"/>
        </w:rPr>
        <w:t xml:space="preserve"> Úradu pre územné plánovanie a výstavbu Slovenskej republiky č. 60/2025 Z.z o</w:t>
      </w:r>
      <w:r w:rsidR="00A61050">
        <w:rPr>
          <w:rFonts w:ascii="Arial" w:hAnsi="Arial" w:cs="Arial"/>
          <w:sz w:val="22"/>
          <w:szCs w:val="22"/>
        </w:rPr>
        <w:t> štruktú</w:t>
      </w:r>
      <w:r w:rsidR="00AB1323" w:rsidRPr="00AB1323">
        <w:rPr>
          <w:rFonts w:ascii="Arial" w:hAnsi="Arial" w:cs="Arial"/>
          <w:sz w:val="22"/>
          <w:szCs w:val="22"/>
        </w:rPr>
        <w:t>re</w:t>
      </w:r>
      <w:r w:rsidR="00A61050">
        <w:rPr>
          <w:rFonts w:ascii="Arial" w:hAnsi="Arial" w:cs="Arial"/>
          <w:bCs/>
          <w:color w:val="000000"/>
          <w:sz w:val="29"/>
          <w:szCs w:val="29"/>
          <w:shd w:val="clear" w:color="auto" w:fill="FFFFFF"/>
        </w:rPr>
        <w:t xml:space="preserve"> </w:t>
      </w:r>
      <w:r w:rsidR="00AB1323" w:rsidRPr="00AB1323">
        <w:rPr>
          <w:rFonts w:ascii="Arial" w:hAnsi="Arial" w:cs="Arial"/>
          <w:bCs/>
          <w:sz w:val="22"/>
          <w:szCs w:val="22"/>
        </w:rPr>
        <w:t>a prevádzke informačného systému územného plánovania a výstavby, o obsahu podaní a obsahu a rozsahu dokumentácie stavby</w:t>
      </w:r>
      <w:r w:rsidR="00AB1323" w:rsidRPr="00AB1323">
        <w:rPr>
          <w:rFonts w:ascii="Arial" w:hAnsi="Arial" w:cs="Arial"/>
          <w:sz w:val="22"/>
          <w:szCs w:val="22"/>
        </w:rPr>
        <w:t xml:space="preserve"> </w:t>
      </w:r>
      <w:r w:rsidR="00042F85" w:rsidRPr="00AB1323">
        <w:rPr>
          <w:rFonts w:ascii="Arial" w:hAnsi="Arial" w:cs="Arial"/>
          <w:sz w:val="22"/>
          <w:szCs w:val="22"/>
        </w:rPr>
        <w:t xml:space="preserve">(ďalej len „Vyhláška </w:t>
      </w:r>
      <w:r w:rsidR="00AB1323" w:rsidRPr="00AB1323">
        <w:rPr>
          <w:rFonts w:ascii="Arial" w:hAnsi="Arial" w:cs="Arial"/>
          <w:sz w:val="22"/>
          <w:szCs w:val="22"/>
        </w:rPr>
        <w:t>Úradu</w:t>
      </w:r>
      <w:r w:rsidR="00042F85" w:rsidRPr="00AB1323">
        <w:rPr>
          <w:rFonts w:ascii="Arial" w:hAnsi="Arial" w:cs="Arial"/>
          <w:sz w:val="22"/>
          <w:szCs w:val="22"/>
        </w:rPr>
        <w:t>“).</w:t>
      </w:r>
      <w:r w:rsidR="00042F85" w:rsidRPr="00A93486">
        <w:rPr>
          <w:rFonts w:ascii="Arial" w:hAnsi="Arial" w:cs="Arial"/>
          <w:sz w:val="22"/>
          <w:szCs w:val="22"/>
        </w:rPr>
        <w:t xml:space="preserve"> Projektová dokumentácia musí byť kompletná (v</w:t>
      </w:r>
      <w:r w:rsidR="00692452">
        <w:rPr>
          <w:rFonts w:ascii="Arial" w:hAnsi="Arial" w:cs="Arial"/>
          <w:sz w:val="22"/>
          <w:szCs w:val="22"/>
        </w:rPr>
        <w:t> </w:t>
      </w:r>
      <w:r w:rsidR="00042F85" w:rsidRPr="00A93486">
        <w:rPr>
          <w:rFonts w:ascii="Arial" w:hAnsi="Arial" w:cs="Arial"/>
          <w:sz w:val="22"/>
          <w:szCs w:val="22"/>
        </w:rPr>
        <w:t xml:space="preserve">zmysle Vyhlášky </w:t>
      </w:r>
      <w:r w:rsidR="00AB1323">
        <w:rPr>
          <w:rFonts w:ascii="Arial" w:hAnsi="Arial" w:cs="Arial"/>
          <w:sz w:val="22"/>
          <w:szCs w:val="22"/>
        </w:rPr>
        <w:t>Úradu</w:t>
      </w:r>
      <w:r w:rsidR="00042F85" w:rsidRPr="00A93486">
        <w:rPr>
          <w:rFonts w:ascii="Arial" w:hAnsi="Arial" w:cs="Arial"/>
          <w:sz w:val="22"/>
          <w:szCs w:val="22"/>
        </w:rPr>
        <w:t xml:space="preserve"> a bodu 3.2.10 tejto Zmluvy).</w:t>
      </w:r>
    </w:p>
    <w:p w14:paraId="052F136D" w14:textId="77777777" w:rsidR="00B76A68" w:rsidRDefault="00B76A68">
      <w:pPr>
        <w:pStyle w:val="Odsekzoznamu"/>
        <w:jc w:val="both"/>
        <w:rPr>
          <w:rFonts w:ascii="Arial" w:hAnsi="Arial" w:cs="Arial"/>
          <w:bCs/>
          <w:sz w:val="22"/>
          <w:szCs w:val="22"/>
        </w:rPr>
      </w:pPr>
    </w:p>
    <w:p w14:paraId="491A3E02" w14:textId="1D6834E2" w:rsidR="008608ED" w:rsidRDefault="008828F2" w:rsidP="001D0171">
      <w:pPr>
        <w:pStyle w:val="Odsekzoznamu"/>
        <w:jc w:val="both"/>
        <w:rPr>
          <w:rFonts w:ascii="Arial" w:hAnsi="Arial" w:cs="Arial"/>
          <w:sz w:val="22"/>
          <w:szCs w:val="22"/>
        </w:rPr>
      </w:pPr>
      <w:r>
        <w:rPr>
          <w:rFonts w:ascii="Arial" w:hAnsi="Arial" w:cs="Arial"/>
          <w:sz w:val="22"/>
          <w:szCs w:val="22"/>
        </w:rPr>
        <w:t xml:space="preserve">Projektová dokumentácia bude riešiť </w:t>
      </w:r>
      <w:r w:rsidR="001D0171">
        <w:rPr>
          <w:rFonts w:ascii="Arial" w:hAnsi="Arial" w:cs="Arial"/>
          <w:sz w:val="22"/>
          <w:szCs w:val="22"/>
        </w:rPr>
        <w:t>vybudovanie</w:t>
      </w:r>
      <w:r w:rsidR="008608ED" w:rsidRPr="008608ED">
        <w:rPr>
          <w:rFonts w:ascii="Arial" w:hAnsi="Arial" w:cs="Arial"/>
          <w:sz w:val="22"/>
          <w:szCs w:val="22"/>
        </w:rPr>
        <w:t xml:space="preserve"> neverejnej nabíjacej siete </w:t>
      </w:r>
      <w:r w:rsidR="00D37FA1">
        <w:rPr>
          <w:rFonts w:ascii="Arial" w:hAnsi="Arial" w:cs="Arial"/>
          <w:sz w:val="22"/>
          <w:szCs w:val="22"/>
        </w:rPr>
        <w:t>v</w:t>
      </w:r>
      <w:r w:rsidR="008608ED" w:rsidRPr="008608ED">
        <w:rPr>
          <w:rFonts w:ascii="Arial" w:hAnsi="Arial" w:cs="Arial"/>
          <w:sz w:val="22"/>
          <w:szCs w:val="22"/>
        </w:rPr>
        <w:t xml:space="preserve"> </w:t>
      </w:r>
      <w:r w:rsidR="001D0171">
        <w:rPr>
          <w:rFonts w:ascii="Arial" w:hAnsi="Arial" w:cs="Arial"/>
          <w:sz w:val="22"/>
          <w:szCs w:val="22"/>
        </w:rPr>
        <w:t xml:space="preserve">nasledovných </w:t>
      </w:r>
      <w:r w:rsidR="008608ED" w:rsidRPr="008608ED">
        <w:rPr>
          <w:rFonts w:ascii="Arial" w:hAnsi="Arial" w:cs="Arial"/>
          <w:sz w:val="22"/>
          <w:szCs w:val="22"/>
        </w:rPr>
        <w:t xml:space="preserve"> objektoch</w:t>
      </w:r>
      <w:r w:rsidR="001D6D91">
        <w:rPr>
          <w:rFonts w:ascii="Arial" w:hAnsi="Arial" w:cs="Arial"/>
          <w:sz w:val="22"/>
          <w:szCs w:val="22"/>
        </w:rPr>
        <w:t xml:space="preserve"> objednávateľ</w:t>
      </w:r>
      <w:r w:rsidR="0046674C">
        <w:rPr>
          <w:rFonts w:ascii="Arial" w:hAnsi="Arial" w:cs="Arial"/>
          <w:sz w:val="22"/>
          <w:szCs w:val="22"/>
        </w:rPr>
        <w:t xml:space="preserve">a </w:t>
      </w:r>
      <w:r w:rsidR="008608ED" w:rsidRPr="008608ED">
        <w:rPr>
          <w:rFonts w:ascii="Arial" w:hAnsi="Arial" w:cs="Arial"/>
          <w:sz w:val="22"/>
          <w:szCs w:val="22"/>
        </w:rPr>
        <w:t>v rámci Bratislavské</w:t>
      </w:r>
      <w:r w:rsidR="001D0171">
        <w:rPr>
          <w:rFonts w:ascii="Arial" w:hAnsi="Arial" w:cs="Arial"/>
          <w:sz w:val="22"/>
          <w:szCs w:val="22"/>
        </w:rPr>
        <w:t>ho a Trnavského kraja (Záhorie):</w:t>
      </w:r>
    </w:p>
    <w:p w14:paraId="5433CEDE" w14:textId="68E661E2" w:rsidR="001D0171" w:rsidRDefault="001D0171" w:rsidP="00034D7D">
      <w:pPr>
        <w:pStyle w:val="Odsekzoznamu"/>
        <w:numPr>
          <w:ilvl w:val="0"/>
          <w:numId w:val="28"/>
        </w:numPr>
        <w:jc w:val="both"/>
        <w:rPr>
          <w:rFonts w:ascii="Arial" w:hAnsi="Arial" w:cs="Arial"/>
          <w:sz w:val="22"/>
          <w:szCs w:val="22"/>
        </w:rPr>
      </w:pPr>
      <w:r>
        <w:rPr>
          <w:rFonts w:ascii="Arial" w:hAnsi="Arial" w:cs="Arial"/>
          <w:sz w:val="22"/>
          <w:szCs w:val="22"/>
        </w:rPr>
        <w:t>Malacky – Kukučínova</w:t>
      </w:r>
    </w:p>
    <w:p w14:paraId="021FE877" w14:textId="75EAE9A4" w:rsidR="001D0171" w:rsidRDefault="001D0171" w:rsidP="00034D7D">
      <w:pPr>
        <w:pStyle w:val="Odsekzoznamu"/>
        <w:numPr>
          <w:ilvl w:val="0"/>
          <w:numId w:val="28"/>
        </w:numPr>
        <w:jc w:val="both"/>
        <w:rPr>
          <w:rFonts w:ascii="Arial" w:hAnsi="Arial" w:cs="Arial"/>
          <w:sz w:val="22"/>
          <w:szCs w:val="22"/>
        </w:rPr>
      </w:pPr>
      <w:r>
        <w:rPr>
          <w:rFonts w:ascii="Arial" w:hAnsi="Arial" w:cs="Arial"/>
          <w:sz w:val="22"/>
          <w:szCs w:val="22"/>
        </w:rPr>
        <w:t>Holíč – Hollého</w:t>
      </w:r>
    </w:p>
    <w:p w14:paraId="76628DD0" w14:textId="41435CE2" w:rsidR="001D0171" w:rsidRDefault="001D0171" w:rsidP="00034D7D">
      <w:pPr>
        <w:pStyle w:val="Odsekzoznamu"/>
        <w:numPr>
          <w:ilvl w:val="0"/>
          <w:numId w:val="28"/>
        </w:numPr>
        <w:jc w:val="both"/>
        <w:rPr>
          <w:rFonts w:ascii="Arial" w:hAnsi="Arial" w:cs="Arial"/>
          <w:sz w:val="22"/>
          <w:szCs w:val="22"/>
        </w:rPr>
      </w:pPr>
      <w:r>
        <w:rPr>
          <w:rFonts w:ascii="Arial" w:hAnsi="Arial" w:cs="Arial"/>
          <w:sz w:val="22"/>
          <w:szCs w:val="22"/>
        </w:rPr>
        <w:t>Senica – Hviezdoslavova</w:t>
      </w:r>
    </w:p>
    <w:p w14:paraId="6B8FB16D" w14:textId="77D1537B" w:rsidR="001D0171" w:rsidRDefault="001D0171" w:rsidP="00034D7D">
      <w:pPr>
        <w:pStyle w:val="Odsekzoznamu"/>
        <w:numPr>
          <w:ilvl w:val="0"/>
          <w:numId w:val="28"/>
        </w:numPr>
        <w:jc w:val="both"/>
        <w:rPr>
          <w:rFonts w:ascii="Arial" w:hAnsi="Arial" w:cs="Arial"/>
          <w:sz w:val="22"/>
          <w:szCs w:val="22"/>
        </w:rPr>
      </w:pPr>
      <w:r>
        <w:rPr>
          <w:rFonts w:ascii="Arial" w:hAnsi="Arial" w:cs="Arial"/>
          <w:sz w:val="22"/>
          <w:szCs w:val="22"/>
        </w:rPr>
        <w:t>Senica – Železničná (ČOV)</w:t>
      </w:r>
    </w:p>
    <w:p w14:paraId="347C7E0F" w14:textId="1DCC90F7" w:rsidR="001D0171" w:rsidRDefault="001D0171" w:rsidP="00034D7D">
      <w:pPr>
        <w:pStyle w:val="Odsekzoznamu"/>
        <w:numPr>
          <w:ilvl w:val="0"/>
          <w:numId w:val="28"/>
        </w:numPr>
        <w:jc w:val="both"/>
        <w:rPr>
          <w:rFonts w:ascii="Arial" w:hAnsi="Arial" w:cs="Arial"/>
          <w:sz w:val="22"/>
          <w:szCs w:val="22"/>
        </w:rPr>
      </w:pPr>
      <w:r>
        <w:rPr>
          <w:rFonts w:ascii="Arial" w:hAnsi="Arial" w:cs="Arial"/>
          <w:sz w:val="22"/>
          <w:szCs w:val="22"/>
        </w:rPr>
        <w:t xml:space="preserve">Brezová pod Bradlom </w:t>
      </w:r>
      <w:r w:rsidR="004A795E">
        <w:rPr>
          <w:rFonts w:ascii="Arial" w:hAnsi="Arial" w:cs="Arial"/>
          <w:sz w:val="22"/>
          <w:szCs w:val="22"/>
        </w:rPr>
        <w:t>–</w:t>
      </w:r>
      <w:r>
        <w:rPr>
          <w:rFonts w:ascii="Arial" w:hAnsi="Arial" w:cs="Arial"/>
          <w:sz w:val="22"/>
          <w:szCs w:val="22"/>
        </w:rPr>
        <w:t xml:space="preserve"> Staničná</w:t>
      </w:r>
    </w:p>
    <w:p w14:paraId="153438AE" w14:textId="479B1421" w:rsidR="004A795E" w:rsidRDefault="004A795E" w:rsidP="00034D7D">
      <w:pPr>
        <w:pStyle w:val="Odsekzoznamu"/>
        <w:numPr>
          <w:ilvl w:val="0"/>
          <w:numId w:val="28"/>
        </w:numPr>
        <w:jc w:val="both"/>
        <w:rPr>
          <w:rFonts w:ascii="Arial" w:hAnsi="Arial" w:cs="Arial"/>
          <w:sz w:val="22"/>
          <w:szCs w:val="22"/>
        </w:rPr>
      </w:pPr>
      <w:r>
        <w:rPr>
          <w:rFonts w:ascii="Arial" w:hAnsi="Arial" w:cs="Arial"/>
          <w:sz w:val="22"/>
          <w:szCs w:val="22"/>
        </w:rPr>
        <w:t xml:space="preserve">Senec </w:t>
      </w:r>
      <w:r w:rsidR="00692452">
        <w:rPr>
          <w:rFonts w:ascii="Arial" w:hAnsi="Arial" w:cs="Arial"/>
          <w:sz w:val="22"/>
          <w:szCs w:val="22"/>
        </w:rPr>
        <w:t xml:space="preserve">– </w:t>
      </w:r>
      <w:r>
        <w:rPr>
          <w:rFonts w:ascii="Arial" w:hAnsi="Arial" w:cs="Arial"/>
          <w:sz w:val="22"/>
          <w:szCs w:val="22"/>
        </w:rPr>
        <w:t>Šamorínska (ČOV)</w:t>
      </w:r>
    </w:p>
    <w:p w14:paraId="410E9582" w14:textId="660E8D33" w:rsidR="004A795E" w:rsidRDefault="004A795E" w:rsidP="00034D7D">
      <w:pPr>
        <w:pStyle w:val="Odsekzoznamu"/>
        <w:numPr>
          <w:ilvl w:val="0"/>
          <w:numId w:val="28"/>
        </w:numPr>
        <w:jc w:val="both"/>
        <w:rPr>
          <w:rFonts w:ascii="Arial" w:hAnsi="Arial" w:cs="Arial"/>
          <w:sz w:val="22"/>
          <w:szCs w:val="22"/>
        </w:rPr>
      </w:pPr>
      <w:r>
        <w:rPr>
          <w:rFonts w:ascii="Arial" w:hAnsi="Arial" w:cs="Arial"/>
          <w:sz w:val="22"/>
          <w:szCs w:val="22"/>
        </w:rPr>
        <w:t>Modra – Dolná</w:t>
      </w:r>
    </w:p>
    <w:p w14:paraId="56A63EC6" w14:textId="18EF28A7" w:rsidR="004A795E" w:rsidRDefault="00692452" w:rsidP="00034D7D">
      <w:pPr>
        <w:pStyle w:val="Odsekzoznamu"/>
        <w:numPr>
          <w:ilvl w:val="0"/>
          <w:numId w:val="28"/>
        </w:numPr>
        <w:jc w:val="both"/>
        <w:rPr>
          <w:rFonts w:ascii="Arial" w:hAnsi="Arial" w:cs="Arial"/>
          <w:sz w:val="22"/>
          <w:szCs w:val="22"/>
        </w:rPr>
      </w:pPr>
      <w:r>
        <w:rPr>
          <w:rFonts w:ascii="Arial" w:hAnsi="Arial" w:cs="Arial"/>
          <w:sz w:val="22"/>
          <w:szCs w:val="22"/>
        </w:rPr>
        <w:t xml:space="preserve">Bratislava – </w:t>
      </w:r>
      <w:r w:rsidR="004A795E">
        <w:rPr>
          <w:rFonts w:ascii="Arial" w:hAnsi="Arial" w:cs="Arial"/>
          <w:sz w:val="22"/>
          <w:szCs w:val="22"/>
        </w:rPr>
        <w:t>Vrakuňa (ČOV)</w:t>
      </w:r>
    </w:p>
    <w:p w14:paraId="01D7E9EC" w14:textId="7B1518D9" w:rsidR="004A795E" w:rsidRDefault="004A795E" w:rsidP="00034D7D">
      <w:pPr>
        <w:pStyle w:val="Odsekzoznamu"/>
        <w:numPr>
          <w:ilvl w:val="0"/>
          <w:numId w:val="28"/>
        </w:numPr>
        <w:jc w:val="both"/>
        <w:rPr>
          <w:rFonts w:ascii="Arial" w:hAnsi="Arial" w:cs="Arial"/>
          <w:sz w:val="22"/>
          <w:szCs w:val="22"/>
        </w:rPr>
      </w:pPr>
      <w:r>
        <w:rPr>
          <w:rFonts w:ascii="Arial" w:hAnsi="Arial" w:cs="Arial"/>
          <w:sz w:val="22"/>
          <w:szCs w:val="22"/>
        </w:rPr>
        <w:t>Bratislava – Devínska cesta</w:t>
      </w:r>
      <w:r w:rsidR="00D37FA1">
        <w:rPr>
          <w:rFonts w:ascii="Arial" w:hAnsi="Arial" w:cs="Arial"/>
          <w:sz w:val="22"/>
          <w:szCs w:val="22"/>
        </w:rPr>
        <w:t xml:space="preserve"> (Vodárenské múzeum)</w:t>
      </w:r>
    </w:p>
    <w:p w14:paraId="0817F7DD" w14:textId="145CF5C0" w:rsidR="00D37FA1" w:rsidRDefault="00D37FA1" w:rsidP="00034D7D">
      <w:pPr>
        <w:pStyle w:val="Odsekzoznamu"/>
        <w:numPr>
          <w:ilvl w:val="0"/>
          <w:numId w:val="28"/>
        </w:numPr>
        <w:jc w:val="both"/>
        <w:rPr>
          <w:rFonts w:ascii="Arial" w:hAnsi="Arial" w:cs="Arial"/>
          <w:sz w:val="22"/>
          <w:szCs w:val="22"/>
        </w:rPr>
      </w:pPr>
      <w:r>
        <w:rPr>
          <w:rFonts w:ascii="Arial" w:hAnsi="Arial" w:cs="Arial"/>
          <w:sz w:val="22"/>
          <w:szCs w:val="22"/>
        </w:rPr>
        <w:t>Bratislava – Sihoť</w:t>
      </w:r>
    </w:p>
    <w:p w14:paraId="4CEE1468" w14:textId="2481E60D" w:rsidR="00D37FA1" w:rsidRDefault="00D37FA1" w:rsidP="00034D7D">
      <w:pPr>
        <w:pStyle w:val="Odsekzoznamu"/>
        <w:numPr>
          <w:ilvl w:val="0"/>
          <w:numId w:val="28"/>
        </w:numPr>
        <w:jc w:val="both"/>
        <w:rPr>
          <w:rFonts w:ascii="Arial" w:hAnsi="Arial" w:cs="Arial"/>
          <w:sz w:val="22"/>
          <w:szCs w:val="22"/>
        </w:rPr>
      </w:pPr>
      <w:r>
        <w:rPr>
          <w:rFonts w:ascii="Arial" w:hAnsi="Arial" w:cs="Arial"/>
          <w:sz w:val="22"/>
          <w:szCs w:val="22"/>
        </w:rPr>
        <w:t xml:space="preserve">Bratislava </w:t>
      </w:r>
      <w:r w:rsidR="00692452">
        <w:rPr>
          <w:rFonts w:ascii="Arial" w:hAnsi="Arial" w:cs="Arial"/>
          <w:sz w:val="22"/>
          <w:szCs w:val="22"/>
        </w:rPr>
        <w:t xml:space="preserve">– </w:t>
      </w:r>
      <w:r>
        <w:rPr>
          <w:rFonts w:ascii="Arial" w:hAnsi="Arial" w:cs="Arial"/>
          <w:sz w:val="22"/>
          <w:szCs w:val="22"/>
        </w:rPr>
        <w:t>Starohájska</w:t>
      </w:r>
    </w:p>
    <w:p w14:paraId="5B054BA3" w14:textId="0F1F8ABE" w:rsidR="00D37FA1" w:rsidRDefault="00D37FA1" w:rsidP="00034D7D">
      <w:pPr>
        <w:pStyle w:val="Odsekzoznamu"/>
        <w:numPr>
          <w:ilvl w:val="0"/>
          <w:numId w:val="28"/>
        </w:numPr>
        <w:jc w:val="both"/>
        <w:rPr>
          <w:rFonts w:ascii="Arial" w:hAnsi="Arial" w:cs="Arial"/>
          <w:sz w:val="22"/>
          <w:szCs w:val="22"/>
        </w:rPr>
      </w:pPr>
      <w:r>
        <w:rPr>
          <w:rFonts w:ascii="Arial" w:hAnsi="Arial" w:cs="Arial"/>
          <w:sz w:val="22"/>
          <w:szCs w:val="22"/>
        </w:rPr>
        <w:t>Bratislava – Betliarska (ČOV)</w:t>
      </w:r>
    </w:p>
    <w:p w14:paraId="481A4AFA" w14:textId="20BDD1A1" w:rsidR="00D37FA1" w:rsidRPr="008608ED" w:rsidRDefault="00692452" w:rsidP="00034D7D">
      <w:pPr>
        <w:pStyle w:val="Odsekzoznamu"/>
        <w:numPr>
          <w:ilvl w:val="0"/>
          <w:numId w:val="28"/>
        </w:numPr>
        <w:jc w:val="both"/>
        <w:rPr>
          <w:rFonts w:ascii="Arial" w:hAnsi="Arial" w:cs="Arial"/>
          <w:sz w:val="22"/>
          <w:szCs w:val="22"/>
        </w:rPr>
      </w:pPr>
      <w:r>
        <w:rPr>
          <w:rFonts w:ascii="Arial" w:hAnsi="Arial" w:cs="Arial"/>
          <w:sz w:val="22"/>
          <w:szCs w:val="22"/>
        </w:rPr>
        <w:t xml:space="preserve">Bratislava – </w:t>
      </w:r>
      <w:r w:rsidR="00D37FA1">
        <w:rPr>
          <w:rFonts w:ascii="Arial" w:hAnsi="Arial" w:cs="Arial"/>
          <w:sz w:val="22"/>
          <w:szCs w:val="22"/>
        </w:rPr>
        <w:t>Prešovská</w:t>
      </w:r>
    </w:p>
    <w:p w14:paraId="6B9553FC" w14:textId="520E1DE5" w:rsidR="008828F2" w:rsidRDefault="00692452" w:rsidP="00034D7D">
      <w:pPr>
        <w:pStyle w:val="Odsekzoznamu"/>
        <w:numPr>
          <w:ilvl w:val="0"/>
          <w:numId w:val="28"/>
        </w:numPr>
        <w:jc w:val="both"/>
        <w:rPr>
          <w:rFonts w:ascii="Arial" w:hAnsi="Arial" w:cs="Arial"/>
          <w:sz w:val="22"/>
          <w:szCs w:val="22"/>
        </w:rPr>
      </w:pPr>
      <w:r>
        <w:rPr>
          <w:rFonts w:ascii="Arial" w:hAnsi="Arial" w:cs="Arial"/>
          <w:sz w:val="22"/>
          <w:szCs w:val="22"/>
        </w:rPr>
        <w:t xml:space="preserve">Bratislava – </w:t>
      </w:r>
      <w:r w:rsidR="00D37FA1">
        <w:rPr>
          <w:rFonts w:ascii="Arial" w:hAnsi="Arial" w:cs="Arial"/>
          <w:sz w:val="22"/>
          <w:szCs w:val="22"/>
        </w:rPr>
        <w:t>Bojnická</w:t>
      </w:r>
    </w:p>
    <w:p w14:paraId="436200E9" w14:textId="6494CE97" w:rsidR="00B76A68" w:rsidRDefault="00D37FA1">
      <w:pPr>
        <w:pStyle w:val="Odsekzoznamu"/>
        <w:jc w:val="both"/>
        <w:rPr>
          <w:rFonts w:ascii="Arial" w:hAnsi="Arial" w:cs="Arial"/>
          <w:bCs/>
          <w:sz w:val="22"/>
          <w:szCs w:val="22"/>
        </w:rPr>
      </w:pPr>
      <w:r>
        <w:rPr>
          <w:rFonts w:ascii="Arial" w:hAnsi="Arial" w:cs="Arial"/>
          <w:bCs/>
          <w:sz w:val="22"/>
          <w:szCs w:val="22"/>
        </w:rPr>
        <w:t>15.</w:t>
      </w:r>
      <w:r w:rsidR="00692452">
        <w:rPr>
          <w:rFonts w:ascii="Arial" w:hAnsi="Arial" w:cs="Arial"/>
          <w:bCs/>
          <w:sz w:val="22"/>
          <w:szCs w:val="22"/>
        </w:rPr>
        <w:t xml:space="preserve"> </w:t>
      </w:r>
      <w:r>
        <w:rPr>
          <w:rFonts w:ascii="Arial" w:hAnsi="Arial" w:cs="Arial"/>
          <w:bCs/>
          <w:sz w:val="22"/>
          <w:szCs w:val="22"/>
        </w:rPr>
        <w:t>Bratislava – Podunajské Biskupice</w:t>
      </w:r>
    </w:p>
    <w:p w14:paraId="75BE3493" w14:textId="5B8C5BDD" w:rsidR="00D37FA1" w:rsidRDefault="00D37FA1">
      <w:pPr>
        <w:pStyle w:val="Odsekzoznamu"/>
        <w:jc w:val="both"/>
        <w:rPr>
          <w:rFonts w:ascii="Arial" w:hAnsi="Arial" w:cs="Arial"/>
          <w:bCs/>
          <w:sz w:val="22"/>
          <w:szCs w:val="22"/>
        </w:rPr>
      </w:pPr>
      <w:r>
        <w:rPr>
          <w:rFonts w:ascii="Arial" w:hAnsi="Arial" w:cs="Arial"/>
          <w:bCs/>
          <w:sz w:val="22"/>
          <w:szCs w:val="22"/>
        </w:rPr>
        <w:t>16. Bratislava – Pri Šajbách</w:t>
      </w:r>
    </w:p>
    <w:p w14:paraId="32AD08C6" w14:textId="517491C7" w:rsidR="00D37FA1" w:rsidRDefault="00D37FA1">
      <w:pPr>
        <w:pStyle w:val="Odsekzoznamu"/>
        <w:jc w:val="both"/>
        <w:rPr>
          <w:rFonts w:ascii="Arial" w:hAnsi="Arial" w:cs="Arial"/>
          <w:bCs/>
          <w:sz w:val="22"/>
          <w:szCs w:val="22"/>
        </w:rPr>
      </w:pPr>
    </w:p>
    <w:p w14:paraId="00096546" w14:textId="04CE14F3" w:rsidR="00D37FA1" w:rsidRDefault="00D37FA1">
      <w:pPr>
        <w:pStyle w:val="Odsekzoznamu"/>
        <w:jc w:val="both"/>
        <w:rPr>
          <w:rFonts w:ascii="Arial" w:hAnsi="Arial" w:cs="Arial"/>
          <w:bCs/>
          <w:sz w:val="22"/>
          <w:szCs w:val="22"/>
        </w:rPr>
      </w:pPr>
      <w:r>
        <w:rPr>
          <w:rFonts w:ascii="Arial" w:hAnsi="Arial" w:cs="Arial"/>
          <w:bCs/>
          <w:sz w:val="22"/>
          <w:szCs w:val="22"/>
        </w:rPr>
        <w:t>Zhotoviteľ sa zaväzuje vypracovať Projektovú dokumentáciu v súlade so</w:t>
      </w:r>
      <w:r w:rsidRPr="00D37FA1">
        <w:rPr>
          <w:rFonts w:ascii="Arial" w:hAnsi="Arial" w:cs="Arial"/>
          <w:sz w:val="22"/>
          <w:szCs w:val="22"/>
        </w:rPr>
        <w:t xml:space="preserve"> </w:t>
      </w:r>
      <w:r w:rsidRPr="00D37FA1">
        <w:rPr>
          <w:rFonts w:ascii="Arial" w:hAnsi="Arial" w:cs="Arial"/>
          <w:bCs/>
          <w:sz w:val="22"/>
          <w:szCs w:val="22"/>
        </w:rPr>
        <w:t>Štúdi</w:t>
      </w:r>
      <w:r>
        <w:rPr>
          <w:rFonts w:ascii="Arial" w:hAnsi="Arial" w:cs="Arial"/>
          <w:bCs/>
          <w:sz w:val="22"/>
          <w:szCs w:val="22"/>
        </w:rPr>
        <w:t xml:space="preserve">ou </w:t>
      </w:r>
      <w:r w:rsidRPr="00D37FA1">
        <w:rPr>
          <w:rFonts w:ascii="Arial" w:hAnsi="Arial" w:cs="Arial"/>
          <w:bCs/>
          <w:sz w:val="22"/>
          <w:szCs w:val="22"/>
        </w:rPr>
        <w:t>prechodu na elektromobilitu v Bratislavskej vodárenskej spoločnosti, a.s. so zreteľom na výstavbu neverejnej nabíjacej infraštruktúry</w:t>
      </w:r>
      <w:r>
        <w:rPr>
          <w:rFonts w:ascii="Arial" w:hAnsi="Arial" w:cs="Arial"/>
          <w:bCs/>
          <w:sz w:val="22"/>
          <w:szCs w:val="22"/>
        </w:rPr>
        <w:t xml:space="preserve">, ktorá tvorí </w:t>
      </w:r>
      <w:r w:rsidR="00DF50AC">
        <w:rPr>
          <w:rFonts w:ascii="Arial" w:hAnsi="Arial" w:cs="Arial"/>
          <w:bCs/>
          <w:sz w:val="22"/>
          <w:szCs w:val="22"/>
        </w:rPr>
        <w:t>Prílohu č.3 tej</w:t>
      </w:r>
      <w:r>
        <w:rPr>
          <w:rFonts w:ascii="Arial" w:hAnsi="Arial" w:cs="Arial"/>
          <w:bCs/>
          <w:sz w:val="22"/>
          <w:szCs w:val="22"/>
        </w:rPr>
        <w:t>to</w:t>
      </w:r>
      <w:r w:rsidR="00DF50AC">
        <w:rPr>
          <w:rFonts w:ascii="Arial" w:hAnsi="Arial" w:cs="Arial"/>
          <w:bCs/>
          <w:sz w:val="22"/>
          <w:szCs w:val="22"/>
        </w:rPr>
        <w:t xml:space="preserve"> Zmluvy</w:t>
      </w:r>
      <w:r>
        <w:rPr>
          <w:rFonts w:ascii="Arial" w:hAnsi="Arial" w:cs="Arial"/>
          <w:bCs/>
          <w:sz w:val="22"/>
          <w:szCs w:val="22"/>
        </w:rPr>
        <w:t xml:space="preserve"> </w:t>
      </w:r>
    </w:p>
    <w:p w14:paraId="75A3312E" w14:textId="77777777" w:rsidR="00D37FA1" w:rsidRDefault="00D37FA1">
      <w:pPr>
        <w:pStyle w:val="Odsekzoznamu"/>
        <w:jc w:val="both"/>
        <w:rPr>
          <w:rFonts w:ascii="Arial" w:hAnsi="Arial" w:cs="Arial"/>
          <w:bCs/>
          <w:sz w:val="22"/>
          <w:szCs w:val="22"/>
        </w:rPr>
      </w:pPr>
    </w:p>
    <w:p w14:paraId="21C9CE3A" w14:textId="5CBEBA13" w:rsidR="00B76A68" w:rsidRDefault="00E40B8B">
      <w:pPr>
        <w:pStyle w:val="Odsekzoznamu"/>
        <w:jc w:val="both"/>
        <w:rPr>
          <w:rFonts w:ascii="Arial" w:hAnsi="Arial" w:cs="Arial"/>
          <w:sz w:val="22"/>
          <w:szCs w:val="22"/>
        </w:rPr>
      </w:pPr>
      <w:r>
        <w:rPr>
          <w:rFonts w:ascii="Arial" w:hAnsi="Arial" w:cs="Arial"/>
          <w:bCs/>
          <w:sz w:val="22"/>
          <w:szCs w:val="22"/>
        </w:rPr>
        <w:t xml:space="preserve">Stavba musí byť </w:t>
      </w:r>
      <w:r w:rsidR="00821F5A">
        <w:rPr>
          <w:rFonts w:ascii="Arial" w:hAnsi="Arial" w:cs="Arial"/>
          <w:bCs/>
          <w:sz w:val="22"/>
          <w:szCs w:val="22"/>
        </w:rPr>
        <w:t xml:space="preserve">navrhnutá a </w:t>
      </w:r>
      <w:r>
        <w:rPr>
          <w:rFonts w:ascii="Arial" w:hAnsi="Arial" w:cs="Arial"/>
          <w:bCs/>
          <w:sz w:val="22"/>
          <w:szCs w:val="22"/>
        </w:rPr>
        <w:t>naprojektovaná tak, aby po celý čas životnosti zodpovedala základným požiadavkám na stavby a stavebno-technickým požiadavkám na výstavbu</w:t>
      </w:r>
      <w:r w:rsidR="00EE4600">
        <w:rPr>
          <w:rFonts w:ascii="Arial" w:hAnsi="Arial" w:cs="Arial"/>
          <w:bCs/>
          <w:sz w:val="22"/>
          <w:szCs w:val="22"/>
        </w:rPr>
        <w:t>.</w:t>
      </w:r>
      <w:r>
        <w:rPr>
          <w:rFonts w:ascii="Arial" w:hAnsi="Arial" w:cs="Arial"/>
          <w:bCs/>
          <w:sz w:val="22"/>
          <w:szCs w:val="22"/>
        </w:rPr>
        <w:t xml:space="preserve"> </w:t>
      </w:r>
      <w:r w:rsidR="004037E1">
        <w:rPr>
          <w:rFonts w:ascii="Arial" w:hAnsi="Arial" w:cs="Arial"/>
          <w:bCs/>
          <w:sz w:val="22"/>
          <w:szCs w:val="22"/>
        </w:rPr>
        <w:t>Projektová dokumentácia  musí obsahovať najmä:</w:t>
      </w:r>
    </w:p>
    <w:p w14:paraId="55F949E8" w14:textId="77777777" w:rsidR="00B76A68" w:rsidRDefault="00B76A68">
      <w:pPr>
        <w:pStyle w:val="Odsekzoznamu"/>
        <w:jc w:val="both"/>
        <w:rPr>
          <w:rFonts w:ascii="Arial" w:hAnsi="Arial" w:cs="Arial"/>
          <w:b/>
          <w:sz w:val="22"/>
          <w:szCs w:val="22"/>
        </w:rPr>
      </w:pPr>
    </w:p>
    <w:p w14:paraId="57952405" w14:textId="77777777" w:rsidR="00B76A68" w:rsidRDefault="004037E1">
      <w:pPr>
        <w:pStyle w:val="Odsekzoznamu"/>
        <w:jc w:val="both"/>
        <w:rPr>
          <w:rFonts w:ascii="Arial" w:hAnsi="Arial" w:cs="Arial"/>
          <w:sz w:val="22"/>
          <w:szCs w:val="22"/>
        </w:rPr>
      </w:pPr>
      <w:r>
        <w:rPr>
          <w:rFonts w:ascii="Arial" w:hAnsi="Arial" w:cs="Arial"/>
          <w:b/>
          <w:sz w:val="22"/>
          <w:szCs w:val="22"/>
        </w:rPr>
        <w:t>Stavebno - technické riešenie</w:t>
      </w:r>
    </w:p>
    <w:p w14:paraId="2F48F9E7" w14:textId="2D57DED9" w:rsidR="00B76A68" w:rsidRDefault="004037E1">
      <w:pPr>
        <w:pStyle w:val="Odsekzoznamu"/>
        <w:numPr>
          <w:ilvl w:val="0"/>
          <w:numId w:val="4"/>
        </w:numPr>
        <w:ind w:left="993" w:hanging="288"/>
        <w:jc w:val="both"/>
        <w:rPr>
          <w:rFonts w:ascii="Arial" w:hAnsi="Arial" w:cs="Arial"/>
          <w:sz w:val="22"/>
          <w:szCs w:val="22"/>
        </w:rPr>
      </w:pPr>
      <w:r>
        <w:rPr>
          <w:rFonts w:ascii="Arial" w:hAnsi="Arial" w:cs="Arial"/>
          <w:sz w:val="22"/>
          <w:szCs w:val="22"/>
        </w:rPr>
        <w:t>súhrnnú správu,</w:t>
      </w:r>
    </w:p>
    <w:p w14:paraId="1B155F95" w14:textId="4D7F3E5B" w:rsidR="00B76A68" w:rsidRPr="00F14EE4" w:rsidRDefault="004037E1" w:rsidP="00387C1B">
      <w:pPr>
        <w:pStyle w:val="Odsekzoznamu"/>
        <w:numPr>
          <w:ilvl w:val="0"/>
          <w:numId w:val="4"/>
        </w:numPr>
        <w:ind w:left="993" w:hanging="288"/>
        <w:jc w:val="both"/>
        <w:rPr>
          <w:rFonts w:ascii="Arial" w:hAnsi="Arial" w:cs="Arial"/>
          <w:sz w:val="22"/>
          <w:szCs w:val="22"/>
        </w:rPr>
      </w:pPr>
      <w:r w:rsidRPr="00F14EE4">
        <w:rPr>
          <w:rFonts w:ascii="Arial" w:hAnsi="Arial" w:cs="Arial"/>
          <w:sz w:val="22"/>
          <w:szCs w:val="22"/>
        </w:rPr>
        <w:lastRenderedPageBreak/>
        <w:t>situáciu na podklade katastrálnej mapy</w:t>
      </w:r>
      <w:r w:rsidR="00D70642" w:rsidRPr="00F14EE4">
        <w:rPr>
          <w:rFonts w:ascii="Arial" w:hAnsi="Arial" w:cs="Arial"/>
          <w:sz w:val="22"/>
          <w:szCs w:val="22"/>
        </w:rPr>
        <w:t xml:space="preserve"> zo zakreslením známych sietí</w:t>
      </w:r>
      <w:r w:rsidRPr="00F14EE4">
        <w:rPr>
          <w:rFonts w:ascii="Arial" w:hAnsi="Arial" w:cs="Arial"/>
          <w:sz w:val="22"/>
          <w:szCs w:val="22"/>
        </w:rPr>
        <w:t>,</w:t>
      </w:r>
    </w:p>
    <w:p w14:paraId="1A3EBB07" w14:textId="474F8023" w:rsidR="00B76A68" w:rsidRDefault="004037E1">
      <w:pPr>
        <w:pStyle w:val="Odsekzoznamu"/>
        <w:numPr>
          <w:ilvl w:val="0"/>
          <w:numId w:val="4"/>
        </w:numPr>
        <w:ind w:left="993" w:hanging="288"/>
        <w:jc w:val="both"/>
        <w:rPr>
          <w:rFonts w:ascii="Arial" w:hAnsi="Arial" w:cs="Arial"/>
          <w:sz w:val="22"/>
          <w:szCs w:val="22"/>
        </w:rPr>
      </w:pPr>
      <w:r w:rsidRPr="00EE0996">
        <w:rPr>
          <w:rFonts w:ascii="Arial" w:hAnsi="Arial" w:cs="Arial"/>
          <w:sz w:val="22"/>
          <w:szCs w:val="22"/>
        </w:rPr>
        <w:t>kompletnú projektovú</w:t>
      </w:r>
      <w:r>
        <w:rPr>
          <w:rFonts w:ascii="Arial" w:hAnsi="Arial" w:cs="Arial"/>
          <w:sz w:val="22"/>
          <w:szCs w:val="22"/>
        </w:rPr>
        <w:t xml:space="preserve"> dokumentáciu stavebnej a technologickej časti pozostávajúcu z výkresov stavebných konštrukcií, priečnych rezov, pohľadov, schém a výkazov,</w:t>
      </w:r>
    </w:p>
    <w:p w14:paraId="6DAD7884" w14:textId="77777777" w:rsidR="00B76A68" w:rsidRDefault="004037E1">
      <w:pPr>
        <w:pStyle w:val="Odsekzoznamu"/>
        <w:numPr>
          <w:ilvl w:val="0"/>
          <w:numId w:val="4"/>
        </w:numPr>
        <w:ind w:left="993" w:hanging="288"/>
        <w:jc w:val="both"/>
        <w:rPr>
          <w:rFonts w:ascii="Arial" w:hAnsi="Arial" w:cs="Arial"/>
          <w:sz w:val="22"/>
          <w:szCs w:val="22"/>
        </w:rPr>
      </w:pPr>
      <w:r w:rsidRPr="00D70642">
        <w:rPr>
          <w:rFonts w:ascii="Arial" w:hAnsi="Arial" w:cs="Arial"/>
          <w:sz w:val="22"/>
          <w:szCs w:val="22"/>
        </w:rPr>
        <w:t>technologické projekty, schémy, pozdĺžne profily a orientačný pozdĺžny profil s cieľom stanovenia výškového umiestnenia,</w:t>
      </w:r>
    </w:p>
    <w:p w14:paraId="5B84F1E4" w14:textId="18A6D249" w:rsidR="00B76A68" w:rsidRPr="00F14EE4" w:rsidRDefault="004037E1" w:rsidP="00387C1B">
      <w:pPr>
        <w:pStyle w:val="Odsekzoznamu"/>
        <w:numPr>
          <w:ilvl w:val="0"/>
          <w:numId w:val="4"/>
        </w:numPr>
        <w:ind w:left="993" w:hanging="288"/>
        <w:jc w:val="both"/>
        <w:rPr>
          <w:rFonts w:ascii="Arial" w:hAnsi="Arial" w:cs="Arial"/>
          <w:sz w:val="22"/>
          <w:szCs w:val="22"/>
        </w:rPr>
      </w:pPr>
      <w:r w:rsidRPr="00F14EE4">
        <w:rPr>
          <w:rFonts w:ascii="Arial" w:hAnsi="Arial" w:cs="Arial"/>
          <w:sz w:val="22"/>
          <w:szCs w:val="22"/>
        </w:rPr>
        <w:t>návrh vykonania individuálnych a komplexných skúšok,,</w:t>
      </w:r>
    </w:p>
    <w:p w14:paraId="5A4D1ADA" w14:textId="7289DBA5" w:rsidR="00B76A68" w:rsidRPr="00F14EE4" w:rsidRDefault="004037E1" w:rsidP="00387C1B">
      <w:pPr>
        <w:pStyle w:val="Odsekzoznamu"/>
        <w:numPr>
          <w:ilvl w:val="0"/>
          <w:numId w:val="4"/>
        </w:numPr>
        <w:ind w:left="993" w:hanging="288"/>
        <w:jc w:val="both"/>
        <w:rPr>
          <w:rFonts w:ascii="Arial" w:hAnsi="Arial" w:cs="Arial"/>
          <w:sz w:val="22"/>
          <w:szCs w:val="22"/>
        </w:rPr>
      </w:pPr>
      <w:r w:rsidRPr="00F14EE4">
        <w:rPr>
          <w:rFonts w:ascii="Arial" w:hAnsi="Arial" w:cs="Arial"/>
          <w:sz w:val="22"/>
          <w:szCs w:val="22"/>
        </w:rPr>
        <w:t>vypracovanie kompletného výkazu výmer a rozpočtu v dvoch vyhotoveniach v programe MS Excel na USB nosiči a v programe Cenkros Plus,</w:t>
      </w:r>
    </w:p>
    <w:p w14:paraId="5B0C050B" w14:textId="2DBC4D6B" w:rsidR="00B76A68" w:rsidRDefault="004037E1">
      <w:pPr>
        <w:pStyle w:val="Odsekzoznamu"/>
        <w:numPr>
          <w:ilvl w:val="0"/>
          <w:numId w:val="4"/>
        </w:numPr>
        <w:ind w:left="993" w:hanging="288"/>
        <w:jc w:val="both"/>
        <w:rPr>
          <w:rFonts w:ascii="Arial" w:hAnsi="Arial" w:cs="Arial"/>
          <w:sz w:val="22"/>
          <w:szCs w:val="22"/>
        </w:rPr>
      </w:pPr>
      <w:r>
        <w:rPr>
          <w:rFonts w:ascii="Arial" w:hAnsi="Arial" w:cs="Arial"/>
          <w:sz w:val="22"/>
          <w:szCs w:val="22"/>
        </w:rPr>
        <w:t>konštrukciu zriadenia povrchov navrhovaných spevnených plôch (vozoviek, chodníkov</w:t>
      </w:r>
      <w:r w:rsidRPr="00CE6C08">
        <w:rPr>
          <w:rFonts w:ascii="Arial" w:hAnsi="Arial" w:cs="Arial"/>
          <w:sz w:val="22"/>
          <w:szCs w:val="22"/>
        </w:rPr>
        <w:t>,</w:t>
      </w:r>
      <w:r>
        <w:rPr>
          <w:rFonts w:ascii="Arial" w:hAnsi="Arial" w:cs="Arial"/>
          <w:sz w:val="22"/>
          <w:szCs w:val="22"/>
        </w:rPr>
        <w:t xml:space="preserve"> iných spevnených plôch) </w:t>
      </w:r>
      <w:r w:rsidRPr="00042B53">
        <w:rPr>
          <w:rFonts w:ascii="Arial" w:hAnsi="Arial" w:cs="Arial"/>
          <w:sz w:val="22"/>
          <w:szCs w:val="22"/>
        </w:rPr>
        <w:t>(situácia, priečne rezy a </w:t>
      </w:r>
      <w:r w:rsidRPr="00CE6C08">
        <w:rPr>
          <w:rFonts w:ascii="Arial" w:hAnsi="Arial" w:cs="Arial"/>
          <w:sz w:val="22"/>
          <w:szCs w:val="22"/>
        </w:rPr>
        <w:t>uvedená</w:t>
      </w:r>
      <w:r w:rsidRPr="00042B53">
        <w:rPr>
          <w:rFonts w:ascii="Arial" w:hAnsi="Arial" w:cs="Arial"/>
          <w:sz w:val="22"/>
          <w:szCs w:val="22"/>
        </w:rPr>
        <w:t xml:space="preserve"> miera zhutnenia zásypov),</w:t>
      </w:r>
    </w:p>
    <w:p w14:paraId="6791ACB1" w14:textId="2FD0BA49" w:rsidR="00B76A68" w:rsidRPr="00F14EE4" w:rsidRDefault="005D24C9" w:rsidP="00387C1B">
      <w:pPr>
        <w:pStyle w:val="Odsekzoznamu"/>
        <w:numPr>
          <w:ilvl w:val="0"/>
          <w:numId w:val="4"/>
        </w:numPr>
        <w:ind w:left="993" w:hanging="288"/>
        <w:jc w:val="both"/>
        <w:rPr>
          <w:rFonts w:ascii="Arial" w:hAnsi="Arial" w:cs="Arial"/>
          <w:sz w:val="22"/>
          <w:szCs w:val="22"/>
        </w:rPr>
      </w:pPr>
      <w:r w:rsidRPr="00F14EE4">
        <w:rPr>
          <w:rFonts w:ascii="Arial" w:hAnsi="Arial" w:cs="Arial"/>
          <w:sz w:val="22"/>
          <w:szCs w:val="22"/>
        </w:rPr>
        <w:t>projekt požiarnej ochrany, v prípade potreby,</w:t>
      </w:r>
    </w:p>
    <w:p w14:paraId="4D1A88C4" w14:textId="4F867F5E" w:rsidR="00B76A68" w:rsidRDefault="004037E1" w:rsidP="00C801FC">
      <w:pPr>
        <w:pStyle w:val="Odsekzoznamu"/>
        <w:numPr>
          <w:ilvl w:val="0"/>
          <w:numId w:val="4"/>
        </w:numPr>
        <w:ind w:left="993" w:hanging="288"/>
        <w:jc w:val="both"/>
        <w:rPr>
          <w:rFonts w:ascii="Arial" w:hAnsi="Arial" w:cs="Arial"/>
          <w:sz w:val="22"/>
          <w:szCs w:val="22"/>
        </w:rPr>
      </w:pPr>
      <w:r>
        <w:rPr>
          <w:rFonts w:ascii="Arial" w:hAnsi="Arial" w:cs="Arial"/>
          <w:sz w:val="22"/>
          <w:szCs w:val="22"/>
        </w:rPr>
        <w:t xml:space="preserve">projekt </w:t>
      </w:r>
      <w:r w:rsidR="00A85A44">
        <w:rPr>
          <w:rFonts w:ascii="Arial" w:hAnsi="Arial" w:cs="Arial"/>
          <w:sz w:val="22"/>
          <w:szCs w:val="22"/>
        </w:rPr>
        <w:t>stavby</w:t>
      </w:r>
      <w:r>
        <w:rPr>
          <w:rFonts w:ascii="Arial" w:hAnsi="Arial" w:cs="Arial"/>
          <w:sz w:val="22"/>
          <w:szCs w:val="22"/>
        </w:rPr>
        <w:t xml:space="preserve"> (ďalej len „</w:t>
      </w:r>
      <w:r>
        <w:rPr>
          <w:rFonts w:ascii="Arial" w:hAnsi="Arial" w:cs="Arial"/>
          <w:b/>
          <w:sz w:val="22"/>
          <w:szCs w:val="22"/>
        </w:rPr>
        <w:t>POV</w:t>
      </w:r>
      <w:r>
        <w:rPr>
          <w:rFonts w:ascii="Arial" w:hAnsi="Arial" w:cs="Arial"/>
          <w:sz w:val="22"/>
          <w:szCs w:val="22"/>
        </w:rPr>
        <w:t>”) s harmonogramom s uvedením predpokladaných lehôt výstavby. Súčasťou POV bude ako samostatná príloha plán bezpečnosti a ochrany zdravia pri práci na stavenisku vypracovaný v súlade s Nariadením vlády SR č. 396/2006 Z. z. o minimálnych bezpečnostných a zdravotných požiadavkách na stavenisko v platnom znení (ďalej len „</w:t>
      </w:r>
      <w:r>
        <w:rPr>
          <w:rFonts w:ascii="Arial" w:hAnsi="Arial" w:cs="Arial"/>
          <w:b/>
          <w:sz w:val="22"/>
          <w:szCs w:val="22"/>
        </w:rPr>
        <w:t>Nariadenie vlády</w:t>
      </w:r>
      <w:r>
        <w:rPr>
          <w:rFonts w:ascii="Arial" w:hAnsi="Arial" w:cs="Arial"/>
          <w:sz w:val="22"/>
          <w:szCs w:val="22"/>
        </w:rPr>
        <w:t>”) a plán nakladania a zneškodňovania odpadov.</w:t>
      </w:r>
    </w:p>
    <w:p w14:paraId="0DFD9548" w14:textId="77777777" w:rsidR="00B76A68" w:rsidRDefault="00B76A68">
      <w:pPr>
        <w:pStyle w:val="Bezriadkovania"/>
        <w:tabs>
          <w:tab w:val="left" w:pos="1134"/>
        </w:tabs>
        <w:ind w:left="1134"/>
        <w:jc w:val="both"/>
        <w:rPr>
          <w:rFonts w:ascii="Arial" w:hAnsi="Arial" w:cs="Arial"/>
        </w:rPr>
      </w:pPr>
    </w:p>
    <w:p w14:paraId="366C20BF" w14:textId="550BE4A8" w:rsidR="00B76A68" w:rsidRPr="006752B6" w:rsidRDefault="004037E1" w:rsidP="001C2036">
      <w:pPr>
        <w:pStyle w:val="Bezriadkovania"/>
        <w:tabs>
          <w:tab w:val="left" w:pos="709"/>
        </w:tabs>
        <w:ind w:left="705" w:hanging="705"/>
        <w:jc w:val="both"/>
        <w:rPr>
          <w:rFonts w:ascii="Arial" w:hAnsi="Arial" w:cs="Arial"/>
        </w:rPr>
      </w:pPr>
      <w:r>
        <w:rPr>
          <w:rFonts w:ascii="Arial" w:hAnsi="Arial" w:cs="Arial"/>
        </w:rPr>
        <w:tab/>
      </w:r>
      <w:r w:rsidRPr="006752B6">
        <w:rPr>
          <w:rFonts w:ascii="Arial" w:hAnsi="Arial" w:cs="Arial"/>
        </w:rPr>
        <w:t xml:space="preserve"> </w:t>
      </w:r>
    </w:p>
    <w:p w14:paraId="6D311806" w14:textId="62D7BD3A" w:rsidR="00B76A68" w:rsidRDefault="001C2036" w:rsidP="00E04929">
      <w:pPr>
        <w:pStyle w:val="Bezriadkovania"/>
        <w:ind w:left="705" w:hanging="705"/>
        <w:jc w:val="both"/>
        <w:rPr>
          <w:rFonts w:ascii="Arial" w:hAnsi="Arial" w:cs="Arial"/>
        </w:rPr>
      </w:pPr>
      <w:r>
        <w:rPr>
          <w:rFonts w:ascii="Arial" w:hAnsi="Arial" w:cs="Arial"/>
        </w:rPr>
        <w:t>3.2.2</w:t>
      </w:r>
      <w:r w:rsidR="00E04929" w:rsidRPr="006752B6">
        <w:rPr>
          <w:rFonts w:ascii="Arial" w:hAnsi="Arial" w:cs="Arial"/>
        </w:rPr>
        <w:tab/>
      </w:r>
      <w:r w:rsidR="004037E1" w:rsidRPr="006752B6">
        <w:rPr>
          <w:rFonts w:ascii="Arial" w:hAnsi="Arial" w:cs="Arial"/>
        </w:rPr>
        <w:t xml:space="preserve">Súčasťou </w:t>
      </w:r>
      <w:r w:rsidR="003F2232" w:rsidRPr="006752B6">
        <w:rPr>
          <w:rFonts w:ascii="Arial" w:hAnsi="Arial" w:cs="Arial"/>
        </w:rPr>
        <w:t xml:space="preserve">Diela </w:t>
      </w:r>
      <w:r w:rsidR="004037E1" w:rsidRPr="006752B6">
        <w:rPr>
          <w:rFonts w:ascii="Arial" w:hAnsi="Arial" w:cs="Arial"/>
        </w:rPr>
        <w:t xml:space="preserve">je aj fyzické zisťovanie, preverenie jestvujúcich inžinierskych sietí na tvare miesta. Poskytnuté údaje od </w:t>
      </w:r>
      <w:r w:rsidR="00F612C5" w:rsidRPr="006752B6">
        <w:rPr>
          <w:rFonts w:ascii="Arial" w:hAnsi="Arial" w:cs="Arial"/>
        </w:rPr>
        <w:t>Objednávate</w:t>
      </w:r>
      <w:r w:rsidR="00D76C00" w:rsidRPr="006752B6">
        <w:rPr>
          <w:rFonts w:ascii="Arial" w:hAnsi="Arial" w:cs="Arial"/>
        </w:rPr>
        <w:t>ľa</w:t>
      </w:r>
      <w:r w:rsidR="004037E1" w:rsidRPr="006752B6">
        <w:rPr>
          <w:rFonts w:ascii="Arial" w:hAnsi="Arial" w:cs="Arial"/>
        </w:rPr>
        <w:t xml:space="preserve"> a iných správcov sietí sú len informatívne.</w:t>
      </w:r>
    </w:p>
    <w:p w14:paraId="0F7399D1" w14:textId="77777777" w:rsidR="00B76A68" w:rsidRDefault="00B76A68">
      <w:pPr>
        <w:pStyle w:val="Bezriadkovania"/>
        <w:ind w:left="705" w:hanging="720"/>
        <w:jc w:val="both"/>
        <w:rPr>
          <w:rFonts w:ascii="Arial" w:hAnsi="Arial" w:cs="Arial"/>
        </w:rPr>
      </w:pPr>
    </w:p>
    <w:p w14:paraId="60E08F4F" w14:textId="4FE66444" w:rsidR="00B76A68" w:rsidRDefault="001C2036" w:rsidP="00E04929">
      <w:pPr>
        <w:pStyle w:val="Bezriadkovania"/>
        <w:ind w:left="705" w:hanging="705"/>
        <w:jc w:val="both"/>
        <w:rPr>
          <w:rFonts w:ascii="Arial" w:hAnsi="Arial" w:cs="Arial"/>
        </w:rPr>
      </w:pPr>
      <w:r>
        <w:rPr>
          <w:rFonts w:ascii="Arial" w:hAnsi="Arial" w:cs="Arial"/>
        </w:rPr>
        <w:t>3.2.3</w:t>
      </w:r>
      <w:r w:rsidR="00E04929">
        <w:rPr>
          <w:rFonts w:ascii="Arial" w:hAnsi="Arial" w:cs="Arial"/>
        </w:rPr>
        <w:tab/>
      </w:r>
      <w:r w:rsidR="004037E1">
        <w:rPr>
          <w:rFonts w:ascii="Arial" w:hAnsi="Arial" w:cs="Arial"/>
        </w:rPr>
        <w:t xml:space="preserve">Evidenciu, zatriedenie a nakladanie s odpadmi, ktoré vzniknú v súvislosti s realizáciou stavby, bude </w:t>
      </w:r>
      <w:r w:rsidR="00F612C5">
        <w:rPr>
          <w:rFonts w:ascii="Arial" w:hAnsi="Arial" w:cs="Arial"/>
        </w:rPr>
        <w:t>Zhotovite</w:t>
      </w:r>
      <w:r w:rsidR="00D338C8">
        <w:rPr>
          <w:rFonts w:ascii="Arial" w:hAnsi="Arial" w:cs="Arial"/>
        </w:rPr>
        <w:t xml:space="preserve">ľ </w:t>
      </w:r>
      <w:r w:rsidR="004037E1">
        <w:rPr>
          <w:rFonts w:ascii="Arial" w:hAnsi="Arial" w:cs="Arial"/>
        </w:rPr>
        <w:t>spracovávať v zmysle zákona č. 79/2015 Z. z. o odpadoch a o zmene a doplnení niektorých zákonov v znení neskorších predpisov a súvisiacich predpisov. Náklady súvisiace s odpadmi zahrnie do rozpočtu stavby.</w:t>
      </w:r>
    </w:p>
    <w:p w14:paraId="21E6C63B" w14:textId="77777777" w:rsidR="00B76A68" w:rsidRDefault="00B76A68">
      <w:pPr>
        <w:pStyle w:val="Bezriadkovania"/>
        <w:ind w:left="705" w:hanging="720"/>
        <w:jc w:val="both"/>
        <w:rPr>
          <w:rFonts w:ascii="Arial" w:hAnsi="Arial" w:cs="Arial"/>
        </w:rPr>
      </w:pPr>
    </w:p>
    <w:p w14:paraId="53DB3C82" w14:textId="45655390" w:rsidR="00A15042" w:rsidRDefault="001C2036" w:rsidP="00C86096">
      <w:pPr>
        <w:pStyle w:val="Zkladntext2"/>
        <w:spacing w:after="0" w:line="240" w:lineRule="auto"/>
        <w:ind w:left="705" w:hanging="705"/>
        <w:jc w:val="both"/>
        <w:rPr>
          <w:rFonts w:ascii="Arial" w:hAnsi="Arial" w:cs="Arial"/>
          <w:sz w:val="22"/>
          <w:szCs w:val="22"/>
        </w:rPr>
      </w:pPr>
      <w:r>
        <w:rPr>
          <w:rFonts w:ascii="Arial" w:hAnsi="Arial" w:cs="Arial"/>
          <w:sz w:val="22"/>
          <w:szCs w:val="22"/>
        </w:rPr>
        <w:t>3.2.4</w:t>
      </w:r>
      <w:r w:rsidR="00E04929">
        <w:rPr>
          <w:rFonts w:ascii="Arial" w:hAnsi="Arial" w:cs="Arial"/>
          <w:sz w:val="22"/>
          <w:szCs w:val="22"/>
        </w:rPr>
        <w:tab/>
      </w:r>
      <w:r w:rsidR="00AD6A99">
        <w:rPr>
          <w:rFonts w:ascii="Arial" w:hAnsi="Arial" w:cs="Arial"/>
          <w:sz w:val="22"/>
          <w:szCs w:val="22"/>
        </w:rPr>
        <w:t xml:space="preserve">Projektová dokumentácia musí byť schválená </w:t>
      </w:r>
      <w:r w:rsidR="004037E1">
        <w:rPr>
          <w:rFonts w:ascii="Arial" w:hAnsi="Arial" w:cs="Arial"/>
          <w:sz w:val="22"/>
          <w:szCs w:val="22"/>
        </w:rPr>
        <w:t>záverečným prerokovaním</w:t>
      </w:r>
      <w:r w:rsidR="00AD6A99">
        <w:rPr>
          <w:rFonts w:ascii="Arial" w:hAnsi="Arial" w:cs="Arial"/>
          <w:sz w:val="22"/>
          <w:szCs w:val="22"/>
        </w:rPr>
        <w:t xml:space="preserve"> s </w:t>
      </w:r>
      <w:r w:rsidR="00290699">
        <w:rPr>
          <w:rFonts w:ascii="Arial" w:hAnsi="Arial" w:cs="Arial"/>
          <w:sz w:val="22"/>
          <w:szCs w:val="22"/>
        </w:rPr>
        <w:t>O</w:t>
      </w:r>
      <w:r w:rsidR="00AD6A99">
        <w:rPr>
          <w:rFonts w:ascii="Arial" w:hAnsi="Arial" w:cs="Arial"/>
          <w:sz w:val="22"/>
          <w:szCs w:val="22"/>
        </w:rPr>
        <w:t>bjednávateľom</w:t>
      </w:r>
      <w:r w:rsidR="00C86096">
        <w:rPr>
          <w:rFonts w:ascii="Arial" w:hAnsi="Arial" w:cs="Arial"/>
          <w:sz w:val="22"/>
          <w:szCs w:val="22"/>
        </w:rPr>
        <w:t>.</w:t>
      </w:r>
      <w:r w:rsidR="00AD6A99">
        <w:rPr>
          <w:rFonts w:ascii="Arial" w:hAnsi="Arial" w:cs="Arial"/>
          <w:sz w:val="22"/>
          <w:szCs w:val="22"/>
        </w:rPr>
        <w:t xml:space="preserve"> </w:t>
      </w:r>
    </w:p>
    <w:p w14:paraId="5264377F" w14:textId="150560AB" w:rsidR="00C86096" w:rsidRDefault="00F612C5" w:rsidP="00A15042">
      <w:pPr>
        <w:pStyle w:val="Zkladntext2"/>
        <w:spacing w:after="0" w:line="240" w:lineRule="auto"/>
        <w:ind w:left="705"/>
        <w:jc w:val="both"/>
        <w:rPr>
          <w:rFonts w:ascii="Arial" w:hAnsi="Arial" w:cs="Arial"/>
          <w:sz w:val="22"/>
          <w:szCs w:val="22"/>
        </w:rPr>
      </w:pPr>
      <w:r>
        <w:rPr>
          <w:rFonts w:ascii="Arial" w:hAnsi="Arial" w:cs="Arial"/>
          <w:sz w:val="22"/>
          <w:szCs w:val="22"/>
        </w:rPr>
        <w:t>Zhotovite</w:t>
      </w:r>
      <w:r w:rsidR="00D338C8">
        <w:rPr>
          <w:rFonts w:ascii="Arial" w:hAnsi="Arial" w:cs="Arial"/>
          <w:sz w:val="22"/>
          <w:szCs w:val="22"/>
        </w:rPr>
        <w:t xml:space="preserve">ľ </w:t>
      </w:r>
      <w:r w:rsidR="004037E1" w:rsidRPr="00985472">
        <w:rPr>
          <w:rFonts w:ascii="Arial" w:hAnsi="Arial" w:cs="Arial"/>
          <w:sz w:val="22"/>
          <w:szCs w:val="22"/>
        </w:rPr>
        <w:t>zabezpečí</w:t>
      </w:r>
      <w:r w:rsidR="00C86096" w:rsidRPr="00985472">
        <w:rPr>
          <w:rFonts w:ascii="Arial" w:hAnsi="Arial" w:cs="Arial"/>
          <w:sz w:val="22"/>
          <w:szCs w:val="22"/>
        </w:rPr>
        <w:t xml:space="preserve"> </w:t>
      </w:r>
      <w:r w:rsidR="00821F5A" w:rsidRPr="00985472">
        <w:rPr>
          <w:rFonts w:ascii="Arial" w:hAnsi="Arial" w:cs="Arial"/>
          <w:sz w:val="22"/>
          <w:szCs w:val="22"/>
        </w:rPr>
        <w:t xml:space="preserve">po poverení </w:t>
      </w:r>
      <w:r w:rsidR="00290699">
        <w:rPr>
          <w:rFonts w:ascii="Arial" w:hAnsi="Arial" w:cs="Arial"/>
          <w:sz w:val="22"/>
          <w:szCs w:val="22"/>
        </w:rPr>
        <w:t>O</w:t>
      </w:r>
      <w:r w:rsidR="00821F5A" w:rsidRPr="00985472">
        <w:rPr>
          <w:rFonts w:ascii="Arial" w:hAnsi="Arial" w:cs="Arial"/>
          <w:sz w:val="22"/>
          <w:szCs w:val="22"/>
        </w:rPr>
        <w:t>bjednávateľom</w:t>
      </w:r>
      <w:r w:rsidR="00C86096" w:rsidRPr="00985472">
        <w:rPr>
          <w:rFonts w:ascii="Arial" w:hAnsi="Arial" w:cs="Arial"/>
          <w:sz w:val="22"/>
          <w:szCs w:val="22"/>
        </w:rPr>
        <w:t>:</w:t>
      </w:r>
    </w:p>
    <w:p w14:paraId="1E3B36F9" w14:textId="374FD514" w:rsidR="00A15042" w:rsidRPr="00985472" w:rsidRDefault="00A15042" w:rsidP="00C86096">
      <w:pPr>
        <w:pStyle w:val="Zkladntext2"/>
        <w:spacing w:after="0" w:line="240" w:lineRule="auto"/>
        <w:ind w:left="705" w:hanging="705"/>
        <w:jc w:val="both"/>
        <w:rPr>
          <w:rFonts w:ascii="Arial" w:hAnsi="Arial" w:cs="Arial"/>
          <w:sz w:val="22"/>
          <w:szCs w:val="22"/>
        </w:rPr>
      </w:pPr>
      <w:r>
        <w:rPr>
          <w:rFonts w:ascii="Arial" w:hAnsi="Arial" w:cs="Arial"/>
          <w:sz w:val="22"/>
          <w:szCs w:val="22"/>
        </w:rPr>
        <w:tab/>
      </w:r>
      <w:r w:rsidRPr="000F581B">
        <w:rPr>
          <w:rFonts w:ascii="Arial" w:hAnsi="Arial" w:cs="Arial"/>
          <w:sz w:val="22"/>
          <w:szCs w:val="22"/>
        </w:rPr>
        <w:t>- podanie žiadosti na ohlásenie stavby</w:t>
      </w:r>
      <w:r w:rsidR="000F581B" w:rsidRPr="000F581B">
        <w:rPr>
          <w:rFonts w:ascii="Arial" w:hAnsi="Arial" w:cs="Arial"/>
          <w:sz w:val="22"/>
          <w:szCs w:val="22"/>
        </w:rPr>
        <w:t xml:space="preserve"> </w:t>
      </w:r>
      <w:r w:rsidRPr="000F581B">
        <w:rPr>
          <w:rFonts w:ascii="Arial" w:hAnsi="Arial" w:cs="Arial"/>
          <w:sz w:val="22"/>
          <w:szCs w:val="22"/>
        </w:rPr>
        <w:t>a</w:t>
      </w:r>
      <w:r w:rsidR="00A268F8" w:rsidRPr="000F581B">
        <w:rPr>
          <w:rFonts w:ascii="Arial" w:hAnsi="Arial" w:cs="Arial"/>
          <w:sz w:val="22"/>
          <w:szCs w:val="22"/>
        </w:rPr>
        <w:t xml:space="preserve"> podanie žiadosti na rozhodnutie o </w:t>
      </w:r>
      <w:r w:rsidRPr="000F581B">
        <w:rPr>
          <w:rFonts w:ascii="Arial" w:hAnsi="Arial" w:cs="Arial"/>
          <w:sz w:val="22"/>
          <w:szCs w:val="22"/>
        </w:rPr>
        <w:t>stavebn</w:t>
      </w:r>
      <w:r w:rsidR="00A268F8" w:rsidRPr="000F581B">
        <w:rPr>
          <w:rFonts w:ascii="Arial" w:hAnsi="Arial" w:cs="Arial"/>
          <w:sz w:val="22"/>
          <w:szCs w:val="22"/>
        </w:rPr>
        <w:t>om</w:t>
      </w:r>
      <w:r w:rsidRPr="000F581B">
        <w:rPr>
          <w:rFonts w:ascii="Arial" w:hAnsi="Arial" w:cs="Arial"/>
          <w:sz w:val="22"/>
          <w:szCs w:val="22"/>
        </w:rPr>
        <w:t xml:space="preserve"> zámer</w:t>
      </w:r>
      <w:r w:rsidR="00A268F8" w:rsidRPr="000F581B">
        <w:rPr>
          <w:rFonts w:ascii="Arial" w:hAnsi="Arial" w:cs="Arial"/>
          <w:sz w:val="22"/>
          <w:szCs w:val="22"/>
        </w:rPr>
        <w:t>e</w:t>
      </w:r>
      <w:r w:rsidRPr="000F581B">
        <w:rPr>
          <w:rFonts w:ascii="Arial" w:hAnsi="Arial" w:cs="Arial"/>
          <w:sz w:val="22"/>
          <w:szCs w:val="22"/>
        </w:rPr>
        <w:t>,</w:t>
      </w:r>
    </w:p>
    <w:p w14:paraId="405A5BA8" w14:textId="06137451" w:rsidR="00FB387C" w:rsidRPr="00085683" w:rsidRDefault="00C86096" w:rsidP="006825F1">
      <w:pPr>
        <w:pStyle w:val="Zkladntext2"/>
        <w:spacing w:after="0" w:line="240" w:lineRule="auto"/>
        <w:ind w:left="705" w:hanging="705"/>
        <w:jc w:val="both"/>
        <w:rPr>
          <w:rFonts w:ascii="Arial" w:hAnsi="Arial" w:cs="Arial"/>
          <w:sz w:val="22"/>
          <w:szCs w:val="22"/>
        </w:rPr>
      </w:pPr>
      <w:r w:rsidRPr="00985472">
        <w:rPr>
          <w:rFonts w:ascii="Arial" w:hAnsi="Arial" w:cs="Arial"/>
          <w:sz w:val="22"/>
          <w:szCs w:val="22"/>
        </w:rPr>
        <w:tab/>
        <w:t>-</w:t>
      </w:r>
      <w:r w:rsidR="00821F5A" w:rsidRPr="00985472">
        <w:rPr>
          <w:rFonts w:ascii="Arial" w:hAnsi="Arial" w:cs="Arial"/>
          <w:sz w:val="22"/>
          <w:szCs w:val="22"/>
        </w:rPr>
        <w:t xml:space="preserve"> sprístupnenie projektovej dokumentácie </w:t>
      </w:r>
      <w:r w:rsidR="00200BC7" w:rsidRPr="00985472">
        <w:rPr>
          <w:rFonts w:ascii="Arial" w:hAnsi="Arial" w:cs="Arial"/>
          <w:sz w:val="22"/>
          <w:szCs w:val="22"/>
        </w:rPr>
        <w:t xml:space="preserve">v stupni stavebný zámer alebo </w:t>
      </w:r>
      <w:r w:rsidR="00085683">
        <w:rPr>
          <w:rFonts w:ascii="Arial" w:hAnsi="Arial" w:cs="Arial"/>
          <w:sz w:val="22"/>
          <w:szCs w:val="22"/>
        </w:rPr>
        <w:t xml:space="preserve">stavebný zámer a </w:t>
      </w:r>
      <w:r w:rsidR="000F3420">
        <w:rPr>
          <w:rFonts w:ascii="Arial" w:hAnsi="Arial" w:cs="Arial"/>
          <w:sz w:val="22"/>
          <w:szCs w:val="22"/>
        </w:rPr>
        <w:t>projekt stavby</w:t>
      </w:r>
      <w:r w:rsidR="00085683">
        <w:rPr>
          <w:rFonts w:ascii="Arial" w:hAnsi="Arial" w:cs="Arial"/>
          <w:sz w:val="22"/>
          <w:szCs w:val="22"/>
        </w:rPr>
        <w:t>,</w:t>
      </w:r>
    </w:p>
    <w:p w14:paraId="596A58FD" w14:textId="77777777" w:rsidR="00200BC7" w:rsidRPr="00985472" w:rsidRDefault="00200BC7" w:rsidP="00200BC7">
      <w:pPr>
        <w:pStyle w:val="Zkladntext2"/>
        <w:spacing w:after="0" w:line="240" w:lineRule="auto"/>
        <w:ind w:left="705" w:hanging="705"/>
        <w:jc w:val="both"/>
        <w:rPr>
          <w:rFonts w:ascii="Arial" w:hAnsi="Arial" w:cs="Arial"/>
          <w:sz w:val="22"/>
          <w:szCs w:val="22"/>
        </w:rPr>
      </w:pPr>
      <w:r w:rsidRPr="00985472">
        <w:rPr>
          <w:rFonts w:ascii="Arial" w:hAnsi="Arial" w:cs="Arial"/>
          <w:sz w:val="22"/>
          <w:szCs w:val="22"/>
        </w:rPr>
        <w:tab/>
      </w:r>
      <w:r w:rsidR="00FB387C" w:rsidRPr="00985472">
        <w:rPr>
          <w:rFonts w:ascii="Arial" w:hAnsi="Arial" w:cs="Arial"/>
          <w:sz w:val="22"/>
          <w:szCs w:val="22"/>
        </w:rPr>
        <w:t>-</w:t>
      </w:r>
      <w:r w:rsidRPr="00985472">
        <w:rPr>
          <w:rFonts w:ascii="Arial" w:hAnsi="Arial" w:cs="Arial"/>
          <w:sz w:val="22"/>
          <w:szCs w:val="22"/>
        </w:rPr>
        <w:t xml:space="preserve"> </w:t>
      </w:r>
      <w:r w:rsidR="00821F5A" w:rsidRPr="00985472">
        <w:rPr>
          <w:rFonts w:ascii="Arial" w:hAnsi="Arial" w:cs="Arial"/>
          <w:sz w:val="22"/>
          <w:szCs w:val="22"/>
        </w:rPr>
        <w:t>požiada o všetky potrebné záväzné stanoviská a záväzné vyjadrenia k stavebnému zámeru</w:t>
      </w:r>
    </w:p>
    <w:p w14:paraId="471FD3A9" w14:textId="2F635A68" w:rsidR="006978C4" w:rsidRPr="00985472" w:rsidRDefault="00200BC7" w:rsidP="00200BC7">
      <w:pPr>
        <w:pStyle w:val="Zkladntext2"/>
        <w:spacing w:after="0" w:line="240" w:lineRule="auto"/>
        <w:ind w:left="705" w:hanging="705"/>
        <w:jc w:val="both"/>
        <w:rPr>
          <w:rFonts w:ascii="Arial" w:hAnsi="Arial" w:cs="Arial"/>
          <w:sz w:val="22"/>
          <w:szCs w:val="22"/>
        </w:rPr>
      </w:pPr>
      <w:r w:rsidRPr="00985472">
        <w:rPr>
          <w:rFonts w:ascii="Arial" w:hAnsi="Arial" w:cs="Arial"/>
          <w:sz w:val="22"/>
          <w:szCs w:val="22"/>
        </w:rPr>
        <w:tab/>
        <w:t xml:space="preserve">- </w:t>
      </w:r>
      <w:r w:rsidR="00C86096" w:rsidRPr="00985472">
        <w:rPr>
          <w:rFonts w:ascii="Arial" w:hAnsi="Arial" w:cs="Arial"/>
          <w:sz w:val="22"/>
          <w:szCs w:val="22"/>
        </w:rPr>
        <w:t>vypracuje</w:t>
      </w:r>
      <w:r w:rsidR="006978C4" w:rsidRPr="00985472">
        <w:rPr>
          <w:rFonts w:ascii="Arial" w:hAnsi="Arial" w:cs="Arial"/>
          <w:sz w:val="22"/>
          <w:szCs w:val="22"/>
        </w:rPr>
        <w:t xml:space="preserve"> pre stavebníka</w:t>
      </w:r>
      <w:r w:rsidR="00C86096" w:rsidRPr="00985472">
        <w:rPr>
          <w:rFonts w:ascii="Arial" w:hAnsi="Arial" w:cs="Arial"/>
          <w:sz w:val="22"/>
          <w:szCs w:val="22"/>
        </w:rPr>
        <w:t xml:space="preserve"> správu o prerokovaní stavebného zámeru</w:t>
      </w:r>
      <w:r w:rsidR="00AD6A99" w:rsidRPr="00985472">
        <w:rPr>
          <w:rFonts w:ascii="Arial" w:hAnsi="Arial" w:cs="Arial"/>
          <w:sz w:val="22"/>
          <w:szCs w:val="22"/>
        </w:rPr>
        <w:t xml:space="preserve"> pre objednávateľa za účelom</w:t>
      </w:r>
      <w:r w:rsidR="000F1F7D" w:rsidRPr="00985472">
        <w:rPr>
          <w:rFonts w:ascii="Arial" w:hAnsi="Arial" w:cs="Arial"/>
          <w:sz w:val="22"/>
          <w:szCs w:val="22"/>
        </w:rPr>
        <w:t xml:space="preserve"> </w:t>
      </w:r>
      <w:r w:rsidR="006978C4" w:rsidRPr="00985472">
        <w:rPr>
          <w:rFonts w:ascii="Arial" w:hAnsi="Arial" w:cs="Arial"/>
          <w:sz w:val="22"/>
          <w:szCs w:val="22"/>
        </w:rPr>
        <w:t>podani</w:t>
      </w:r>
      <w:r w:rsidR="00AD6A99" w:rsidRPr="00985472">
        <w:rPr>
          <w:rFonts w:ascii="Arial" w:hAnsi="Arial" w:cs="Arial"/>
          <w:sz w:val="22"/>
          <w:szCs w:val="22"/>
        </w:rPr>
        <w:t>a</w:t>
      </w:r>
      <w:r w:rsidR="006978C4" w:rsidRPr="00985472">
        <w:rPr>
          <w:rFonts w:ascii="Arial" w:hAnsi="Arial" w:cs="Arial"/>
          <w:sz w:val="22"/>
          <w:szCs w:val="22"/>
        </w:rPr>
        <w:t xml:space="preserve"> žiadosti na </w:t>
      </w:r>
      <w:r w:rsidR="00C86096" w:rsidRPr="00985472">
        <w:rPr>
          <w:rFonts w:ascii="Arial" w:hAnsi="Arial" w:cs="Arial"/>
          <w:sz w:val="22"/>
          <w:szCs w:val="22"/>
        </w:rPr>
        <w:t xml:space="preserve">konanie o stavebnom zámere na stavebnom úrade </w:t>
      </w:r>
      <w:r w:rsidR="00AD6A99" w:rsidRPr="00985472">
        <w:rPr>
          <w:rFonts w:ascii="Arial" w:hAnsi="Arial" w:cs="Arial"/>
          <w:sz w:val="22"/>
          <w:szCs w:val="22"/>
        </w:rPr>
        <w:t xml:space="preserve">a </w:t>
      </w:r>
      <w:r w:rsidR="00C86096" w:rsidRPr="00985472">
        <w:rPr>
          <w:rFonts w:ascii="Arial" w:hAnsi="Arial" w:cs="Arial"/>
          <w:sz w:val="22"/>
          <w:szCs w:val="22"/>
        </w:rPr>
        <w:t xml:space="preserve">získania </w:t>
      </w:r>
      <w:r w:rsidR="006978C4" w:rsidRPr="00985472">
        <w:rPr>
          <w:rFonts w:ascii="Arial" w:hAnsi="Arial" w:cs="Arial"/>
          <w:sz w:val="22"/>
          <w:szCs w:val="22"/>
        </w:rPr>
        <w:t xml:space="preserve">právoplatného </w:t>
      </w:r>
      <w:r w:rsidR="00C86096" w:rsidRPr="00985472">
        <w:rPr>
          <w:rFonts w:ascii="Arial" w:hAnsi="Arial" w:cs="Arial"/>
          <w:sz w:val="22"/>
          <w:szCs w:val="22"/>
        </w:rPr>
        <w:t>rozhodnutia o stavebnom zámere.</w:t>
      </w:r>
    </w:p>
    <w:p w14:paraId="774E2089" w14:textId="2365842A" w:rsidR="00C86096" w:rsidRPr="00985472" w:rsidRDefault="006978C4" w:rsidP="006978C4">
      <w:pPr>
        <w:pStyle w:val="Zkladntext2"/>
        <w:spacing w:after="0" w:line="240" w:lineRule="auto"/>
        <w:ind w:left="705"/>
        <w:jc w:val="both"/>
        <w:rPr>
          <w:rFonts w:ascii="Arial" w:hAnsi="Arial" w:cs="Arial"/>
          <w:sz w:val="22"/>
          <w:szCs w:val="22"/>
        </w:rPr>
      </w:pPr>
      <w:r w:rsidRPr="00985472">
        <w:rPr>
          <w:rFonts w:ascii="Arial" w:hAnsi="Arial" w:cs="Arial"/>
          <w:sz w:val="22"/>
          <w:szCs w:val="22"/>
        </w:rPr>
        <w:t>-</w:t>
      </w:r>
      <w:r w:rsidR="00C86096" w:rsidRPr="00985472">
        <w:rPr>
          <w:rFonts w:ascii="Arial" w:hAnsi="Arial" w:cs="Arial"/>
          <w:sz w:val="22"/>
          <w:szCs w:val="22"/>
        </w:rPr>
        <w:t xml:space="preserve"> </w:t>
      </w:r>
      <w:r w:rsidRPr="00985472">
        <w:rPr>
          <w:rFonts w:ascii="Arial" w:hAnsi="Arial" w:cs="Arial"/>
          <w:sz w:val="22"/>
          <w:szCs w:val="22"/>
        </w:rPr>
        <w:t>v</w:t>
      </w:r>
      <w:r w:rsidR="00C86096" w:rsidRPr="00985472">
        <w:rPr>
          <w:rFonts w:ascii="Arial" w:hAnsi="Arial" w:cs="Arial"/>
          <w:sz w:val="22"/>
          <w:szCs w:val="22"/>
        </w:rPr>
        <w:t> prípade, že v rozhodnutí o stavebnom zámere bude vyžadovaný projekt stavby</w:t>
      </w:r>
      <w:r w:rsidR="00AD6A99" w:rsidRPr="00985472">
        <w:rPr>
          <w:rFonts w:ascii="Arial" w:hAnsi="Arial" w:cs="Arial"/>
          <w:sz w:val="22"/>
          <w:szCs w:val="22"/>
        </w:rPr>
        <w:t xml:space="preserve"> resp. vykonávací projekt</w:t>
      </w:r>
      <w:r w:rsidR="00A75CD9">
        <w:rPr>
          <w:rFonts w:ascii="Arial" w:hAnsi="Arial" w:cs="Arial"/>
          <w:sz w:val="22"/>
          <w:szCs w:val="22"/>
        </w:rPr>
        <w:t>,</w:t>
      </w:r>
      <w:r w:rsidR="00C86096" w:rsidRPr="00985472">
        <w:rPr>
          <w:rFonts w:ascii="Arial" w:hAnsi="Arial" w:cs="Arial"/>
          <w:sz w:val="22"/>
          <w:szCs w:val="22"/>
        </w:rPr>
        <w:t xml:space="preserve"> je potrebné</w:t>
      </w:r>
      <w:r w:rsidRPr="00985472">
        <w:rPr>
          <w:rFonts w:ascii="Arial" w:hAnsi="Arial" w:cs="Arial"/>
          <w:sz w:val="22"/>
          <w:szCs w:val="22"/>
        </w:rPr>
        <w:t xml:space="preserve">, aby ho zhotoviteľ vypracoval </w:t>
      </w:r>
      <w:r w:rsidR="00C86096" w:rsidRPr="00985472">
        <w:rPr>
          <w:rFonts w:ascii="Arial" w:hAnsi="Arial" w:cs="Arial"/>
          <w:sz w:val="22"/>
          <w:szCs w:val="22"/>
        </w:rPr>
        <w:t>a</w:t>
      </w:r>
      <w:r w:rsidRPr="00985472">
        <w:rPr>
          <w:rFonts w:ascii="Arial" w:hAnsi="Arial" w:cs="Arial"/>
          <w:sz w:val="22"/>
          <w:szCs w:val="22"/>
        </w:rPr>
        <w:t xml:space="preserve"> zabezpečil overenie </w:t>
      </w:r>
      <w:r w:rsidR="000F1F7D" w:rsidRPr="00985472">
        <w:rPr>
          <w:rFonts w:ascii="Arial" w:hAnsi="Arial" w:cs="Arial"/>
          <w:sz w:val="22"/>
          <w:szCs w:val="22"/>
        </w:rPr>
        <w:t>proje</w:t>
      </w:r>
      <w:r w:rsidRPr="00985472">
        <w:rPr>
          <w:rFonts w:ascii="Arial" w:hAnsi="Arial" w:cs="Arial"/>
          <w:sz w:val="22"/>
          <w:szCs w:val="22"/>
        </w:rPr>
        <w:t>k</w:t>
      </w:r>
      <w:r w:rsidR="000F1F7D" w:rsidRPr="00985472">
        <w:rPr>
          <w:rFonts w:ascii="Arial" w:hAnsi="Arial" w:cs="Arial"/>
          <w:sz w:val="22"/>
          <w:szCs w:val="22"/>
        </w:rPr>
        <w:t>t</w:t>
      </w:r>
      <w:r w:rsidRPr="00985472">
        <w:rPr>
          <w:rFonts w:ascii="Arial" w:hAnsi="Arial" w:cs="Arial"/>
          <w:sz w:val="22"/>
          <w:szCs w:val="22"/>
        </w:rPr>
        <w:t>u stavby t.j.</w:t>
      </w:r>
      <w:r w:rsidR="00C86096" w:rsidRPr="00985472">
        <w:rPr>
          <w:rFonts w:ascii="Arial" w:hAnsi="Arial" w:cs="Arial"/>
          <w:sz w:val="22"/>
          <w:szCs w:val="22"/>
        </w:rPr>
        <w:t xml:space="preserve"> </w:t>
      </w:r>
      <w:r w:rsidRPr="00985472">
        <w:rPr>
          <w:rFonts w:ascii="Arial" w:hAnsi="Arial" w:cs="Arial"/>
          <w:sz w:val="22"/>
          <w:szCs w:val="22"/>
        </w:rPr>
        <w:t xml:space="preserve">zabezpečil </w:t>
      </w:r>
      <w:r w:rsidR="00C86096" w:rsidRPr="00985472">
        <w:rPr>
          <w:rFonts w:ascii="Arial" w:hAnsi="Arial" w:cs="Arial"/>
          <w:sz w:val="22"/>
          <w:szCs w:val="22"/>
        </w:rPr>
        <w:t xml:space="preserve">doložku súladu od dotknutých orgánov, ktoré  si v záväznom stanovisku k stavebnému zámeru vyhradili posúdenie projektu stavby a uplatnili požiadavky </w:t>
      </w:r>
      <w:r w:rsidR="006825F1" w:rsidRPr="00985472">
        <w:rPr>
          <w:rFonts w:ascii="Arial" w:hAnsi="Arial" w:cs="Arial"/>
          <w:sz w:val="22"/>
          <w:szCs w:val="22"/>
        </w:rPr>
        <w:t xml:space="preserve">na dopracovanie projektu stavby </w:t>
      </w:r>
    </w:p>
    <w:p w14:paraId="0662EE6A" w14:textId="77777777" w:rsidR="00FB387C" w:rsidRPr="00985472" w:rsidRDefault="00C86096" w:rsidP="00C86096">
      <w:pPr>
        <w:pStyle w:val="Zkladntext2"/>
        <w:spacing w:after="0" w:line="240" w:lineRule="auto"/>
        <w:ind w:left="705" w:hanging="705"/>
        <w:jc w:val="both"/>
        <w:rPr>
          <w:rFonts w:ascii="Arial" w:hAnsi="Arial" w:cs="Arial"/>
          <w:sz w:val="22"/>
          <w:szCs w:val="22"/>
        </w:rPr>
      </w:pPr>
      <w:r w:rsidRPr="00985472">
        <w:rPr>
          <w:rFonts w:ascii="Arial" w:hAnsi="Arial" w:cs="Arial"/>
          <w:sz w:val="22"/>
          <w:szCs w:val="22"/>
        </w:rPr>
        <w:tab/>
        <w:t xml:space="preserve">- </w:t>
      </w:r>
      <w:r w:rsidR="004037E1" w:rsidRPr="00985472">
        <w:rPr>
          <w:rFonts w:ascii="Arial" w:hAnsi="Arial" w:cs="Arial"/>
          <w:sz w:val="22"/>
          <w:szCs w:val="22"/>
        </w:rPr>
        <w:t xml:space="preserve">resp. ohlásenie </w:t>
      </w:r>
      <w:r w:rsidR="000F1F7D" w:rsidRPr="00985472">
        <w:rPr>
          <w:rFonts w:ascii="Arial" w:hAnsi="Arial" w:cs="Arial"/>
          <w:sz w:val="22"/>
          <w:szCs w:val="22"/>
        </w:rPr>
        <w:t xml:space="preserve">stavby </w:t>
      </w:r>
    </w:p>
    <w:p w14:paraId="2D4F9AEE" w14:textId="7ED46678" w:rsidR="00B76A68" w:rsidRDefault="00FB387C" w:rsidP="00C86096">
      <w:pPr>
        <w:pStyle w:val="Zkladntext2"/>
        <w:spacing w:after="0" w:line="240" w:lineRule="auto"/>
        <w:ind w:left="705" w:hanging="705"/>
        <w:jc w:val="both"/>
        <w:rPr>
          <w:rFonts w:ascii="Arial" w:hAnsi="Arial" w:cs="Arial"/>
          <w:sz w:val="22"/>
          <w:szCs w:val="22"/>
        </w:rPr>
      </w:pPr>
      <w:r w:rsidRPr="00985472">
        <w:rPr>
          <w:rFonts w:ascii="Arial" w:hAnsi="Arial" w:cs="Arial"/>
          <w:sz w:val="22"/>
          <w:szCs w:val="22"/>
        </w:rPr>
        <w:tab/>
        <w:t xml:space="preserve">- </w:t>
      </w:r>
      <w:r w:rsidR="004037E1" w:rsidRPr="00985472">
        <w:rPr>
          <w:rFonts w:ascii="Arial" w:hAnsi="Arial" w:cs="Arial"/>
          <w:sz w:val="22"/>
          <w:szCs w:val="22"/>
        </w:rPr>
        <w:t>v prípade požiadaviek stavebného úradu</w:t>
      </w:r>
      <w:r w:rsidR="000F1F7D" w:rsidRPr="00985472">
        <w:rPr>
          <w:rFonts w:ascii="Arial" w:hAnsi="Arial" w:cs="Arial"/>
          <w:sz w:val="22"/>
          <w:szCs w:val="22"/>
        </w:rPr>
        <w:t>, či iných dotknutých orgánov či dotknutých právnických osôb</w:t>
      </w:r>
      <w:r w:rsidRPr="00985472">
        <w:rPr>
          <w:rFonts w:ascii="Arial" w:hAnsi="Arial" w:cs="Arial"/>
          <w:sz w:val="22"/>
          <w:szCs w:val="22"/>
        </w:rPr>
        <w:t xml:space="preserve"> zhotoviteľ</w:t>
      </w:r>
      <w:r w:rsidR="004037E1" w:rsidRPr="00985472">
        <w:rPr>
          <w:rFonts w:ascii="Arial" w:hAnsi="Arial" w:cs="Arial"/>
          <w:sz w:val="22"/>
          <w:szCs w:val="22"/>
        </w:rPr>
        <w:t xml:space="preserve"> zapracuje nové skutočnosti a pripomienky do projektu stavb</w:t>
      </w:r>
      <w:r w:rsidR="000F1F7D" w:rsidRPr="00985472">
        <w:rPr>
          <w:rFonts w:ascii="Arial" w:hAnsi="Arial" w:cs="Arial"/>
          <w:sz w:val="22"/>
          <w:szCs w:val="22"/>
        </w:rPr>
        <w:t>y resp. vykonávacieho projektu</w:t>
      </w:r>
      <w:r w:rsidRPr="00985472">
        <w:rPr>
          <w:rFonts w:ascii="Arial" w:hAnsi="Arial" w:cs="Arial"/>
          <w:sz w:val="22"/>
          <w:szCs w:val="22"/>
        </w:rPr>
        <w:t xml:space="preserve"> resp. projektu stavby pre ohlásenie</w:t>
      </w:r>
      <w:r w:rsidR="004037E1" w:rsidRPr="00985472">
        <w:rPr>
          <w:rFonts w:ascii="Arial" w:hAnsi="Arial" w:cs="Arial"/>
          <w:sz w:val="22"/>
          <w:szCs w:val="22"/>
        </w:rPr>
        <w:t xml:space="preserve"> bez zmeny ceny za </w:t>
      </w:r>
      <w:r w:rsidR="003F2232" w:rsidRPr="00985472">
        <w:rPr>
          <w:rFonts w:ascii="Arial" w:hAnsi="Arial" w:cs="Arial"/>
          <w:sz w:val="22"/>
          <w:szCs w:val="22"/>
        </w:rPr>
        <w:t>Dielo</w:t>
      </w:r>
      <w:r w:rsidR="004037E1" w:rsidRPr="00985472">
        <w:rPr>
          <w:rFonts w:ascii="Arial" w:hAnsi="Arial" w:cs="Arial"/>
          <w:sz w:val="22"/>
          <w:szCs w:val="22"/>
        </w:rPr>
        <w:t>.</w:t>
      </w:r>
      <w:r w:rsidR="004037E1">
        <w:rPr>
          <w:rFonts w:ascii="Arial" w:hAnsi="Arial" w:cs="Arial"/>
          <w:sz w:val="22"/>
          <w:szCs w:val="22"/>
        </w:rPr>
        <w:t xml:space="preserve"> </w:t>
      </w:r>
    </w:p>
    <w:p w14:paraId="61F7599A" w14:textId="77777777" w:rsidR="00B76A68" w:rsidRDefault="00B76A68">
      <w:pPr>
        <w:pStyle w:val="Zkladntext2"/>
        <w:spacing w:after="0" w:line="240" w:lineRule="auto"/>
        <w:ind w:hanging="720"/>
        <w:jc w:val="both"/>
        <w:rPr>
          <w:rFonts w:ascii="Arial" w:hAnsi="Arial" w:cs="Arial"/>
          <w:sz w:val="22"/>
          <w:szCs w:val="22"/>
        </w:rPr>
      </w:pPr>
    </w:p>
    <w:p w14:paraId="69354B2D" w14:textId="6CD782E0" w:rsidR="00B76A68" w:rsidRDefault="001C2036" w:rsidP="00E04929">
      <w:pPr>
        <w:pStyle w:val="Zkladntext2"/>
        <w:spacing w:after="0" w:line="240" w:lineRule="auto"/>
        <w:ind w:left="705" w:hanging="705"/>
        <w:jc w:val="both"/>
        <w:rPr>
          <w:rFonts w:ascii="Arial" w:hAnsi="Arial" w:cs="Arial"/>
          <w:sz w:val="22"/>
          <w:szCs w:val="22"/>
        </w:rPr>
      </w:pPr>
      <w:r>
        <w:rPr>
          <w:rFonts w:ascii="Arial" w:hAnsi="Arial" w:cs="Arial"/>
          <w:sz w:val="22"/>
          <w:szCs w:val="22"/>
        </w:rPr>
        <w:t>3.2.5</w:t>
      </w:r>
      <w:r w:rsidR="00E04929">
        <w:rPr>
          <w:rFonts w:ascii="Arial" w:hAnsi="Arial" w:cs="Arial"/>
          <w:sz w:val="22"/>
          <w:szCs w:val="22"/>
        </w:rPr>
        <w:tab/>
      </w:r>
      <w:r w:rsidR="00F612C5">
        <w:rPr>
          <w:rFonts w:ascii="Arial" w:hAnsi="Arial" w:cs="Arial"/>
          <w:sz w:val="22"/>
          <w:szCs w:val="22"/>
        </w:rPr>
        <w:t>Zhotovite</w:t>
      </w:r>
      <w:r w:rsidR="00D338C8">
        <w:rPr>
          <w:rFonts w:ascii="Arial" w:hAnsi="Arial" w:cs="Arial"/>
          <w:sz w:val="22"/>
          <w:szCs w:val="22"/>
        </w:rPr>
        <w:t xml:space="preserve">ľ </w:t>
      </w:r>
      <w:r w:rsidR="004037E1">
        <w:rPr>
          <w:rFonts w:ascii="Arial" w:hAnsi="Arial" w:cs="Arial"/>
          <w:sz w:val="22"/>
          <w:szCs w:val="22"/>
        </w:rPr>
        <w:t xml:space="preserve">sa zaväzuje vykonávať pri realizácii </w:t>
      </w:r>
      <w:r w:rsidR="003F2232">
        <w:rPr>
          <w:rFonts w:ascii="Arial" w:hAnsi="Arial" w:cs="Arial"/>
          <w:sz w:val="22"/>
          <w:szCs w:val="22"/>
        </w:rPr>
        <w:t xml:space="preserve">Diela </w:t>
      </w:r>
      <w:r w:rsidR="004037E1">
        <w:rPr>
          <w:rFonts w:ascii="Arial" w:hAnsi="Arial" w:cs="Arial"/>
          <w:sz w:val="22"/>
          <w:szCs w:val="22"/>
        </w:rPr>
        <w:t xml:space="preserve">budovaného na základe Projektovej dokumentácie podľa tejto </w:t>
      </w:r>
      <w:r w:rsidR="008C2CC2">
        <w:rPr>
          <w:rFonts w:ascii="Arial" w:hAnsi="Arial" w:cs="Arial"/>
          <w:sz w:val="22"/>
          <w:szCs w:val="22"/>
        </w:rPr>
        <w:t xml:space="preserve">Zmluvy </w:t>
      </w:r>
      <w:r w:rsidR="004037E1">
        <w:rPr>
          <w:rFonts w:ascii="Arial" w:hAnsi="Arial" w:cs="Arial"/>
          <w:sz w:val="22"/>
          <w:szCs w:val="22"/>
        </w:rPr>
        <w:t xml:space="preserve">činnosť koordinátora projektovej dokumentácie v zmysle Nariadenia vlády na základe samostatnej </w:t>
      </w:r>
      <w:r w:rsidR="00AC02A6">
        <w:rPr>
          <w:rFonts w:ascii="Arial" w:hAnsi="Arial" w:cs="Arial"/>
          <w:sz w:val="22"/>
          <w:szCs w:val="22"/>
        </w:rPr>
        <w:t xml:space="preserve">zmluvy </w:t>
      </w:r>
      <w:r w:rsidR="004037E1">
        <w:rPr>
          <w:rFonts w:ascii="Arial" w:hAnsi="Arial" w:cs="Arial"/>
          <w:sz w:val="22"/>
          <w:szCs w:val="22"/>
        </w:rPr>
        <w:t xml:space="preserve">o dielo s budúcim </w:t>
      </w:r>
      <w:r w:rsidR="00F612C5">
        <w:rPr>
          <w:rFonts w:ascii="Arial" w:hAnsi="Arial" w:cs="Arial"/>
          <w:sz w:val="22"/>
          <w:szCs w:val="22"/>
        </w:rPr>
        <w:t>Zhotovite</w:t>
      </w:r>
      <w:r w:rsidR="00D338C8">
        <w:rPr>
          <w:rFonts w:ascii="Arial" w:hAnsi="Arial" w:cs="Arial"/>
          <w:sz w:val="22"/>
          <w:szCs w:val="22"/>
        </w:rPr>
        <w:t>ľom</w:t>
      </w:r>
      <w:r w:rsidR="004037E1">
        <w:rPr>
          <w:rFonts w:ascii="Arial" w:hAnsi="Arial" w:cs="Arial"/>
          <w:sz w:val="22"/>
          <w:szCs w:val="22"/>
        </w:rPr>
        <w:t xml:space="preserve"> diela. </w:t>
      </w:r>
    </w:p>
    <w:p w14:paraId="3C91DC35" w14:textId="77777777" w:rsidR="00B76A68" w:rsidRDefault="004037E1">
      <w:pPr>
        <w:pStyle w:val="Zkladntext2"/>
        <w:spacing w:after="0" w:line="240" w:lineRule="auto"/>
        <w:ind w:hanging="715"/>
        <w:jc w:val="both"/>
        <w:rPr>
          <w:rFonts w:ascii="Arial" w:hAnsi="Arial" w:cs="Arial"/>
        </w:rPr>
      </w:pPr>
      <w:r>
        <w:rPr>
          <w:rFonts w:ascii="Arial" w:hAnsi="Arial" w:cs="Arial"/>
          <w:sz w:val="22"/>
          <w:szCs w:val="22"/>
        </w:rPr>
        <w:tab/>
      </w:r>
      <w:r>
        <w:rPr>
          <w:rFonts w:ascii="Arial" w:hAnsi="Arial" w:cs="Arial"/>
          <w:sz w:val="22"/>
          <w:szCs w:val="22"/>
        </w:rPr>
        <w:tab/>
      </w:r>
    </w:p>
    <w:p w14:paraId="42B9B572" w14:textId="74EF7234" w:rsidR="00B76A68" w:rsidRPr="00E04929" w:rsidRDefault="001C2036" w:rsidP="00E04929">
      <w:pPr>
        <w:ind w:left="705" w:hanging="705"/>
        <w:jc w:val="both"/>
        <w:rPr>
          <w:rFonts w:ascii="Arial" w:hAnsi="Arial" w:cs="Arial"/>
          <w:sz w:val="22"/>
          <w:szCs w:val="22"/>
        </w:rPr>
      </w:pPr>
      <w:r>
        <w:rPr>
          <w:rFonts w:ascii="Arial" w:hAnsi="Arial" w:cs="Arial"/>
          <w:sz w:val="22"/>
          <w:szCs w:val="22"/>
        </w:rPr>
        <w:t>3.2.6</w:t>
      </w:r>
      <w:r w:rsidR="00E04929">
        <w:rPr>
          <w:rFonts w:ascii="Arial" w:hAnsi="Arial" w:cs="Arial"/>
          <w:sz w:val="22"/>
          <w:szCs w:val="22"/>
        </w:rPr>
        <w:tab/>
      </w:r>
      <w:r w:rsidR="00F612C5">
        <w:rPr>
          <w:rFonts w:ascii="Arial" w:hAnsi="Arial" w:cs="Arial"/>
          <w:sz w:val="22"/>
          <w:szCs w:val="22"/>
        </w:rPr>
        <w:t>Zhotovite</w:t>
      </w:r>
      <w:r w:rsidR="00D338C8" w:rsidRPr="00E04929">
        <w:rPr>
          <w:rFonts w:ascii="Arial" w:hAnsi="Arial" w:cs="Arial"/>
          <w:sz w:val="22"/>
          <w:szCs w:val="22"/>
        </w:rPr>
        <w:t xml:space="preserve">ľ </w:t>
      </w:r>
      <w:r w:rsidR="004037E1" w:rsidRPr="00E04929">
        <w:rPr>
          <w:rFonts w:ascii="Arial" w:hAnsi="Arial" w:cs="Arial"/>
          <w:sz w:val="22"/>
          <w:szCs w:val="22"/>
        </w:rPr>
        <w:t xml:space="preserve">sa zaväzuje dodať podrobnú situáciu a geodetické podklady k vytýčeniu stavby aj v digitálnej forme vo formáte *.dgn. </w:t>
      </w:r>
      <w:r w:rsidR="00F612C5">
        <w:rPr>
          <w:rFonts w:ascii="Arial" w:hAnsi="Arial" w:cs="Arial"/>
          <w:sz w:val="22"/>
          <w:szCs w:val="22"/>
        </w:rPr>
        <w:t>Objednávate</w:t>
      </w:r>
      <w:r w:rsidR="00D76C00" w:rsidRPr="00E04929">
        <w:rPr>
          <w:rFonts w:ascii="Arial" w:hAnsi="Arial" w:cs="Arial"/>
          <w:sz w:val="22"/>
          <w:szCs w:val="22"/>
        </w:rPr>
        <w:t xml:space="preserve">ľ </w:t>
      </w:r>
      <w:r w:rsidR="004037E1" w:rsidRPr="00E04929">
        <w:rPr>
          <w:rFonts w:ascii="Arial" w:hAnsi="Arial" w:cs="Arial"/>
          <w:sz w:val="22"/>
          <w:szCs w:val="22"/>
        </w:rPr>
        <w:t>požaduje dodať Projektovú dokumentáciu 6x aj v digitálnej forme na USB nosiči:</w:t>
      </w:r>
    </w:p>
    <w:p w14:paraId="6972A83C" w14:textId="77777777" w:rsidR="00B76A68" w:rsidRDefault="004037E1">
      <w:pPr>
        <w:pStyle w:val="Odsekzoznamu"/>
        <w:numPr>
          <w:ilvl w:val="0"/>
          <w:numId w:val="5"/>
        </w:numPr>
        <w:ind w:left="993" w:hanging="284"/>
        <w:jc w:val="both"/>
        <w:rPr>
          <w:rFonts w:ascii="Arial" w:hAnsi="Arial" w:cs="Arial"/>
          <w:sz w:val="22"/>
          <w:szCs w:val="22"/>
        </w:rPr>
      </w:pPr>
      <w:r>
        <w:rPr>
          <w:rFonts w:ascii="Arial" w:hAnsi="Arial" w:cs="Arial"/>
          <w:sz w:val="22"/>
          <w:szCs w:val="22"/>
        </w:rPr>
        <w:t>textová časť (formát *.doc),</w:t>
      </w:r>
    </w:p>
    <w:p w14:paraId="6EACED1F" w14:textId="77777777" w:rsidR="00B76A68" w:rsidRDefault="004037E1">
      <w:pPr>
        <w:pStyle w:val="Odsekzoznamu"/>
        <w:numPr>
          <w:ilvl w:val="0"/>
          <w:numId w:val="5"/>
        </w:numPr>
        <w:ind w:left="993" w:hanging="284"/>
        <w:jc w:val="both"/>
        <w:rPr>
          <w:rFonts w:ascii="Arial" w:hAnsi="Arial" w:cs="Arial"/>
          <w:sz w:val="22"/>
          <w:szCs w:val="22"/>
        </w:rPr>
      </w:pPr>
      <w:r>
        <w:rPr>
          <w:rFonts w:ascii="Arial" w:hAnsi="Arial" w:cs="Arial"/>
          <w:sz w:val="22"/>
          <w:szCs w:val="22"/>
        </w:rPr>
        <w:lastRenderedPageBreak/>
        <w:t>výkresová časť (formát *.dwg),</w:t>
      </w:r>
    </w:p>
    <w:p w14:paraId="7B11AA9B" w14:textId="04CF7BFF" w:rsidR="00B76A68" w:rsidRDefault="004037E1">
      <w:pPr>
        <w:pStyle w:val="Odsekzoznamu"/>
        <w:numPr>
          <w:ilvl w:val="0"/>
          <w:numId w:val="5"/>
        </w:numPr>
        <w:ind w:left="993" w:hanging="284"/>
        <w:jc w:val="both"/>
        <w:rPr>
          <w:rFonts w:ascii="Arial" w:hAnsi="Arial" w:cs="Arial"/>
          <w:sz w:val="22"/>
          <w:szCs w:val="22"/>
        </w:rPr>
      </w:pPr>
      <w:r>
        <w:rPr>
          <w:rFonts w:ascii="Arial" w:hAnsi="Arial" w:cs="Arial"/>
          <w:sz w:val="22"/>
          <w:szCs w:val="22"/>
        </w:rPr>
        <w:t>rozpočtová časť v tabuľke (formát *.xls) v programe Cenkros plus.</w:t>
      </w:r>
    </w:p>
    <w:p w14:paraId="26D48F73" w14:textId="652C0495" w:rsidR="00886ACE" w:rsidRPr="00886ACE" w:rsidRDefault="00886ACE" w:rsidP="00886ACE">
      <w:pPr>
        <w:ind w:left="709"/>
        <w:jc w:val="both"/>
        <w:rPr>
          <w:rFonts w:ascii="Arial" w:hAnsi="Arial" w:cs="Arial"/>
          <w:sz w:val="22"/>
          <w:szCs w:val="22"/>
        </w:rPr>
      </w:pPr>
      <w:r>
        <w:rPr>
          <w:rFonts w:ascii="Arial" w:hAnsi="Arial" w:cs="Arial"/>
          <w:sz w:val="22"/>
          <w:szCs w:val="22"/>
        </w:rPr>
        <w:t>Zároveň objednávateľ požaduje dodať kompletnú Projektovú dokumentáciu aj vo formáte *.pdf.</w:t>
      </w:r>
    </w:p>
    <w:p w14:paraId="6FCAEF52" w14:textId="77777777" w:rsidR="00B76A68" w:rsidRDefault="004037E1">
      <w:pPr>
        <w:ind w:left="705" w:hanging="705"/>
        <w:jc w:val="both"/>
        <w:rPr>
          <w:rFonts w:ascii="Arial" w:hAnsi="Arial" w:cs="Arial"/>
          <w:sz w:val="22"/>
          <w:szCs w:val="22"/>
        </w:rPr>
      </w:pPr>
      <w:r>
        <w:rPr>
          <w:rFonts w:ascii="Arial" w:hAnsi="Arial" w:cs="Arial"/>
          <w:sz w:val="22"/>
          <w:szCs w:val="22"/>
        </w:rPr>
        <w:tab/>
        <w:t xml:space="preserve">Pred odovzdaním elaborátu </w:t>
      </w:r>
      <w:r w:rsidR="00F612C5">
        <w:rPr>
          <w:rFonts w:ascii="Arial" w:hAnsi="Arial" w:cs="Arial"/>
          <w:sz w:val="22"/>
          <w:szCs w:val="22"/>
        </w:rPr>
        <w:t>Objednávate</w:t>
      </w:r>
      <w:r w:rsidR="00D76C00">
        <w:rPr>
          <w:rFonts w:ascii="Arial" w:hAnsi="Arial" w:cs="Arial"/>
          <w:sz w:val="22"/>
          <w:szCs w:val="22"/>
        </w:rPr>
        <w:t>ľovi</w:t>
      </w:r>
      <w:r>
        <w:rPr>
          <w:rFonts w:ascii="Arial" w:hAnsi="Arial" w:cs="Arial"/>
          <w:sz w:val="22"/>
          <w:szCs w:val="22"/>
        </w:rPr>
        <w:t xml:space="preserve">, </w:t>
      </w:r>
      <w:r w:rsidR="00F612C5">
        <w:rPr>
          <w:rFonts w:ascii="Arial" w:hAnsi="Arial" w:cs="Arial"/>
          <w:sz w:val="22"/>
          <w:szCs w:val="22"/>
        </w:rPr>
        <w:t>Zhotovite</w:t>
      </w:r>
      <w:r w:rsidR="00D338C8">
        <w:rPr>
          <w:rFonts w:ascii="Arial" w:hAnsi="Arial" w:cs="Arial"/>
          <w:sz w:val="22"/>
          <w:szCs w:val="22"/>
        </w:rPr>
        <w:t xml:space="preserve">ľ </w:t>
      </w:r>
      <w:r>
        <w:rPr>
          <w:rFonts w:ascii="Arial" w:hAnsi="Arial" w:cs="Arial"/>
          <w:sz w:val="22"/>
          <w:szCs w:val="22"/>
        </w:rPr>
        <w:t xml:space="preserve">tento predloží na kontrolu úplnosti </w:t>
      </w:r>
      <w:r w:rsidR="00F612C5">
        <w:rPr>
          <w:rFonts w:ascii="Arial" w:hAnsi="Arial" w:cs="Arial"/>
          <w:sz w:val="22"/>
          <w:szCs w:val="22"/>
        </w:rPr>
        <w:t>Objednávate</w:t>
      </w:r>
      <w:r w:rsidR="00D76C00">
        <w:rPr>
          <w:rFonts w:ascii="Arial" w:hAnsi="Arial" w:cs="Arial"/>
          <w:sz w:val="22"/>
          <w:szCs w:val="22"/>
        </w:rPr>
        <w:t>ľovi</w:t>
      </w:r>
      <w:r>
        <w:rPr>
          <w:rFonts w:ascii="Arial" w:hAnsi="Arial" w:cs="Arial"/>
          <w:sz w:val="22"/>
          <w:szCs w:val="22"/>
        </w:rPr>
        <w:t xml:space="preserve">. </w:t>
      </w:r>
      <w:r w:rsidR="00F612C5">
        <w:rPr>
          <w:rFonts w:ascii="Arial" w:hAnsi="Arial" w:cs="Arial"/>
          <w:sz w:val="22"/>
          <w:szCs w:val="22"/>
        </w:rPr>
        <w:t>Objednávate</w:t>
      </w:r>
      <w:r w:rsidR="00D76C00">
        <w:rPr>
          <w:rFonts w:ascii="Arial" w:hAnsi="Arial" w:cs="Arial"/>
          <w:sz w:val="22"/>
          <w:szCs w:val="22"/>
        </w:rPr>
        <w:t xml:space="preserve">ľ </w:t>
      </w:r>
      <w:r>
        <w:rPr>
          <w:rFonts w:ascii="Arial" w:hAnsi="Arial" w:cs="Arial"/>
          <w:sz w:val="22"/>
          <w:szCs w:val="22"/>
        </w:rPr>
        <w:t xml:space="preserve">si vyhradzuje právo, že </w:t>
      </w:r>
      <w:r w:rsidR="00F612C5">
        <w:rPr>
          <w:rFonts w:ascii="Arial" w:hAnsi="Arial" w:cs="Arial"/>
          <w:sz w:val="22"/>
          <w:szCs w:val="22"/>
        </w:rPr>
        <w:t>Zhotovite</w:t>
      </w:r>
      <w:r w:rsidR="00D338C8">
        <w:rPr>
          <w:rFonts w:ascii="Arial" w:hAnsi="Arial" w:cs="Arial"/>
          <w:sz w:val="22"/>
          <w:szCs w:val="22"/>
        </w:rPr>
        <w:t xml:space="preserve">ľ </w:t>
      </w:r>
      <w:r>
        <w:rPr>
          <w:rFonts w:ascii="Arial" w:hAnsi="Arial" w:cs="Arial"/>
          <w:sz w:val="22"/>
          <w:szCs w:val="22"/>
        </w:rPr>
        <w:t>nemôže nakladať s Projektovou dokumentáciou bez jeho súhlasu. Poskytnutie údajov tretej osobe je neprípustné.</w:t>
      </w:r>
    </w:p>
    <w:p w14:paraId="574C1619" w14:textId="77777777" w:rsidR="00B76A68" w:rsidRDefault="00B76A68">
      <w:pPr>
        <w:ind w:hanging="70"/>
        <w:jc w:val="both"/>
        <w:rPr>
          <w:rFonts w:ascii="Arial" w:hAnsi="Arial" w:cs="Arial"/>
          <w:sz w:val="22"/>
          <w:szCs w:val="22"/>
        </w:rPr>
      </w:pPr>
    </w:p>
    <w:p w14:paraId="1CF899EC" w14:textId="2198FD3B" w:rsidR="00B76A68" w:rsidRPr="00343B82" w:rsidRDefault="001C2036" w:rsidP="00343B82">
      <w:pPr>
        <w:ind w:left="360" w:hanging="360"/>
        <w:jc w:val="both"/>
        <w:rPr>
          <w:rFonts w:ascii="Arial" w:hAnsi="Arial" w:cs="Arial"/>
          <w:sz w:val="22"/>
          <w:szCs w:val="22"/>
        </w:rPr>
      </w:pPr>
      <w:r>
        <w:rPr>
          <w:rFonts w:ascii="Arial" w:hAnsi="Arial" w:cs="Arial"/>
          <w:sz w:val="22"/>
          <w:szCs w:val="22"/>
        </w:rPr>
        <w:t>3.2.7</w:t>
      </w:r>
      <w:r w:rsidR="00343B82">
        <w:rPr>
          <w:rFonts w:ascii="Arial" w:hAnsi="Arial" w:cs="Arial"/>
          <w:sz w:val="22"/>
          <w:szCs w:val="22"/>
        </w:rPr>
        <w:tab/>
      </w:r>
      <w:r w:rsidR="004037E1" w:rsidRPr="00343B82">
        <w:rPr>
          <w:rFonts w:ascii="Arial" w:hAnsi="Arial" w:cs="Arial"/>
          <w:sz w:val="22"/>
          <w:szCs w:val="22"/>
        </w:rPr>
        <w:t xml:space="preserve">Súčasťou </w:t>
      </w:r>
      <w:r w:rsidR="003F2232" w:rsidRPr="00343B82">
        <w:rPr>
          <w:rFonts w:ascii="Arial" w:hAnsi="Arial" w:cs="Arial"/>
          <w:sz w:val="22"/>
          <w:szCs w:val="22"/>
        </w:rPr>
        <w:t xml:space="preserve">Diela </w:t>
      </w:r>
      <w:r w:rsidR="004037E1" w:rsidRPr="00343B82">
        <w:rPr>
          <w:rFonts w:ascii="Arial" w:hAnsi="Arial" w:cs="Arial"/>
          <w:sz w:val="22"/>
          <w:szCs w:val="22"/>
        </w:rPr>
        <w:t xml:space="preserve">je aj zabezpečenie a dodanie nasledovných dokladov: </w:t>
      </w:r>
    </w:p>
    <w:p w14:paraId="0835A83D" w14:textId="77777777" w:rsidR="00B76A68" w:rsidRDefault="00B76A68">
      <w:pPr>
        <w:ind w:left="1418" w:hanging="709"/>
        <w:jc w:val="both"/>
        <w:rPr>
          <w:rFonts w:ascii="Arial" w:hAnsi="Arial" w:cs="Arial"/>
          <w:b/>
          <w:sz w:val="22"/>
          <w:szCs w:val="22"/>
        </w:rPr>
      </w:pPr>
    </w:p>
    <w:p w14:paraId="0D83D3CD" w14:textId="005B7738" w:rsidR="00B76A68" w:rsidRDefault="004037E1">
      <w:pPr>
        <w:ind w:left="1418" w:hanging="709"/>
        <w:jc w:val="both"/>
        <w:rPr>
          <w:rFonts w:ascii="Arial" w:hAnsi="Arial" w:cs="Arial"/>
          <w:b/>
          <w:sz w:val="22"/>
          <w:szCs w:val="22"/>
        </w:rPr>
      </w:pPr>
      <w:r>
        <w:rPr>
          <w:rFonts w:ascii="Arial" w:hAnsi="Arial" w:cs="Arial"/>
          <w:b/>
          <w:sz w:val="22"/>
          <w:szCs w:val="22"/>
        </w:rPr>
        <w:t>Dokladová časť</w:t>
      </w:r>
    </w:p>
    <w:p w14:paraId="15611653" w14:textId="77777777" w:rsidR="00B76A68" w:rsidRPr="006752B6" w:rsidRDefault="004037E1">
      <w:pPr>
        <w:pStyle w:val="Odsekzoznamu"/>
        <w:numPr>
          <w:ilvl w:val="0"/>
          <w:numId w:val="1"/>
        </w:numPr>
        <w:ind w:left="993" w:hanging="284"/>
        <w:jc w:val="both"/>
        <w:rPr>
          <w:rFonts w:ascii="Arial" w:hAnsi="Arial" w:cs="Arial"/>
          <w:sz w:val="22"/>
          <w:szCs w:val="22"/>
        </w:rPr>
      </w:pPr>
      <w:r w:rsidRPr="006752B6">
        <w:rPr>
          <w:rFonts w:ascii="Arial" w:hAnsi="Arial" w:cs="Arial"/>
          <w:sz w:val="22"/>
          <w:szCs w:val="22"/>
        </w:rPr>
        <w:t xml:space="preserve">zoznam dotknutých vlastníkov pozemkov s uvedením parcelného čísla, druhu pozemku, výmery a vlastníckych alebo iných práv k nehnuteľnosti, </w:t>
      </w:r>
    </w:p>
    <w:p w14:paraId="0D169943" w14:textId="1DFBCF38" w:rsidR="00313F42" w:rsidRPr="006752B6" w:rsidRDefault="004037E1">
      <w:pPr>
        <w:pStyle w:val="Odsekzoznamu"/>
        <w:numPr>
          <w:ilvl w:val="0"/>
          <w:numId w:val="1"/>
        </w:numPr>
        <w:ind w:left="993" w:hanging="284"/>
        <w:jc w:val="both"/>
        <w:rPr>
          <w:rFonts w:ascii="Arial" w:hAnsi="Arial" w:cs="Arial"/>
          <w:sz w:val="22"/>
          <w:szCs w:val="22"/>
        </w:rPr>
      </w:pPr>
      <w:r w:rsidRPr="006752B6">
        <w:rPr>
          <w:rFonts w:ascii="Arial" w:hAnsi="Arial" w:cs="Arial"/>
          <w:sz w:val="22"/>
          <w:szCs w:val="22"/>
        </w:rPr>
        <w:t xml:space="preserve">situačný výkres na podklade </w:t>
      </w:r>
      <w:r w:rsidRPr="006752B6">
        <w:rPr>
          <w:rFonts w:ascii="Arial" w:hAnsi="Arial"/>
          <w:bCs/>
          <w:sz w:val="22"/>
          <w:szCs w:val="22"/>
        </w:rPr>
        <w:t>katastrálnej mapy (nie starší ako tri (3) mesiace) so zakreslením dočasných a trvalých záberov stavby</w:t>
      </w:r>
      <w:r w:rsidR="00E15AF6" w:rsidRPr="006752B6">
        <w:rPr>
          <w:rFonts w:ascii="Arial" w:hAnsi="Arial"/>
          <w:bCs/>
          <w:sz w:val="22"/>
          <w:szCs w:val="22"/>
        </w:rPr>
        <w:t>,</w:t>
      </w:r>
    </w:p>
    <w:p w14:paraId="4048B6C2" w14:textId="3901A64D" w:rsidR="00B76A68" w:rsidRDefault="004037E1">
      <w:pPr>
        <w:pStyle w:val="Odsekzoznamu"/>
        <w:numPr>
          <w:ilvl w:val="0"/>
          <w:numId w:val="1"/>
        </w:numPr>
        <w:ind w:left="993" w:hanging="288"/>
        <w:jc w:val="both"/>
        <w:rPr>
          <w:rFonts w:ascii="Arial" w:hAnsi="Arial" w:cs="Arial"/>
          <w:sz w:val="22"/>
          <w:szCs w:val="22"/>
        </w:rPr>
      </w:pPr>
      <w:r>
        <w:rPr>
          <w:rFonts w:ascii="Arial" w:hAnsi="Arial" w:cs="Arial"/>
          <w:sz w:val="22"/>
          <w:szCs w:val="22"/>
        </w:rPr>
        <w:t xml:space="preserve">všetky rozhodnutia, stanoviská, vyjadrenia, súhlasy, posúdenia alebo iné opatrenia dotknutých orgánov a účastníkov konania potrebné k vydaniu </w:t>
      </w:r>
      <w:r w:rsidR="004C0E1B">
        <w:rPr>
          <w:rFonts w:ascii="Arial" w:hAnsi="Arial" w:cs="Arial"/>
          <w:sz w:val="22"/>
          <w:szCs w:val="22"/>
        </w:rPr>
        <w:t>rozhodnutia o stavebnom zámere</w:t>
      </w:r>
      <w:r>
        <w:rPr>
          <w:rFonts w:ascii="Arial" w:hAnsi="Arial" w:cs="Arial"/>
          <w:sz w:val="22"/>
          <w:szCs w:val="22"/>
        </w:rPr>
        <w:t xml:space="preserve"> resp. k ohláseniu </w:t>
      </w:r>
      <w:r w:rsidR="00985472">
        <w:rPr>
          <w:rFonts w:ascii="Arial" w:hAnsi="Arial" w:cs="Arial"/>
          <w:sz w:val="22"/>
          <w:szCs w:val="22"/>
        </w:rPr>
        <w:t xml:space="preserve">stavby </w:t>
      </w:r>
      <w:r w:rsidR="004C0E1B">
        <w:rPr>
          <w:rFonts w:ascii="Arial" w:hAnsi="Arial" w:cs="Arial"/>
          <w:sz w:val="22"/>
          <w:szCs w:val="22"/>
        </w:rPr>
        <w:t>stav</w:t>
      </w:r>
      <w:r w:rsidR="00985472">
        <w:rPr>
          <w:rFonts w:ascii="Arial" w:hAnsi="Arial" w:cs="Arial"/>
          <w:sz w:val="22"/>
          <w:szCs w:val="22"/>
        </w:rPr>
        <w:t>e</w:t>
      </w:r>
      <w:r w:rsidR="004C0E1B">
        <w:rPr>
          <w:rFonts w:ascii="Arial" w:hAnsi="Arial" w:cs="Arial"/>
          <w:sz w:val="22"/>
          <w:szCs w:val="22"/>
        </w:rPr>
        <w:t>bnému úradu</w:t>
      </w:r>
      <w:r>
        <w:rPr>
          <w:rFonts w:ascii="Arial" w:hAnsi="Arial" w:cs="Arial"/>
          <w:sz w:val="22"/>
          <w:szCs w:val="22"/>
        </w:rPr>
        <w:t xml:space="preserve"> vrátane všetkých dokladov požadovaných </w:t>
      </w:r>
      <w:r w:rsidR="00985472">
        <w:rPr>
          <w:rFonts w:ascii="Arial" w:hAnsi="Arial" w:cs="Arial"/>
          <w:sz w:val="22"/>
          <w:szCs w:val="22"/>
        </w:rPr>
        <w:t xml:space="preserve">dotknutým </w:t>
      </w:r>
      <w:r w:rsidR="008F6A82">
        <w:rPr>
          <w:rFonts w:ascii="Arial" w:hAnsi="Arial" w:cs="Arial"/>
          <w:sz w:val="22"/>
          <w:szCs w:val="22"/>
        </w:rPr>
        <w:t>stavebným úradom</w:t>
      </w:r>
      <w:r>
        <w:rPr>
          <w:rFonts w:ascii="Arial" w:hAnsi="Arial" w:cs="Arial"/>
          <w:sz w:val="22"/>
          <w:szCs w:val="22"/>
        </w:rPr>
        <w:t xml:space="preserve"> pre vydanie </w:t>
      </w:r>
      <w:r w:rsidR="008F6A82">
        <w:rPr>
          <w:rFonts w:ascii="Arial" w:hAnsi="Arial" w:cs="Arial"/>
          <w:sz w:val="22"/>
          <w:szCs w:val="22"/>
        </w:rPr>
        <w:t>rozhodnutia o stavebnom zámere</w:t>
      </w:r>
      <w:r>
        <w:rPr>
          <w:rFonts w:ascii="Arial" w:hAnsi="Arial" w:cs="Arial"/>
          <w:sz w:val="22"/>
          <w:szCs w:val="22"/>
        </w:rPr>
        <w:t xml:space="preserve"> resp. pre ohlásenie </w:t>
      </w:r>
      <w:r w:rsidR="00985472">
        <w:rPr>
          <w:rFonts w:ascii="Arial" w:hAnsi="Arial" w:cs="Arial"/>
          <w:sz w:val="22"/>
          <w:szCs w:val="22"/>
        </w:rPr>
        <w:t xml:space="preserve">stavby </w:t>
      </w:r>
      <w:r w:rsidR="008F6A82">
        <w:rPr>
          <w:rFonts w:ascii="Arial" w:hAnsi="Arial" w:cs="Arial"/>
          <w:sz w:val="22"/>
          <w:szCs w:val="22"/>
        </w:rPr>
        <w:t>stavebnému úradu</w:t>
      </w:r>
      <w:r>
        <w:rPr>
          <w:rFonts w:ascii="Arial" w:hAnsi="Arial" w:cs="Arial"/>
          <w:sz w:val="22"/>
          <w:szCs w:val="22"/>
        </w:rPr>
        <w:t>.</w:t>
      </w:r>
    </w:p>
    <w:p w14:paraId="03D9FFEF" w14:textId="77777777" w:rsidR="006E6167" w:rsidRDefault="006E6167" w:rsidP="00343B82">
      <w:pPr>
        <w:ind w:left="360" w:hanging="360"/>
        <w:jc w:val="both"/>
        <w:rPr>
          <w:rFonts w:ascii="Arial" w:hAnsi="Arial" w:cs="Arial"/>
          <w:sz w:val="22"/>
          <w:szCs w:val="22"/>
        </w:rPr>
      </w:pPr>
    </w:p>
    <w:p w14:paraId="2603FDC0" w14:textId="408D2BD9" w:rsidR="00B76A68" w:rsidRPr="00343B82" w:rsidRDefault="001C2036" w:rsidP="00343B82">
      <w:pPr>
        <w:ind w:left="360" w:hanging="360"/>
        <w:jc w:val="both"/>
        <w:rPr>
          <w:rFonts w:ascii="Arial" w:hAnsi="Arial" w:cs="Arial"/>
          <w:sz w:val="22"/>
          <w:szCs w:val="22"/>
        </w:rPr>
      </w:pPr>
      <w:r>
        <w:rPr>
          <w:rFonts w:ascii="Arial" w:hAnsi="Arial" w:cs="Arial"/>
          <w:sz w:val="22"/>
          <w:szCs w:val="22"/>
        </w:rPr>
        <w:t>3.2.8</w:t>
      </w:r>
      <w:r w:rsidR="00343B82">
        <w:rPr>
          <w:rFonts w:ascii="Arial" w:hAnsi="Arial" w:cs="Arial"/>
          <w:sz w:val="22"/>
          <w:szCs w:val="22"/>
        </w:rPr>
        <w:tab/>
      </w:r>
      <w:r w:rsidR="00F612C5">
        <w:rPr>
          <w:rFonts w:ascii="Arial" w:hAnsi="Arial" w:cs="Arial"/>
          <w:sz w:val="22"/>
          <w:szCs w:val="22"/>
        </w:rPr>
        <w:t>Zhotovite</w:t>
      </w:r>
      <w:r w:rsidR="00D338C8" w:rsidRPr="00343B82">
        <w:rPr>
          <w:rFonts w:ascii="Arial" w:hAnsi="Arial" w:cs="Arial"/>
          <w:sz w:val="22"/>
          <w:szCs w:val="22"/>
        </w:rPr>
        <w:t xml:space="preserve">ľ </w:t>
      </w:r>
      <w:r w:rsidR="004037E1" w:rsidRPr="00343B82">
        <w:rPr>
          <w:rFonts w:ascii="Arial" w:hAnsi="Arial" w:cs="Arial"/>
          <w:sz w:val="22"/>
          <w:szCs w:val="22"/>
        </w:rPr>
        <w:t xml:space="preserve">je povinný </w:t>
      </w:r>
      <w:r w:rsidR="00F612C5">
        <w:rPr>
          <w:rFonts w:ascii="Arial" w:hAnsi="Arial" w:cs="Arial"/>
          <w:sz w:val="22"/>
          <w:szCs w:val="22"/>
        </w:rPr>
        <w:t>Objednávate</w:t>
      </w:r>
      <w:r w:rsidR="00D76C00" w:rsidRPr="00343B82">
        <w:rPr>
          <w:rFonts w:ascii="Arial" w:hAnsi="Arial" w:cs="Arial"/>
          <w:sz w:val="22"/>
          <w:szCs w:val="22"/>
        </w:rPr>
        <w:t>ľovi</w:t>
      </w:r>
      <w:r w:rsidR="004037E1" w:rsidRPr="00343B82">
        <w:rPr>
          <w:rFonts w:ascii="Arial" w:hAnsi="Arial" w:cs="Arial"/>
          <w:sz w:val="22"/>
          <w:szCs w:val="22"/>
        </w:rPr>
        <w:t xml:space="preserve"> dodať:</w:t>
      </w:r>
    </w:p>
    <w:p w14:paraId="022A860C" w14:textId="77777777" w:rsidR="00B76A68" w:rsidRDefault="004037E1">
      <w:pPr>
        <w:pStyle w:val="Odsekzoznamu"/>
        <w:numPr>
          <w:ilvl w:val="0"/>
          <w:numId w:val="6"/>
        </w:numPr>
        <w:ind w:left="993" w:hanging="284"/>
        <w:jc w:val="both"/>
        <w:rPr>
          <w:rFonts w:ascii="Arial" w:hAnsi="Arial" w:cs="Arial"/>
          <w:sz w:val="22"/>
          <w:szCs w:val="22"/>
        </w:rPr>
      </w:pPr>
      <w:r>
        <w:rPr>
          <w:rFonts w:ascii="Arial" w:hAnsi="Arial" w:cs="Arial"/>
          <w:sz w:val="22"/>
          <w:szCs w:val="22"/>
        </w:rPr>
        <w:t>šesť (6) vyhotovení Projektovej dokumentácie vrátane dokladovej časti,</w:t>
      </w:r>
    </w:p>
    <w:p w14:paraId="34651EED" w14:textId="77777777" w:rsidR="00B76A68" w:rsidRDefault="004037E1">
      <w:pPr>
        <w:pStyle w:val="Odsekzoznamu"/>
        <w:numPr>
          <w:ilvl w:val="0"/>
          <w:numId w:val="6"/>
        </w:numPr>
        <w:ind w:left="993" w:hanging="284"/>
        <w:jc w:val="both"/>
        <w:rPr>
          <w:rFonts w:ascii="Arial" w:hAnsi="Arial" w:cs="Arial"/>
          <w:sz w:val="22"/>
          <w:szCs w:val="22"/>
        </w:rPr>
      </w:pPr>
      <w:r>
        <w:rPr>
          <w:rFonts w:ascii="Arial" w:hAnsi="Arial" w:cs="Arial"/>
          <w:sz w:val="22"/>
          <w:szCs w:val="22"/>
        </w:rPr>
        <w:t>tri (3) vyhotovenia geodetického elaborátu,</w:t>
      </w:r>
    </w:p>
    <w:p w14:paraId="540A4EA8" w14:textId="77777777" w:rsidR="00B76A68" w:rsidRDefault="004037E1">
      <w:pPr>
        <w:pStyle w:val="Odsekzoznamu"/>
        <w:numPr>
          <w:ilvl w:val="0"/>
          <w:numId w:val="6"/>
        </w:numPr>
        <w:ind w:left="993" w:hanging="284"/>
        <w:jc w:val="both"/>
        <w:rPr>
          <w:rFonts w:ascii="Arial" w:hAnsi="Arial" w:cs="Arial"/>
          <w:sz w:val="22"/>
          <w:szCs w:val="22"/>
        </w:rPr>
      </w:pPr>
      <w:r>
        <w:rPr>
          <w:rFonts w:ascii="Arial" w:hAnsi="Arial" w:cs="Arial"/>
          <w:sz w:val="22"/>
          <w:szCs w:val="22"/>
        </w:rPr>
        <w:t>dva (2) výkazy výmer s rozpočtom (v programoch MS Excel a Cenkros plus),</w:t>
      </w:r>
    </w:p>
    <w:p w14:paraId="69896669" w14:textId="77777777" w:rsidR="00B76A68" w:rsidRDefault="004037E1">
      <w:pPr>
        <w:pStyle w:val="Odsekzoznamu"/>
        <w:numPr>
          <w:ilvl w:val="0"/>
          <w:numId w:val="6"/>
        </w:numPr>
        <w:ind w:left="993" w:hanging="284"/>
        <w:jc w:val="both"/>
        <w:rPr>
          <w:rFonts w:ascii="Arial" w:hAnsi="Arial"/>
          <w:sz w:val="22"/>
          <w:szCs w:val="22"/>
        </w:rPr>
      </w:pPr>
      <w:r>
        <w:rPr>
          <w:rFonts w:ascii="Arial" w:hAnsi="Arial"/>
          <w:sz w:val="22"/>
          <w:szCs w:val="22"/>
        </w:rPr>
        <w:t>dva (2) USB nosiče s kompletnou Projektovou dokumentáciou v digitálnej forme vrátane výkazu výmer a rozpočtu,</w:t>
      </w:r>
    </w:p>
    <w:p w14:paraId="572AB7FD" w14:textId="77777777" w:rsidR="00B76A68" w:rsidRDefault="004037E1">
      <w:pPr>
        <w:pStyle w:val="Odsekzoznamu"/>
        <w:numPr>
          <w:ilvl w:val="0"/>
          <w:numId w:val="6"/>
        </w:numPr>
        <w:ind w:left="993" w:hanging="284"/>
        <w:jc w:val="both"/>
        <w:rPr>
          <w:rFonts w:ascii="Arial" w:hAnsi="Arial" w:cs="Arial"/>
          <w:sz w:val="22"/>
          <w:szCs w:val="22"/>
        </w:rPr>
      </w:pPr>
      <w:r>
        <w:rPr>
          <w:rFonts w:ascii="Arial" w:hAnsi="Arial"/>
          <w:sz w:val="22"/>
          <w:szCs w:val="22"/>
        </w:rPr>
        <w:t>jeden (1) USB nosič so situáciou a geodetickými podkladmi k vytýčeniu stavby,</w:t>
      </w:r>
    </w:p>
    <w:p w14:paraId="09D4CA8B" w14:textId="0E9C1FE5" w:rsidR="00B76A68" w:rsidRPr="00E76B74" w:rsidRDefault="004037E1">
      <w:pPr>
        <w:pStyle w:val="Odsekzoznamu"/>
        <w:numPr>
          <w:ilvl w:val="0"/>
          <w:numId w:val="6"/>
        </w:numPr>
        <w:ind w:left="993" w:hanging="284"/>
        <w:jc w:val="both"/>
        <w:rPr>
          <w:rFonts w:ascii="Arial" w:hAnsi="Arial" w:cs="Arial"/>
          <w:sz w:val="22"/>
          <w:szCs w:val="22"/>
        </w:rPr>
      </w:pPr>
      <w:r w:rsidRPr="00E76B74">
        <w:rPr>
          <w:rFonts w:ascii="Arial" w:hAnsi="Arial" w:cs="Arial"/>
          <w:sz w:val="22"/>
          <w:szCs w:val="22"/>
        </w:rPr>
        <w:t xml:space="preserve">jedno (1) právoplatné </w:t>
      </w:r>
      <w:r w:rsidR="00D469F3" w:rsidRPr="00E76B74">
        <w:rPr>
          <w:rFonts w:ascii="Arial" w:hAnsi="Arial" w:cs="Arial"/>
          <w:sz w:val="22"/>
          <w:szCs w:val="22"/>
        </w:rPr>
        <w:t>rozhodnutie o stavebnom zámere</w:t>
      </w:r>
      <w:r w:rsidRPr="00E76B74">
        <w:rPr>
          <w:rFonts w:ascii="Arial" w:hAnsi="Arial" w:cs="Arial"/>
          <w:sz w:val="22"/>
          <w:szCs w:val="22"/>
        </w:rPr>
        <w:t xml:space="preserve"> resp. </w:t>
      </w:r>
      <w:r w:rsidR="0062251C" w:rsidRPr="00E76B74">
        <w:rPr>
          <w:rFonts w:ascii="Arial" w:hAnsi="Arial" w:cs="Arial"/>
          <w:sz w:val="22"/>
          <w:szCs w:val="22"/>
        </w:rPr>
        <w:t xml:space="preserve">overovaciu doložku pre </w:t>
      </w:r>
      <w:r w:rsidR="004E3729" w:rsidRPr="00E76B74">
        <w:rPr>
          <w:rFonts w:ascii="Arial" w:hAnsi="Arial" w:cs="Arial"/>
          <w:sz w:val="22"/>
          <w:szCs w:val="22"/>
        </w:rPr>
        <w:t>overenie projektu stavby na ohlásenie</w:t>
      </w:r>
      <w:r w:rsidRPr="00E76B74">
        <w:rPr>
          <w:rFonts w:ascii="Arial" w:hAnsi="Arial" w:cs="Arial"/>
          <w:sz w:val="22"/>
          <w:szCs w:val="22"/>
        </w:rPr>
        <w:t xml:space="preserve"> - originál.</w:t>
      </w:r>
    </w:p>
    <w:p w14:paraId="436AF5A9" w14:textId="77777777" w:rsidR="00B76A68" w:rsidRDefault="00B76A68">
      <w:pPr>
        <w:ind w:left="377"/>
        <w:jc w:val="both"/>
        <w:rPr>
          <w:rFonts w:ascii="Arial" w:hAnsi="Arial" w:cs="Arial"/>
          <w:sz w:val="22"/>
          <w:szCs w:val="22"/>
        </w:rPr>
      </w:pPr>
    </w:p>
    <w:p w14:paraId="5A2F516C" w14:textId="72F2C83D" w:rsidR="00DE6718" w:rsidRPr="00DE6718" w:rsidRDefault="00CD6470" w:rsidP="00945781">
      <w:pPr>
        <w:ind w:left="709" w:hanging="709"/>
        <w:jc w:val="both"/>
        <w:rPr>
          <w:rFonts w:ascii="Arial" w:hAnsi="Arial" w:cs="Arial"/>
          <w:sz w:val="22"/>
          <w:szCs w:val="22"/>
        </w:rPr>
      </w:pPr>
      <w:r>
        <w:rPr>
          <w:rFonts w:ascii="Arial" w:hAnsi="Arial" w:cs="Arial"/>
          <w:sz w:val="22"/>
          <w:szCs w:val="22"/>
        </w:rPr>
        <w:t>3.</w:t>
      </w:r>
      <w:r w:rsidR="00BD78C9">
        <w:rPr>
          <w:rFonts w:ascii="Arial" w:hAnsi="Arial" w:cs="Arial"/>
          <w:sz w:val="22"/>
          <w:szCs w:val="22"/>
        </w:rPr>
        <w:t>3</w:t>
      </w:r>
      <w:r>
        <w:rPr>
          <w:rFonts w:ascii="Arial" w:hAnsi="Arial" w:cs="Arial"/>
          <w:sz w:val="22"/>
          <w:szCs w:val="22"/>
        </w:rPr>
        <w:tab/>
      </w:r>
      <w:r w:rsidR="00DE6718" w:rsidRPr="00DE6718">
        <w:rPr>
          <w:rFonts w:ascii="Arial" w:hAnsi="Arial" w:cs="Arial"/>
          <w:sz w:val="22"/>
          <w:szCs w:val="22"/>
        </w:rPr>
        <w:t xml:space="preserve">Zmeny a dodatky projektu stavby budú vypracovávané v </w:t>
      </w:r>
      <w:r w:rsidR="00F612C5">
        <w:rPr>
          <w:rFonts w:ascii="Arial" w:hAnsi="Arial" w:cs="Arial"/>
          <w:sz w:val="22"/>
          <w:szCs w:val="22"/>
        </w:rPr>
        <w:t>Objednávate</w:t>
      </w:r>
      <w:r w:rsidR="00DE6718" w:rsidRPr="00DE6718">
        <w:rPr>
          <w:rFonts w:ascii="Arial" w:hAnsi="Arial" w:cs="Arial"/>
          <w:sz w:val="22"/>
          <w:szCs w:val="22"/>
        </w:rPr>
        <w:t>ľom určených termínoch. Drobné úpravy budú vyšpecifikované v stavebnom denníku, závažnejšie a rozsiahlejšie na výkresovej dokumentácii s vyznačením dátumu a poradového čísla zmeny.</w:t>
      </w:r>
    </w:p>
    <w:p w14:paraId="64537852" w14:textId="77777777" w:rsidR="00DE6718" w:rsidRDefault="00DE6718" w:rsidP="00DE6718">
      <w:pPr>
        <w:pStyle w:val="Odsekzoznamu"/>
        <w:jc w:val="both"/>
        <w:rPr>
          <w:rFonts w:ascii="Arial" w:hAnsi="Arial" w:cs="Arial"/>
          <w:sz w:val="22"/>
          <w:szCs w:val="22"/>
        </w:rPr>
      </w:pPr>
    </w:p>
    <w:p w14:paraId="18A7C822" w14:textId="66F8C5B1" w:rsidR="00B76A68" w:rsidRDefault="00694EB4" w:rsidP="00694EB4">
      <w:pPr>
        <w:pStyle w:val="Odsekzoznamu"/>
        <w:ind w:hanging="720"/>
        <w:jc w:val="both"/>
        <w:rPr>
          <w:rFonts w:ascii="Arial" w:hAnsi="Arial" w:cs="Arial"/>
          <w:sz w:val="22"/>
          <w:szCs w:val="22"/>
        </w:rPr>
      </w:pPr>
      <w:r>
        <w:rPr>
          <w:rFonts w:ascii="Arial" w:hAnsi="Arial" w:cs="Arial"/>
          <w:sz w:val="22"/>
          <w:szCs w:val="22"/>
        </w:rPr>
        <w:t>3.</w:t>
      </w:r>
      <w:r w:rsidR="00BD78C9">
        <w:rPr>
          <w:rFonts w:ascii="Arial" w:hAnsi="Arial" w:cs="Arial"/>
          <w:sz w:val="22"/>
          <w:szCs w:val="22"/>
        </w:rPr>
        <w:t>4</w:t>
      </w:r>
      <w:r>
        <w:rPr>
          <w:rFonts w:ascii="Arial" w:hAnsi="Arial" w:cs="Arial"/>
          <w:sz w:val="22"/>
          <w:szCs w:val="22"/>
        </w:rPr>
        <w:tab/>
      </w:r>
      <w:r w:rsidR="004037E1">
        <w:rPr>
          <w:rFonts w:ascii="Arial" w:hAnsi="Arial" w:cs="Arial"/>
          <w:sz w:val="22"/>
          <w:szCs w:val="22"/>
        </w:rPr>
        <w:t xml:space="preserve">V prípade akéhokoľvek rozporu medzi zmluvnými stranami, týkajúceho sa rozsahu, obsahu alebo kvality </w:t>
      </w:r>
      <w:r w:rsidR="00C3399A">
        <w:rPr>
          <w:rFonts w:ascii="Arial" w:hAnsi="Arial" w:cs="Arial"/>
          <w:sz w:val="22"/>
          <w:szCs w:val="22"/>
        </w:rPr>
        <w:t xml:space="preserve">Diela </w:t>
      </w:r>
      <w:r w:rsidR="004037E1">
        <w:rPr>
          <w:rFonts w:ascii="Arial" w:hAnsi="Arial" w:cs="Arial"/>
          <w:sz w:val="22"/>
          <w:szCs w:val="22"/>
        </w:rPr>
        <w:t xml:space="preserve">v prípadoch, ktoré priamo alebo nepriamo nerieši </w:t>
      </w:r>
      <w:r w:rsidR="00AC02A6">
        <w:rPr>
          <w:rFonts w:ascii="Arial" w:hAnsi="Arial" w:cs="Arial"/>
          <w:sz w:val="22"/>
          <w:szCs w:val="22"/>
        </w:rPr>
        <w:t>Z</w:t>
      </w:r>
      <w:r w:rsidR="004037E1">
        <w:rPr>
          <w:rFonts w:ascii="Arial" w:hAnsi="Arial" w:cs="Arial"/>
          <w:sz w:val="22"/>
          <w:szCs w:val="22"/>
        </w:rPr>
        <w:t xml:space="preserve">mluva, platí až do prijatia vzájomnej dohody zmluvných strán alebo rozhodnutia príslušného orgánu písomné stanovisko </w:t>
      </w:r>
      <w:r w:rsidR="00F612C5">
        <w:rPr>
          <w:rFonts w:ascii="Arial" w:hAnsi="Arial" w:cs="Arial"/>
          <w:sz w:val="22"/>
          <w:szCs w:val="22"/>
        </w:rPr>
        <w:t>Objednávate</w:t>
      </w:r>
      <w:r w:rsidR="00D76C00">
        <w:rPr>
          <w:rFonts w:ascii="Arial" w:hAnsi="Arial" w:cs="Arial"/>
          <w:sz w:val="22"/>
          <w:szCs w:val="22"/>
        </w:rPr>
        <w:t>ľa</w:t>
      </w:r>
      <w:r w:rsidR="004037E1">
        <w:rPr>
          <w:rFonts w:ascii="Arial" w:hAnsi="Arial" w:cs="Arial"/>
          <w:sz w:val="22"/>
          <w:szCs w:val="22"/>
        </w:rPr>
        <w:t xml:space="preserve"> a </w:t>
      </w:r>
      <w:r w:rsidR="00F612C5">
        <w:rPr>
          <w:rFonts w:ascii="Arial" w:hAnsi="Arial" w:cs="Arial"/>
          <w:sz w:val="22"/>
          <w:szCs w:val="22"/>
        </w:rPr>
        <w:t>Zhotovite</w:t>
      </w:r>
      <w:r w:rsidR="00D338C8">
        <w:rPr>
          <w:rFonts w:ascii="Arial" w:hAnsi="Arial" w:cs="Arial"/>
          <w:sz w:val="22"/>
          <w:szCs w:val="22"/>
        </w:rPr>
        <w:t xml:space="preserve">ľ </w:t>
      </w:r>
      <w:r w:rsidR="004037E1">
        <w:rPr>
          <w:rFonts w:ascii="Arial" w:hAnsi="Arial" w:cs="Arial"/>
          <w:sz w:val="22"/>
          <w:szCs w:val="22"/>
        </w:rPr>
        <w:t xml:space="preserve">je povinný toto stanovisko </w:t>
      </w:r>
      <w:r w:rsidR="00F612C5">
        <w:rPr>
          <w:rFonts w:ascii="Arial" w:hAnsi="Arial" w:cs="Arial"/>
          <w:sz w:val="22"/>
          <w:szCs w:val="22"/>
        </w:rPr>
        <w:t>Objednávate</w:t>
      </w:r>
      <w:r w:rsidR="00D76C00">
        <w:rPr>
          <w:rFonts w:ascii="Arial" w:hAnsi="Arial" w:cs="Arial"/>
          <w:sz w:val="22"/>
          <w:szCs w:val="22"/>
        </w:rPr>
        <w:t>ľa</w:t>
      </w:r>
      <w:r w:rsidR="004037E1">
        <w:rPr>
          <w:rFonts w:ascii="Arial" w:hAnsi="Arial" w:cs="Arial"/>
          <w:sz w:val="22"/>
          <w:szCs w:val="22"/>
        </w:rPr>
        <w:t xml:space="preserve"> rešpektovať a prípadné podmienky v ňom uvedené dodržiavať.</w:t>
      </w:r>
    </w:p>
    <w:p w14:paraId="77B57626" w14:textId="77777777" w:rsidR="00B76A68" w:rsidRDefault="00B76A68">
      <w:pPr>
        <w:ind w:left="567" w:hanging="720"/>
        <w:jc w:val="both"/>
        <w:rPr>
          <w:rFonts w:ascii="Arial" w:hAnsi="Arial" w:cs="Arial"/>
          <w:sz w:val="22"/>
          <w:szCs w:val="22"/>
        </w:rPr>
      </w:pPr>
    </w:p>
    <w:p w14:paraId="078279AF" w14:textId="70C5091D" w:rsidR="00B76A68" w:rsidRDefault="00694EB4" w:rsidP="00694EB4">
      <w:pPr>
        <w:pStyle w:val="Odsekzoznamu"/>
        <w:ind w:hanging="720"/>
        <w:jc w:val="both"/>
        <w:rPr>
          <w:rFonts w:ascii="Arial" w:hAnsi="Arial" w:cs="Arial"/>
          <w:sz w:val="22"/>
          <w:szCs w:val="22"/>
        </w:rPr>
      </w:pPr>
      <w:r>
        <w:rPr>
          <w:rFonts w:ascii="Arial" w:hAnsi="Arial" w:cs="Arial"/>
          <w:sz w:val="22"/>
          <w:szCs w:val="22"/>
        </w:rPr>
        <w:t>3.</w:t>
      </w:r>
      <w:r w:rsidR="00BD78C9">
        <w:rPr>
          <w:rFonts w:ascii="Arial" w:hAnsi="Arial" w:cs="Arial"/>
          <w:sz w:val="22"/>
          <w:szCs w:val="22"/>
        </w:rPr>
        <w:t>5</w:t>
      </w:r>
      <w:r>
        <w:rPr>
          <w:rFonts w:ascii="Arial" w:hAnsi="Arial" w:cs="Arial"/>
          <w:sz w:val="22"/>
          <w:szCs w:val="22"/>
        </w:rPr>
        <w:tab/>
      </w:r>
      <w:r w:rsidR="004037E1">
        <w:rPr>
          <w:rFonts w:ascii="Arial" w:hAnsi="Arial" w:cs="Arial"/>
          <w:sz w:val="22"/>
          <w:szCs w:val="22"/>
        </w:rPr>
        <w:t xml:space="preserve">Ak by v priebehu zhotovovania </w:t>
      </w:r>
      <w:r w:rsidR="00C3399A">
        <w:rPr>
          <w:rFonts w:ascii="Arial" w:hAnsi="Arial" w:cs="Arial"/>
          <w:sz w:val="22"/>
          <w:szCs w:val="22"/>
        </w:rPr>
        <w:t xml:space="preserve">Diela </w:t>
      </w:r>
      <w:r w:rsidR="004037E1">
        <w:rPr>
          <w:rFonts w:ascii="Arial" w:hAnsi="Arial" w:cs="Arial"/>
          <w:sz w:val="22"/>
          <w:szCs w:val="22"/>
        </w:rPr>
        <w:t xml:space="preserve">došlo k akýmkoľvek rozporom medzi zmluvnými stranami, nesmie dôjsť k zastaveniu, prerušeniu prác na </w:t>
      </w:r>
      <w:r w:rsidR="00C3399A">
        <w:rPr>
          <w:rFonts w:ascii="Arial" w:hAnsi="Arial" w:cs="Arial"/>
          <w:sz w:val="22"/>
          <w:szCs w:val="22"/>
        </w:rPr>
        <w:t xml:space="preserve">Diele </w:t>
      </w:r>
      <w:r w:rsidR="004037E1">
        <w:rPr>
          <w:rFonts w:ascii="Arial" w:hAnsi="Arial" w:cs="Arial"/>
          <w:sz w:val="22"/>
          <w:szCs w:val="22"/>
        </w:rPr>
        <w:t xml:space="preserve">alebo ich oneskoreniu, ani k inému ovplyvneniu realizácie prác zo strany </w:t>
      </w:r>
      <w:r w:rsidR="00F612C5">
        <w:rPr>
          <w:rFonts w:ascii="Arial" w:hAnsi="Arial" w:cs="Arial"/>
          <w:sz w:val="22"/>
          <w:szCs w:val="22"/>
        </w:rPr>
        <w:t>Zhotovite</w:t>
      </w:r>
      <w:r w:rsidR="00D338C8">
        <w:rPr>
          <w:rFonts w:ascii="Arial" w:hAnsi="Arial" w:cs="Arial"/>
          <w:sz w:val="22"/>
          <w:szCs w:val="22"/>
        </w:rPr>
        <w:t>ľa</w:t>
      </w:r>
      <w:r w:rsidR="004037E1">
        <w:rPr>
          <w:rFonts w:ascii="Arial" w:hAnsi="Arial" w:cs="Arial"/>
          <w:sz w:val="22"/>
          <w:szCs w:val="22"/>
        </w:rPr>
        <w:t xml:space="preserve">, pričom </w:t>
      </w:r>
      <w:r w:rsidR="00F612C5">
        <w:rPr>
          <w:rFonts w:ascii="Arial" w:hAnsi="Arial" w:cs="Arial"/>
          <w:sz w:val="22"/>
          <w:szCs w:val="22"/>
        </w:rPr>
        <w:t>Zhotovite</w:t>
      </w:r>
      <w:r w:rsidR="00D338C8">
        <w:rPr>
          <w:rFonts w:ascii="Arial" w:hAnsi="Arial" w:cs="Arial"/>
          <w:sz w:val="22"/>
          <w:szCs w:val="22"/>
        </w:rPr>
        <w:t xml:space="preserve">ľ </w:t>
      </w:r>
      <w:r w:rsidR="004037E1">
        <w:rPr>
          <w:rFonts w:ascii="Arial" w:hAnsi="Arial" w:cs="Arial"/>
          <w:sz w:val="22"/>
          <w:szCs w:val="22"/>
        </w:rPr>
        <w:t>zodpovedá za všetky škody, ktoré vzniknú nedodržaním tejto povinnosti.</w:t>
      </w:r>
    </w:p>
    <w:p w14:paraId="3382D503" w14:textId="77777777" w:rsidR="00DE6718" w:rsidRPr="00DE6718" w:rsidRDefault="00DE6718" w:rsidP="00DE6718">
      <w:pPr>
        <w:pStyle w:val="Odsekzoznamu"/>
        <w:rPr>
          <w:rFonts w:ascii="Arial" w:hAnsi="Arial" w:cs="Arial"/>
          <w:sz w:val="22"/>
          <w:szCs w:val="22"/>
        </w:rPr>
      </w:pPr>
    </w:p>
    <w:p w14:paraId="68CAEF4C" w14:textId="77777777" w:rsidR="0042010B" w:rsidRDefault="0042010B" w:rsidP="000D2901">
      <w:pPr>
        <w:ind w:left="705" w:hanging="705"/>
        <w:jc w:val="center"/>
        <w:rPr>
          <w:rFonts w:ascii="Arial" w:hAnsi="Arial" w:cs="Arial"/>
          <w:b/>
          <w:sz w:val="22"/>
          <w:szCs w:val="22"/>
        </w:rPr>
      </w:pPr>
    </w:p>
    <w:p w14:paraId="3D32B4E6" w14:textId="27043DFE" w:rsidR="00B76A68" w:rsidRDefault="004037E1" w:rsidP="000D2901">
      <w:pPr>
        <w:ind w:left="705" w:hanging="705"/>
        <w:jc w:val="center"/>
        <w:rPr>
          <w:rFonts w:ascii="Arial" w:hAnsi="Arial" w:cs="Arial"/>
          <w:b/>
          <w:sz w:val="22"/>
          <w:szCs w:val="22"/>
        </w:rPr>
      </w:pPr>
      <w:r>
        <w:rPr>
          <w:rFonts w:ascii="Arial" w:hAnsi="Arial" w:cs="Arial"/>
          <w:b/>
          <w:sz w:val="22"/>
          <w:szCs w:val="22"/>
        </w:rPr>
        <w:t>Č</w:t>
      </w:r>
      <w:r w:rsidR="0093254B">
        <w:rPr>
          <w:rFonts w:ascii="Arial" w:hAnsi="Arial" w:cs="Arial"/>
          <w:b/>
          <w:sz w:val="22"/>
          <w:szCs w:val="22"/>
        </w:rPr>
        <w:t>lánok</w:t>
      </w:r>
      <w:r>
        <w:rPr>
          <w:rFonts w:ascii="Arial" w:hAnsi="Arial" w:cs="Arial"/>
          <w:b/>
          <w:sz w:val="22"/>
          <w:szCs w:val="22"/>
        </w:rPr>
        <w:t xml:space="preserve"> </w:t>
      </w:r>
      <w:r w:rsidR="001503A7">
        <w:rPr>
          <w:rFonts w:ascii="Arial" w:hAnsi="Arial" w:cs="Arial"/>
          <w:b/>
          <w:sz w:val="22"/>
          <w:szCs w:val="22"/>
        </w:rPr>
        <w:t>IV</w:t>
      </w:r>
    </w:p>
    <w:p w14:paraId="5D52A91B" w14:textId="77777777" w:rsidR="00B76A68" w:rsidRDefault="004037E1">
      <w:pPr>
        <w:jc w:val="center"/>
        <w:rPr>
          <w:rFonts w:ascii="Arial" w:hAnsi="Arial" w:cs="Arial"/>
          <w:b/>
          <w:sz w:val="22"/>
          <w:szCs w:val="22"/>
        </w:rPr>
      </w:pPr>
      <w:r>
        <w:rPr>
          <w:rFonts w:ascii="Arial" w:hAnsi="Arial" w:cs="Arial"/>
          <w:b/>
          <w:sz w:val="22"/>
          <w:szCs w:val="22"/>
        </w:rPr>
        <w:t>Čas plnenia</w:t>
      </w:r>
    </w:p>
    <w:p w14:paraId="472E4A93" w14:textId="77777777" w:rsidR="00B76A68" w:rsidRDefault="00B76A68" w:rsidP="00880FD1">
      <w:pPr>
        <w:jc w:val="center"/>
        <w:rPr>
          <w:rFonts w:ascii="Arial" w:hAnsi="Arial" w:cs="Arial"/>
          <w:b/>
          <w:sz w:val="22"/>
          <w:szCs w:val="22"/>
        </w:rPr>
      </w:pPr>
    </w:p>
    <w:p w14:paraId="55EFB41B" w14:textId="60339395" w:rsidR="00B76A68" w:rsidRDefault="004037E1" w:rsidP="00034D7D">
      <w:pPr>
        <w:pStyle w:val="Odsekzoznamu"/>
        <w:numPr>
          <w:ilvl w:val="0"/>
          <w:numId w:val="12"/>
        </w:numPr>
        <w:ind w:hanging="720"/>
        <w:jc w:val="both"/>
        <w:rPr>
          <w:rFonts w:ascii="Arial" w:hAnsi="Arial" w:cs="Arial"/>
          <w:sz w:val="22"/>
          <w:szCs w:val="22"/>
        </w:rPr>
      </w:pPr>
      <w:r>
        <w:rPr>
          <w:rFonts w:ascii="Arial" w:hAnsi="Arial" w:cs="Arial"/>
          <w:sz w:val="22"/>
          <w:szCs w:val="22"/>
        </w:rPr>
        <w:t xml:space="preserve">Lehoty na vykonanie </w:t>
      </w:r>
      <w:r w:rsidR="00DC2A43">
        <w:rPr>
          <w:rFonts w:ascii="Arial" w:hAnsi="Arial" w:cs="Arial"/>
          <w:sz w:val="22"/>
          <w:szCs w:val="22"/>
        </w:rPr>
        <w:t xml:space="preserve">Diela </w:t>
      </w:r>
      <w:r>
        <w:rPr>
          <w:rFonts w:ascii="Arial" w:hAnsi="Arial" w:cs="Arial"/>
          <w:sz w:val="22"/>
          <w:szCs w:val="22"/>
        </w:rPr>
        <w:t xml:space="preserve">podľa </w:t>
      </w:r>
      <w:r w:rsidR="00E31EDE">
        <w:rPr>
          <w:rFonts w:ascii="Arial" w:hAnsi="Arial" w:cs="Arial"/>
          <w:sz w:val="22"/>
          <w:szCs w:val="22"/>
        </w:rPr>
        <w:t>č</w:t>
      </w:r>
      <w:r>
        <w:rPr>
          <w:rFonts w:ascii="Arial" w:hAnsi="Arial" w:cs="Arial"/>
          <w:sz w:val="22"/>
          <w:szCs w:val="22"/>
        </w:rPr>
        <w:t xml:space="preserve">lánku </w:t>
      </w:r>
      <w:r w:rsidR="00442972">
        <w:rPr>
          <w:rFonts w:ascii="Arial" w:hAnsi="Arial" w:cs="Arial"/>
          <w:sz w:val="22"/>
          <w:szCs w:val="22"/>
        </w:rPr>
        <w:t>III</w:t>
      </w:r>
      <w:r>
        <w:rPr>
          <w:rFonts w:ascii="Arial" w:hAnsi="Arial" w:cs="Arial"/>
          <w:sz w:val="22"/>
          <w:szCs w:val="22"/>
        </w:rPr>
        <w:t xml:space="preserve"> </w:t>
      </w:r>
      <w:r w:rsidR="00AE099F">
        <w:rPr>
          <w:rFonts w:ascii="Arial" w:hAnsi="Arial" w:cs="Arial"/>
          <w:sz w:val="22"/>
          <w:szCs w:val="22"/>
        </w:rPr>
        <w:t>bodu</w:t>
      </w:r>
      <w:r w:rsidR="006F39CC">
        <w:rPr>
          <w:rFonts w:ascii="Arial" w:hAnsi="Arial" w:cs="Arial"/>
          <w:sz w:val="22"/>
          <w:szCs w:val="22"/>
        </w:rPr>
        <w:t xml:space="preserve"> 3.2 </w:t>
      </w:r>
      <w:r w:rsidR="00381302">
        <w:rPr>
          <w:rFonts w:ascii="Arial" w:hAnsi="Arial" w:cs="Arial"/>
          <w:sz w:val="22"/>
          <w:szCs w:val="22"/>
        </w:rPr>
        <w:t xml:space="preserve"> </w:t>
      </w:r>
      <w:r w:rsidR="00AC02A6">
        <w:rPr>
          <w:rFonts w:ascii="Arial" w:hAnsi="Arial" w:cs="Arial"/>
          <w:sz w:val="22"/>
          <w:szCs w:val="22"/>
        </w:rPr>
        <w:t xml:space="preserve">Zmluvy </w:t>
      </w:r>
      <w:r>
        <w:rPr>
          <w:rFonts w:ascii="Arial" w:hAnsi="Arial" w:cs="Arial"/>
          <w:sz w:val="22"/>
          <w:szCs w:val="22"/>
        </w:rPr>
        <w:t>sú nasledovné:</w:t>
      </w:r>
    </w:p>
    <w:p w14:paraId="67DD4D51" w14:textId="77777777" w:rsidR="00B76A68" w:rsidRDefault="00B76A68" w:rsidP="00880FD1">
      <w:pPr>
        <w:jc w:val="both"/>
        <w:rPr>
          <w:rFonts w:ascii="Arial" w:hAnsi="Arial" w:cs="Arial"/>
          <w:sz w:val="22"/>
          <w:szCs w:val="22"/>
        </w:rPr>
      </w:pPr>
    </w:p>
    <w:p w14:paraId="2FEC10A4" w14:textId="1948BCF6" w:rsidR="00B76A68" w:rsidRDefault="00885DDD" w:rsidP="00034D7D">
      <w:pPr>
        <w:pStyle w:val="Odsekzoznamu"/>
        <w:numPr>
          <w:ilvl w:val="0"/>
          <w:numId w:val="21"/>
        </w:numPr>
        <w:ind w:left="1418" w:hanging="709"/>
        <w:jc w:val="both"/>
        <w:rPr>
          <w:rFonts w:ascii="Arial" w:hAnsi="Arial" w:cs="Arial"/>
          <w:b/>
          <w:bCs/>
          <w:sz w:val="22"/>
          <w:szCs w:val="22"/>
        </w:rPr>
      </w:pPr>
      <w:r>
        <w:rPr>
          <w:rFonts w:ascii="Arial" w:hAnsi="Arial" w:cs="Arial"/>
          <w:b/>
          <w:bCs/>
          <w:sz w:val="22"/>
          <w:szCs w:val="22"/>
        </w:rPr>
        <w:t>Začatie</w:t>
      </w:r>
      <w:r w:rsidR="004037E1">
        <w:rPr>
          <w:rFonts w:ascii="Arial" w:hAnsi="Arial" w:cs="Arial"/>
          <w:b/>
          <w:bCs/>
          <w:sz w:val="22"/>
          <w:szCs w:val="22"/>
        </w:rPr>
        <w:t xml:space="preserve">: </w:t>
      </w:r>
      <w:r w:rsidR="00381302">
        <w:rPr>
          <w:rFonts w:ascii="Arial" w:hAnsi="Arial" w:cs="Arial"/>
          <w:b/>
          <w:bCs/>
          <w:sz w:val="22"/>
          <w:szCs w:val="22"/>
        </w:rPr>
        <w:tab/>
      </w:r>
      <w:r w:rsidR="004037E1">
        <w:rPr>
          <w:rFonts w:ascii="Arial" w:hAnsi="Arial"/>
          <w:sz w:val="22"/>
          <w:szCs w:val="22"/>
        </w:rPr>
        <w:t xml:space="preserve">dňom nadobudnutia účinnosti tejto </w:t>
      </w:r>
      <w:r w:rsidR="00AC02A6">
        <w:rPr>
          <w:rFonts w:ascii="Arial" w:hAnsi="Arial"/>
          <w:sz w:val="22"/>
          <w:szCs w:val="22"/>
        </w:rPr>
        <w:t>Zmluvy</w:t>
      </w:r>
      <w:r w:rsidR="002A5E18">
        <w:rPr>
          <w:rFonts w:ascii="Arial" w:hAnsi="Arial"/>
          <w:sz w:val="22"/>
          <w:szCs w:val="22"/>
        </w:rPr>
        <w:t>.</w:t>
      </w:r>
    </w:p>
    <w:p w14:paraId="0E4732DB" w14:textId="77777777" w:rsidR="00B76A68" w:rsidRDefault="00B76A68" w:rsidP="00880FD1">
      <w:pPr>
        <w:pStyle w:val="Odsekzoznamu"/>
        <w:ind w:left="1418"/>
        <w:jc w:val="both"/>
        <w:rPr>
          <w:rFonts w:ascii="Arial" w:hAnsi="Arial" w:cs="Arial"/>
          <w:b/>
          <w:bCs/>
          <w:sz w:val="22"/>
          <w:szCs w:val="22"/>
        </w:rPr>
      </w:pPr>
    </w:p>
    <w:p w14:paraId="4BBEA9A1" w14:textId="22A6C588" w:rsidR="00880FD1" w:rsidRPr="00880FD1" w:rsidRDefault="00880FD1" w:rsidP="00193CF2">
      <w:pPr>
        <w:tabs>
          <w:tab w:val="left" w:pos="1134"/>
          <w:tab w:val="left" w:pos="1276"/>
        </w:tabs>
        <w:ind w:left="2835" w:hanging="2126"/>
        <w:jc w:val="both"/>
        <w:rPr>
          <w:rFonts w:ascii="Arial" w:hAnsi="Arial" w:cs="Arial"/>
          <w:bCs/>
          <w:sz w:val="22"/>
          <w:szCs w:val="22"/>
        </w:rPr>
      </w:pPr>
      <w:r w:rsidRPr="00880FD1">
        <w:rPr>
          <w:rFonts w:ascii="Arial" w:hAnsi="Arial" w:cs="Arial"/>
          <w:bCs/>
          <w:sz w:val="22"/>
          <w:szCs w:val="22"/>
        </w:rPr>
        <w:t>4.1.2</w:t>
      </w:r>
      <w:r>
        <w:rPr>
          <w:rFonts w:ascii="Arial" w:hAnsi="Arial" w:cs="Arial"/>
          <w:b/>
          <w:bCs/>
          <w:sz w:val="22"/>
          <w:szCs w:val="22"/>
        </w:rPr>
        <w:t xml:space="preserve"> </w:t>
      </w:r>
      <w:r w:rsidR="00193CF2">
        <w:rPr>
          <w:rFonts w:ascii="Arial" w:hAnsi="Arial" w:cs="Arial"/>
          <w:b/>
          <w:bCs/>
          <w:sz w:val="22"/>
          <w:szCs w:val="22"/>
        </w:rPr>
        <w:t xml:space="preserve"> </w:t>
      </w:r>
      <w:r w:rsidR="00885DDD" w:rsidRPr="00880FD1">
        <w:rPr>
          <w:rFonts w:ascii="Arial" w:hAnsi="Arial" w:cs="Arial"/>
          <w:b/>
          <w:bCs/>
          <w:sz w:val="22"/>
          <w:szCs w:val="22"/>
        </w:rPr>
        <w:t>Ukončenie</w:t>
      </w:r>
      <w:r w:rsidR="004037E1" w:rsidRPr="00880FD1">
        <w:rPr>
          <w:rFonts w:ascii="Arial" w:hAnsi="Arial" w:cs="Arial"/>
          <w:b/>
          <w:bCs/>
          <w:sz w:val="22"/>
          <w:szCs w:val="22"/>
        </w:rPr>
        <w:t>:</w:t>
      </w:r>
      <w:r w:rsidR="004037E1" w:rsidRPr="00880FD1">
        <w:rPr>
          <w:rFonts w:ascii="Arial" w:hAnsi="Arial" w:cs="Arial"/>
          <w:bCs/>
          <w:sz w:val="22"/>
          <w:szCs w:val="22"/>
        </w:rPr>
        <w:t xml:space="preserve"> </w:t>
      </w:r>
      <w:r w:rsidR="00193CF2">
        <w:rPr>
          <w:rFonts w:ascii="Arial" w:hAnsi="Arial" w:cs="Arial"/>
          <w:bCs/>
          <w:sz w:val="22"/>
          <w:szCs w:val="22"/>
        </w:rPr>
        <w:t xml:space="preserve"> </w:t>
      </w:r>
      <w:r w:rsidRPr="00880FD1">
        <w:rPr>
          <w:rFonts w:ascii="Arial" w:hAnsi="Arial" w:cs="Arial"/>
          <w:bCs/>
          <w:sz w:val="22"/>
          <w:szCs w:val="22"/>
        </w:rPr>
        <w:t xml:space="preserve">a) do </w:t>
      </w:r>
      <w:r w:rsidR="00174F5C">
        <w:rPr>
          <w:rFonts w:ascii="Arial" w:hAnsi="Arial" w:cs="Arial"/>
          <w:bCs/>
          <w:sz w:val="22"/>
          <w:szCs w:val="22"/>
        </w:rPr>
        <w:t>troch</w:t>
      </w:r>
      <w:r>
        <w:rPr>
          <w:rFonts w:ascii="Arial" w:hAnsi="Arial" w:cs="Arial"/>
          <w:bCs/>
          <w:sz w:val="22"/>
          <w:szCs w:val="22"/>
        </w:rPr>
        <w:t xml:space="preserve"> (</w:t>
      </w:r>
      <w:r w:rsidR="00174F5C">
        <w:rPr>
          <w:rFonts w:ascii="Arial" w:hAnsi="Arial" w:cs="Arial"/>
          <w:bCs/>
          <w:sz w:val="22"/>
          <w:szCs w:val="22"/>
        </w:rPr>
        <w:t>3</w:t>
      </w:r>
      <w:r>
        <w:rPr>
          <w:rFonts w:ascii="Arial" w:hAnsi="Arial" w:cs="Arial"/>
          <w:bCs/>
          <w:sz w:val="22"/>
          <w:szCs w:val="22"/>
        </w:rPr>
        <w:t>)</w:t>
      </w:r>
      <w:r w:rsidRPr="00880FD1">
        <w:rPr>
          <w:rFonts w:ascii="Arial" w:hAnsi="Arial" w:cs="Arial"/>
          <w:bCs/>
          <w:sz w:val="22"/>
          <w:szCs w:val="22"/>
        </w:rPr>
        <w:t xml:space="preserve"> </w:t>
      </w:r>
      <w:r w:rsidR="00174F5C">
        <w:rPr>
          <w:rFonts w:ascii="Arial" w:hAnsi="Arial" w:cs="Arial"/>
          <w:bCs/>
          <w:sz w:val="22"/>
          <w:szCs w:val="22"/>
        </w:rPr>
        <w:t>mesiacov</w:t>
      </w:r>
      <w:r w:rsidRPr="00880FD1">
        <w:rPr>
          <w:rFonts w:ascii="Arial" w:hAnsi="Arial" w:cs="Arial"/>
          <w:bCs/>
          <w:sz w:val="22"/>
          <w:szCs w:val="22"/>
        </w:rPr>
        <w:t xml:space="preserve"> odo dňa nadobudnutia účinnosti Zmluvy</w:t>
      </w:r>
      <w:r w:rsidR="00E12A98">
        <w:rPr>
          <w:rFonts w:ascii="Arial" w:hAnsi="Arial" w:cs="Arial"/>
          <w:bCs/>
          <w:sz w:val="22"/>
          <w:szCs w:val="22"/>
        </w:rPr>
        <w:t xml:space="preserve"> </w:t>
      </w:r>
      <w:r w:rsidR="00193CF2">
        <w:rPr>
          <w:rFonts w:ascii="Arial" w:hAnsi="Arial" w:cs="Arial"/>
          <w:bCs/>
          <w:sz w:val="22"/>
          <w:szCs w:val="22"/>
        </w:rPr>
        <w:t xml:space="preserve">sa </w:t>
      </w:r>
      <w:r w:rsidR="00017C67">
        <w:rPr>
          <w:rFonts w:ascii="Arial" w:hAnsi="Arial" w:cs="Arial"/>
          <w:bCs/>
          <w:sz w:val="22"/>
          <w:szCs w:val="22"/>
        </w:rPr>
        <w:t xml:space="preserve">Zhotoviteľ </w:t>
      </w:r>
      <w:r w:rsidR="00193CF2">
        <w:rPr>
          <w:rFonts w:ascii="Arial" w:hAnsi="Arial" w:cs="Arial"/>
          <w:bCs/>
          <w:sz w:val="22"/>
          <w:szCs w:val="22"/>
        </w:rPr>
        <w:t xml:space="preserve">zaväzuje dodať </w:t>
      </w:r>
      <w:r w:rsidRPr="00880FD1">
        <w:rPr>
          <w:rFonts w:ascii="Arial" w:hAnsi="Arial" w:cs="Arial"/>
          <w:bCs/>
          <w:sz w:val="22"/>
          <w:szCs w:val="22"/>
        </w:rPr>
        <w:t>Projektov</w:t>
      </w:r>
      <w:r w:rsidR="00193CF2">
        <w:rPr>
          <w:rFonts w:ascii="Arial" w:hAnsi="Arial" w:cs="Arial"/>
          <w:bCs/>
          <w:sz w:val="22"/>
          <w:szCs w:val="22"/>
        </w:rPr>
        <w:t>ú dokumentáciu</w:t>
      </w:r>
      <w:r w:rsidRPr="00880FD1">
        <w:rPr>
          <w:rFonts w:ascii="Arial" w:hAnsi="Arial" w:cs="Arial"/>
          <w:bCs/>
          <w:sz w:val="22"/>
          <w:szCs w:val="22"/>
        </w:rPr>
        <w:t xml:space="preserve"> podľa Čl. III </w:t>
      </w:r>
      <w:r w:rsidRPr="00880FD1">
        <w:rPr>
          <w:rFonts w:ascii="Arial" w:hAnsi="Arial" w:cs="Arial"/>
          <w:bCs/>
          <w:sz w:val="22"/>
          <w:szCs w:val="22"/>
        </w:rPr>
        <w:lastRenderedPageBreak/>
        <w:t>bodu 3.2 písm. a)</w:t>
      </w:r>
      <w:r w:rsidR="00193CF2">
        <w:rPr>
          <w:rFonts w:ascii="Arial" w:hAnsi="Arial" w:cs="Arial"/>
          <w:bCs/>
          <w:sz w:val="22"/>
          <w:szCs w:val="22"/>
        </w:rPr>
        <w:t xml:space="preserve"> Zmluvy Objednávateľovi v súlade s Čl. III bodom 3.2.6 Zmluvy</w:t>
      </w:r>
      <w:r w:rsidR="00193CF2" w:rsidRPr="00193CF2">
        <w:rPr>
          <w:rFonts w:ascii="Arial" w:hAnsi="Arial" w:cs="Arial"/>
          <w:bCs/>
          <w:sz w:val="22"/>
          <w:szCs w:val="22"/>
        </w:rPr>
        <w:t xml:space="preserve"> </w:t>
      </w:r>
    </w:p>
    <w:p w14:paraId="6C7E5848" w14:textId="77777777" w:rsidR="00880FD1" w:rsidRPr="000731DE" w:rsidRDefault="00880FD1" w:rsidP="00880FD1">
      <w:pPr>
        <w:pStyle w:val="Odsekzoznamu"/>
        <w:rPr>
          <w:rFonts w:ascii="Arial" w:hAnsi="Arial" w:cs="Arial"/>
          <w:bCs/>
          <w:sz w:val="22"/>
          <w:szCs w:val="22"/>
        </w:rPr>
      </w:pPr>
    </w:p>
    <w:p w14:paraId="2AA51FF6" w14:textId="13F40116" w:rsidR="00880FD1" w:rsidRPr="00E12A98" w:rsidRDefault="00880FD1" w:rsidP="00193CF2">
      <w:pPr>
        <w:pStyle w:val="Odsekzoznamu"/>
        <w:ind w:left="2835"/>
        <w:jc w:val="both"/>
        <w:rPr>
          <w:rFonts w:ascii="Arial" w:hAnsi="Arial" w:cs="Arial"/>
          <w:bCs/>
          <w:sz w:val="22"/>
          <w:szCs w:val="22"/>
        </w:rPr>
      </w:pPr>
      <w:r>
        <w:rPr>
          <w:rFonts w:ascii="Arial" w:hAnsi="Arial" w:cs="Arial"/>
          <w:bCs/>
          <w:sz w:val="22"/>
          <w:szCs w:val="22"/>
        </w:rPr>
        <w:t xml:space="preserve">b) </w:t>
      </w:r>
      <w:r w:rsidRPr="000731DE">
        <w:rPr>
          <w:rFonts w:ascii="Arial" w:hAnsi="Arial" w:cs="Arial"/>
          <w:bCs/>
          <w:sz w:val="22"/>
          <w:szCs w:val="22"/>
        </w:rPr>
        <w:t xml:space="preserve">do </w:t>
      </w:r>
      <w:r>
        <w:rPr>
          <w:rFonts w:ascii="Arial" w:hAnsi="Arial" w:cs="Arial"/>
          <w:bCs/>
          <w:sz w:val="22"/>
          <w:szCs w:val="22"/>
        </w:rPr>
        <w:t>troch (</w:t>
      </w:r>
      <w:r w:rsidRPr="000731DE">
        <w:rPr>
          <w:rFonts w:ascii="Arial" w:hAnsi="Arial" w:cs="Arial"/>
          <w:bCs/>
          <w:sz w:val="22"/>
          <w:szCs w:val="22"/>
        </w:rPr>
        <w:t>3</w:t>
      </w:r>
      <w:r>
        <w:rPr>
          <w:rFonts w:ascii="Arial" w:hAnsi="Arial" w:cs="Arial"/>
          <w:bCs/>
          <w:sz w:val="22"/>
          <w:szCs w:val="22"/>
        </w:rPr>
        <w:t>)</w:t>
      </w:r>
      <w:r w:rsidRPr="000731DE">
        <w:rPr>
          <w:rFonts w:ascii="Arial" w:hAnsi="Arial" w:cs="Arial"/>
          <w:bCs/>
          <w:sz w:val="22"/>
          <w:szCs w:val="22"/>
        </w:rPr>
        <w:t xml:space="preserve"> mesiacov </w:t>
      </w:r>
      <w:r w:rsidR="0004616A" w:rsidRPr="000731DE">
        <w:rPr>
          <w:rFonts w:ascii="Arial" w:hAnsi="Arial" w:cs="Arial"/>
          <w:bCs/>
          <w:sz w:val="22"/>
          <w:szCs w:val="22"/>
        </w:rPr>
        <w:t xml:space="preserve">odo </w:t>
      </w:r>
      <w:r w:rsidR="0004616A">
        <w:rPr>
          <w:rFonts w:ascii="Arial" w:hAnsi="Arial" w:cs="Arial"/>
          <w:bCs/>
          <w:sz w:val="22"/>
          <w:szCs w:val="22"/>
        </w:rPr>
        <w:t xml:space="preserve"> </w:t>
      </w:r>
      <w:r w:rsidR="0004616A" w:rsidRPr="000731DE">
        <w:rPr>
          <w:rFonts w:ascii="Arial" w:hAnsi="Arial" w:cs="Arial"/>
          <w:bCs/>
          <w:sz w:val="22"/>
          <w:szCs w:val="22"/>
        </w:rPr>
        <w:t xml:space="preserve">dňa </w:t>
      </w:r>
      <w:r w:rsidR="0004616A">
        <w:rPr>
          <w:rFonts w:ascii="Arial" w:hAnsi="Arial" w:cs="Arial"/>
          <w:bCs/>
          <w:sz w:val="22"/>
          <w:szCs w:val="22"/>
        </w:rPr>
        <w:t xml:space="preserve">riadneho odovzdania Projektovej dokumentácie </w:t>
      </w:r>
      <w:r w:rsidR="00193CF2">
        <w:rPr>
          <w:rFonts w:ascii="Arial" w:hAnsi="Arial" w:cs="Arial"/>
          <w:bCs/>
          <w:sz w:val="22"/>
          <w:szCs w:val="22"/>
        </w:rPr>
        <w:t>O</w:t>
      </w:r>
      <w:r w:rsidR="00F12B37">
        <w:rPr>
          <w:rFonts w:ascii="Arial" w:hAnsi="Arial" w:cs="Arial"/>
          <w:bCs/>
          <w:sz w:val="22"/>
          <w:szCs w:val="22"/>
        </w:rPr>
        <w:t>bjednávateľovi</w:t>
      </w:r>
      <w:r w:rsidR="00193CF2">
        <w:rPr>
          <w:rFonts w:ascii="Arial" w:hAnsi="Arial" w:cs="Arial"/>
          <w:bCs/>
          <w:sz w:val="22"/>
          <w:szCs w:val="22"/>
        </w:rPr>
        <w:t xml:space="preserve"> sa Zhotoviteľ zaväzuje pre Objednávateľa zabezpečiť podľa podmienok uvedených v tejto Zmluve </w:t>
      </w:r>
      <w:r w:rsidR="00E12A98">
        <w:rPr>
          <w:rFonts w:ascii="Arial" w:hAnsi="Arial" w:cs="Arial"/>
          <w:bCs/>
          <w:sz w:val="22"/>
          <w:szCs w:val="22"/>
        </w:rPr>
        <w:t xml:space="preserve">časť </w:t>
      </w:r>
      <w:r w:rsidR="00445132">
        <w:rPr>
          <w:rFonts w:ascii="Arial" w:hAnsi="Arial" w:cs="Arial"/>
          <w:bCs/>
          <w:sz w:val="22"/>
          <w:szCs w:val="22"/>
        </w:rPr>
        <w:t>Di</w:t>
      </w:r>
      <w:r w:rsidR="00E12A98">
        <w:rPr>
          <w:rFonts w:ascii="Arial" w:hAnsi="Arial" w:cs="Arial"/>
          <w:bCs/>
          <w:sz w:val="22"/>
          <w:szCs w:val="22"/>
        </w:rPr>
        <w:t>ela</w:t>
      </w:r>
      <w:r w:rsidRPr="000731DE">
        <w:rPr>
          <w:rFonts w:ascii="Arial" w:hAnsi="Arial" w:cs="Arial"/>
          <w:bCs/>
          <w:sz w:val="22"/>
          <w:szCs w:val="22"/>
        </w:rPr>
        <w:t xml:space="preserve"> podľa Čl. III bodu 3.2 pís</w:t>
      </w:r>
      <w:r>
        <w:rPr>
          <w:rFonts w:ascii="Arial" w:hAnsi="Arial" w:cs="Arial"/>
          <w:bCs/>
          <w:sz w:val="22"/>
          <w:szCs w:val="22"/>
        </w:rPr>
        <w:t>m</w:t>
      </w:r>
      <w:r w:rsidRPr="000731DE">
        <w:rPr>
          <w:rFonts w:ascii="Arial" w:hAnsi="Arial" w:cs="Arial"/>
          <w:bCs/>
          <w:sz w:val="22"/>
          <w:szCs w:val="22"/>
        </w:rPr>
        <w:t xml:space="preserve">. b) </w:t>
      </w:r>
      <w:r w:rsidR="00193CF2">
        <w:rPr>
          <w:rFonts w:ascii="Arial" w:hAnsi="Arial" w:cs="Arial"/>
          <w:bCs/>
          <w:sz w:val="22"/>
          <w:szCs w:val="22"/>
        </w:rPr>
        <w:t>Zmluvy</w:t>
      </w:r>
    </w:p>
    <w:p w14:paraId="367CE107" w14:textId="271B7B6E" w:rsidR="00DC2A43" w:rsidRDefault="00DC2A43" w:rsidP="00880FD1">
      <w:pPr>
        <w:jc w:val="both"/>
        <w:rPr>
          <w:rFonts w:ascii="Arial" w:hAnsi="Arial" w:cs="Arial"/>
          <w:bCs/>
          <w:sz w:val="22"/>
          <w:szCs w:val="22"/>
        </w:rPr>
      </w:pPr>
    </w:p>
    <w:p w14:paraId="194E6361" w14:textId="22810C19" w:rsidR="00B76A68" w:rsidRPr="00BD78C9" w:rsidRDefault="00BD78C9" w:rsidP="00BD78C9">
      <w:pPr>
        <w:jc w:val="both"/>
        <w:rPr>
          <w:rFonts w:ascii="Arial" w:hAnsi="Arial" w:cs="Arial"/>
          <w:sz w:val="22"/>
          <w:szCs w:val="22"/>
        </w:rPr>
      </w:pPr>
      <w:r>
        <w:rPr>
          <w:rFonts w:ascii="Arial" w:hAnsi="Arial" w:cs="Arial"/>
          <w:sz w:val="22"/>
          <w:szCs w:val="22"/>
        </w:rPr>
        <w:t>4.2</w:t>
      </w:r>
      <w:r w:rsidR="00066D57">
        <w:rPr>
          <w:rFonts w:ascii="Arial" w:hAnsi="Arial" w:cs="Arial"/>
          <w:sz w:val="22"/>
          <w:szCs w:val="22"/>
        </w:rPr>
        <w:t xml:space="preserve">     </w:t>
      </w:r>
      <w:r>
        <w:rPr>
          <w:rFonts w:ascii="Arial" w:hAnsi="Arial" w:cs="Arial"/>
          <w:sz w:val="22"/>
          <w:szCs w:val="22"/>
        </w:rPr>
        <w:t xml:space="preserve"> </w:t>
      </w:r>
      <w:r w:rsidR="004037E1" w:rsidRPr="00BD78C9">
        <w:rPr>
          <w:rFonts w:ascii="Arial" w:hAnsi="Arial" w:cs="Arial"/>
          <w:sz w:val="22"/>
          <w:szCs w:val="22"/>
        </w:rPr>
        <w:t xml:space="preserve">Dodaním sa rozumie písomné odovzdanie </w:t>
      </w:r>
      <w:r w:rsidR="00C3399A" w:rsidRPr="00BD78C9">
        <w:rPr>
          <w:rFonts w:ascii="Arial" w:hAnsi="Arial" w:cs="Arial"/>
          <w:sz w:val="22"/>
          <w:szCs w:val="22"/>
        </w:rPr>
        <w:t xml:space="preserve">Diela </w:t>
      </w:r>
      <w:r w:rsidR="00F612C5" w:rsidRPr="00BD78C9">
        <w:rPr>
          <w:rFonts w:ascii="Arial" w:hAnsi="Arial" w:cs="Arial"/>
          <w:sz w:val="22"/>
          <w:szCs w:val="22"/>
        </w:rPr>
        <w:t>Objednávate</w:t>
      </w:r>
      <w:r w:rsidR="00D76C00" w:rsidRPr="00BD78C9">
        <w:rPr>
          <w:rFonts w:ascii="Arial" w:hAnsi="Arial" w:cs="Arial"/>
          <w:sz w:val="22"/>
          <w:szCs w:val="22"/>
        </w:rPr>
        <w:t>ľovi</w:t>
      </w:r>
      <w:r w:rsidR="004037E1" w:rsidRPr="00BD78C9">
        <w:rPr>
          <w:rFonts w:ascii="Arial" w:hAnsi="Arial" w:cs="Arial"/>
          <w:sz w:val="22"/>
          <w:szCs w:val="22"/>
        </w:rPr>
        <w:t xml:space="preserve"> bez akýchkoľvek vád.</w:t>
      </w:r>
    </w:p>
    <w:p w14:paraId="6F474DA3" w14:textId="77777777" w:rsidR="00B76A68" w:rsidRDefault="00B76A68" w:rsidP="001E03D1">
      <w:pPr>
        <w:ind w:left="705" w:hanging="720"/>
        <w:jc w:val="both"/>
        <w:rPr>
          <w:rFonts w:ascii="Arial" w:hAnsi="Arial" w:cs="Arial"/>
          <w:sz w:val="22"/>
          <w:szCs w:val="22"/>
        </w:rPr>
      </w:pPr>
    </w:p>
    <w:p w14:paraId="3C32AFA2" w14:textId="1A9B60A5" w:rsidR="00066D57" w:rsidRDefault="00BD78C9" w:rsidP="00BD78C9">
      <w:pPr>
        <w:jc w:val="both"/>
        <w:rPr>
          <w:rFonts w:ascii="Arial" w:hAnsi="Arial" w:cs="Arial"/>
          <w:sz w:val="22"/>
          <w:szCs w:val="22"/>
        </w:rPr>
      </w:pPr>
      <w:r>
        <w:rPr>
          <w:rFonts w:ascii="Arial" w:hAnsi="Arial" w:cs="Arial"/>
          <w:sz w:val="22"/>
          <w:szCs w:val="22"/>
        </w:rPr>
        <w:t xml:space="preserve">4.3 </w:t>
      </w:r>
      <w:r w:rsidR="00066D57">
        <w:rPr>
          <w:rFonts w:ascii="Arial" w:hAnsi="Arial" w:cs="Arial"/>
          <w:sz w:val="22"/>
          <w:szCs w:val="22"/>
        </w:rPr>
        <w:t xml:space="preserve">      </w:t>
      </w:r>
      <w:r w:rsidR="00F612C5" w:rsidRPr="00BD78C9">
        <w:rPr>
          <w:rFonts w:ascii="Arial" w:hAnsi="Arial" w:cs="Arial"/>
          <w:sz w:val="22"/>
          <w:szCs w:val="22"/>
        </w:rPr>
        <w:t>Objednávate</w:t>
      </w:r>
      <w:r w:rsidR="00D76C00" w:rsidRPr="00BD78C9">
        <w:rPr>
          <w:rFonts w:ascii="Arial" w:hAnsi="Arial" w:cs="Arial"/>
          <w:sz w:val="22"/>
          <w:szCs w:val="22"/>
        </w:rPr>
        <w:t xml:space="preserve">ľ </w:t>
      </w:r>
      <w:r w:rsidR="004037E1" w:rsidRPr="00BD78C9">
        <w:rPr>
          <w:rFonts w:ascii="Arial" w:hAnsi="Arial" w:cs="Arial"/>
          <w:sz w:val="22"/>
          <w:szCs w:val="22"/>
        </w:rPr>
        <w:t xml:space="preserve">sa zaväzuje, že riadne a včasne dokončené </w:t>
      </w:r>
      <w:r w:rsidR="00C3399A" w:rsidRPr="00BD78C9">
        <w:rPr>
          <w:rFonts w:ascii="Arial" w:hAnsi="Arial" w:cs="Arial"/>
          <w:sz w:val="22"/>
          <w:szCs w:val="22"/>
        </w:rPr>
        <w:t xml:space="preserve">Dielo </w:t>
      </w:r>
      <w:r w:rsidR="004037E1" w:rsidRPr="00BD78C9">
        <w:rPr>
          <w:rFonts w:ascii="Arial" w:hAnsi="Arial" w:cs="Arial"/>
          <w:sz w:val="22"/>
          <w:szCs w:val="22"/>
        </w:rPr>
        <w:t xml:space="preserve">(bez vád) prevezme </w:t>
      </w:r>
      <w:r w:rsidR="00066D57">
        <w:rPr>
          <w:rFonts w:ascii="Arial" w:hAnsi="Arial" w:cs="Arial"/>
          <w:sz w:val="22"/>
          <w:szCs w:val="22"/>
        </w:rPr>
        <w:t xml:space="preserve"> </w:t>
      </w:r>
    </w:p>
    <w:p w14:paraId="1D7A5868" w14:textId="668294CA" w:rsidR="00B76A68" w:rsidRPr="00BD78C9" w:rsidRDefault="00066D57" w:rsidP="00BD78C9">
      <w:pPr>
        <w:jc w:val="both"/>
        <w:rPr>
          <w:rFonts w:ascii="Arial" w:hAnsi="Arial" w:cs="Arial"/>
          <w:sz w:val="22"/>
          <w:szCs w:val="22"/>
        </w:rPr>
      </w:pPr>
      <w:r>
        <w:rPr>
          <w:rFonts w:ascii="Arial" w:hAnsi="Arial" w:cs="Arial"/>
          <w:sz w:val="22"/>
          <w:szCs w:val="22"/>
        </w:rPr>
        <w:t xml:space="preserve">            </w:t>
      </w:r>
      <w:r w:rsidR="004037E1" w:rsidRPr="00BD78C9">
        <w:rPr>
          <w:rFonts w:ascii="Arial" w:hAnsi="Arial" w:cs="Arial"/>
          <w:sz w:val="22"/>
          <w:szCs w:val="22"/>
        </w:rPr>
        <w:t xml:space="preserve">a zaplatí za jeho zhotovenie dohodnutú cenu za </w:t>
      </w:r>
      <w:r w:rsidR="00C3399A" w:rsidRPr="00BD78C9">
        <w:rPr>
          <w:rFonts w:ascii="Arial" w:hAnsi="Arial" w:cs="Arial"/>
          <w:sz w:val="22"/>
          <w:szCs w:val="22"/>
        </w:rPr>
        <w:t>Dielo</w:t>
      </w:r>
      <w:r w:rsidR="004037E1" w:rsidRPr="00BD78C9">
        <w:rPr>
          <w:rFonts w:ascii="Arial" w:hAnsi="Arial" w:cs="Arial"/>
          <w:sz w:val="22"/>
          <w:szCs w:val="22"/>
        </w:rPr>
        <w:t>.</w:t>
      </w:r>
    </w:p>
    <w:p w14:paraId="799E60B9" w14:textId="77777777" w:rsidR="00B76A68" w:rsidRDefault="00B76A68" w:rsidP="001E03D1">
      <w:pPr>
        <w:ind w:left="705" w:hanging="720"/>
        <w:jc w:val="both"/>
        <w:rPr>
          <w:rFonts w:ascii="Arial" w:hAnsi="Arial" w:cs="Arial"/>
          <w:sz w:val="22"/>
          <w:szCs w:val="22"/>
        </w:rPr>
      </w:pPr>
    </w:p>
    <w:p w14:paraId="4BF19C55" w14:textId="4047EBB7" w:rsidR="00B76A68" w:rsidRDefault="00F612C5" w:rsidP="00034D7D">
      <w:pPr>
        <w:pStyle w:val="Odsekzoznamu"/>
        <w:numPr>
          <w:ilvl w:val="0"/>
          <w:numId w:val="25"/>
        </w:numPr>
        <w:ind w:left="709" w:hanging="709"/>
        <w:jc w:val="both"/>
        <w:rPr>
          <w:rFonts w:ascii="Arial" w:hAnsi="Arial" w:cs="Arial"/>
          <w:sz w:val="22"/>
          <w:szCs w:val="22"/>
        </w:rPr>
      </w:pPr>
      <w:r>
        <w:rPr>
          <w:rFonts w:ascii="Arial" w:hAnsi="Arial" w:cs="Arial"/>
          <w:sz w:val="22"/>
          <w:szCs w:val="22"/>
        </w:rPr>
        <w:t>Zhotovite</w:t>
      </w:r>
      <w:r w:rsidR="00D338C8">
        <w:rPr>
          <w:rFonts w:ascii="Arial" w:hAnsi="Arial" w:cs="Arial"/>
          <w:sz w:val="22"/>
          <w:szCs w:val="22"/>
        </w:rPr>
        <w:t xml:space="preserve">ľ </w:t>
      </w:r>
      <w:r w:rsidR="004037E1">
        <w:rPr>
          <w:rFonts w:ascii="Arial" w:hAnsi="Arial" w:cs="Arial"/>
          <w:sz w:val="22"/>
          <w:szCs w:val="22"/>
        </w:rPr>
        <w:t xml:space="preserve">je povinný počas spracovávania Projektovej dokumentácie podľa </w:t>
      </w:r>
      <w:r w:rsidR="00E31EDE">
        <w:rPr>
          <w:rFonts w:ascii="Arial" w:hAnsi="Arial" w:cs="Arial"/>
          <w:sz w:val="22"/>
          <w:szCs w:val="22"/>
        </w:rPr>
        <w:t xml:space="preserve">článku </w:t>
      </w:r>
      <w:r w:rsidR="004037E1">
        <w:rPr>
          <w:rFonts w:ascii="Arial" w:hAnsi="Arial" w:cs="Arial"/>
          <w:sz w:val="22"/>
          <w:szCs w:val="22"/>
        </w:rPr>
        <w:t>3.</w:t>
      </w:r>
      <w:r w:rsidR="00A819BD">
        <w:rPr>
          <w:rFonts w:ascii="Arial" w:hAnsi="Arial" w:cs="Arial"/>
          <w:sz w:val="22"/>
          <w:szCs w:val="22"/>
        </w:rPr>
        <w:t>2</w:t>
      </w:r>
      <w:r w:rsidR="004037E1">
        <w:rPr>
          <w:rFonts w:ascii="Arial" w:hAnsi="Arial" w:cs="Arial"/>
          <w:sz w:val="22"/>
          <w:szCs w:val="22"/>
        </w:rPr>
        <w:t xml:space="preserve"> </w:t>
      </w:r>
      <w:r w:rsidR="00AC02A6">
        <w:rPr>
          <w:rFonts w:ascii="Arial" w:hAnsi="Arial" w:cs="Arial"/>
          <w:sz w:val="22"/>
          <w:szCs w:val="22"/>
        </w:rPr>
        <w:t xml:space="preserve">Zmluvy </w:t>
      </w:r>
      <w:r w:rsidR="004037E1">
        <w:rPr>
          <w:rFonts w:ascii="Arial" w:hAnsi="Arial" w:cs="Arial"/>
          <w:sz w:val="22"/>
          <w:szCs w:val="22"/>
        </w:rPr>
        <w:t xml:space="preserve">priebežne zvolávať výrobné výbory, minimálne však jeden krát za mesiac. Najneskôr dva (2) týždne pred záverečným prerokovaním predloží </w:t>
      </w:r>
      <w:r>
        <w:rPr>
          <w:rFonts w:ascii="Arial" w:hAnsi="Arial" w:cs="Arial"/>
          <w:sz w:val="22"/>
          <w:szCs w:val="22"/>
        </w:rPr>
        <w:t>Zhotovite</w:t>
      </w:r>
      <w:r w:rsidR="00D338C8">
        <w:rPr>
          <w:rFonts w:ascii="Arial" w:hAnsi="Arial" w:cs="Arial"/>
          <w:sz w:val="22"/>
          <w:szCs w:val="22"/>
        </w:rPr>
        <w:t xml:space="preserve">ľ </w:t>
      </w:r>
      <w:r>
        <w:rPr>
          <w:rFonts w:ascii="Arial" w:hAnsi="Arial" w:cs="Arial"/>
          <w:sz w:val="22"/>
          <w:szCs w:val="22"/>
        </w:rPr>
        <w:t>Objednávate</w:t>
      </w:r>
      <w:r w:rsidR="00D76C00">
        <w:rPr>
          <w:rFonts w:ascii="Arial" w:hAnsi="Arial" w:cs="Arial"/>
          <w:sz w:val="22"/>
          <w:szCs w:val="22"/>
        </w:rPr>
        <w:t>ľovi</w:t>
      </w:r>
      <w:r w:rsidR="004037E1">
        <w:rPr>
          <w:rFonts w:ascii="Arial" w:hAnsi="Arial" w:cs="Arial"/>
          <w:sz w:val="22"/>
          <w:szCs w:val="22"/>
        </w:rPr>
        <w:t xml:space="preserve"> Projektovú dokumentáciu v dvoch (2) exemplároch na vyjadrenie vrátane dokladovej časti a rozpočtu. Pripomienky zo záverečného prerokovania zapracuje </w:t>
      </w:r>
      <w:r>
        <w:rPr>
          <w:rFonts w:ascii="Arial" w:hAnsi="Arial" w:cs="Arial"/>
          <w:sz w:val="22"/>
          <w:szCs w:val="22"/>
        </w:rPr>
        <w:t>Zhotovite</w:t>
      </w:r>
      <w:r w:rsidR="00D338C8">
        <w:rPr>
          <w:rFonts w:ascii="Arial" w:hAnsi="Arial" w:cs="Arial"/>
          <w:sz w:val="22"/>
          <w:szCs w:val="22"/>
        </w:rPr>
        <w:t xml:space="preserve">ľ </w:t>
      </w:r>
      <w:r w:rsidR="004037E1">
        <w:rPr>
          <w:rFonts w:ascii="Arial" w:hAnsi="Arial" w:cs="Arial"/>
          <w:sz w:val="22"/>
          <w:szCs w:val="22"/>
        </w:rPr>
        <w:t>do čistopisu Projektovej dokumentácie.</w:t>
      </w:r>
    </w:p>
    <w:p w14:paraId="0F073DED" w14:textId="77777777" w:rsidR="00B76A68" w:rsidRDefault="00B76A68">
      <w:pPr>
        <w:ind w:hanging="720"/>
        <w:jc w:val="both"/>
        <w:rPr>
          <w:rFonts w:ascii="Arial" w:hAnsi="Arial" w:cs="Arial"/>
          <w:sz w:val="22"/>
          <w:szCs w:val="22"/>
        </w:rPr>
      </w:pPr>
    </w:p>
    <w:p w14:paraId="23DF66CB" w14:textId="77777777" w:rsidR="00B76A68" w:rsidRDefault="004037E1" w:rsidP="00034D7D">
      <w:pPr>
        <w:pStyle w:val="Odsekzoznamu"/>
        <w:numPr>
          <w:ilvl w:val="0"/>
          <w:numId w:val="25"/>
        </w:numPr>
        <w:ind w:left="709" w:hanging="709"/>
        <w:jc w:val="both"/>
        <w:rPr>
          <w:rFonts w:ascii="Arial" w:hAnsi="Arial" w:cs="Arial"/>
          <w:sz w:val="22"/>
          <w:szCs w:val="22"/>
        </w:rPr>
      </w:pPr>
      <w:r>
        <w:rPr>
          <w:rFonts w:ascii="Arial" w:hAnsi="Arial" w:cs="Arial"/>
          <w:sz w:val="22"/>
          <w:szCs w:val="22"/>
        </w:rPr>
        <w:t xml:space="preserve">V prípade, ak je </w:t>
      </w:r>
      <w:r w:rsidR="00F612C5">
        <w:rPr>
          <w:rFonts w:ascii="Arial" w:hAnsi="Arial" w:cs="Arial"/>
          <w:sz w:val="22"/>
          <w:szCs w:val="22"/>
        </w:rPr>
        <w:t>Zhotovite</w:t>
      </w:r>
      <w:r w:rsidR="00D338C8">
        <w:rPr>
          <w:rFonts w:ascii="Arial" w:hAnsi="Arial" w:cs="Arial"/>
          <w:sz w:val="22"/>
          <w:szCs w:val="22"/>
        </w:rPr>
        <w:t xml:space="preserve">ľ </w:t>
      </w:r>
      <w:r>
        <w:rPr>
          <w:rFonts w:ascii="Arial" w:hAnsi="Arial" w:cs="Arial"/>
          <w:sz w:val="22"/>
          <w:szCs w:val="22"/>
        </w:rPr>
        <w:t xml:space="preserve">v omeškaní so zhotovovaním </w:t>
      </w:r>
      <w:r w:rsidR="00C3399A">
        <w:rPr>
          <w:rFonts w:ascii="Arial" w:hAnsi="Arial" w:cs="Arial"/>
          <w:sz w:val="22"/>
          <w:szCs w:val="22"/>
        </w:rPr>
        <w:t>Diela</w:t>
      </w:r>
      <w:r>
        <w:rPr>
          <w:rFonts w:ascii="Arial" w:hAnsi="Arial" w:cs="Arial"/>
          <w:sz w:val="22"/>
          <w:szCs w:val="22"/>
        </w:rPr>
        <w:t xml:space="preserve">/jeho častí a nezabezpečí nápravu v lehote určenej </w:t>
      </w:r>
      <w:r w:rsidR="00F612C5">
        <w:rPr>
          <w:rFonts w:ascii="Arial" w:hAnsi="Arial" w:cs="Arial"/>
          <w:sz w:val="22"/>
          <w:szCs w:val="22"/>
        </w:rPr>
        <w:t>Objednávate</w:t>
      </w:r>
      <w:r w:rsidR="00D76C00">
        <w:rPr>
          <w:rFonts w:ascii="Arial" w:hAnsi="Arial" w:cs="Arial"/>
          <w:sz w:val="22"/>
          <w:szCs w:val="22"/>
        </w:rPr>
        <w:t>ľom</w:t>
      </w:r>
      <w:r>
        <w:rPr>
          <w:rFonts w:ascii="Arial" w:hAnsi="Arial" w:cs="Arial"/>
          <w:sz w:val="22"/>
          <w:szCs w:val="22"/>
        </w:rPr>
        <w:t xml:space="preserve">, </w:t>
      </w:r>
      <w:r w:rsidR="00F612C5">
        <w:rPr>
          <w:rFonts w:ascii="Arial" w:hAnsi="Arial" w:cs="Arial"/>
          <w:sz w:val="22"/>
          <w:szCs w:val="22"/>
        </w:rPr>
        <w:t>Objednávate</w:t>
      </w:r>
      <w:r w:rsidR="00D76C00">
        <w:rPr>
          <w:rFonts w:ascii="Arial" w:hAnsi="Arial" w:cs="Arial"/>
          <w:sz w:val="22"/>
          <w:szCs w:val="22"/>
        </w:rPr>
        <w:t xml:space="preserve">ľ </w:t>
      </w:r>
      <w:r>
        <w:rPr>
          <w:rFonts w:ascii="Arial" w:hAnsi="Arial" w:cs="Arial"/>
          <w:sz w:val="22"/>
          <w:szCs w:val="22"/>
        </w:rPr>
        <w:t xml:space="preserve">je oprávnený odobrať </w:t>
      </w:r>
      <w:r w:rsidR="00F612C5">
        <w:rPr>
          <w:rFonts w:ascii="Arial" w:hAnsi="Arial" w:cs="Arial"/>
          <w:sz w:val="22"/>
          <w:szCs w:val="22"/>
        </w:rPr>
        <w:t>Zhotovite</w:t>
      </w:r>
      <w:r w:rsidR="00D338C8">
        <w:rPr>
          <w:rFonts w:ascii="Arial" w:hAnsi="Arial" w:cs="Arial"/>
          <w:sz w:val="22"/>
          <w:szCs w:val="22"/>
        </w:rPr>
        <w:t>ľovi</w:t>
      </w:r>
      <w:r>
        <w:rPr>
          <w:rFonts w:ascii="Arial" w:hAnsi="Arial" w:cs="Arial"/>
          <w:sz w:val="22"/>
          <w:szCs w:val="22"/>
        </w:rPr>
        <w:t xml:space="preserve"> akúkoľvek časť </w:t>
      </w:r>
      <w:r w:rsidR="00C3399A">
        <w:rPr>
          <w:rFonts w:ascii="Arial" w:hAnsi="Arial" w:cs="Arial"/>
          <w:sz w:val="22"/>
          <w:szCs w:val="22"/>
        </w:rPr>
        <w:t xml:space="preserve">Diela </w:t>
      </w:r>
      <w:r>
        <w:rPr>
          <w:rFonts w:ascii="Arial" w:hAnsi="Arial" w:cs="Arial"/>
          <w:sz w:val="22"/>
          <w:szCs w:val="22"/>
        </w:rPr>
        <w:t xml:space="preserve">(napr. formou čiastočného odstúpenia od </w:t>
      </w:r>
      <w:r w:rsidR="00AC02A6">
        <w:rPr>
          <w:rFonts w:ascii="Arial" w:hAnsi="Arial" w:cs="Arial"/>
          <w:sz w:val="22"/>
          <w:szCs w:val="22"/>
        </w:rPr>
        <w:t xml:space="preserve">Zmluvy </w:t>
      </w:r>
      <w:r>
        <w:rPr>
          <w:rFonts w:ascii="Arial" w:hAnsi="Arial" w:cs="Arial"/>
          <w:sz w:val="22"/>
          <w:szCs w:val="22"/>
        </w:rPr>
        <w:t xml:space="preserve">s okamžitou účinnosťou odo dňa doručenia oznámenia </w:t>
      </w:r>
      <w:r w:rsidR="00F612C5">
        <w:rPr>
          <w:rFonts w:ascii="Arial" w:hAnsi="Arial" w:cs="Arial"/>
          <w:sz w:val="22"/>
          <w:szCs w:val="22"/>
        </w:rPr>
        <w:t>Zhotovite</w:t>
      </w:r>
      <w:r w:rsidR="00D338C8">
        <w:rPr>
          <w:rFonts w:ascii="Arial" w:hAnsi="Arial" w:cs="Arial"/>
          <w:sz w:val="22"/>
          <w:szCs w:val="22"/>
        </w:rPr>
        <w:t>ľovi</w:t>
      </w:r>
      <w:r>
        <w:rPr>
          <w:rFonts w:ascii="Arial" w:hAnsi="Arial" w:cs="Arial"/>
          <w:sz w:val="22"/>
          <w:szCs w:val="22"/>
        </w:rPr>
        <w:t xml:space="preserve">) a zadať zhotovenie takejto časti </w:t>
      </w:r>
      <w:r w:rsidR="00C3399A">
        <w:rPr>
          <w:rFonts w:ascii="Arial" w:hAnsi="Arial" w:cs="Arial"/>
          <w:sz w:val="22"/>
          <w:szCs w:val="22"/>
        </w:rPr>
        <w:t xml:space="preserve">Diela </w:t>
      </w:r>
      <w:r>
        <w:rPr>
          <w:rFonts w:ascii="Arial" w:hAnsi="Arial" w:cs="Arial"/>
          <w:sz w:val="22"/>
          <w:szCs w:val="22"/>
        </w:rPr>
        <w:t xml:space="preserve">tretej osobe, pričom </w:t>
      </w:r>
      <w:r w:rsidR="00F612C5">
        <w:rPr>
          <w:rFonts w:ascii="Arial" w:hAnsi="Arial" w:cs="Arial"/>
          <w:sz w:val="22"/>
          <w:szCs w:val="22"/>
        </w:rPr>
        <w:t>Zhotovite</w:t>
      </w:r>
      <w:r w:rsidR="00D338C8">
        <w:rPr>
          <w:rFonts w:ascii="Arial" w:hAnsi="Arial" w:cs="Arial"/>
          <w:sz w:val="22"/>
          <w:szCs w:val="22"/>
        </w:rPr>
        <w:t xml:space="preserve">ľ </w:t>
      </w:r>
      <w:r>
        <w:rPr>
          <w:rFonts w:ascii="Arial" w:hAnsi="Arial" w:cs="Arial"/>
          <w:sz w:val="22"/>
          <w:szCs w:val="22"/>
        </w:rPr>
        <w:t xml:space="preserve">bude plne zodpovedný za koordináciu svojich prác s takto určeným novým </w:t>
      </w:r>
      <w:r w:rsidR="00F612C5">
        <w:rPr>
          <w:rFonts w:ascii="Arial" w:hAnsi="Arial" w:cs="Arial"/>
          <w:sz w:val="22"/>
          <w:szCs w:val="22"/>
        </w:rPr>
        <w:t>Zhotovite</w:t>
      </w:r>
      <w:r w:rsidR="00D338C8">
        <w:rPr>
          <w:rFonts w:ascii="Arial" w:hAnsi="Arial" w:cs="Arial"/>
          <w:sz w:val="22"/>
          <w:szCs w:val="22"/>
        </w:rPr>
        <w:t>ľom</w:t>
      </w:r>
      <w:r>
        <w:rPr>
          <w:rFonts w:ascii="Arial" w:hAnsi="Arial" w:cs="Arial"/>
          <w:sz w:val="22"/>
          <w:szCs w:val="22"/>
        </w:rPr>
        <w:t xml:space="preserve">. Náklady takejto realizácie odobratej časti </w:t>
      </w:r>
      <w:r w:rsidR="00C3399A">
        <w:rPr>
          <w:rFonts w:ascii="Arial" w:hAnsi="Arial" w:cs="Arial"/>
          <w:sz w:val="22"/>
          <w:szCs w:val="22"/>
        </w:rPr>
        <w:t xml:space="preserve">Diela </w:t>
      </w:r>
      <w:r>
        <w:rPr>
          <w:rFonts w:ascii="Arial" w:hAnsi="Arial" w:cs="Arial"/>
          <w:sz w:val="22"/>
          <w:szCs w:val="22"/>
        </w:rPr>
        <w:t xml:space="preserve">budú </w:t>
      </w:r>
      <w:r w:rsidR="00F612C5">
        <w:rPr>
          <w:rFonts w:ascii="Arial" w:hAnsi="Arial" w:cs="Arial"/>
          <w:sz w:val="22"/>
          <w:szCs w:val="22"/>
        </w:rPr>
        <w:t>Objednávate</w:t>
      </w:r>
      <w:r w:rsidR="00D76C00">
        <w:rPr>
          <w:rFonts w:ascii="Arial" w:hAnsi="Arial" w:cs="Arial"/>
          <w:sz w:val="22"/>
          <w:szCs w:val="22"/>
        </w:rPr>
        <w:t>ľom</w:t>
      </w:r>
      <w:r>
        <w:rPr>
          <w:rFonts w:ascii="Arial" w:hAnsi="Arial" w:cs="Arial"/>
          <w:sz w:val="22"/>
          <w:szCs w:val="22"/>
        </w:rPr>
        <w:t xml:space="preserve"> započítané na zaplatenie ceny za </w:t>
      </w:r>
      <w:r w:rsidR="00C3399A">
        <w:rPr>
          <w:rFonts w:ascii="Arial" w:hAnsi="Arial" w:cs="Arial"/>
          <w:sz w:val="22"/>
          <w:szCs w:val="22"/>
        </w:rPr>
        <w:t>Dielo</w:t>
      </w:r>
      <w:r>
        <w:rPr>
          <w:rFonts w:ascii="Arial" w:hAnsi="Arial" w:cs="Arial"/>
          <w:sz w:val="22"/>
          <w:szCs w:val="22"/>
        </w:rPr>
        <w:t xml:space="preserve">, na ktorú má </w:t>
      </w:r>
      <w:r w:rsidR="00F612C5">
        <w:rPr>
          <w:rFonts w:ascii="Arial" w:hAnsi="Arial" w:cs="Arial"/>
          <w:sz w:val="22"/>
          <w:szCs w:val="22"/>
        </w:rPr>
        <w:t>Zhotovite</w:t>
      </w:r>
      <w:r w:rsidR="00D338C8">
        <w:rPr>
          <w:rFonts w:ascii="Arial" w:hAnsi="Arial" w:cs="Arial"/>
          <w:sz w:val="22"/>
          <w:szCs w:val="22"/>
        </w:rPr>
        <w:t xml:space="preserve">ľ </w:t>
      </w:r>
      <w:r>
        <w:rPr>
          <w:rFonts w:ascii="Arial" w:hAnsi="Arial" w:cs="Arial"/>
          <w:sz w:val="22"/>
          <w:szCs w:val="22"/>
        </w:rPr>
        <w:t xml:space="preserve">nárok podľa </w:t>
      </w:r>
      <w:r w:rsidR="00AC02A6">
        <w:rPr>
          <w:rFonts w:ascii="Arial" w:hAnsi="Arial" w:cs="Arial"/>
          <w:sz w:val="22"/>
          <w:szCs w:val="22"/>
        </w:rPr>
        <w:t>Zmluvy</w:t>
      </w:r>
      <w:r>
        <w:rPr>
          <w:rFonts w:ascii="Arial" w:hAnsi="Arial" w:cs="Arial"/>
          <w:sz w:val="22"/>
          <w:szCs w:val="22"/>
        </w:rPr>
        <w:t xml:space="preserve">. Pre vylúčenie pochybností platí, že </w:t>
      </w:r>
      <w:r w:rsidR="00F612C5">
        <w:rPr>
          <w:rFonts w:ascii="Arial" w:hAnsi="Arial" w:cs="Arial"/>
          <w:sz w:val="22"/>
          <w:szCs w:val="22"/>
        </w:rPr>
        <w:t>Objednávate</w:t>
      </w:r>
      <w:r w:rsidR="00D76C00">
        <w:rPr>
          <w:rFonts w:ascii="Arial" w:hAnsi="Arial" w:cs="Arial"/>
          <w:sz w:val="22"/>
          <w:szCs w:val="22"/>
        </w:rPr>
        <w:t xml:space="preserve">ľ </w:t>
      </w:r>
      <w:r>
        <w:rPr>
          <w:rFonts w:ascii="Arial" w:hAnsi="Arial" w:cs="Arial"/>
          <w:sz w:val="22"/>
          <w:szCs w:val="22"/>
        </w:rPr>
        <w:t xml:space="preserve">je oprávnený započítať na zaplatenie ceny za </w:t>
      </w:r>
      <w:r w:rsidR="0043195F">
        <w:rPr>
          <w:rFonts w:ascii="Arial" w:hAnsi="Arial" w:cs="Arial"/>
          <w:sz w:val="22"/>
          <w:szCs w:val="22"/>
        </w:rPr>
        <w:t xml:space="preserve">Dielo </w:t>
      </w:r>
      <w:r w:rsidR="00F612C5">
        <w:rPr>
          <w:rFonts w:ascii="Arial" w:hAnsi="Arial" w:cs="Arial"/>
          <w:sz w:val="22"/>
          <w:szCs w:val="22"/>
        </w:rPr>
        <w:t>Zhotovite</w:t>
      </w:r>
      <w:r w:rsidR="00D338C8">
        <w:rPr>
          <w:rFonts w:ascii="Arial" w:hAnsi="Arial" w:cs="Arial"/>
          <w:sz w:val="22"/>
          <w:szCs w:val="22"/>
        </w:rPr>
        <w:t>ľovi</w:t>
      </w:r>
      <w:r>
        <w:rPr>
          <w:rFonts w:ascii="Arial" w:hAnsi="Arial" w:cs="Arial"/>
          <w:sz w:val="22"/>
          <w:szCs w:val="22"/>
        </w:rPr>
        <w:t xml:space="preserve"> aj všetky zvýšené náklady a výdaje spojené s odobratím akejkoľvek časti </w:t>
      </w:r>
      <w:r w:rsidR="0043195F">
        <w:rPr>
          <w:rFonts w:ascii="Arial" w:hAnsi="Arial" w:cs="Arial"/>
          <w:sz w:val="22"/>
          <w:szCs w:val="22"/>
        </w:rPr>
        <w:t xml:space="preserve">Diela </w:t>
      </w:r>
      <w:r w:rsidR="00F612C5">
        <w:rPr>
          <w:rFonts w:ascii="Arial" w:hAnsi="Arial" w:cs="Arial"/>
          <w:sz w:val="22"/>
          <w:szCs w:val="22"/>
        </w:rPr>
        <w:t>Zhotovite</w:t>
      </w:r>
      <w:r w:rsidR="00D338C8">
        <w:rPr>
          <w:rFonts w:ascii="Arial" w:hAnsi="Arial" w:cs="Arial"/>
          <w:sz w:val="22"/>
          <w:szCs w:val="22"/>
        </w:rPr>
        <w:t>ľovi</w:t>
      </w:r>
      <w:r>
        <w:rPr>
          <w:rFonts w:ascii="Arial" w:hAnsi="Arial" w:cs="Arial"/>
          <w:sz w:val="22"/>
          <w:szCs w:val="22"/>
        </w:rPr>
        <w:t xml:space="preserve"> a jej zadaním tretej osobe (napr. rozdiel v cene odobratého a následne novo zadaného diela, vzniknuté škody, ďalšie vyvolané náklady, prípadné pokuty a pod.).</w:t>
      </w:r>
    </w:p>
    <w:p w14:paraId="4C774E57" w14:textId="77777777" w:rsidR="00B76A68" w:rsidRDefault="00B76A68">
      <w:pPr>
        <w:ind w:left="705" w:hanging="720"/>
        <w:jc w:val="both"/>
        <w:rPr>
          <w:rFonts w:ascii="Arial" w:hAnsi="Arial" w:cs="Arial"/>
          <w:sz w:val="22"/>
          <w:szCs w:val="22"/>
        </w:rPr>
      </w:pPr>
    </w:p>
    <w:p w14:paraId="18053C38" w14:textId="2E232F61" w:rsidR="00B76A68" w:rsidRDefault="004037E1" w:rsidP="00034D7D">
      <w:pPr>
        <w:pStyle w:val="Odsekzoznamu"/>
        <w:numPr>
          <w:ilvl w:val="0"/>
          <w:numId w:val="25"/>
        </w:numPr>
        <w:ind w:left="709" w:hanging="709"/>
        <w:jc w:val="both"/>
        <w:rPr>
          <w:rFonts w:ascii="Arial" w:hAnsi="Arial" w:cs="Arial"/>
          <w:sz w:val="22"/>
          <w:szCs w:val="22"/>
        </w:rPr>
      </w:pPr>
      <w:r>
        <w:rPr>
          <w:rFonts w:ascii="Arial" w:hAnsi="Arial" w:cs="Arial"/>
          <w:sz w:val="22"/>
          <w:szCs w:val="22"/>
        </w:rPr>
        <w:t xml:space="preserve">V prípade, ak </w:t>
      </w:r>
      <w:r w:rsidR="00F612C5">
        <w:rPr>
          <w:rFonts w:ascii="Arial" w:hAnsi="Arial" w:cs="Arial"/>
          <w:sz w:val="22"/>
          <w:szCs w:val="22"/>
        </w:rPr>
        <w:t>Zhotovite</w:t>
      </w:r>
      <w:r w:rsidR="00D338C8">
        <w:rPr>
          <w:rFonts w:ascii="Arial" w:hAnsi="Arial" w:cs="Arial"/>
          <w:sz w:val="22"/>
          <w:szCs w:val="22"/>
        </w:rPr>
        <w:t xml:space="preserve">ľ </w:t>
      </w:r>
      <w:r>
        <w:rPr>
          <w:rFonts w:ascii="Arial" w:hAnsi="Arial" w:cs="Arial"/>
          <w:sz w:val="22"/>
          <w:szCs w:val="22"/>
        </w:rPr>
        <w:t xml:space="preserve">riadne zhotoví </w:t>
      </w:r>
      <w:r w:rsidR="0043195F">
        <w:rPr>
          <w:rFonts w:ascii="Arial" w:hAnsi="Arial" w:cs="Arial"/>
          <w:sz w:val="22"/>
          <w:szCs w:val="22"/>
        </w:rPr>
        <w:t xml:space="preserve">Dielo </w:t>
      </w:r>
      <w:r>
        <w:rPr>
          <w:rFonts w:ascii="Arial" w:hAnsi="Arial" w:cs="Arial"/>
          <w:sz w:val="22"/>
          <w:szCs w:val="22"/>
        </w:rPr>
        <w:t xml:space="preserve">alebo jeho časť v súlade so </w:t>
      </w:r>
      <w:r w:rsidR="00D76C00">
        <w:rPr>
          <w:rFonts w:ascii="Arial" w:hAnsi="Arial" w:cs="Arial"/>
          <w:sz w:val="22"/>
          <w:szCs w:val="22"/>
        </w:rPr>
        <w:t>Zmluvou</w:t>
      </w:r>
      <w:r>
        <w:rPr>
          <w:rFonts w:ascii="Arial" w:hAnsi="Arial" w:cs="Arial"/>
          <w:sz w:val="22"/>
          <w:szCs w:val="22"/>
        </w:rPr>
        <w:t xml:space="preserve"> pred dohodnutým termínom, je </w:t>
      </w:r>
      <w:r w:rsidR="00F612C5">
        <w:rPr>
          <w:rFonts w:ascii="Arial" w:hAnsi="Arial" w:cs="Arial"/>
          <w:sz w:val="22"/>
          <w:szCs w:val="22"/>
        </w:rPr>
        <w:t>Objednávate</w:t>
      </w:r>
      <w:r w:rsidR="00D76C00">
        <w:rPr>
          <w:rFonts w:ascii="Arial" w:hAnsi="Arial" w:cs="Arial"/>
          <w:sz w:val="22"/>
          <w:szCs w:val="22"/>
        </w:rPr>
        <w:t xml:space="preserve">ľ </w:t>
      </w:r>
      <w:r>
        <w:rPr>
          <w:rFonts w:ascii="Arial" w:hAnsi="Arial" w:cs="Arial"/>
          <w:sz w:val="22"/>
          <w:szCs w:val="22"/>
        </w:rPr>
        <w:t xml:space="preserve">oprávnený (avšak nie povinný) vykonané </w:t>
      </w:r>
      <w:r w:rsidR="0043195F">
        <w:rPr>
          <w:rFonts w:ascii="Arial" w:hAnsi="Arial" w:cs="Arial"/>
          <w:sz w:val="22"/>
          <w:szCs w:val="22"/>
        </w:rPr>
        <w:t xml:space="preserve">Dielo </w:t>
      </w:r>
      <w:r>
        <w:rPr>
          <w:rFonts w:ascii="Arial" w:hAnsi="Arial" w:cs="Arial"/>
          <w:sz w:val="22"/>
          <w:szCs w:val="22"/>
        </w:rPr>
        <w:t xml:space="preserve">bez vád alebo jeho časť prevziať aj v skoršom termíne. Skoršie prevzatie riadne vykonaného </w:t>
      </w:r>
      <w:r w:rsidR="0043195F">
        <w:rPr>
          <w:rFonts w:ascii="Arial" w:hAnsi="Arial" w:cs="Arial"/>
          <w:sz w:val="22"/>
          <w:szCs w:val="22"/>
        </w:rPr>
        <w:t>Diela</w:t>
      </w:r>
      <w:r>
        <w:rPr>
          <w:rFonts w:ascii="Arial" w:hAnsi="Arial" w:cs="Arial"/>
          <w:sz w:val="22"/>
          <w:szCs w:val="22"/>
        </w:rPr>
        <w:t xml:space="preserve">, resp. časti </w:t>
      </w:r>
      <w:r w:rsidR="0043195F">
        <w:rPr>
          <w:rFonts w:ascii="Arial" w:hAnsi="Arial" w:cs="Arial"/>
          <w:sz w:val="22"/>
          <w:szCs w:val="22"/>
        </w:rPr>
        <w:t>Diela</w:t>
      </w:r>
      <w:r>
        <w:rPr>
          <w:rFonts w:ascii="Arial" w:hAnsi="Arial" w:cs="Arial"/>
          <w:sz w:val="22"/>
          <w:szCs w:val="22"/>
        </w:rPr>
        <w:t xml:space="preserve">, nebude </w:t>
      </w:r>
      <w:r w:rsidR="00F612C5">
        <w:rPr>
          <w:rFonts w:ascii="Arial" w:hAnsi="Arial" w:cs="Arial"/>
          <w:sz w:val="22"/>
          <w:szCs w:val="22"/>
        </w:rPr>
        <w:t>Zhotovite</w:t>
      </w:r>
      <w:r w:rsidR="00D338C8">
        <w:rPr>
          <w:rFonts w:ascii="Arial" w:hAnsi="Arial" w:cs="Arial"/>
          <w:sz w:val="22"/>
          <w:szCs w:val="22"/>
        </w:rPr>
        <w:t>ľovi</w:t>
      </w:r>
      <w:r>
        <w:rPr>
          <w:rFonts w:ascii="Arial" w:hAnsi="Arial" w:cs="Arial"/>
          <w:sz w:val="22"/>
          <w:szCs w:val="22"/>
        </w:rPr>
        <w:t xml:space="preserve"> bez vážneho dôvodu odopreté.</w:t>
      </w:r>
    </w:p>
    <w:p w14:paraId="24C94501" w14:textId="77777777" w:rsidR="00D706E3" w:rsidRPr="00FB1D07" w:rsidRDefault="00D706E3" w:rsidP="00D706E3">
      <w:pPr>
        <w:pStyle w:val="Odsekzoznamu"/>
        <w:rPr>
          <w:rFonts w:ascii="Arial" w:hAnsi="Arial" w:cs="Arial"/>
          <w:sz w:val="22"/>
          <w:szCs w:val="22"/>
        </w:rPr>
      </w:pPr>
    </w:p>
    <w:p w14:paraId="16DD73AF" w14:textId="1478E72C" w:rsidR="00D706E3" w:rsidRPr="00FB1D07" w:rsidRDefault="00694477" w:rsidP="00034D7D">
      <w:pPr>
        <w:pStyle w:val="Odsekzoznamu"/>
        <w:numPr>
          <w:ilvl w:val="0"/>
          <w:numId w:val="25"/>
        </w:numPr>
        <w:ind w:left="709" w:hanging="709"/>
        <w:jc w:val="both"/>
        <w:rPr>
          <w:rFonts w:ascii="Arial" w:hAnsi="Arial" w:cs="Arial"/>
          <w:sz w:val="22"/>
          <w:szCs w:val="22"/>
        </w:rPr>
      </w:pPr>
      <w:r>
        <w:rPr>
          <w:rFonts w:ascii="Arial" w:hAnsi="Arial" w:cs="Arial"/>
          <w:sz w:val="22"/>
          <w:szCs w:val="22"/>
        </w:rPr>
        <w:t>A</w:t>
      </w:r>
      <w:r w:rsidR="000F1140" w:rsidRPr="00FB1D07">
        <w:rPr>
          <w:rFonts w:ascii="Arial" w:hAnsi="Arial" w:cs="Arial"/>
          <w:sz w:val="22"/>
          <w:szCs w:val="22"/>
        </w:rPr>
        <w:t xml:space="preserve">k </w:t>
      </w:r>
      <w:r w:rsidR="00FE3855" w:rsidRPr="00FB1D07">
        <w:rPr>
          <w:rFonts w:ascii="Arial" w:hAnsi="Arial" w:cs="Arial"/>
          <w:sz w:val="22"/>
          <w:szCs w:val="22"/>
        </w:rPr>
        <w:t xml:space="preserve">na základe oznámenia stavebného úradu </w:t>
      </w:r>
      <w:r w:rsidR="000F1140" w:rsidRPr="00FB1D07">
        <w:rPr>
          <w:rFonts w:ascii="Arial" w:hAnsi="Arial" w:cs="Arial"/>
          <w:sz w:val="22"/>
          <w:szCs w:val="22"/>
        </w:rPr>
        <w:t xml:space="preserve">bude </w:t>
      </w:r>
      <w:r w:rsidR="00FE3855" w:rsidRPr="00FB1D07">
        <w:rPr>
          <w:rFonts w:ascii="Arial" w:hAnsi="Arial" w:cs="Arial"/>
          <w:sz w:val="22"/>
          <w:szCs w:val="22"/>
        </w:rPr>
        <w:t xml:space="preserve">Zhotoviteľ </w:t>
      </w:r>
      <w:r w:rsidR="000F1140" w:rsidRPr="00FB1D07">
        <w:rPr>
          <w:rFonts w:ascii="Arial" w:hAnsi="Arial" w:cs="Arial"/>
          <w:sz w:val="22"/>
          <w:szCs w:val="22"/>
        </w:rPr>
        <w:t>zabezpečovať vydani</w:t>
      </w:r>
      <w:r w:rsidR="00FE3855" w:rsidRPr="00FB1D07">
        <w:rPr>
          <w:rFonts w:ascii="Arial" w:hAnsi="Arial" w:cs="Arial"/>
          <w:sz w:val="22"/>
          <w:szCs w:val="22"/>
        </w:rPr>
        <w:t>e</w:t>
      </w:r>
      <w:r w:rsidR="000F1140" w:rsidRPr="00FB1D07">
        <w:rPr>
          <w:rFonts w:ascii="Arial" w:hAnsi="Arial" w:cs="Arial"/>
          <w:sz w:val="22"/>
          <w:szCs w:val="22"/>
        </w:rPr>
        <w:t xml:space="preserve"> právoplatného rozhodnutia o stavebnom zámere</w:t>
      </w:r>
      <w:r w:rsidR="00FE3855" w:rsidRPr="00FB1D07">
        <w:rPr>
          <w:rFonts w:ascii="Arial" w:hAnsi="Arial" w:cs="Arial"/>
          <w:sz w:val="22"/>
          <w:szCs w:val="22"/>
        </w:rPr>
        <w:t xml:space="preserve"> a vydanie</w:t>
      </w:r>
      <w:r w:rsidR="000F1140" w:rsidRPr="00FB1D07">
        <w:rPr>
          <w:rFonts w:ascii="Arial" w:hAnsi="Arial" w:cs="Arial"/>
          <w:sz w:val="22"/>
          <w:szCs w:val="22"/>
        </w:rPr>
        <w:t xml:space="preserve"> overovacej doložky k projektu stavby</w:t>
      </w:r>
      <w:r w:rsidR="00B21371">
        <w:rPr>
          <w:rFonts w:ascii="Arial" w:hAnsi="Arial" w:cs="Arial"/>
          <w:sz w:val="22"/>
          <w:szCs w:val="22"/>
        </w:rPr>
        <w:t xml:space="preserve"> v súlade s Č</w:t>
      </w:r>
      <w:r w:rsidR="00FE3855" w:rsidRPr="00FB1D07">
        <w:rPr>
          <w:rFonts w:ascii="Arial" w:hAnsi="Arial" w:cs="Arial"/>
          <w:sz w:val="22"/>
          <w:szCs w:val="22"/>
        </w:rPr>
        <w:t>l.III bodom 3.2 písm. b)</w:t>
      </w:r>
      <w:r w:rsidR="00A17622" w:rsidRPr="00FB1D07">
        <w:rPr>
          <w:rFonts w:ascii="Arial" w:hAnsi="Arial" w:cs="Arial"/>
          <w:sz w:val="22"/>
          <w:szCs w:val="22"/>
        </w:rPr>
        <w:t xml:space="preserve"> Zmluvy</w:t>
      </w:r>
      <w:r w:rsidR="00B47346">
        <w:rPr>
          <w:rFonts w:ascii="Arial" w:hAnsi="Arial" w:cs="Arial"/>
          <w:sz w:val="22"/>
          <w:szCs w:val="22"/>
        </w:rPr>
        <w:t>,</w:t>
      </w:r>
      <w:r w:rsidR="00FE3855" w:rsidRPr="00FB1D07">
        <w:rPr>
          <w:rFonts w:ascii="Arial" w:hAnsi="Arial" w:cs="Arial"/>
          <w:sz w:val="22"/>
          <w:szCs w:val="22"/>
        </w:rPr>
        <w:t xml:space="preserve"> </w:t>
      </w:r>
      <w:r w:rsidR="00FB1D07" w:rsidRPr="00FB1D07">
        <w:rPr>
          <w:rFonts w:ascii="Arial" w:hAnsi="Arial" w:cs="Arial"/>
          <w:sz w:val="22"/>
          <w:szCs w:val="22"/>
        </w:rPr>
        <w:t xml:space="preserve">Zhotoviteľ sa </w:t>
      </w:r>
      <w:r w:rsidR="00B47346">
        <w:rPr>
          <w:rFonts w:ascii="Arial" w:hAnsi="Arial" w:cs="Arial"/>
          <w:sz w:val="22"/>
          <w:szCs w:val="22"/>
        </w:rPr>
        <w:t>ne</w:t>
      </w:r>
      <w:r w:rsidR="00FB1D07" w:rsidRPr="00FB1D07">
        <w:rPr>
          <w:rFonts w:ascii="Arial" w:hAnsi="Arial" w:cs="Arial"/>
          <w:sz w:val="22"/>
          <w:szCs w:val="22"/>
        </w:rPr>
        <w:t>dostane do omeškania s</w:t>
      </w:r>
      <w:r w:rsidR="00EE4C4B">
        <w:rPr>
          <w:rFonts w:ascii="Arial" w:hAnsi="Arial" w:cs="Arial"/>
          <w:sz w:val="22"/>
          <w:szCs w:val="22"/>
        </w:rPr>
        <w:t xml:space="preserve"> predmetným </w:t>
      </w:r>
      <w:r w:rsidR="00FB1D07" w:rsidRPr="00FB1D07">
        <w:rPr>
          <w:rFonts w:ascii="Arial" w:hAnsi="Arial" w:cs="Arial"/>
          <w:sz w:val="22"/>
          <w:szCs w:val="22"/>
        </w:rPr>
        <w:t>plnením v</w:t>
      </w:r>
      <w:r w:rsidR="00B47346">
        <w:rPr>
          <w:rFonts w:ascii="Arial" w:hAnsi="Arial" w:cs="Arial"/>
          <w:sz w:val="22"/>
          <w:szCs w:val="22"/>
        </w:rPr>
        <w:t> prípade nedodržania</w:t>
      </w:r>
      <w:r w:rsidR="000C2FC8">
        <w:rPr>
          <w:rFonts w:ascii="Arial" w:hAnsi="Arial" w:cs="Arial"/>
          <w:sz w:val="22"/>
          <w:szCs w:val="22"/>
        </w:rPr>
        <w:t xml:space="preserve"> (zmeškania)</w:t>
      </w:r>
      <w:r w:rsidR="00B47346">
        <w:rPr>
          <w:rFonts w:ascii="Arial" w:hAnsi="Arial" w:cs="Arial"/>
          <w:sz w:val="22"/>
          <w:szCs w:val="22"/>
        </w:rPr>
        <w:t xml:space="preserve"> lehoty</w:t>
      </w:r>
      <w:r w:rsidR="00C412E1">
        <w:rPr>
          <w:rFonts w:ascii="Arial" w:hAnsi="Arial" w:cs="Arial"/>
          <w:sz w:val="22"/>
          <w:szCs w:val="22"/>
        </w:rPr>
        <w:t xml:space="preserve"> stanovenej v Č</w:t>
      </w:r>
      <w:r w:rsidR="00FC5AA4">
        <w:rPr>
          <w:rFonts w:ascii="Arial" w:hAnsi="Arial" w:cs="Arial"/>
          <w:sz w:val="22"/>
          <w:szCs w:val="22"/>
        </w:rPr>
        <w:t>l. IV. bode 4.1.2</w:t>
      </w:r>
      <w:r w:rsidR="00FB1D07" w:rsidRPr="00FB1D07">
        <w:rPr>
          <w:rFonts w:ascii="Arial" w:hAnsi="Arial" w:cs="Arial"/>
          <w:sz w:val="22"/>
          <w:szCs w:val="22"/>
        </w:rPr>
        <w:t xml:space="preserve"> písm. b) Zmluvy</w:t>
      </w:r>
      <w:r>
        <w:rPr>
          <w:rFonts w:ascii="Arial" w:hAnsi="Arial" w:cs="Arial"/>
          <w:sz w:val="22"/>
          <w:szCs w:val="22"/>
        </w:rPr>
        <w:t xml:space="preserve"> za podmienky, že k nedodržaniu</w:t>
      </w:r>
      <w:r w:rsidR="00EE4C4B">
        <w:rPr>
          <w:rFonts w:ascii="Arial" w:hAnsi="Arial" w:cs="Arial"/>
          <w:sz w:val="22"/>
          <w:szCs w:val="22"/>
        </w:rPr>
        <w:t xml:space="preserve"> tejto lehoty </w:t>
      </w:r>
      <w:r>
        <w:rPr>
          <w:rFonts w:ascii="Arial" w:hAnsi="Arial" w:cs="Arial"/>
          <w:sz w:val="22"/>
          <w:szCs w:val="22"/>
        </w:rPr>
        <w:t>došlo z preukázateľného</w:t>
      </w:r>
      <w:r w:rsidR="000C3E07" w:rsidRPr="00FB1D07">
        <w:rPr>
          <w:rFonts w:ascii="Arial" w:hAnsi="Arial" w:cs="Arial"/>
          <w:sz w:val="22"/>
          <w:szCs w:val="22"/>
        </w:rPr>
        <w:t xml:space="preserve"> dôvodu na strane stavebného úradu,</w:t>
      </w:r>
      <w:r w:rsidR="00A17622" w:rsidRPr="00FB1D07">
        <w:rPr>
          <w:rFonts w:ascii="Arial" w:hAnsi="Arial" w:cs="Arial"/>
          <w:sz w:val="22"/>
          <w:szCs w:val="22"/>
        </w:rPr>
        <w:t xml:space="preserve"> </w:t>
      </w:r>
      <w:r w:rsidR="00EE4C4B">
        <w:rPr>
          <w:rFonts w:ascii="Arial" w:hAnsi="Arial" w:cs="Arial"/>
          <w:sz w:val="22"/>
          <w:szCs w:val="22"/>
        </w:rPr>
        <w:t xml:space="preserve">V takomto prípade </w:t>
      </w:r>
      <w:r w:rsidR="00A17622" w:rsidRPr="00FB1D07">
        <w:rPr>
          <w:rFonts w:ascii="Arial" w:hAnsi="Arial" w:cs="Arial"/>
          <w:sz w:val="22"/>
          <w:szCs w:val="22"/>
        </w:rPr>
        <w:t>Objednávateľ</w:t>
      </w:r>
      <w:r w:rsidR="000C3E07" w:rsidRPr="00FB1D07">
        <w:rPr>
          <w:rFonts w:ascii="Arial" w:hAnsi="Arial" w:cs="Arial"/>
          <w:sz w:val="22"/>
          <w:szCs w:val="22"/>
        </w:rPr>
        <w:t xml:space="preserve"> nebude uplatňovať </w:t>
      </w:r>
      <w:r w:rsidR="00FB1D07" w:rsidRPr="00FB1D07">
        <w:rPr>
          <w:rFonts w:ascii="Arial" w:hAnsi="Arial" w:cs="Arial"/>
          <w:sz w:val="22"/>
          <w:szCs w:val="22"/>
        </w:rPr>
        <w:t xml:space="preserve">voči Zhotoviteľovi </w:t>
      </w:r>
      <w:r w:rsidR="000C3E07" w:rsidRPr="00FB1D07">
        <w:rPr>
          <w:rFonts w:ascii="Arial" w:hAnsi="Arial" w:cs="Arial"/>
          <w:sz w:val="22"/>
          <w:szCs w:val="22"/>
        </w:rPr>
        <w:t>žiadne sankcie</w:t>
      </w:r>
      <w:r w:rsidR="00A10626">
        <w:rPr>
          <w:rFonts w:ascii="Arial" w:hAnsi="Arial" w:cs="Arial"/>
          <w:sz w:val="22"/>
          <w:szCs w:val="22"/>
        </w:rPr>
        <w:t>.</w:t>
      </w:r>
      <w:r w:rsidR="000C3E07" w:rsidRPr="00FB1D07">
        <w:rPr>
          <w:rFonts w:ascii="Arial" w:hAnsi="Arial" w:cs="Arial"/>
          <w:sz w:val="22"/>
          <w:szCs w:val="22"/>
        </w:rPr>
        <w:t xml:space="preserve"> </w:t>
      </w:r>
    </w:p>
    <w:p w14:paraId="1BE3F74E" w14:textId="77777777" w:rsidR="00B76A68" w:rsidRDefault="00B76A68">
      <w:pPr>
        <w:ind w:left="705" w:hanging="720"/>
        <w:jc w:val="both"/>
        <w:rPr>
          <w:rFonts w:ascii="Arial" w:hAnsi="Arial" w:cs="Arial"/>
          <w:sz w:val="22"/>
          <w:szCs w:val="22"/>
        </w:rPr>
      </w:pPr>
    </w:p>
    <w:p w14:paraId="13931F57" w14:textId="12DA576A" w:rsidR="00B76A68" w:rsidRDefault="004037E1" w:rsidP="00034D7D">
      <w:pPr>
        <w:pStyle w:val="Odsekzoznamu"/>
        <w:numPr>
          <w:ilvl w:val="0"/>
          <w:numId w:val="25"/>
        </w:numPr>
        <w:ind w:left="709" w:hanging="709"/>
        <w:jc w:val="both"/>
        <w:rPr>
          <w:rFonts w:ascii="Arial" w:hAnsi="Arial" w:cs="Arial"/>
          <w:sz w:val="22"/>
          <w:szCs w:val="22"/>
        </w:rPr>
      </w:pPr>
      <w:r>
        <w:rPr>
          <w:rFonts w:ascii="Arial" w:hAnsi="Arial" w:cs="Arial"/>
          <w:sz w:val="22"/>
          <w:szCs w:val="22"/>
        </w:rPr>
        <w:t xml:space="preserve">V prípade, ak sa začatie zhotovovania </w:t>
      </w:r>
      <w:r w:rsidR="0043195F">
        <w:rPr>
          <w:rFonts w:ascii="Arial" w:hAnsi="Arial" w:cs="Arial"/>
          <w:sz w:val="22"/>
          <w:szCs w:val="22"/>
        </w:rPr>
        <w:t xml:space="preserve">Diela </w:t>
      </w:r>
      <w:r>
        <w:rPr>
          <w:rFonts w:ascii="Arial" w:hAnsi="Arial" w:cs="Arial"/>
          <w:sz w:val="22"/>
          <w:szCs w:val="22"/>
        </w:rPr>
        <w:t xml:space="preserve">omeškalo z iných dôvodov ako z dôvodov výlučne na strane </w:t>
      </w:r>
      <w:r w:rsidR="00F612C5">
        <w:rPr>
          <w:rFonts w:ascii="Arial" w:hAnsi="Arial" w:cs="Arial"/>
          <w:sz w:val="22"/>
          <w:szCs w:val="22"/>
        </w:rPr>
        <w:t>Objednávate</w:t>
      </w:r>
      <w:r w:rsidR="00D76C00">
        <w:rPr>
          <w:rFonts w:ascii="Arial" w:hAnsi="Arial" w:cs="Arial"/>
          <w:sz w:val="22"/>
          <w:szCs w:val="22"/>
        </w:rPr>
        <w:t>ľa</w:t>
      </w:r>
      <w:r w:rsidR="00196E56">
        <w:rPr>
          <w:rFonts w:ascii="Arial" w:hAnsi="Arial" w:cs="Arial"/>
          <w:sz w:val="22"/>
          <w:szCs w:val="22"/>
        </w:rPr>
        <w:t xml:space="preserve">, </w:t>
      </w:r>
      <w:r>
        <w:rPr>
          <w:rFonts w:ascii="Arial" w:hAnsi="Arial" w:cs="Arial"/>
          <w:sz w:val="22"/>
          <w:szCs w:val="22"/>
        </w:rPr>
        <w:t>musia byť termíny riadne splnené a</w:t>
      </w:r>
      <w:r w:rsidR="00196E56">
        <w:rPr>
          <w:rFonts w:ascii="Arial" w:hAnsi="Arial" w:cs="Arial"/>
          <w:sz w:val="22"/>
          <w:szCs w:val="22"/>
        </w:rPr>
        <w:t> </w:t>
      </w:r>
      <w:r>
        <w:rPr>
          <w:rFonts w:ascii="Arial" w:hAnsi="Arial" w:cs="Arial"/>
          <w:sz w:val="22"/>
          <w:szCs w:val="22"/>
        </w:rPr>
        <w:t>dodržané</w:t>
      </w:r>
      <w:r w:rsidR="00196E56">
        <w:rPr>
          <w:rFonts w:ascii="Arial" w:hAnsi="Arial" w:cs="Arial"/>
          <w:sz w:val="22"/>
          <w:szCs w:val="22"/>
        </w:rPr>
        <w:t xml:space="preserve"> za podmienok stanovených Zmluvou</w:t>
      </w:r>
      <w:r>
        <w:rPr>
          <w:rFonts w:ascii="Arial" w:hAnsi="Arial" w:cs="Arial"/>
          <w:sz w:val="22"/>
          <w:szCs w:val="22"/>
        </w:rPr>
        <w:t xml:space="preserve">, a to bez akéhokoľvek nároku na zvýšenie dohodnutej ceny za </w:t>
      </w:r>
      <w:r w:rsidR="0043195F">
        <w:rPr>
          <w:rFonts w:ascii="Arial" w:hAnsi="Arial" w:cs="Arial"/>
          <w:sz w:val="22"/>
          <w:szCs w:val="22"/>
        </w:rPr>
        <w:t>Dielo</w:t>
      </w:r>
      <w:r>
        <w:rPr>
          <w:rFonts w:ascii="Arial" w:hAnsi="Arial" w:cs="Arial"/>
          <w:sz w:val="22"/>
          <w:szCs w:val="22"/>
        </w:rPr>
        <w:t>.</w:t>
      </w:r>
    </w:p>
    <w:p w14:paraId="0E260255" w14:textId="77777777" w:rsidR="00B76A68" w:rsidRDefault="00B76A68">
      <w:pPr>
        <w:ind w:left="705" w:hanging="720"/>
        <w:jc w:val="both"/>
        <w:rPr>
          <w:rFonts w:ascii="Arial" w:hAnsi="Arial" w:cs="Arial"/>
          <w:sz w:val="22"/>
          <w:szCs w:val="22"/>
        </w:rPr>
      </w:pPr>
    </w:p>
    <w:p w14:paraId="6334336B" w14:textId="77777777" w:rsidR="00B76A68" w:rsidRDefault="00F612C5" w:rsidP="00034D7D">
      <w:pPr>
        <w:pStyle w:val="Odsekzoznamu"/>
        <w:numPr>
          <w:ilvl w:val="0"/>
          <w:numId w:val="25"/>
        </w:numPr>
        <w:ind w:left="709" w:hanging="709"/>
        <w:jc w:val="both"/>
        <w:rPr>
          <w:rFonts w:ascii="Arial" w:hAnsi="Arial" w:cs="Arial"/>
          <w:sz w:val="22"/>
          <w:szCs w:val="22"/>
        </w:rPr>
      </w:pPr>
      <w:r>
        <w:rPr>
          <w:rFonts w:ascii="Arial" w:hAnsi="Arial" w:cs="Arial"/>
          <w:sz w:val="22"/>
          <w:szCs w:val="22"/>
        </w:rPr>
        <w:t>Objednávate</w:t>
      </w:r>
      <w:r w:rsidR="00D76C00">
        <w:rPr>
          <w:rFonts w:ascii="Arial" w:hAnsi="Arial" w:cs="Arial"/>
          <w:sz w:val="22"/>
          <w:szCs w:val="22"/>
        </w:rPr>
        <w:t xml:space="preserve">ľ </w:t>
      </w:r>
      <w:r w:rsidR="004037E1">
        <w:rPr>
          <w:rFonts w:ascii="Arial" w:hAnsi="Arial" w:cs="Arial"/>
          <w:sz w:val="22"/>
          <w:szCs w:val="22"/>
        </w:rPr>
        <w:t xml:space="preserve">môže kedykoľvek vydať </w:t>
      </w:r>
      <w:r>
        <w:rPr>
          <w:rFonts w:ascii="Arial" w:hAnsi="Arial" w:cs="Arial"/>
          <w:sz w:val="22"/>
          <w:szCs w:val="22"/>
        </w:rPr>
        <w:t>Zhotovite</w:t>
      </w:r>
      <w:r w:rsidR="00D338C8">
        <w:rPr>
          <w:rFonts w:ascii="Arial" w:hAnsi="Arial" w:cs="Arial"/>
          <w:sz w:val="22"/>
          <w:szCs w:val="22"/>
        </w:rPr>
        <w:t>ľovi</w:t>
      </w:r>
      <w:r w:rsidR="004037E1">
        <w:rPr>
          <w:rFonts w:ascii="Arial" w:hAnsi="Arial" w:cs="Arial"/>
          <w:sz w:val="22"/>
          <w:szCs w:val="22"/>
        </w:rPr>
        <w:t xml:space="preserve"> pokyn, aby prerušil práce na zhotovovaní </w:t>
      </w:r>
      <w:r w:rsidR="0043195F">
        <w:rPr>
          <w:rFonts w:ascii="Arial" w:hAnsi="Arial" w:cs="Arial"/>
          <w:sz w:val="22"/>
          <w:szCs w:val="22"/>
        </w:rPr>
        <w:t xml:space="preserve">Diela </w:t>
      </w:r>
      <w:r w:rsidR="004037E1">
        <w:rPr>
          <w:rFonts w:ascii="Arial" w:hAnsi="Arial" w:cs="Arial"/>
          <w:sz w:val="22"/>
          <w:szCs w:val="22"/>
        </w:rPr>
        <w:t xml:space="preserve">alebo niektorej jeho časti s uvedením dôvodu alebo bez jeho uvedenia. V prípade prerušenia prác na zhotovovaní </w:t>
      </w:r>
      <w:r w:rsidR="0043195F">
        <w:rPr>
          <w:rFonts w:ascii="Arial" w:hAnsi="Arial" w:cs="Arial"/>
          <w:sz w:val="22"/>
          <w:szCs w:val="22"/>
        </w:rPr>
        <w:t xml:space="preserve">Diela </w:t>
      </w:r>
      <w:r w:rsidR="004037E1">
        <w:rPr>
          <w:rFonts w:ascii="Arial" w:hAnsi="Arial" w:cs="Arial"/>
          <w:sz w:val="22"/>
          <w:szCs w:val="22"/>
        </w:rPr>
        <w:t xml:space="preserve">z iných dôvodov ako na strane </w:t>
      </w:r>
      <w:r>
        <w:rPr>
          <w:rFonts w:ascii="Arial" w:hAnsi="Arial" w:cs="Arial"/>
          <w:sz w:val="22"/>
          <w:szCs w:val="22"/>
        </w:rPr>
        <w:t>Zhotovite</w:t>
      </w:r>
      <w:r w:rsidR="00D338C8">
        <w:rPr>
          <w:rFonts w:ascii="Arial" w:hAnsi="Arial" w:cs="Arial"/>
          <w:sz w:val="22"/>
          <w:szCs w:val="22"/>
        </w:rPr>
        <w:t>ľa</w:t>
      </w:r>
      <w:r w:rsidR="004037E1">
        <w:rPr>
          <w:rFonts w:ascii="Arial" w:hAnsi="Arial" w:cs="Arial"/>
          <w:sz w:val="22"/>
          <w:szCs w:val="22"/>
        </w:rPr>
        <w:t xml:space="preserve"> sa všetky termíny posúvajú o počet dní takto nariadeného prerušenia zhotovovania </w:t>
      </w:r>
      <w:r w:rsidR="0043195F">
        <w:rPr>
          <w:rFonts w:ascii="Arial" w:hAnsi="Arial" w:cs="Arial"/>
          <w:sz w:val="22"/>
          <w:szCs w:val="22"/>
        </w:rPr>
        <w:t>Diela</w:t>
      </w:r>
      <w:r w:rsidR="004037E1">
        <w:rPr>
          <w:rFonts w:ascii="Arial" w:hAnsi="Arial" w:cs="Arial"/>
          <w:sz w:val="22"/>
          <w:szCs w:val="22"/>
        </w:rPr>
        <w:t xml:space="preserve">. Po obdržaní pokynu </w:t>
      </w:r>
      <w:r>
        <w:rPr>
          <w:rFonts w:ascii="Arial" w:hAnsi="Arial" w:cs="Arial"/>
          <w:sz w:val="22"/>
          <w:szCs w:val="22"/>
        </w:rPr>
        <w:t>Objednávate</w:t>
      </w:r>
      <w:r w:rsidR="00D76C00">
        <w:rPr>
          <w:rFonts w:ascii="Arial" w:hAnsi="Arial" w:cs="Arial"/>
          <w:sz w:val="22"/>
          <w:szCs w:val="22"/>
        </w:rPr>
        <w:t>ľa</w:t>
      </w:r>
      <w:r w:rsidR="004037E1">
        <w:rPr>
          <w:rFonts w:ascii="Arial" w:hAnsi="Arial" w:cs="Arial"/>
          <w:sz w:val="22"/>
          <w:szCs w:val="22"/>
        </w:rPr>
        <w:t xml:space="preserve"> na obnovenie prác, je </w:t>
      </w:r>
      <w:r>
        <w:rPr>
          <w:rFonts w:ascii="Arial" w:hAnsi="Arial" w:cs="Arial"/>
          <w:sz w:val="22"/>
          <w:szCs w:val="22"/>
        </w:rPr>
        <w:t>Zhotovite</w:t>
      </w:r>
      <w:r w:rsidR="00D338C8">
        <w:rPr>
          <w:rFonts w:ascii="Arial" w:hAnsi="Arial" w:cs="Arial"/>
          <w:sz w:val="22"/>
          <w:szCs w:val="22"/>
        </w:rPr>
        <w:t xml:space="preserve">ľ </w:t>
      </w:r>
      <w:r w:rsidR="004037E1">
        <w:rPr>
          <w:rFonts w:ascii="Arial" w:hAnsi="Arial" w:cs="Arial"/>
          <w:sz w:val="22"/>
          <w:szCs w:val="22"/>
        </w:rPr>
        <w:t xml:space="preserve">povinný najneskôr do troch (3) dní práce na zhotovení </w:t>
      </w:r>
      <w:r w:rsidR="0096203F">
        <w:rPr>
          <w:rFonts w:ascii="Arial" w:hAnsi="Arial" w:cs="Arial"/>
          <w:sz w:val="22"/>
          <w:szCs w:val="22"/>
        </w:rPr>
        <w:t xml:space="preserve">Diela </w:t>
      </w:r>
      <w:r w:rsidR="004037E1">
        <w:rPr>
          <w:rFonts w:ascii="Arial" w:hAnsi="Arial" w:cs="Arial"/>
          <w:sz w:val="22"/>
          <w:szCs w:val="22"/>
        </w:rPr>
        <w:t>obnoviť.</w:t>
      </w:r>
    </w:p>
    <w:p w14:paraId="20F19EEF" w14:textId="77777777" w:rsidR="00B76A68" w:rsidRDefault="00A61C4E">
      <w:pPr>
        <w:pStyle w:val="Nadpis2"/>
        <w:rPr>
          <w:rFonts w:ascii="Arial" w:hAnsi="Arial" w:cs="Arial"/>
          <w:sz w:val="22"/>
          <w:szCs w:val="22"/>
        </w:rPr>
      </w:pPr>
      <w:r>
        <w:rPr>
          <w:rFonts w:ascii="Arial" w:hAnsi="Arial" w:cs="Arial"/>
          <w:sz w:val="22"/>
          <w:szCs w:val="22"/>
        </w:rPr>
        <w:lastRenderedPageBreak/>
        <w:t>Č</w:t>
      </w:r>
      <w:r w:rsidR="004037E1">
        <w:rPr>
          <w:rFonts w:ascii="Arial" w:hAnsi="Arial" w:cs="Arial"/>
          <w:sz w:val="22"/>
          <w:szCs w:val="22"/>
        </w:rPr>
        <w:t>l</w:t>
      </w:r>
      <w:r w:rsidR="00F47FEA">
        <w:rPr>
          <w:rFonts w:ascii="Arial" w:hAnsi="Arial" w:cs="Arial"/>
          <w:sz w:val="22"/>
          <w:szCs w:val="22"/>
        </w:rPr>
        <w:t>ánok</w:t>
      </w:r>
      <w:r w:rsidR="004037E1">
        <w:rPr>
          <w:rFonts w:ascii="Arial" w:hAnsi="Arial" w:cs="Arial"/>
          <w:sz w:val="22"/>
          <w:szCs w:val="22"/>
        </w:rPr>
        <w:t xml:space="preserve"> </w:t>
      </w:r>
      <w:r w:rsidR="0093254B">
        <w:rPr>
          <w:rFonts w:ascii="Arial" w:hAnsi="Arial" w:cs="Arial"/>
          <w:sz w:val="22"/>
          <w:szCs w:val="22"/>
        </w:rPr>
        <w:t>V</w:t>
      </w:r>
    </w:p>
    <w:p w14:paraId="706AEDD2" w14:textId="723B9ABE" w:rsidR="00B76A68" w:rsidRDefault="004037E1">
      <w:pPr>
        <w:pStyle w:val="Nadpis2"/>
        <w:rPr>
          <w:rFonts w:ascii="Arial" w:hAnsi="Arial" w:cs="Arial"/>
          <w:sz w:val="22"/>
          <w:szCs w:val="22"/>
        </w:rPr>
      </w:pPr>
      <w:r>
        <w:rPr>
          <w:rFonts w:ascii="Arial" w:hAnsi="Arial" w:cs="Arial"/>
          <w:sz w:val="22"/>
          <w:szCs w:val="22"/>
        </w:rPr>
        <w:t xml:space="preserve">Cena za </w:t>
      </w:r>
      <w:r w:rsidR="00E11E6A">
        <w:rPr>
          <w:rFonts w:ascii="Arial" w:hAnsi="Arial" w:cs="Arial"/>
          <w:sz w:val="22"/>
          <w:szCs w:val="22"/>
        </w:rPr>
        <w:t>predmet plnenia</w:t>
      </w:r>
    </w:p>
    <w:p w14:paraId="51327791" w14:textId="77777777" w:rsidR="00B76A68" w:rsidRDefault="00B76A68">
      <w:pPr>
        <w:ind w:left="426" w:hanging="426"/>
        <w:jc w:val="both"/>
        <w:rPr>
          <w:rFonts w:ascii="Arial" w:hAnsi="Arial" w:cs="Arial"/>
          <w:sz w:val="22"/>
          <w:szCs w:val="22"/>
        </w:rPr>
      </w:pPr>
    </w:p>
    <w:p w14:paraId="1821CD45" w14:textId="5094D9E7" w:rsidR="009F6AE5" w:rsidRDefault="004037E1" w:rsidP="00034D7D">
      <w:pPr>
        <w:pStyle w:val="Odsekzoznamu"/>
        <w:numPr>
          <w:ilvl w:val="0"/>
          <w:numId w:val="13"/>
        </w:numPr>
        <w:ind w:hanging="720"/>
        <w:jc w:val="both"/>
        <w:rPr>
          <w:rFonts w:ascii="Arial" w:hAnsi="Arial" w:cs="Arial"/>
          <w:sz w:val="22"/>
          <w:szCs w:val="22"/>
        </w:rPr>
      </w:pPr>
      <w:r>
        <w:rPr>
          <w:rFonts w:ascii="Arial" w:hAnsi="Arial" w:cs="Arial"/>
          <w:sz w:val="22"/>
          <w:szCs w:val="22"/>
        </w:rPr>
        <w:t xml:space="preserve">Cena za </w:t>
      </w:r>
      <w:r w:rsidR="00F876B8">
        <w:rPr>
          <w:rFonts w:ascii="Arial" w:hAnsi="Arial" w:cs="Arial"/>
          <w:sz w:val="22"/>
          <w:szCs w:val="22"/>
        </w:rPr>
        <w:t xml:space="preserve">predmet plnenia </w:t>
      </w:r>
      <w:r w:rsidR="00F876B8" w:rsidRPr="00BE69CD">
        <w:rPr>
          <w:rFonts w:ascii="Arial" w:hAnsi="Arial" w:cs="Arial"/>
          <w:b/>
          <w:sz w:val="22"/>
          <w:szCs w:val="22"/>
        </w:rPr>
        <w:t>podľa článku III bodu 3.2 Zmluvy</w:t>
      </w:r>
      <w:r w:rsidR="000A26F7">
        <w:rPr>
          <w:rFonts w:ascii="Arial" w:hAnsi="Arial" w:cs="Arial"/>
          <w:sz w:val="22"/>
          <w:szCs w:val="22"/>
        </w:rPr>
        <w:t xml:space="preserve"> </w:t>
      </w:r>
      <w:r>
        <w:rPr>
          <w:rFonts w:ascii="Arial" w:hAnsi="Arial" w:cs="Arial"/>
          <w:sz w:val="22"/>
          <w:szCs w:val="22"/>
        </w:rPr>
        <w:t>je stanovená</w:t>
      </w:r>
      <w:r w:rsidR="006104A1">
        <w:rPr>
          <w:rFonts w:ascii="Arial" w:hAnsi="Arial" w:cs="Arial"/>
          <w:sz w:val="22"/>
          <w:szCs w:val="22"/>
        </w:rPr>
        <w:t xml:space="preserve"> na základe </w:t>
      </w:r>
      <w:r w:rsidR="006104A1" w:rsidRPr="00837C58">
        <w:rPr>
          <w:rFonts w:ascii="Arial" w:hAnsi="Arial" w:cs="Arial"/>
          <w:sz w:val="22"/>
          <w:szCs w:val="22"/>
        </w:rPr>
        <w:t>výsledku súťaže</w:t>
      </w:r>
      <w:r w:rsidR="006104A1">
        <w:rPr>
          <w:rFonts w:ascii="Arial" w:hAnsi="Arial" w:cs="Arial"/>
          <w:sz w:val="22"/>
          <w:szCs w:val="22"/>
        </w:rPr>
        <w:t xml:space="preserve"> a</w:t>
      </w:r>
      <w:r>
        <w:rPr>
          <w:rFonts w:ascii="Arial" w:hAnsi="Arial" w:cs="Arial"/>
          <w:sz w:val="22"/>
          <w:szCs w:val="22"/>
        </w:rPr>
        <w:t xml:space="preserve"> v súlade s </w:t>
      </w:r>
      <w:r w:rsidR="00E11E6A">
        <w:rPr>
          <w:rFonts w:ascii="Arial" w:hAnsi="Arial" w:cs="Arial"/>
          <w:sz w:val="22"/>
          <w:szCs w:val="22"/>
        </w:rPr>
        <w:t>prílohou</w:t>
      </w:r>
      <w:r>
        <w:rPr>
          <w:rFonts w:ascii="Arial" w:hAnsi="Arial" w:cs="Arial"/>
          <w:sz w:val="22"/>
          <w:szCs w:val="22"/>
        </w:rPr>
        <w:t xml:space="preserve"> tejto </w:t>
      </w:r>
      <w:r w:rsidR="00AC02A6">
        <w:rPr>
          <w:rFonts w:ascii="Arial" w:hAnsi="Arial" w:cs="Arial"/>
          <w:sz w:val="22"/>
          <w:szCs w:val="22"/>
        </w:rPr>
        <w:t xml:space="preserve">Zmluvy </w:t>
      </w:r>
      <w:r>
        <w:rPr>
          <w:rFonts w:ascii="Arial" w:hAnsi="Arial" w:cs="Arial"/>
          <w:sz w:val="22"/>
          <w:szCs w:val="22"/>
        </w:rPr>
        <w:t xml:space="preserve">- Rozklad celkových nákladov, predloženým </w:t>
      </w:r>
      <w:r w:rsidR="00F612C5">
        <w:rPr>
          <w:rFonts w:ascii="Arial" w:hAnsi="Arial" w:cs="Arial"/>
          <w:sz w:val="22"/>
          <w:szCs w:val="22"/>
        </w:rPr>
        <w:t>Zhotovite</w:t>
      </w:r>
      <w:r w:rsidR="00D338C8">
        <w:rPr>
          <w:rFonts w:ascii="Arial" w:hAnsi="Arial" w:cs="Arial"/>
          <w:sz w:val="22"/>
          <w:szCs w:val="22"/>
        </w:rPr>
        <w:t>ľom</w:t>
      </w:r>
      <w:r>
        <w:rPr>
          <w:rFonts w:ascii="Arial" w:hAnsi="Arial" w:cs="Arial"/>
          <w:sz w:val="22"/>
          <w:szCs w:val="22"/>
        </w:rPr>
        <w:t xml:space="preserve"> v ponuke zo dňa </w:t>
      </w:r>
      <w:r w:rsidR="006104A1">
        <w:rPr>
          <w:rFonts w:ascii="Arial" w:hAnsi="Arial" w:cs="Arial"/>
          <w:sz w:val="22"/>
          <w:szCs w:val="22"/>
        </w:rPr>
        <w:t xml:space="preserve">XX.XX.XX </w:t>
      </w:r>
      <w:r w:rsidR="007B50B0">
        <w:rPr>
          <w:rFonts w:ascii="Arial" w:hAnsi="Arial" w:cs="Arial"/>
          <w:sz w:val="22"/>
          <w:szCs w:val="22"/>
        </w:rPr>
        <w:t>(ďalej len „</w:t>
      </w:r>
      <w:r w:rsidR="007B50B0" w:rsidRPr="007B50B0">
        <w:rPr>
          <w:rFonts w:ascii="Arial" w:hAnsi="Arial" w:cs="Arial"/>
          <w:b/>
          <w:sz w:val="22"/>
          <w:szCs w:val="22"/>
        </w:rPr>
        <w:t>Príloha č.</w:t>
      </w:r>
      <w:r w:rsidR="00E15AF6">
        <w:rPr>
          <w:rFonts w:ascii="Arial" w:hAnsi="Arial" w:cs="Arial"/>
          <w:b/>
          <w:sz w:val="22"/>
          <w:szCs w:val="22"/>
        </w:rPr>
        <w:t> </w:t>
      </w:r>
      <w:r w:rsidR="007B50B0" w:rsidRPr="007B50B0">
        <w:rPr>
          <w:rFonts w:ascii="Arial" w:hAnsi="Arial" w:cs="Arial"/>
          <w:b/>
          <w:sz w:val="22"/>
          <w:szCs w:val="22"/>
        </w:rPr>
        <w:t>1</w:t>
      </w:r>
      <w:r w:rsidR="007B50B0">
        <w:rPr>
          <w:rFonts w:ascii="Arial" w:hAnsi="Arial" w:cs="Arial"/>
          <w:sz w:val="22"/>
          <w:szCs w:val="22"/>
        </w:rPr>
        <w:t>“)</w:t>
      </w:r>
      <w:r w:rsidR="00E15AF6">
        <w:rPr>
          <w:rFonts w:ascii="Arial" w:hAnsi="Arial" w:cs="Arial"/>
          <w:sz w:val="22"/>
          <w:szCs w:val="22"/>
        </w:rPr>
        <w:t xml:space="preserve"> </w:t>
      </w:r>
      <w:r w:rsidR="006104A1">
        <w:rPr>
          <w:rFonts w:ascii="Arial" w:hAnsi="Arial" w:cs="Arial"/>
          <w:sz w:val="22"/>
          <w:szCs w:val="22"/>
        </w:rPr>
        <w:t>a predstavuje čiastku:</w:t>
      </w:r>
    </w:p>
    <w:p w14:paraId="63CC9081" w14:textId="77777777" w:rsidR="009F6AE5" w:rsidRDefault="009F6AE5" w:rsidP="009F6AE5">
      <w:pPr>
        <w:pStyle w:val="Odsekzoznamu"/>
        <w:jc w:val="both"/>
        <w:rPr>
          <w:rFonts w:ascii="Arial" w:hAnsi="Arial" w:cs="Arial"/>
          <w:sz w:val="22"/>
          <w:szCs w:val="22"/>
        </w:rPr>
      </w:pPr>
    </w:p>
    <w:p w14:paraId="4E750637" w14:textId="3E14931D" w:rsidR="00762134" w:rsidRDefault="009F6AE5" w:rsidP="009F6AE5">
      <w:pPr>
        <w:tabs>
          <w:tab w:val="left" w:pos="3119"/>
          <w:tab w:val="left" w:pos="4678"/>
        </w:tabs>
        <w:ind w:firstLine="705"/>
        <w:jc w:val="both"/>
        <w:rPr>
          <w:rFonts w:ascii="Arial" w:hAnsi="Arial" w:cs="Arial"/>
          <w:b/>
          <w:sz w:val="22"/>
          <w:szCs w:val="22"/>
        </w:rPr>
      </w:pPr>
      <w:r>
        <w:rPr>
          <w:rFonts w:ascii="Arial" w:hAnsi="Arial" w:cs="Arial"/>
          <w:b/>
          <w:sz w:val="22"/>
          <w:szCs w:val="22"/>
        </w:rPr>
        <w:t xml:space="preserve">Cena za </w:t>
      </w:r>
      <w:r w:rsidR="00133A13">
        <w:rPr>
          <w:rFonts w:ascii="Arial" w:hAnsi="Arial" w:cs="Arial"/>
          <w:b/>
          <w:sz w:val="22"/>
          <w:szCs w:val="22"/>
        </w:rPr>
        <w:t>predmet plnenia podľa bodu 3.2</w:t>
      </w:r>
      <w:r>
        <w:rPr>
          <w:rFonts w:ascii="Arial" w:hAnsi="Arial" w:cs="Arial"/>
          <w:b/>
          <w:sz w:val="22"/>
          <w:szCs w:val="22"/>
        </w:rPr>
        <w:t>:</w:t>
      </w:r>
      <w:r>
        <w:rPr>
          <w:rFonts w:ascii="Arial" w:hAnsi="Arial" w:cs="Arial"/>
          <w:b/>
          <w:sz w:val="22"/>
          <w:szCs w:val="22"/>
        </w:rPr>
        <w:tab/>
      </w:r>
      <w:r w:rsidR="00961FD9" w:rsidRPr="00961FD9">
        <w:rPr>
          <w:rFonts w:ascii="Arial" w:hAnsi="Arial"/>
          <w:b/>
          <w:color w:val="FF0000"/>
          <w:sz w:val="22"/>
          <w:szCs w:val="22"/>
        </w:rPr>
        <w:t>doplní uchádzač</w:t>
      </w:r>
      <w:r w:rsidR="00961FD9" w:rsidDel="00961FD9">
        <w:rPr>
          <w:rFonts w:ascii="Arial" w:hAnsi="Arial"/>
          <w:sz w:val="22"/>
          <w:szCs w:val="22"/>
        </w:rPr>
        <w:t xml:space="preserve"> </w:t>
      </w:r>
      <w:r>
        <w:rPr>
          <w:rFonts w:ascii="Arial" w:hAnsi="Arial" w:cs="Arial"/>
          <w:b/>
          <w:sz w:val="22"/>
          <w:szCs w:val="22"/>
        </w:rPr>
        <w:t>EUR</w:t>
      </w:r>
      <w:r w:rsidR="00133A13">
        <w:rPr>
          <w:rFonts w:ascii="Arial" w:hAnsi="Arial" w:cs="Arial"/>
          <w:b/>
          <w:sz w:val="22"/>
          <w:szCs w:val="22"/>
        </w:rPr>
        <w:t xml:space="preserve"> bez DPH</w:t>
      </w:r>
      <w:r>
        <w:rPr>
          <w:rFonts w:ascii="Arial" w:hAnsi="Arial" w:cs="Arial"/>
          <w:b/>
          <w:sz w:val="22"/>
          <w:szCs w:val="22"/>
        </w:rPr>
        <w:t> </w:t>
      </w:r>
    </w:p>
    <w:p w14:paraId="39D086CC" w14:textId="0B29E614" w:rsidR="009F6AE5" w:rsidRDefault="00CA2806" w:rsidP="009F6AE5">
      <w:pPr>
        <w:tabs>
          <w:tab w:val="left" w:pos="3119"/>
          <w:tab w:val="left" w:pos="4678"/>
        </w:tabs>
        <w:ind w:firstLine="705"/>
        <w:jc w:val="both"/>
        <w:rPr>
          <w:rFonts w:ascii="Arial" w:hAnsi="Arial" w:cs="Arial"/>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9F6AE5">
        <w:rPr>
          <w:rFonts w:ascii="Arial" w:hAnsi="Arial" w:cs="Arial"/>
          <w:sz w:val="22"/>
          <w:szCs w:val="22"/>
        </w:rPr>
        <w:t xml:space="preserve">(slovom: </w:t>
      </w:r>
      <w:r w:rsidR="00961FD9" w:rsidRPr="00961FD9">
        <w:rPr>
          <w:rFonts w:ascii="Arial" w:hAnsi="Arial"/>
          <w:b/>
          <w:color w:val="FF0000"/>
          <w:sz w:val="22"/>
          <w:szCs w:val="22"/>
        </w:rPr>
        <w:t>doplní uchádzač</w:t>
      </w:r>
      <w:r w:rsidR="00961FD9" w:rsidDel="00961FD9">
        <w:rPr>
          <w:rFonts w:ascii="Arial" w:hAnsi="Arial"/>
          <w:sz w:val="22"/>
          <w:szCs w:val="22"/>
        </w:rPr>
        <w:t xml:space="preserve"> </w:t>
      </w:r>
      <w:r w:rsidR="00133A13">
        <w:rPr>
          <w:rFonts w:ascii="Arial" w:hAnsi="Arial"/>
          <w:sz w:val="22"/>
          <w:szCs w:val="22"/>
        </w:rPr>
        <w:t>eur</w:t>
      </w:r>
      <w:r w:rsidR="009F6AE5">
        <w:rPr>
          <w:rFonts w:ascii="Arial" w:hAnsi="Arial" w:cs="Arial"/>
          <w:sz w:val="22"/>
          <w:szCs w:val="22"/>
        </w:rPr>
        <w:t>).</w:t>
      </w:r>
    </w:p>
    <w:p w14:paraId="0FD00319" w14:textId="77777777" w:rsidR="009F6AE5" w:rsidRDefault="009F6AE5" w:rsidP="009F6AE5">
      <w:pPr>
        <w:pStyle w:val="Odsekzoznamu"/>
        <w:jc w:val="both"/>
        <w:rPr>
          <w:rFonts w:ascii="Arial" w:hAnsi="Arial" w:cs="Arial"/>
          <w:sz w:val="22"/>
          <w:szCs w:val="22"/>
        </w:rPr>
      </w:pPr>
    </w:p>
    <w:p w14:paraId="6866B881" w14:textId="084E2E51" w:rsidR="00B76A68" w:rsidRDefault="004037E1" w:rsidP="00034D7D">
      <w:pPr>
        <w:pStyle w:val="Odsekzoznamu"/>
        <w:numPr>
          <w:ilvl w:val="0"/>
          <w:numId w:val="13"/>
        </w:numPr>
        <w:spacing w:after="240"/>
        <w:ind w:hanging="720"/>
        <w:contextualSpacing w:val="0"/>
        <w:jc w:val="both"/>
        <w:rPr>
          <w:rFonts w:ascii="Arial" w:hAnsi="Arial" w:cs="Arial"/>
          <w:sz w:val="22"/>
          <w:szCs w:val="22"/>
        </w:rPr>
      </w:pPr>
      <w:r>
        <w:rPr>
          <w:rFonts w:ascii="Arial" w:hAnsi="Arial" w:cs="Arial"/>
          <w:sz w:val="22"/>
          <w:szCs w:val="22"/>
        </w:rPr>
        <w:t xml:space="preserve">Cena za </w:t>
      </w:r>
      <w:r w:rsidR="009F6AE5">
        <w:rPr>
          <w:rFonts w:ascii="Arial" w:hAnsi="Arial" w:cs="Arial"/>
          <w:sz w:val="22"/>
          <w:szCs w:val="22"/>
        </w:rPr>
        <w:t>D</w:t>
      </w:r>
      <w:r>
        <w:rPr>
          <w:rFonts w:ascii="Arial" w:hAnsi="Arial" w:cs="Arial"/>
          <w:sz w:val="22"/>
          <w:szCs w:val="22"/>
        </w:rPr>
        <w:t>ielo</w:t>
      </w:r>
      <w:r w:rsidR="00A1162C">
        <w:rPr>
          <w:rFonts w:ascii="Arial" w:hAnsi="Arial" w:cs="Arial"/>
          <w:sz w:val="22"/>
          <w:szCs w:val="22"/>
        </w:rPr>
        <w:t xml:space="preserve"> </w:t>
      </w:r>
      <w:r>
        <w:rPr>
          <w:rFonts w:ascii="Arial" w:hAnsi="Arial" w:cs="Arial"/>
          <w:sz w:val="22"/>
          <w:szCs w:val="22"/>
        </w:rPr>
        <w:t>je vypracovaná podľa ustanovení zákona č.</w:t>
      </w:r>
      <w:r w:rsidR="00E15AF6">
        <w:rPr>
          <w:rFonts w:ascii="Arial" w:hAnsi="Arial" w:cs="Arial"/>
          <w:sz w:val="22"/>
          <w:szCs w:val="22"/>
        </w:rPr>
        <w:t> </w:t>
      </w:r>
      <w:r>
        <w:rPr>
          <w:rFonts w:ascii="Arial" w:hAnsi="Arial" w:cs="Arial"/>
          <w:sz w:val="22"/>
          <w:szCs w:val="22"/>
        </w:rPr>
        <w:t>18/1996 Z. z. o cenách v platnom znení a je v mene EURO.</w:t>
      </w:r>
    </w:p>
    <w:p w14:paraId="4ABA8DA2" w14:textId="678F5714" w:rsidR="00B76A68" w:rsidRDefault="004037E1" w:rsidP="00034D7D">
      <w:pPr>
        <w:pStyle w:val="Odsekzoznamu"/>
        <w:numPr>
          <w:ilvl w:val="0"/>
          <w:numId w:val="13"/>
        </w:numPr>
        <w:ind w:hanging="720"/>
        <w:jc w:val="both"/>
        <w:rPr>
          <w:rFonts w:ascii="Arial" w:hAnsi="Arial" w:cs="Arial"/>
          <w:sz w:val="22"/>
          <w:szCs w:val="22"/>
        </w:rPr>
      </w:pPr>
      <w:r>
        <w:rPr>
          <w:rFonts w:ascii="Arial" w:hAnsi="Arial" w:cs="Arial"/>
          <w:sz w:val="22"/>
          <w:szCs w:val="22"/>
        </w:rPr>
        <w:t xml:space="preserve">S výnimkou rozšírenia dohodnutého rozsahu </w:t>
      </w:r>
      <w:r w:rsidR="008C188D">
        <w:rPr>
          <w:rFonts w:ascii="Arial" w:hAnsi="Arial" w:cs="Arial"/>
          <w:sz w:val="22"/>
          <w:szCs w:val="22"/>
        </w:rPr>
        <w:t>predmetu plnenia</w:t>
      </w:r>
      <w:r>
        <w:rPr>
          <w:rFonts w:ascii="Arial" w:hAnsi="Arial" w:cs="Arial"/>
          <w:sz w:val="22"/>
          <w:szCs w:val="22"/>
        </w:rPr>
        <w:t>, ktoré musí byť potvrdené uzatvoreným dodatkom k </w:t>
      </w:r>
      <w:r w:rsidR="00537833">
        <w:rPr>
          <w:rFonts w:ascii="Arial" w:hAnsi="Arial" w:cs="Arial"/>
          <w:sz w:val="22"/>
          <w:szCs w:val="22"/>
        </w:rPr>
        <w:t>Zmluve</w:t>
      </w:r>
      <w:r>
        <w:rPr>
          <w:rFonts w:ascii="Arial" w:hAnsi="Arial" w:cs="Arial"/>
          <w:sz w:val="22"/>
          <w:szCs w:val="22"/>
        </w:rPr>
        <w:t xml:space="preserve">, nemôže </w:t>
      </w:r>
      <w:r w:rsidR="00F612C5">
        <w:rPr>
          <w:rFonts w:ascii="Arial" w:hAnsi="Arial" w:cs="Arial"/>
          <w:sz w:val="22"/>
          <w:szCs w:val="22"/>
        </w:rPr>
        <w:t>Zhotovite</w:t>
      </w:r>
      <w:r w:rsidR="00D338C8">
        <w:rPr>
          <w:rFonts w:ascii="Arial" w:hAnsi="Arial" w:cs="Arial"/>
          <w:sz w:val="22"/>
          <w:szCs w:val="22"/>
        </w:rPr>
        <w:t xml:space="preserve">ľ </w:t>
      </w:r>
      <w:r>
        <w:rPr>
          <w:rFonts w:ascii="Arial" w:hAnsi="Arial" w:cs="Arial"/>
          <w:sz w:val="22"/>
          <w:szCs w:val="22"/>
        </w:rPr>
        <w:t xml:space="preserve">požadovať, nárokovať alebo domáhať sa zvýšenia ceny za </w:t>
      </w:r>
      <w:r w:rsidR="008C188D">
        <w:rPr>
          <w:rFonts w:ascii="Arial" w:hAnsi="Arial" w:cs="Arial"/>
          <w:sz w:val="22"/>
          <w:szCs w:val="22"/>
        </w:rPr>
        <w:t>predmet plnenia</w:t>
      </w:r>
      <w:r>
        <w:rPr>
          <w:rFonts w:ascii="Arial" w:hAnsi="Arial" w:cs="Arial"/>
          <w:sz w:val="22"/>
          <w:szCs w:val="22"/>
        </w:rPr>
        <w:t xml:space="preserve">, a to z akéhokoľvek dôvodu, či už existoval pred uzatvorením </w:t>
      </w:r>
      <w:r w:rsidR="00AC02A6">
        <w:rPr>
          <w:rFonts w:ascii="Arial" w:hAnsi="Arial" w:cs="Arial"/>
          <w:sz w:val="22"/>
          <w:szCs w:val="22"/>
        </w:rPr>
        <w:t xml:space="preserve">Zmluvy </w:t>
      </w:r>
      <w:r>
        <w:rPr>
          <w:rFonts w:ascii="Arial" w:hAnsi="Arial" w:cs="Arial"/>
          <w:sz w:val="22"/>
          <w:szCs w:val="22"/>
        </w:rPr>
        <w:t xml:space="preserve">alebo vznikol pri resp. po jej uzavretí, či bol spôsobený zmluvnou stranou alebo tretím subjektom alebo tak došlo v dôsledku udalosti, resp. skutočnosti mimo vplyvu akéhokoľvek subjektu. </w:t>
      </w:r>
      <w:r w:rsidR="00F612C5">
        <w:rPr>
          <w:rFonts w:ascii="Arial" w:hAnsi="Arial" w:cs="Arial"/>
          <w:sz w:val="22"/>
          <w:szCs w:val="22"/>
        </w:rPr>
        <w:t>Zhotovite</w:t>
      </w:r>
      <w:r w:rsidR="00D338C8">
        <w:rPr>
          <w:rFonts w:ascii="Arial" w:hAnsi="Arial" w:cs="Arial"/>
          <w:sz w:val="22"/>
          <w:szCs w:val="22"/>
        </w:rPr>
        <w:t xml:space="preserve">ľ </w:t>
      </w:r>
      <w:r>
        <w:rPr>
          <w:rFonts w:ascii="Arial" w:hAnsi="Arial" w:cs="Arial"/>
          <w:sz w:val="22"/>
          <w:szCs w:val="22"/>
        </w:rPr>
        <w:t xml:space="preserve">nemôže žiadať o zvýšenie ceny za </w:t>
      </w:r>
      <w:r w:rsidR="008C188D">
        <w:rPr>
          <w:rFonts w:ascii="Arial" w:hAnsi="Arial" w:cs="Arial"/>
          <w:sz w:val="22"/>
          <w:szCs w:val="22"/>
        </w:rPr>
        <w:t>predmet plnenia</w:t>
      </w:r>
      <w:r w:rsidR="0096203F">
        <w:rPr>
          <w:rFonts w:ascii="Arial" w:hAnsi="Arial" w:cs="Arial"/>
          <w:sz w:val="22"/>
          <w:szCs w:val="22"/>
        </w:rPr>
        <w:t xml:space="preserve"> </w:t>
      </w:r>
      <w:r>
        <w:rPr>
          <w:rFonts w:ascii="Arial" w:hAnsi="Arial" w:cs="Arial"/>
          <w:sz w:val="22"/>
          <w:szCs w:val="22"/>
        </w:rPr>
        <w:t xml:space="preserve">ani v dôsledku vlastných chýb alebo chýb jeho subdodávateľov, nedostatočnej koordinácie, realizácie a kontroly realizácie </w:t>
      </w:r>
      <w:r w:rsidR="00E849CF">
        <w:rPr>
          <w:rFonts w:ascii="Arial" w:hAnsi="Arial" w:cs="Arial"/>
          <w:sz w:val="22"/>
          <w:szCs w:val="22"/>
        </w:rPr>
        <w:t>predmetu plnenia</w:t>
      </w:r>
      <w:r w:rsidR="0096203F">
        <w:rPr>
          <w:rFonts w:ascii="Arial" w:hAnsi="Arial" w:cs="Arial"/>
          <w:sz w:val="22"/>
          <w:szCs w:val="22"/>
        </w:rPr>
        <w:t xml:space="preserve"> </w:t>
      </w:r>
      <w:r>
        <w:rPr>
          <w:rFonts w:ascii="Arial" w:hAnsi="Arial" w:cs="Arial"/>
          <w:sz w:val="22"/>
          <w:szCs w:val="22"/>
        </w:rPr>
        <w:t xml:space="preserve">alebo v dôsledku omylu. V prípade zníženia rozsahu </w:t>
      </w:r>
      <w:r w:rsidR="00E849CF">
        <w:rPr>
          <w:rFonts w:ascii="Arial" w:hAnsi="Arial" w:cs="Arial"/>
          <w:sz w:val="22"/>
          <w:szCs w:val="22"/>
        </w:rPr>
        <w:t>predmetu plnenia</w:t>
      </w:r>
      <w:r w:rsidR="0096203F">
        <w:rPr>
          <w:rFonts w:ascii="Arial" w:hAnsi="Arial" w:cs="Arial"/>
          <w:sz w:val="22"/>
          <w:szCs w:val="22"/>
        </w:rPr>
        <w:t xml:space="preserve">  </w:t>
      </w:r>
      <w:r>
        <w:rPr>
          <w:rFonts w:ascii="Arial" w:hAnsi="Arial" w:cs="Arial"/>
          <w:sz w:val="22"/>
          <w:szCs w:val="22"/>
        </w:rPr>
        <w:t xml:space="preserve">(práce a dodávky, ktoré nebudú zrealizované)  je </w:t>
      </w:r>
      <w:r w:rsidR="00F612C5">
        <w:rPr>
          <w:rFonts w:ascii="Arial" w:hAnsi="Arial" w:cs="Arial"/>
          <w:sz w:val="22"/>
          <w:szCs w:val="22"/>
        </w:rPr>
        <w:t>Objednávate</w:t>
      </w:r>
      <w:r w:rsidR="00D76C00">
        <w:rPr>
          <w:rFonts w:ascii="Arial" w:hAnsi="Arial" w:cs="Arial"/>
          <w:sz w:val="22"/>
          <w:szCs w:val="22"/>
        </w:rPr>
        <w:t xml:space="preserve">ľ </w:t>
      </w:r>
      <w:r>
        <w:rPr>
          <w:rFonts w:ascii="Arial" w:hAnsi="Arial" w:cs="Arial"/>
          <w:sz w:val="22"/>
          <w:szCs w:val="22"/>
        </w:rPr>
        <w:t xml:space="preserve">oprávnený primerane cenu za </w:t>
      </w:r>
      <w:r w:rsidR="00E849CF">
        <w:rPr>
          <w:rFonts w:ascii="Arial" w:hAnsi="Arial" w:cs="Arial"/>
          <w:sz w:val="22"/>
          <w:szCs w:val="22"/>
        </w:rPr>
        <w:t>predmet plnenia</w:t>
      </w:r>
      <w:r w:rsidR="0096203F">
        <w:rPr>
          <w:rFonts w:ascii="Arial" w:hAnsi="Arial" w:cs="Arial"/>
          <w:sz w:val="22"/>
          <w:szCs w:val="22"/>
        </w:rPr>
        <w:t xml:space="preserve"> </w:t>
      </w:r>
      <w:r>
        <w:rPr>
          <w:rFonts w:ascii="Arial" w:hAnsi="Arial" w:cs="Arial"/>
          <w:sz w:val="22"/>
          <w:szCs w:val="22"/>
        </w:rPr>
        <w:t xml:space="preserve">znížiť o hodnotu nerealizovanej časti </w:t>
      </w:r>
      <w:r w:rsidR="0096203F">
        <w:rPr>
          <w:rFonts w:ascii="Arial" w:hAnsi="Arial" w:cs="Arial"/>
          <w:sz w:val="22"/>
          <w:szCs w:val="22"/>
        </w:rPr>
        <w:t>Diela</w:t>
      </w:r>
      <w:r>
        <w:rPr>
          <w:rFonts w:ascii="Arial" w:hAnsi="Arial" w:cs="Arial"/>
          <w:sz w:val="22"/>
          <w:szCs w:val="22"/>
        </w:rPr>
        <w:t>.</w:t>
      </w:r>
    </w:p>
    <w:p w14:paraId="71D84AB4" w14:textId="77777777" w:rsidR="00B76A68" w:rsidRDefault="00B76A68">
      <w:pPr>
        <w:ind w:right="497" w:hanging="720"/>
        <w:jc w:val="both"/>
        <w:rPr>
          <w:rFonts w:ascii="Arial" w:hAnsi="Arial" w:cs="Arial"/>
          <w:sz w:val="22"/>
          <w:szCs w:val="22"/>
        </w:rPr>
      </w:pPr>
    </w:p>
    <w:p w14:paraId="11B6C6D7" w14:textId="2921979B" w:rsidR="00B76A68" w:rsidRDefault="004037E1" w:rsidP="00034D7D">
      <w:pPr>
        <w:pStyle w:val="Odsekzoznamu"/>
        <w:numPr>
          <w:ilvl w:val="0"/>
          <w:numId w:val="13"/>
        </w:numPr>
        <w:ind w:hanging="720"/>
        <w:jc w:val="both"/>
        <w:rPr>
          <w:rFonts w:ascii="Arial" w:hAnsi="Arial" w:cs="Arial"/>
          <w:sz w:val="22"/>
          <w:szCs w:val="22"/>
        </w:rPr>
      </w:pPr>
      <w:r>
        <w:rPr>
          <w:rFonts w:ascii="Arial" w:hAnsi="Arial" w:cs="Arial"/>
          <w:sz w:val="22"/>
          <w:szCs w:val="22"/>
        </w:rPr>
        <w:t xml:space="preserve">Všetky zmeny a práce nad rámec predmetu plnenia tejto </w:t>
      </w:r>
      <w:r w:rsidR="00AC02A6">
        <w:rPr>
          <w:rFonts w:ascii="Arial" w:hAnsi="Arial" w:cs="Arial"/>
          <w:sz w:val="22"/>
          <w:szCs w:val="22"/>
        </w:rPr>
        <w:t xml:space="preserve">Zmluvy </w:t>
      </w:r>
      <w:r>
        <w:rPr>
          <w:rFonts w:ascii="Arial" w:hAnsi="Arial" w:cs="Arial"/>
          <w:sz w:val="22"/>
          <w:szCs w:val="22"/>
        </w:rPr>
        <w:t xml:space="preserve">budú riešené dodatkami k tejto </w:t>
      </w:r>
      <w:r w:rsidR="00537833">
        <w:rPr>
          <w:rFonts w:ascii="Arial" w:hAnsi="Arial" w:cs="Arial"/>
          <w:sz w:val="22"/>
          <w:szCs w:val="22"/>
        </w:rPr>
        <w:t>Zmluve</w:t>
      </w:r>
      <w:r>
        <w:rPr>
          <w:rFonts w:ascii="Arial" w:hAnsi="Arial" w:cs="Arial"/>
          <w:sz w:val="22"/>
          <w:szCs w:val="22"/>
        </w:rPr>
        <w:t xml:space="preserve">. Pre ocenenie naviac prác a/alebo zmien </w:t>
      </w:r>
      <w:r w:rsidR="009239BE">
        <w:rPr>
          <w:rFonts w:ascii="Arial" w:hAnsi="Arial" w:cs="Arial"/>
          <w:sz w:val="22"/>
          <w:szCs w:val="22"/>
        </w:rPr>
        <w:t>predmetu plnenia</w:t>
      </w:r>
      <w:r w:rsidR="0096203F">
        <w:rPr>
          <w:rFonts w:ascii="Arial" w:hAnsi="Arial" w:cs="Arial"/>
          <w:sz w:val="22"/>
          <w:szCs w:val="22"/>
        </w:rPr>
        <w:t xml:space="preserve"> </w:t>
      </w:r>
      <w:r>
        <w:rPr>
          <w:rFonts w:ascii="Arial" w:hAnsi="Arial" w:cs="Arial"/>
          <w:sz w:val="22"/>
          <w:szCs w:val="22"/>
        </w:rPr>
        <w:t>sa použije aktuálne platný Sadzobník</w:t>
      </w:r>
      <w:r>
        <w:rPr>
          <w:rFonts w:ascii="Arial" w:hAnsi="Arial" w:cs="Arial"/>
          <w:b/>
          <w:sz w:val="22"/>
          <w:szCs w:val="22"/>
        </w:rPr>
        <w:t xml:space="preserve"> </w:t>
      </w:r>
      <w:r>
        <w:rPr>
          <w:rFonts w:ascii="Arial" w:hAnsi="Arial" w:cs="Arial"/>
          <w:bCs/>
          <w:sz w:val="22"/>
          <w:szCs w:val="22"/>
        </w:rPr>
        <w:t>UNIKA</w:t>
      </w:r>
      <w:r>
        <w:rPr>
          <w:rFonts w:ascii="Arial" w:hAnsi="Arial" w:cs="Arial"/>
          <w:sz w:val="22"/>
          <w:szCs w:val="22"/>
        </w:rPr>
        <w:t xml:space="preserve">. </w:t>
      </w:r>
    </w:p>
    <w:p w14:paraId="2BF6EBDE" w14:textId="77777777" w:rsidR="00B76A68" w:rsidRDefault="00B76A68">
      <w:pPr>
        <w:ind w:left="426" w:right="497" w:hanging="720"/>
        <w:jc w:val="both"/>
        <w:rPr>
          <w:rFonts w:ascii="Arial" w:hAnsi="Arial" w:cs="Arial"/>
          <w:sz w:val="22"/>
          <w:szCs w:val="22"/>
        </w:rPr>
      </w:pPr>
    </w:p>
    <w:p w14:paraId="3415318A" w14:textId="77777777" w:rsidR="00677078" w:rsidRPr="00677078" w:rsidRDefault="00677078" w:rsidP="00677078">
      <w:pPr>
        <w:numPr>
          <w:ilvl w:val="0"/>
          <w:numId w:val="13"/>
        </w:numPr>
        <w:ind w:hanging="720"/>
        <w:contextualSpacing/>
        <w:jc w:val="both"/>
        <w:rPr>
          <w:rFonts w:ascii="Arial" w:hAnsi="Arial" w:cs="Arial"/>
          <w:sz w:val="22"/>
          <w:szCs w:val="22"/>
        </w:rPr>
      </w:pPr>
      <w:r w:rsidRPr="00677078">
        <w:rPr>
          <w:rFonts w:ascii="Arial" w:hAnsi="Arial" w:cs="Arial"/>
          <w:sz w:val="22"/>
          <w:szCs w:val="22"/>
        </w:rPr>
        <w:t>Zmluvné strany sa dohodli, že cena za Dielo je cenou platnou až do odovzdania Diela a fakturácie ceny za hotové Dielo a k cene za Dielo bude uplatnený režim DPH v zmysle platných právnych predpisov. Cena za Dielo obsahuje všetky náklady Zhotoviteľa na zhotovenie Diela vrátane s</w:t>
      </w:r>
      <w:r w:rsidRPr="00677078">
        <w:rPr>
          <w:rFonts w:ascii="Arial" w:hAnsi="Arial" w:cs="Arial"/>
          <w:bCs/>
          <w:sz w:val="22"/>
          <w:szCs w:val="22"/>
        </w:rPr>
        <w:t xml:space="preserve">právnych a iných poplatkov spojených s inžinierskou činnosťou, s výnimkou úhrady správneho poplatku za vydanie rozhodnutia o stavebnom zámere, správneho poplatku za overenie projektu stavby a správneho poplatku za </w:t>
      </w:r>
      <w:r w:rsidRPr="00677078">
        <w:rPr>
          <w:rFonts w:ascii="Arial" w:hAnsi="Arial" w:cs="Arial"/>
          <w:sz w:val="22"/>
          <w:szCs w:val="22"/>
        </w:rPr>
        <w:t>overenie projektu ohlásenej stavby overovacou doložkou. Tieto správne poplatky podľa predchádzajúcej vety znáša Objednávateľ.</w:t>
      </w:r>
    </w:p>
    <w:p w14:paraId="2C1A526D" w14:textId="77777777" w:rsidR="00677078" w:rsidRPr="00677078" w:rsidRDefault="00677078" w:rsidP="00677078">
      <w:pPr>
        <w:ind w:left="720"/>
        <w:contextualSpacing/>
        <w:rPr>
          <w:rFonts w:ascii="Arial" w:hAnsi="Arial" w:cs="Arial"/>
          <w:sz w:val="22"/>
          <w:szCs w:val="22"/>
        </w:rPr>
      </w:pPr>
    </w:p>
    <w:p w14:paraId="028754FD" w14:textId="10955968" w:rsidR="00B76A68" w:rsidRDefault="00F612C5" w:rsidP="00034D7D">
      <w:pPr>
        <w:pStyle w:val="Odsekzoznamu"/>
        <w:numPr>
          <w:ilvl w:val="0"/>
          <w:numId w:val="13"/>
        </w:numPr>
        <w:ind w:hanging="720"/>
        <w:jc w:val="both"/>
        <w:rPr>
          <w:rFonts w:ascii="Arial" w:hAnsi="Arial" w:cs="Arial"/>
          <w:sz w:val="22"/>
          <w:szCs w:val="22"/>
        </w:rPr>
      </w:pPr>
      <w:r>
        <w:rPr>
          <w:rFonts w:ascii="Arial" w:hAnsi="Arial" w:cs="Arial"/>
          <w:sz w:val="22"/>
          <w:szCs w:val="22"/>
        </w:rPr>
        <w:t>Zhotovite</w:t>
      </w:r>
      <w:r w:rsidR="00D338C8">
        <w:rPr>
          <w:rFonts w:ascii="Arial" w:hAnsi="Arial" w:cs="Arial"/>
          <w:sz w:val="22"/>
          <w:szCs w:val="22"/>
        </w:rPr>
        <w:t xml:space="preserve">ľ </w:t>
      </w:r>
      <w:r w:rsidR="004037E1">
        <w:rPr>
          <w:rFonts w:ascii="Arial" w:hAnsi="Arial" w:cs="Arial"/>
          <w:sz w:val="22"/>
          <w:szCs w:val="22"/>
        </w:rPr>
        <w:t>týmto výslovne potvrdzuje, že sa úplne oboznámil s rozsahom a charakterom  predmetu plnenia a riadne</w:t>
      </w:r>
      <w:r w:rsidR="004037E1">
        <w:rPr>
          <w:rFonts w:ascii="Arial" w:hAnsi="Arial"/>
          <w:sz w:val="22"/>
          <w:szCs w:val="22"/>
        </w:rPr>
        <w:t xml:space="preserve"> zhodnotil a ocenil všetky práce, ktoré sú potrebné na riadne splnenie </w:t>
      </w:r>
      <w:r w:rsidR="00AC02A6">
        <w:rPr>
          <w:rFonts w:ascii="Arial" w:hAnsi="Arial"/>
          <w:sz w:val="22"/>
          <w:szCs w:val="22"/>
        </w:rPr>
        <w:t>jeho záväzkov vyplývajúcich zo Zmluvy</w:t>
      </w:r>
      <w:r w:rsidR="004037E1">
        <w:rPr>
          <w:rFonts w:ascii="Arial" w:hAnsi="Arial"/>
          <w:sz w:val="22"/>
          <w:szCs w:val="22"/>
        </w:rPr>
        <w:t xml:space="preserve">, a že pri ponúkaní ceny za </w:t>
      </w:r>
      <w:r w:rsidR="00AF5E55">
        <w:rPr>
          <w:rFonts w:ascii="Arial" w:hAnsi="Arial"/>
          <w:sz w:val="22"/>
          <w:szCs w:val="22"/>
        </w:rPr>
        <w:t>Dielo</w:t>
      </w:r>
      <w:r w:rsidR="000C4EC2">
        <w:rPr>
          <w:rFonts w:ascii="Arial" w:hAnsi="Arial"/>
          <w:sz w:val="22"/>
          <w:szCs w:val="22"/>
        </w:rPr>
        <w:t xml:space="preserve"> </w:t>
      </w:r>
      <w:r w:rsidR="004037E1">
        <w:rPr>
          <w:rFonts w:ascii="Arial" w:hAnsi="Arial"/>
          <w:sz w:val="22"/>
          <w:szCs w:val="22"/>
        </w:rPr>
        <w:t xml:space="preserve">uvedenej v bode 5.1 </w:t>
      </w:r>
      <w:r w:rsidR="00C64EBA">
        <w:rPr>
          <w:rFonts w:ascii="Arial" w:hAnsi="Arial"/>
          <w:sz w:val="22"/>
          <w:szCs w:val="22"/>
        </w:rPr>
        <w:t xml:space="preserve">tejto Zmluvy </w:t>
      </w:r>
      <w:r>
        <w:rPr>
          <w:rFonts w:ascii="Arial" w:hAnsi="Arial"/>
          <w:sz w:val="22"/>
          <w:szCs w:val="22"/>
        </w:rPr>
        <w:t>Objednávate</w:t>
      </w:r>
      <w:r w:rsidR="00D76C00">
        <w:rPr>
          <w:rFonts w:ascii="Arial" w:hAnsi="Arial"/>
          <w:sz w:val="22"/>
          <w:szCs w:val="22"/>
        </w:rPr>
        <w:t>ľovi</w:t>
      </w:r>
      <w:r w:rsidR="004037E1">
        <w:rPr>
          <w:rFonts w:ascii="Arial" w:hAnsi="Arial"/>
          <w:sz w:val="22"/>
          <w:szCs w:val="22"/>
        </w:rPr>
        <w:t>:</w:t>
      </w:r>
    </w:p>
    <w:p w14:paraId="1CD42A61" w14:textId="77777777" w:rsidR="00B76A68" w:rsidRDefault="004037E1" w:rsidP="00034D7D">
      <w:pPr>
        <w:pStyle w:val="Odsekzoznamu"/>
        <w:numPr>
          <w:ilvl w:val="0"/>
          <w:numId w:val="20"/>
        </w:numPr>
        <w:ind w:left="1134"/>
        <w:jc w:val="both"/>
        <w:rPr>
          <w:rFonts w:ascii="Arial" w:hAnsi="Arial"/>
          <w:sz w:val="22"/>
          <w:szCs w:val="22"/>
        </w:rPr>
      </w:pPr>
      <w:r>
        <w:rPr>
          <w:rFonts w:ascii="Arial" w:hAnsi="Arial"/>
          <w:sz w:val="22"/>
          <w:szCs w:val="22"/>
        </w:rPr>
        <w:t xml:space="preserve">sa podrobne oboznámil so </w:t>
      </w:r>
      <w:r w:rsidR="00D76C00">
        <w:rPr>
          <w:rFonts w:ascii="Arial" w:hAnsi="Arial"/>
          <w:sz w:val="22"/>
          <w:szCs w:val="22"/>
        </w:rPr>
        <w:t>Zmluvou</w:t>
      </w:r>
      <w:r>
        <w:rPr>
          <w:rFonts w:ascii="Arial" w:hAnsi="Arial"/>
          <w:sz w:val="22"/>
          <w:szCs w:val="22"/>
        </w:rPr>
        <w:t>,</w:t>
      </w:r>
      <w:r w:rsidR="00C64EBA">
        <w:rPr>
          <w:rFonts w:ascii="Arial" w:hAnsi="Arial"/>
          <w:sz w:val="22"/>
          <w:szCs w:val="22"/>
        </w:rPr>
        <w:t xml:space="preserve"> </w:t>
      </w:r>
    </w:p>
    <w:p w14:paraId="126A951F" w14:textId="77777777" w:rsidR="00B76A68" w:rsidRDefault="004037E1" w:rsidP="00034D7D">
      <w:pPr>
        <w:pStyle w:val="Odsekzoznamu"/>
        <w:numPr>
          <w:ilvl w:val="0"/>
          <w:numId w:val="20"/>
        </w:numPr>
        <w:ind w:left="1134"/>
        <w:jc w:val="both"/>
        <w:rPr>
          <w:rFonts w:ascii="Arial" w:hAnsi="Arial"/>
          <w:sz w:val="22"/>
          <w:szCs w:val="22"/>
        </w:rPr>
      </w:pPr>
      <w:r>
        <w:rPr>
          <w:rFonts w:ascii="Arial" w:hAnsi="Arial"/>
          <w:sz w:val="22"/>
          <w:szCs w:val="22"/>
        </w:rPr>
        <w:t xml:space="preserve">v kalkulácii ceny za </w:t>
      </w:r>
      <w:r w:rsidR="000C4EC2">
        <w:rPr>
          <w:rFonts w:ascii="Arial" w:hAnsi="Arial"/>
          <w:sz w:val="22"/>
          <w:szCs w:val="22"/>
        </w:rPr>
        <w:t xml:space="preserve">Dielo </w:t>
      </w:r>
      <w:r>
        <w:rPr>
          <w:rFonts w:ascii="Arial" w:hAnsi="Arial"/>
          <w:sz w:val="22"/>
          <w:szCs w:val="22"/>
        </w:rPr>
        <w:t xml:space="preserve">zohľadnil všetky technické a dodacie podmienky v rozsahu uvedenom v tejto </w:t>
      </w:r>
      <w:r w:rsidR="00537833">
        <w:rPr>
          <w:rFonts w:ascii="Arial" w:hAnsi="Arial"/>
          <w:sz w:val="22"/>
          <w:szCs w:val="22"/>
        </w:rPr>
        <w:t>Zmluve</w:t>
      </w:r>
      <w:r>
        <w:rPr>
          <w:rFonts w:ascii="Arial" w:hAnsi="Arial"/>
          <w:sz w:val="22"/>
          <w:szCs w:val="22"/>
        </w:rPr>
        <w:t>,</w:t>
      </w:r>
    </w:p>
    <w:p w14:paraId="1DE7947D" w14:textId="77777777" w:rsidR="00B76A68" w:rsidRDefault="004037E1" w:rsidP="00034D7D">
      <w:pPr>
        <w:pStyle w:val="Odsekzoznamu"/>
        <w:numPr>
          <w:ilvl w:val="0"/>
          <w:numId w:val="20"/>
        </w:numPr>
        <w:ind w:left="1134"/>
        <w:jc w:val="both"/>
        <w:rPr>
          <w:rFonts w:ascii="Arial" w:hAnsi="Arial"/>
          <w:sz w:val="22"/>
          <w:szCs w:val="22"/>
        </w:rPr>
      </w:pPr>
      <w:r>
        <w:rPr>
          <w:rFonts w:ascii="Arial" w:hAnsi="Arial"/>
          <w:sz w:val="22"/>
          <w:szCs w:val="22"/>
        </w:rPr>
        <w:t xml:space="preserve">do ceny za </w:t>
      </w:r>
      <w:r w:rsidR="000C4EC2">
        <w:rPr>
          <w:rFonts w:ascii="Arial" w:hAnsi="Arial"/>
          <w:sz w:val="22"/>
          <w:szCs w:val="22"/>
        </w:rPr>
        <w:t xml:space="preserve">Dielo </w:t>
      </w:r>
      <w:r>
        <w:rPr>
          <w:rFonts w:ascii="Arial" w:hAnsi="Arial"/>
          <w:sz w:val="22"/>
          <w:szCs w:val="22"/>
        </w:rPr>
        <w:t xml:space="preserve">zahrnul všetky práce a materiály potrebné na  vykonanie </w:t>
      </w:r>
      <w:r w:rsidR="000C4EC2">
        <w:rPr>
          <w:rFonts w:ascii="Arial" w:hAnsi="Arial"/>
          <w:sz w:val="22"/>
          <w:szCs w:val="22"/>
        </w:rPr>
        <w:t xml:space="preserve">Diela  </w:t>
      </w:r>
      <w:r>
        <w:rPr>
          <w:rFonts w:ascii="Arial" w:hAnsi="Arial"/>
          <w:sz w:val="22"/>
          <w:szCs w:val="22"/>
        </w:rPr>
        <w:t>aj  v prípade, že neboli  stanovené  v </w:t>
      </w:r>
      <w:r w:rsidR="00537833">
        <w:rPr>
          <w:rFonts w:ascii="Arial" w:hAnsi="Arial"/>
          <w:sz w:val="22"/>
          <w:szCs w:val="22"/>
        </w:rPr>
        <w:t>Zmluve</w:t>
      </w:r>
      <w:r>
        <w:rPr>
          <w:rFonts w:ascii="Arial" w:hAnsi="Arial"/>
          <w:sz w:val="22"/>
          <w:szCs w:val="22"/>
        </w:rPr>
        <w:t xml:space="preserve">, ale charakter </w:t>
      </w:r>
      <w:r w:rsidR="000C4EC2">
        <w:rPr>
          <w:rFonts w:ascii="Arial" w:hAnsi="Arial"/>
          <w:sz w:val="22"/>
          <w:szCs w:val="22"/>
        </w:rPr>
        <w:t xml:space="preserve">Diela </w:t>
      </w:r>
      <w:r>
        <w:rPr>
          <w:rFonts w:ascii="Arial" w:hAnsi="Arial"/>
          <w:sz w:val="22"/>
          <w:szCs w:val="22"/>
        </w:rPr>
        <w:t>si také práce a materiály  vyžaduje,</w:t>
      </w:r>
    </w:p>
    <w:p w14:paraId="58384B29" w14:textId="148F7565" w:rsidR="00B76A68" w:rsidRDefault="004037E1" w:rsidP="00034D7D">
      <w:pPr>
        <w:pStyle w:val="Odsekzoznamu"/>
        <w:numPr>
          <w:ilvl w:val="0"/>
          <w:numId w:val="20"/>
        </w:numPr>
        <w:ind w:left="1134"/>
        <w:jc w:val="both"/>
        <w:rPr>
          <w:rFonts w:ascii="Arial" w:hAnsi="Arial"/>
          <w:sz w:val="22"/>
          <w:szCs w:val="22"/>
        </w:rPr>
      </w:pPr>
      <w:r>
        <w:rPr>
          <w:rFonts w:ascii="Arial" w:hAnsi="Arial"/>
          <w:sz w:val="22"/>
          <w:szCs w:val="22"/>
        </w:rPr>
        <w:t xml:space="preserve">zahrnul do dohodnutých zmluvných podmienok všetky svoje požiadavky voči </w:t>
      </w:r>
      <w:r w:rsidR="00F612C5">
        <w:rPr>
          <w:rFonts w:ascii="Arial" w:hAnsi="Arial"/>
          <w:sz w:val="22"/>
          <w:szCs w:val="22"/>
        </w:rPr>
        <w:t>Objednávate</w:t>
      </w:r>
      <w:r w:rsidR="00D76C00">
        <w:rPr>
          <w:rFonts w:ascii="Arial" w:hAnsi="Arial"/>
          <w:sz w:val="22"/>
          <w:szCs w:val="22"/>
        </w:rPr>
        <w:t>ľovi</w:t>
      </w:r>
      <w:r>
        <w:rPr>
          <w:rFonts w:ascii="Arial" w:hAnsi="Arial"/>
          <w:sz w:val="22"/>
          <w:szCs w:val="22"/>
        </w:rPr>
        <w:t xml:space="preserve"> súvisiace s</w:t>
      </w:r>
      <w:r w:rsidR="00CF700C">
        <w:rPr>
          <w:rFonts w:ascii="Arial" w:hAnsi="Arial"/>
          <w:sz w:val="22"/>
          <w:szCs w:val="22"/>
        </w:rPr>
        <w:t> </w:t>
      </w:r>
      <w:r>
        <w:rPr>
          <w:rFonts w:ascii="Arial" w:hAnsi="Arial"/>
          <w:sz w:val="22"/>
          <w:szCs w:val="22"/>
        </w:rPr>
        <w:t>predmetom</w:t>
      </w:r>
      <w:r w:rsidR="00CF700C">
        <w:rPr>
          <w:rFonts w:ascii="Arial" w:hAnsi="Arial"/>
          <w:sz w:val="22"/>
          <w:szCs w:val="22"/>
        </w:rPr>
        <w:t xml:space="preserve"> plnenia</w:t>
      </w:r>
      <w:r>
        <w:rPr>
          <w:rFonts w:ascii="Arial" w:hAnsi="Arial"/>
          <w:sz w:val="22"/>
          <w:szCs w:val="22"/>
        </w:rPr>
        <w:t xml:space="preserve"> </w:t>
      </w:r>
      <w:r w:rsidR="00AC02A6">
        <w:rPr>
          <w:rFonts w:ascii="Arial" w:hAnsi="Arial"/>
          <w:sz w:val="22"/>
          <w:szCs w:val="22"/>
        </w:rPr>
        <w:t>Zmluvy</w:t>
      </w:r>
      <w:r>
        <w:rPr>
          <w:rFonts w:ascii="Arial" w:hAnsi="Arial"/>
          <w:sz w:val="22"/>
          <w:szCs w:val="22"/>
        </w:rPr>
        <w:t>.</w:t>
      </w:r>
    </w:p>
    <w:p w14:paraId="02A8563D" w14:textId="77777777" w:rsidR="00B76A68" w:rsidRDefault="00B76A68">
      <w:pPr>
        <w:pStyle w:val="Odsekzoznamu"/>
        <w:ind w:left="1134"/>
        <w:jc w:val="both"/>
        <w:rPr>
          <w:rFonts w:ascii="Arial" w:hAnsi="Arial"/>
          <w:sz w:val="22"/>
          <w:szCs w:val="22"/>
        </w:rPr>
      </w:pPr>
    </w:p>
    <w:p w14:paraId="0F011CAF" w14:textId="77777777" w:rsidR="00B76A68" w:rsidRDefault="004037E1">
      <w:pPr>
        <w:jc w:val="center"/>
        <w:rPr>
          <w:rFonts w:ascii="Arial" w:hAnsi="Arial" w:cs="Arial"/>
          <w:b/>
          <w:sz w:val="22"/>
          <w:szCs w:val="22"/>
        </w:rPr>
      </w:pPr>
      <w:r>
        <w:rPr>
          <w:rFonts w:ascii="Arial" w:hAnsi="Arial" w:cs="Arial"/>
          <w:b/>
          <w:sz w:val="22"/>
          <w:szCs w:val="22"/>
        </w:rPr>
        <w:t>Čl</w:t>
      </w:r>
      <w:r w:rsidR="00F47FEA">
        <w:rPr>
          <w:rFonts w:ascii="Arial" w:hAnsi="Arial" w:cs="Arial"/>
          <w:b/>
          <w:sz w:val="22"/>
          <w:szCs w:val="22"/>
        </w:rPr>
        <w:t>ánok</w:t>
      </w:r>
      <w:r>
        <w:rPr>
          <w:rFonts w:ascii="Arial" w:hAnsi="Arial" w:cs="Arial"/>
          <w:b/>
          <w:sz w:val="22"/>
          <w:szCs w:val="22"/>
        </w:rPr>
        <w:t xml:space="preserve"> </w:t>
      </w:r>
      <w:r w:rsidR="00F47FEA">
        <w:rPr>
          <w:rFonts w:ascii="Arial" w:hAnsi="Arial" w:cs="Arial"/>
          <w:b/>
          <w:sz w:val="22"/>
          <w:szCs w:val="22"/>
        </w:rPr>
        <w:t>VI</w:t>
      </w:r>
    </w:p>
    <w:p w14:paraId="38B613BC" w14:textId="77777777" w:rsidR="00B76A68" w:rsidRDefault="004037E1">
      <w:pPr>
        <w:jc w:val="center"/>
        <w:rPr>
          <w:rFonts w:ascii="Arial" w:hAnsi="Arial" w:cs="Arial"/>
          <w:b/>
          <w:sz w:val="22"/>
          <w:szCs w:val="22"/>
        </w:rPr>
      </w:pPr>
      <w:r>
        <w:rPr>
          <w:rFonts w:ascii="Arial" w:hAnsi="Arial" w:cs="Arial"/>
          <w:b/>
          <w:sz w:val="22"/>
          <w:szCs w:val="22"/>
        </w:rPr>
        <w:t>Platobné podmienky</w:t>
      </w:r>
    </w:p>
    <w:p w14:paraId="3C1FD995" w14:textId="77777777" w:rsidR="00B76A68" w:rsidRDefault="00B76A68">
      <w:pPr>
        <w:ind w:left="72"/>
        <w:jc w:val="center"/>
        <w:rPr>
          <w:rFonts w:ascii="Arial" w:hAnsi="Arial" w:cs="Arial"/>
          <w:b/>
          <w:sz w:val="22"/>
          <w:szCs w:val="22"/>
        </w:rPr>
      </w:pPr>
    </w:p>
    <w:p w14:paraId="2CEAEB24" w14:textId="613B225E" w:rsidR="00B76A68" w:rsidRDefault="004037E1" w:rsidP="00034D7D">
      <w:pPr>
        <w:pStyle w:val="Odsekzoznamu"/>
        <w:numPr>
          <w:ilvl w:val="0"/>
          <w:numId w:val="14"/>
        </w:numPr>
        <w:ind w:hanging="720"/>
        <w:jc w:val="both"/>
        <w:rPr>
          <w:rFonts w:ascii="Arial" w:hAnsi="Arial" w:cs="Arial"/>
          <w:sz w:val="22"/>
          <w:szCs w:val="22"/>
        </w:rPr>
      </w:pPr>
      <w:r>
        <w:rPr>
          <w:rFonts w:ascii="Arial" w:hAnsi="Arial" w:cs="Arial"/>
          <w:sz w:val="22"/>
          <w:szCs w:val="22"/>
        </w:rPr>
        <w:t xml:space="preserve">Cenu za </w:t>
      </w:r>
      <w:r w:rsidR="00757127">
        <w:rPr>
          <w:rFonts w:ascii="Arial" w:hAnsi="Arial" w:cs="Arial"/>
          <w:sz w:val="22"/>
          <w:szCs w:val="22"/>
        </w:rPr>
        <w:t xml:space="preserve">Dielo </w:t>
      </w:r>
      <w:r>
        <w:rPr>
          <w:rFonts w:ascii="Arial" w:hAnsi="Arial" w:cs="Arial"/>
          <w:sz w:val="22"/>
          <w:szCs w:val="22"/>
        </w:rPr>
        <w:t xml:space="preserve">uhradí </w:t>
      </w:r>
      <w:r w:rsidR="00F612C5">
        <w:rPr>
          <w:rFonts w:ascii="Arial" w:hAnsi="Arial" w:cs="Arial"/>
          <w:sz w:val="22"/>
          <w:szCs w:val="22"/>
        </w:rPr>
        <w:t>Objednávate</w:t>
      </w:r>
      <w:r w:rsidR="00D76C00">
        <w:rPr>
          <w:rFonts w:ascii="Arial" w:hAnsi="Arial" w:cs="Arial"/>
          <w:sz w:val="22"/>
          <w:szCs w:val="22"/>
        </w:rPr>
        <w:t xml:space="preserve">ľ </w:t>
      </w:r>
      <w:r w:rsidR="00F612C5">
        <w:rPr>
          <w:rFonts w:ascii="Arial" w:hAnsi="Arial" w:cs="Arial"/>
          <w:sz w:val="22"/>
          <w:szCs w:val="22"/>
        </w:rPr>
        <w:t>Zhotovite</w:t>
      </w:r>
      <w:r w:rsidR="00D338C8">
        <w:rPr>
          <w:rFonts w:ascii="Arial" w:hAnsi="Arial" w:cs="Arial"/>
          <w:sz w:val="22"/>
          <w:szCs w:val="22"/>
        </w:rPr>
        <w:t>ľovi</w:t>
      </w:r>
      <w:r>
        <w:rPr>
          <w:rFonts w:ascii="Arial" w:hAnsi="Arial" w:cs="Arial"/>
          <w:sz w:val="22"/>
          <w:szCs w:val="22"/>
        </w:rPr>
        <w:t xml:space="preserve"> po splnení predmetu plnenia tejto </w:t>
      </w:r>
      <w:r w:rsidR="00AC02A6">
        <w:rPr>
          <w:rFonts w:ascii="Arial" w:hAnsi="Arial" w:cs="Arial"/>
          <w:sz w:val="22"/>
          <w:szCs w:val="22"/>
        </w:rPr>
        <w:t xml:space="preserve">Zmluvy </w:t>
      </w:r>
      <w:r>
        <w:rPr>
          <w:rFonts w:ascii="Arial" w:hAnsi="Arial" w:cs="Arial"/>
          <w:sz w:val="22"/>
          <w:szCs w:val="22"/>
        </w:rPr>
        <w:t xml:space="preserve">na základe </w:t>
      </w:r>
      <w:r w:rsidR="00CB267A">
        <w:rPr>
          <w:rFonts w:ascii="Arial" w:hAnsi="Arial" w:cs="Arial"/>
          <w:sz w:val="22"/>
          <w:szCs w:val="22"/>
        </w:rPr>
        <w:t>dvoch</w:t>
      </w:r>
      <w:r w:rsidR="00F514DA">
        <w:rPr>
          <w:rFonts w:ascii="Arial" w:hAnsi="Arial" w:cs="Arial"/>
          <w:sz w:val="22"/>
          <w:szCs w:val="22"/>
        </w:rPr>
        <w:t xml:space="preserve"> </w:t>
      </w:r>
      <w:r>
        <w:rPr>
          <w:rFonts w:ascii="Arial" w:hAnsi="Arial" w:cs="Arial"/>
          <w:sz w:val="22"/>
          <w:szCs w:val="22"/>
        </w:rPr>
        <w:t>(</w:t>
      </w:r>
      <w:r w:rsidR="00CB267A">
        <w:rPr>
          <w:rFonts w:ascii="Arial" w:hAnsi="Arial" w:cs="Arial"/>
          <w:sz w:val="22"/>
          <w:szCs w:val="22"/>
        </w:rPr>
        <w:t>2</w:t>
      </w:r>
      <w:r>
        <w:rPr>
          <w:rFonts w:ascii="Arial" w:hAnsi="Arial" w:cs="Arial"/>
          <w:sz w:val="22"/>
          <w:szCs w:val="22"/>
        </w:rPr>
        <w:t xml:space="preserve">) faktúr vystavených </w:t>
      </w:r>
      <w:r w:rsidR="00F612C5">
        <w:rPr>
          <w:rFonts w:ascii="Arial" w:hAnsi="Arial" w:cs="Arial"/>
          <w:sz w:val="22"/>
          <w:szCs w:val="22"/>
        </w:rPr>
        <w:t>Zhotovite</w:t>
      </w:r>
      <w:r w:rsidR="00D338C8">
        <w:rPr>
          <w:rFonts w:ascii="Arial" w:hAnsi="Arial" w:cs="Arial"/>
          <w:sz w:val="22"/>
          <w:szCs w:val="22"/>
        </w:rPr>
        <w:t>ľom</w:t>
      </w:r>
      <w:r>
        <w:rPr>
          <w:rFonts w:ascii="Arial" w:hAnsi="Arial" w:cs="Arial"/>
          <w:sz w:val="22"/>
          <w:szCs w:val="22"/>
        </w:rPr>
        <w:t>, a to nasledovne:</w:t>
      </w:r>
    </w:p>
    <w:p w14:paraId="4B4B9EE4" w14:textId="77777777" w:rsidR="00B76A68" w:rsidRDefault="00B76A68">
      <w:pPr>
        <w:pStyle w:val="Odsekzoznamu"/>
        <w:rPr>
          <w:rFonts w:ascii="Arial" w:hAnsi="Arial" w:cs="Arial"/>
          <w:sz w:val="22"/>
          <w:szCs w:val="22"/>
        </w:rPr>
      </w:pPr>
    </w:p>
    <w:p w14:paraId="2F1B705D" w14:textId="7A56758C" w:rsidR="00B76A68" w:rsidRDefault="004037E1" w:rsidP="00034D7D">
      <w:pPr>
        <w:pStyle w:val="Odsekzoznamu"/>
        <w:numPr>
          <w:ilvl w:val="0"/>
          <w:numId w:val="22"/>
        </w:numPr>
        <w:spacing w:after="240"/>
        <w:ind w:hanging="720"/>
        <w:contextualSpacing w:val="0"/>
        <w:jc w:val="both"/>
        <w:rPr>
          <w:rFonts w:ascii="Arial" w:hAnsi="Arial" w:cs="Arial"/>
          <w:sz w:val="22"/>
          <w:szCs w:val="22"/>
        </w:rPr>
      </w:pPr>
      <w:r>
        <w:rPr>
          <w:rFonts w:ascii="Arial" w:hAnsi="Arial" w:cs="Arial"/>
          <w:sz w:val="22"/>
          <w:szCs w:val="22"/>
        </w:rPr>
        <w:t xml:space="preserve">prvú faktúru vo výške </w:t>
      </w:r>
      <w:r w:rsidR="00CB267A">
        <w:rPr>
          <w:rFonts w:ascii="Arial" w:hAnsi="Arial" w:cs="Arial"/>
          <w:sz w:val="22"/>
          <w:szCs w:val="22"/>
        </w:rPr>
        <w:t xml:space="preserve">70 </w:t>
      </w:r>
      <w:r>
        <w:rPr>
          <w:rFonts w:ascii="Arial" w:hAnsi="Arial" w:cs="Arial"/>
          <w:sz w:val="22"/>
          <w:szCs w:val="22"/>
        </w:rPr>
        <w:t xml:space="preserve">% z ceny za </w:t>
      </w:r>
      <w:r w:rsidR="00757127">
        <w:rPr>
          <w:rFonts w:ascii="Arial" w:hAnsi="Arial" w:cs="Arial"/>
          <w:sz w:val="22"/>
          <w:szCs w:val="22"/>
        </w:rPr>
        <w:t xml:space="preserve">Dielo </w:t>
      </w:r>
      <w:r>
        <w:rPr>
          <w:rFonts w:ascii="Arial" w:hAnsi="Arial" w:cs="Arial"/>
          <w:sz w:val="22"/>
          <w:szCs w:val="22"/>
        </w:rPr>
        <w:t xml:space="preserve">podľa </w:t>
      </w:r>
      <w:r w:rsidR="00E31EDE">
        <w:rPr>
          <w:rFonts w:ascii="Arial" w:hAnsi="Arial" w:cs="Arial"/>
          <w:sz w:val="22"/>
          <w:szCs w:val="22"/>
        </w:rPr>
        <w:t xml:space="preserve">článku </w:t>
      </w:r>
      <w:r w:rsidR="00442972">
        <w:rPr>
          <w:rFonts w:ascii="Arial" w:hAnsi="Arial" w:cs="Arial"/>
          <w:sz w:val="22"/>
          <w:szCs w:val="22"/>
        </w:rPr>
        <w:t>V</w:t>
      </w:r>
      <w:r>
        <w:rPr>
          <w:rFonts w:ascii="Arial" w:hAnsi="Arial" w:cs="Arial"/>
          <w:sz w:val="22"/>
          <w:szCs w:val="22"/>
        </w:rPr>
        <w:t xml:space="preserve"> </w:t>
      </w:r>
      <w:r w:rsidR="00186256">
        <w:rPr>
          <w:rFonts w:ascii="Arial" w:hAnsi="Arial" w:cs="Arial"/>
          <w:sz w:val="22"/>
          <w:szCs w:val="22"/>
        </w:rPr>
        <w:t>bodu</w:t>
      </w:r>
      <w:r>
        <w:rPr>
          <w:rFonts w:ascii="Arial" w:hAnsi="Arial" w:cs="Arial"/>
          <w:sz w:val="22"/>
          <w:szCs w:val="22"/>
        </w:rPr>
        <w:t xml:space="preserve"> 5.1 </w:t>
      </w:r>
      <w:r w:rsidR="00AC02A6">
        <w:rPr>
          <w:rFonts w:ascii="Arial" w:hAnsi="Arial" w:cs="Arial"/>
          <w:sz w:val="22"/>
          <w:szCs w:val="22"/>
        </w:rPr>
        <w:t>Zmluvy</w:t>
      </w:r>
      <w:r>
        <w:rPr>
          <w:rFonts w:ascii="Arial" w:hAnsi="Arial" w:cs="Arial"/>
          <w:sz w:val="22"/>
          <w:szCs w:val="22"/>
        </w:rPr>
        <w:t xml:space="preserve">, za dodanie </w:t>
      </w:r>
      <w:r w:rsidR="00724C43">
        <w:rPr>
          <w:rFonts w:ascii="Arial" w:hAnsi="Arial" w:cs="Arial"/>
          <w:sz w:val="22"/>
          <w:szCs w:val="22"/>
        </w:rPr>
        <w:t>časti diela podľa článku 3.2 písm. a) Zmluvy</w:t>
      </w:r>
      <w:r>
        <w:rPr>
          <w:rFonts w:ascii="Arial" w:hAnsi="Arial" w:cs="Arial"/>
          <w:sz w:val="22"/>
          <w:szCs w:val="22"/>
        </w:rPr>
        <w:t xml:space="preserve">, je </w:t>
      </w:r>
      <w:r w:rsidR="00F612C5">
        <w:rPr>
          <w:rFonts w:ascii="Arial" w:hAnsi="Arial" w:cs="Arial"/>
          <w:sz w:val="22"/>
          <w:szCs w:val="22"/>
        </w:rPr>
        <w:t>Zhotovite</w:t>
      </w:r>
      <w:r w:rsidR="00D338C8">
        <w:rPr>
          <w:rFonts w:ascii="Arial" w:hAnsi="Arial" w:cs="Arial"/>
          <w:sz w:val="22"/>
          <w:szCs w:val="22"/>
        </w:rPr>
        <w:t xml:space="preserve">ľ </w:t>
      </w:r>
      <w:r>
        <w:rPr>
          <w:rFonts w:ascii="Arial" w:hAnsi="Arial" w:cs="Arial"/>
          <w:sz w:val="22"/>
          <w:szCs w:val="22"/>
        </w:rPr>
        <w:t xml:space="preserve">povinný vystaviť a zaslať ju </w:t>
      </w:r>
      <w:r w:rsidR="00F612C5">
        <w:rPr>
          <w:rFonts w:ascii="Arial" w:hAnsi="Arial" w:cs="Arial"/>
          <w:sz w:val="22"/>
          <w:szCs w:val="22"/>
        </w:rPr>
        <w:t>Objednávate</w:t>
      </w:r>
      <w:r w:rsidR="00D76C00">
        <w:rPr>
          <w:rFonts w:ascii="Arial" w:hAnsi="Arial" w:cs="Arial"/>
          <w:sz w:val="22"/>
          <w:szCs w:val="22"/>
        </w:rPr>
        <w:t>ľovi</w:t>
      </w:r>
      <w:r>
        <w:rPr>
          <w:rFonts w:ascii="Arial" w:hAnsi="Arial" w:cs="Arial"/>
          <w:sz w:val="22"/>
          <w:szCs w:val="22"/>
        </w:rPr>
        <w:t xml:space="preserve"> (za podmienok uvedených ďalej v tomto </w:t>
      </w:r>
      <w:r w:rsidR="00E31EDE">
        <w:rPr>
          <w:rFonts w:ascii="Arial" w:hAnsi="Arial" w:cs="Arial"/>
          <w:sz w:val="22"/>
          <w:szCs w:val="22"/>
        </w:rPr>
        <w:t xml:space="preserve">článku </w:t>
      </w:r>
      <w:r w:rsidR="00FA1C46">
        <w:rPr>
          <w:rFonts w:ascii="Arial" w:hAnsi="Arial" w:cs="Arial"/>
          <w:sz w:val="22"/>
          <w:szCs w:val="22"/>
        </w:rPr>
        <w:t>VI</w:t>
      </w:r>
      <w:r>
        <w:rPr>
          <w:rFonts w:ascii="Arial" w:hAnsi="Arial" w:cs="Arial"/>
          <w:sz w:val="22"/>
          <w:szCs w:val="22"/>
        </w:rPr>
        <w:t xml:space="preserve"> </w:t>
      </w:r>
      <w:r w:rsidR="00AC02A6">
        <w:rPr>
          <w:rFonts w:ascii="Arial" w:hAnsi="Arial" w:cs="Arial"/>
          <w:sz w:val="22"/>
          <w:szCs w:val="22"/>
        </w:rPr>
        <w:t>Zmluvy</w:t>
      </w:r>
      <w:r>
        <w:rPr>
          <w:rFonts w:ascii="Arial" w:hAnsi="Arial" w:cs="Arial"/>
          <w:sz w:val="22"/>
          <w:szCs w:val="22"/>
        </w:rPr>
        <w:t xml:space="preserve">) na e-mailovú adresu: </w:t>
      </w:r>
      <w:hyperlink r:id="rId11" w:history="1">
        <w:r w:rsidR="00184F22" w:rsidRPr="0072303F">
          <w:rPr>
            <w:rStyle w:val="Hypertextovprepojenie"/>
            <w:rFonts w:ascii="Arial" w:hAnsi="Arial" w:cs="Arial"/>
            <w:sz w:val="22"/>
            <w:szCs w:val="22"/>
          </w:rPr>
          <w:t>e-infaktury@bvsas.sk</w:t>
        </w:r>
      </w:hyperlink>
      <w:r w:rsidR="00184F22">
        <w:rPr>
          <w:rFonts w:ascii="Arial" w:hAnsi="Arial" w:cs="Arial"/>
          <w:sz w:val="22"/>
          <w:szCs w:val="22"/>
        </w:rPr>
        <w:t>, najneskôr do pätnástich (15) dní</w:t>
      </w:r>
      <w:r>
        <w:rPr>
          <w:rFonts w:ascii="Arial" w:hAnsi="Arial" w:cs="Arial"/>
          <w:sz w:val="22"/>
          <w:szCs w:val="22"/>
        </w:rPr>
        <w:t xml:space="preserve"> po záverečnom prerokovaní, písomnom odovzdaní a prevzatí kompletnej Projektovej dokumentácie stavby</w:t>
      </w:r>
      <w:r w:rsidR="00ED4C4B">
        <w:rPr>
          <w:rFonts w:ascii="Arial" w:hAnsi="Arial" w:cs="Arial"/>
          <w:sz w:val="22"/>
          <w:szCs w:val="22"/>
        </w:rPr>
        <w:t xml:space="preserve"> na základe preberacieho protokolu</w:t>
      </w:r>
      <w:r>
        <w:rPr>
          <w:rFonts w:ascii="Arial" w:hAnsi="Arial" w:cs="Arial"/>
          <w:sz w:val="22"/>
          <w:szCs w:val="22"/>
        </w:rPr>
        <w:t>,</w:t>
      </w:r>
    </w:p>
    <w:p w14:paraId="4AB269F7" w14:textId="0E3BA625" w:rsidR="00795E4C" w:rsidRPr="00AF3DE9" w:rsidRDefault="00AF3DE9" w:rsidP="00034D7D">
      <w:pPr>
        <w:pStyle w:val="Odsekzoznamu"/>
        <w:numPr>
          <w:ilvl w:val="0"/>
          <w:numId w:val="22"/>
        </w:numPr>
        <w:spacing w:after="240"/>
        <w:ind w:left="1418" w:hanging="709"/>
        <w:jc w:val="both"/>
        <w:rPr>
          <w:rFonts w:ascii="Arial" w:hAnsi="Arial" w:cs="Arial"/>
          <w:sz w:val="22"/>
          <w:szCs w:val="22"/>
        </w:rPr>
      </w:pPr>
      <w:r w:rsidRPr="00AF3DE9">
        <w:rPr>
          <w:rFonts w:ascii="Arial" w:hAnsi="Arial" w:cs="Arial"/>
          <w:sz w:val="22"/>
          <w:szCs w:val="22"/>
        </w:rPr>
        <w:t>druhú</w:t>
      </w:r>
      <w:r w:rsidR="009F4A10" w:rsidRPr="00AF3DE9">
        <w:rPr>
          <w:rFonts w:ascii="Arial" w:hAnsi="Arial" w:cs="Arial"/>
          <w:sz w:val="22"/>
          <w:szCs w:val="22"/>
        </w:rPr>
        <w:t xml:space="preserve"> </w:t>
      </w:r>
      <w:r w:rsidR="004037E1" w:rsidRPr="00AF3DE9">
        <w:rPr>
          <w:rFonts w:ascii="Arial" w:hAnsi="Arial" w:cs="Arial"/>
          <w:sz w:val="22"/>
          <w:szCs w:val="22"/>
        </w:rPr>
        <w:t xml:space="preserve">faktúru vo výške 30 % z ceny za </w:t>
      </w:r>
      <w:r w:rsidR="00757127" w:rsidRPr="00AF3DE9">
        <w:rPr>
          <w:rFonts w:ascii="Arial" w:hAnsi="Arial" w:cs="Arial"/>
          <w:sz w:val="22"/>
          <w:szCs w:val="22"/>
        </w:rPr>
        <w:t xml:space="preserve">Dielo </w:t>
      </w:r>
      <w:r w:rsidR="004037E1" w:rsidRPr="00AF3DE9">
        <w:rPr>
          <w:rFonts w:ascii="Arial" w:hAnsi="Arial" w:cs="Arial"/>
          <w:sz w:val="22"/>
          <w:szCs w:val="22"/>
        </w:rPr>
        <w:t xml:space="preserve">podľa </w:t>
      </w:r>
      <w:r w:rsidR="00E31EDE" w:rsidRPr="00AF3DE9">
        <w:rPr>
          <w:rFonts w:ascii="Arial" w:hAnsi="Arial" w:cs="Arial"/>
          <w:sz w:val="22"/>
          <w:szCs w:val="22"/>
        </w:rPr>
        <w:t xml:space="preserve">článku </w:t>
      </w:r>
      <w:r w:rsidR="00442972" w:rsidRPr="00AF3DE9">
        <w:rPr>
          <w:rFonts w:ascii="Arial" w:hAnsi="Arial" w:cs="Arial"/>
          <w:sz w:val="22"/>
          <w:szCs w:val="22"/>
        </w:rPr>
        <w:t>V</w:t>
      </w:r>
      <w:r w:rsidR="004037E1" w:rsidRPr="00AF3DE9">
        <w:rPr>
          <w:rFonts w:ascii="Arial" w:hAnsi="Arial" w:cs="Arial"/>
          <w:sz w:val="22"/>
          <w:szCs w:val="22"/>
        </w:rPr>
        <w:t xml:space="preserve"> </w:t>
      </w:r>
      <w:r w:rsidR="00186256" w:rsidRPr="00AF3DE9">
        <w:rPr>
          <w:rFonts w:ascii="Arial" w:hAnsi="Arial" w:cs="Arial"/>
          <w:sz w:val="22"/>
          <w:szCs w:val="22"/>
        </w:rPr>
        <w:t>bodu</w:t>
      </w:r>
      <w:r w:rsidR="004037E1" w:rsidRPr="00AF3DE9">
        <w:rPr>
          <w:rFonts w:ascii="Arial" w:hAnsi="Arial" w:cs="Arial"/>
          <w:sz w:val="22"/>
          <w:szCs w:val="22"/>
        </w:rPr>
        <w:t xml:space="preserve"> 5.1 </w:t>
      </w:r>
      <w:r w:rsidR="00AC02A6" w:rsidRPr="00AF3DE9">
        <w:rPr>
          <w:rFonts w:ascii="Arial" w:hAnsi="Arial" w:cs="Arial"/>
          <w:sz w:val="22"/>
          <w:szCs w:val="22"/>
        </w:rPr>
        <w:t>Zmluvy</w:t>
      </w:r>
      <w:r w:rsidR="004037E1" w:rsidRPr="00AF3DE9">
        <w:rPr>
          <w:rFonts w:ascii="Arial" w:hAnsi="Arial" w:cs="Arial"/>
          <w:sz w:val="22"/>
          <w:szCs w:val="22"/>
        </w:rPr>
        <w:t xml:space="preserve">, </w:t>
      </w:r>
      <w:r w:rsidR="00744960" w:rsidRPr="00AF3DE9">
        <w:rPr>
          <w:rFonts w:ascii="Arial" w:hAnsi="Arial" w:cs="Arial"/>
          <w:sz w:val="22"/>
          <w:szCs w:val="22"/>
        </w:rPr>
        <w:t xml:space="preserve">za </w:t>
      </w:r>
      <w:r w:rsidR="00A87C77">
        <w:rPr>
          <w:rFonts w:ascii="Arial" w:hAnsi="Arial" w:cs="Arial"/>
          <w:sz w:val="22"/>
          <w:szCs w:val="22"/>
        </w:rPr>
        <w:t>dodanie časti diela podľa článku 3.2 písm. b) Zmluvy</w:t>
      </w:r>
      <w:r w:rsidR="004037E1" w:rsidRPr="00AF3DE9">
        <w:rPr>
          <w:rFonts w:ascii="Arial" w:hAnsi="Arial" w:cs="Arial"/>
          <w:sz w:val="22"/>
          <w:szCs w:val="22"/>
        </w:rPr>
        <w:t xml:space="preserve">, je </w:t>
      </w:r>
      <w:r w:rsidR="00F612C5" w:rsidRPr="00AF3DE9">
        <w:rPr>
          <w:rFonts w:ascii="Arial" w:hAnsi="Arial" w:cs="Arial"/>
          <w:sz w:val="22"/>
          <w:szCs w:val="22"/>
        </w:rPr>
        <w:t>Zhotovite</w:t>
      </w:r>
      <w:r w:rsidR="00D338C8" w:rsidRPr="00AF3DE9">
        <w:rPr>
          <w:rFonts w:ascii="Arial" w:hAnsi="Arial" w:cs="Arial"/>
          <w:sz w:val="22"/>
          <w:szCs w:val="22"/>
        </w:rPr>
        <w:t xml:space="preserve">ľ </w:t>
      </w:r>
      <w:r w:rsidR="004037E1" w:rsidRPr="00AF3DE9">
        <w:rPr>
          <w:rFonts w:ascii="Arial" w:hAnsi="Arial" w:cs="Arial"/>
          <w:sz w:val="22"/>
          <w:szCs w:val="22"/>
        </w:rPr>
        <w:t xml:space="preserve">povinný vystaviť a zaslať ju </w:t>
      </w:r>
      <w:r w:rsidR="00F612C5" w:rsidRPr="00AF3DE9">
        <w:rPr>
          <w:rFonts w:ascii="Arial" w:hAnsi="Arial" w:cs="Arial"/>
          <w:sz w:val="22"/>
          <w:szCs w:val="22"/>
        </w:rPr>
        <w:t>Objednávate</w:t>
      </w:r>
      <w:r w:rsidR="00D76C00" w:rsidRPr="00AF3DE9">
        <w:rPr>
          <w:rFonts w:ascii="Arial" w:hAnsi="Arial" w:cs="Arial"/>
          <w:sz w:val="22"/>
          <w:szCs w:val="22"/>
        </w:rPr>
        <w:t>ľovi</w:t>
      </w:r>
      <w:r w:rsidR="004037E1" w:rsidRPr="00AF3DE9">
        <w:rPr>
          <w:rFonts w:ascii="Arial" w:hAnsi="Arial" w:cs="Arial"/>
          <w:sz w:val="22"/>
          <w:szCs w:val="22"/>
        </w:rPr>
        <w:t xml:space="preserve"> (za podmienok uvedených ďalej v tomto </w:t>
      </w:r>
      <w:r w:rsidR="00FA1C46" w:rsidRPr="00AF3DE9">
        <w:rPr>
          <w:rFonts w:ascii="Arial" w:hAnsi="Arial" w:cs="Arial"/>
          <w:sz w:val="22"/>
          <w:szCs w:val="22"/>
        </w:rPr>
        <w:t>článku VI</w:t>
      </w:r>
      <w:r w:rsidR="004037E1" w:rsidRPr="00AF3DE9">
        <w:rPr>
          <w:rFonts w:ascii="Arial" w:hAnsi="Arial" w:cs="Arial"/>
          <w:sz w:val="22"/>
          <w:szCs w:val="22"/>
        </w:rPr>
        <w:t xml:space="preserve"> </w:t>
      </w:r>
      <w:r w:rsidR="00AC02A6" w:rsidRPr="00AF3DE9">
        <w:rPr>
          <w:rFonts w:ascii="Arial" w:hAnsi="Arial" w:cs="Arial"/>
          <w:sz w:val="22"/>
          <w:szCs w:val="22"/>
        </w:rPr>
        <w:t>Zmluvy</w:t>
      </w:r>
      <w:r w:rsidR="004037E1" w:rsidRPr="00AF3DE9">
        <w:rPr>
          <w:rFonts w:ascii="Arial" w:hAnsi="Arial" w:cs="Arial"/>
          <w:sz w:val="22"/>
          <w:szCs w:val="22"/>
        </w:rPr>
        <w:t xml:space="preserve">) na e-mailovú adresu: </w:t>
      </w:r>
      <w:hyperlink r:id="rId12" w:history="1">
        <w:r w:rsidR="00184F22" w:rsidRPr="00AF3DE9">
          <w:rPr>
            <w:rStyle w:val="Hypertextovprepojenie"/>
            <w:rFonts w:ascii="Arial" w:hAnsi="Arial" w:cs="Arial"/>
            <w:sz w:val="22"/>
            <w:szCs w:val="22"/>
          </w:rPr>
          <w:t>e-infaktury@bvsas.sk</w:t>
        </w:r>
      </w:hyperlink>
      <w:r w:rsidR="00184F22" w:rsidRPr="00AF3DE9">
        <w:rPr>
          <w:rFonts w:ascii="Arial" w:hAnsi="Arial" w:cs="Arial"/>
          <w:sz w:val="22"/>
          <w:szCs w:val="22"/>
        </w:rPr>
        <w:t>, najneskôr do pätnástich (15) dní</w:t>
      </w:r>
      <w:r w:rsidR="004037E1" w:rsidRPr="00AF3DE9">
        <w:rPr>
          <w:rFonts w:ascii="Arial" w:hAnsi="Arial" w:cs="Arial"/>
          <w:sz w:val="22"/>
          <w:szCs w:val="22"/>
        </w:rPr>
        <w:t xml:space="preserve">  po písomnom odovzdaní a</w:t>
      </w:r>
      <w:r w:rsidR="00B26467" w:rsidRPr="00AF3DE9">
        <w:rPr>
          <w:rFonts w:ascii="Arial" w:hAnsi="Arial" w:cs="Arial"/>
          <w:sz w:val="22"/>
          <w:szCs w:val="22"/>
        </w:rPr>
        <w:t> </w:t>
      </w:r>
      <w:r w:rsidR="004037E1" w:rsidRPr="00AF3DE9">
        <w:rPr>
          <w:rFonts w:ascii="Arial" w:hAnsi="Arial" w:cs="Arial"/>
          <w:sz w:val="22"/>
          <w:szCs w:val="22"/>
        </w:rPr>
        <w:t>prevzatí</w:t>
      </w:r>
      <w:r w:rsidR="00B26467" w:rsidRPr="00AF3DE9">
        <w:rPr>
          <w:rFonts w:ascii="Arial" w:hAnsi="Arial" w:cs="Arial"/>
          <w:sz w:val="22"/>
          <w:szCs w:val="22"/>
        </w:rPr>
        <w:t xml:space="preserve"> overovacej doložky k projektu stavby</w:t>
      </w:r>
      <w:r w:rsidR="005C68B8" w:rsidRPr="00AF3DE9">
        <w:rPr>
          <w:rFonts w:ascii="Arial" w:hAnsi="Arial" w:cs="Arial"/>
          <w:sz w:val="22"/>
          <w:szCs w:val="22"/>
        </w:rPr>
        <w:t>, resp. po písomnom odovzdaní a prevzatí overeného projektu ohlásenej stavby overovacou doložkou</w:t>
      </w:r>
      <w:r w:rsidR="00ED4C4B">
        <w:rPr>
          <w:rFonts w:ascii="Arial" w:hAnsi="Arial" w:cs="Arial"/>
          <w:sz w:val="22"/>
          <w:szCs w:val="22"/>
        </w:rPr>
        <w:t xml:space="preserve"> na základe preberacieho protokolu</w:t>
      </w:r>
      <w:r w:rsidR="005C68B8" w:rsidRPr="00AF3DE9">
        <w:rPr>
          <w:rFonts w:ascii="Arial" w:hAnsi="Arial" w:cs="Arial"/>
          <w:sz w:val="22"/>
          <w:szCs w:val="22"/>
        </w:rPr>
        <w:t>.</w:t>
      </w:r>
      <w:r w:rsidR="00ED4C4B">
        <w:rPr>
          <w:rFonts w:ascii="Arial" w:hAnsi="Arial" w:cs="Arial"/>
          <w:sz w:val="22"/>
          <w:szCs w:val="22"/>
        </w:rPr>
        <w:t xml:space="preserve"> </w:t>
      </w:r>
    </w:p>
    <w:p w14:paraId="16A4B85A" w14:textId="77777777" w:rsidR="00B76A68" w:rsidRDefault="00B76A68">
      <w:pPr>
        <w:pStyle w:val="Odsekzoznamu"/>
        <w:ind w:left="709"/>
        <w:jc w:val="both"/>
        <w:rPr>
          <w:rFonts w:ascii="Arial" w:hAnsi="Arial" w:cs="Arial"/>
          <w:sz w:val="22"/>
          <w:szCs w:val="22"/>
        </w:rPr>
      </w:pPr>
    </w:p>
    <w:p w14:paraId="4A3DC6F4" w14:textId="6CAFEF95" w:rsidR="00066D57" w:rsidRDefault="00066D57" w:rsidP="001C4EF9">
      <w:pPr>
        <w:jc w:val="both"/>
        <w:rPr>
          <w:rFonts w:ascii="Arial" w:hAnsi="Arial" w:cs="Arial"/>
          <w:sz w:val="22"/>
          <w:szCs w:val="22"/>
        </w:rPr>
      </w:pPr>
      <w:r w:rsidRPr="00066D57">
        <w:rPr>
          <w:rFonts w:ascii="Arial" w:hAnsi="Arial" w:cs="Arial"/>
          <w:sz w:val="22"/>
          <w:szCs w:val="22"/>
        </w:rPr>
        <w:t xml:space="preserve">6.2 </w:t>
      </w:r>
      <w:r>
        <w:rPr>
          <w:rFonts w:ascii="Arial" w:hAnsi="Arial" w:cs="Arial"/>
          <w:sz w:val="22"/>
          <w:szCs w:val="22"/>
        </w:rPr>
        <w:t xml:space="preserve">      </w:t>
      </w:r>
      <w:r w:rsidR="004037E1" w:rsidRPr="00066D57">
        <w:rPr>
          <w:rFonts w:ascii="Arial" w:hAnsi="Arial" w:cs="Arial"/>
          <w:sz w:val="22"/>
          <w:szCs w:val="22"/>
        </w:rPr>
        <w:t xml:space="preserve">Lehota splatnosti každej faktúry je tridsať (30) dní odo dňa jej doručenia </w:t>
      </w:r>
      <w:r w:rsidR="00F612C5" w:rsidRPr="00066D57">
        <w:rPr>
          <w:rFonts w:ascii="Arial" w:hAnsi="Arial" w:cs="Arial"/>
          <w:sz w:val="22"/>
          <w:szCs w:val="22"/>
        </w:rPr>
        <w:t>Objednávate</w:t>
      </w:r>
      <w:r w:rsidR="00D76C00" w:rsidRPr="00066D57">
        <w:rPr>
          <w:rFonts w:ascii="Arial" w:hAnsi="Arial" w:cs="Arial"/>
          <w:sz w:val="22"/>
          <w:szCs w:val="22"/>
        </w:rPr>
        <w:t>ľovi</w:t>
      </w:r>
      <w:r w:rsidR="004037E1" w:rsidRPr="00066D57">
        <w:rPr>
          <w:rFonts w:ascii="Arial" w:hAnsi="Arial" w:cs="Arial"/>
          <w:sz w:val="22"/>
          <w:szCs w:val="22"/>
        </w:rPr>
        <w:t xml:space="preserve">. </w:t>
      </w:r>
      <w:r>
        <w:rPr>
          <w:rFonts w:ascii="Arial" w:hAnsi="Arial" w:cs="Arial"/>
          <w:sz w:val="22"/>
          <w:szCs w:val="22"/>
        </w:rPr>
        <w:t xml:space="preserve">   </w:t>
      </w:r>
    </w:p>
    <w:p w14:paraId="743AADF9" w14:textId="72F91132" w:rsidR="00066D57" w:rsidRDefault="00066D57" w:rsidP="001C4EF9">
      <w:pPr>
        <w:jc w:val="both"/>
        <w:rPr>
          <w:rFonts w:ascii="Arial" w:hAnsi="Arial" w:cs="Arial"/>
          <w:sz w:val="22"/>
          <w:szCs w:val="22"/>
        </w:rPr>
      </w:pPr>
      <w:r>
        <w:rPr>
          <w:rFonts w:ascii="Arial" w:hAnsi="Arial" w:cs="Arial"/>
          <w:sz w:val="22"/>
          <w:szCs w:val="22"/>
        </w:rPr>
        <w:t xml:space="preserve">            </w:t>
      </w:r>
      <w:r w:rsidR="004037E1" w:rsidRPr="00066D57">
        <w:rPr>
          <w:rFonts w:ascii="Arial" w:hAnsi="Arial" w:cs="Arial"/>
          <w:sz w:val="22"/>
          <w:szCs w:val="22"/>
        </w:rPr>
        <w:t xml:space="preserve">Za deň doručenia každej faktúry, ktorá bude vystavená </w:t>
      </w:r>
      <w:r w:rsidR="00583773" w:rsidRPr="00066D57">
        <w:rPr>
          <w:rFonts w:ascii="Arial" w:hAnsi="Arial" w:cs="Arial"/>
          <w:sz w:val="22"/>
          <w:szCs w:val="22"/>
        </w:rPr>
        <w:t xml:space="preserve">po vecnej a formálnej stránke </w:t>
      </w:r>
      <w:r>
        <w:rPr>
          <w:rFonts w:ascii="Arial" w:hAnsi="Arial" w:cs="Arial"/>
          <w:sz w:val="22"/>
          <w:szCs w:val="22"/>
        </w:rPr>
        <w:t xml:space="preserve"> </w:t>
      </w:r>
    </w:p>
    <w:p w14:paraId="68B060B3" w14:textId="51FB9A5D" w:rsidR="00066D57" w:rsidRDefault="00066D57" w:rsidP="001C4EF9">
      <w:pPr>
        <w:jc w:val="both"/>
        <w:rPr>
          <w:rFonts w:ascii="Arial" w:hAnsi="Arial" w:cs="Arial"/>
          <w:sz w:val="22"/>
          <w:szCs w:val="22"/>
        </w:rPr>
      </w:pPr>
      <w:r>
        <w:rPr>
          <w:rFonts w:ascii="Arial" w:hAnsi="Arial" w:cs="Arial"/>
          <w:sz w:val="22"/>
          <w:szCs w:val="22"/>
        </w:rPr>
        <w:t xml:space="preserve">            v</w:t>
      </w:r>
      <w:r w:rsidR="00583773" w:rsidRPr="00066D57">
        <w:rPr>
          <w:rFonts w:ascii="Arial" w:hAnsi="Arial" w:cs="Arial"/>
          <w:sz w:val="22"/>
          <w:szCs w:val="22"/>
        </w:rPr>
        <w:t> </w:t>
      </w:r>
      <w:r w:rsidR="004037E1" w:rsidRPr="00066D57">
        <w:rPr>
          <w:rFonts w:ascii="Arial" w:hAnsi="Arial" w:cs="Arial"/>
          <w:sz w:val="22"/>
          <w:szCs w:val="22"/>
        </w:rPr>
        <w:t xml:space="preserve">súlade s podmienkami stanovenými v tomto článku </w:t>
      </w:r>
      <w:r w:rsidR="00AC02A6" w:rsidRPr="00066D57">
        <w:rPr>
          <w:rFonts w:ascii="Arial" w:hAnsi="Arial" w:cs="Arial"/>
          <w:sz w:val="22"/>
          <w:szCs w:val="22"/>
        </w:rPr>
        <w:t>Zmluvy</w:t>
      </w:r>
      <w:r w:rsidR="004037E1" w:rsidRPr="00066D57">
        <w:rPr>
          <w:rFonts w:ascii="Arial" w:hAnsi="Arial" w:cs="Arial"/>
          <w:sz w:val="22"/>
          <w:szCs w:val="22"/>
        </w:rPr>
        <w:t xml:space="preserve">, sa považuje deň doručenia </w:t>
      </w:r>
      <w:r>
        <w:rPr>
          <w:rFonts w:ascii="Arial" w:hAnsi="Arial" w:cs="Arial"/>
          <w:sz w:val="22"/>
          <w:szCs w:val="22"/>
        </w:rPr>
        <w:t xml:space="preserve"> </w:t>
      </w:r>
    </w:p>
    <w:p w14:paraId="3EFED6A0" w14:textId="56227C09" w:rsidR="00066D57" w:rsidRDefault="00066D57" w:rsidP="001C4EF9">
      <w:pPr>
        <w:jc w:val="both"/>
        <w:rPr>
          <w:rFonts w:ascii="Arial" w:hAnsi="Arial" w:cs="Arial"/>
          <w:sz w:val="22"/>
          <w:szCs w:val="22"/>
        </w:rPr>
      </w:pPr>
      <w:r>
        <w:rPr>
          <w:rFonts w:ascii="Arial" w:hAnsi="Arial" w:cs="Arial"/>
          <w:sz w:val="22"/>
          <w:szCs w:val="22"/>
        </w:rPr>
        <w:t xml:space="preserve">            </w:t>
      </w:r>
      <w:r w:rsidR="004037E1" w:rsidRPr="00066D57">
        <w:rPr>
          <w:rFonts w:ascii="Arial" w:hAnsi="Arial" w:cs="Arial"/>
          <w:sz w:val="22"/>
          <w:szCs w:val="22"/>
        </w:rPr>
        <w:t>faktúry na e-mailovú adresu uvedenú v  bode</w:t>
      </w:r>
      <w:r w:rsidR="00C34A52" w:rsidRPr="00066D57">
        <w:rPr>
          <w:rFonts w:ascii="Arial" w:hAnsi="Arial" w:cs="Arial"/>
          <w:sz w:val="22"/>
          <w:szCs w:val="22"/>
        </w:rPr>
        <w:t xml:space="preserve"> 6.1 </w:t>
      </w:r>
      <w:r w:rsidR="004037E1" w:rsidRPr="00066D57">
        <w:rPr>
          <w:rFonts w:ascii="Arial" w:hAnsi="Arial" w:cs="Arial"/>
          <w:sz w:val="22"/>
          <w:szCs w:val="22"/>
        </w:rPr>
        <w:t xml:space="preserve">tohto článku </w:t>
      </w:r>
      <w:r w:rsidR="00AC02A6" w:rsidRPr="00066D57">
        <w:rPr>
          <w:rFonts w:ascii="Arial" w:hAnsi="Arial" w:cs="Arial"/>
          <w:sz w:val="22"/>
          <w:szCs w:val="22"/>
        </w:rPr>
        <w:t>Zmluvy</w:t>
      </w:r>
      <w:r w:rsidR="004037E1" w:rsidRPr="00066D57">
        <w:rPr>
          <w:rFonts w:ascii="Arial" w:hAnsi="Arial" w:cs="Arial"/>
          <w:sz w:val="22"/>
          <w:szCs w:val="22"/>
        </w:rPr>
        <w:t xml:space="preserve">. </w:t>
      </w:r>
      <w:r>
        <w:rPr>
          <w:rFonts w:ascii="Arial" w:hAnsi="Arial" w:cs="Arial"/>
          <w:sz w:val="22"/>
          <w:szCs w:val="22"/>
        </w:rPr>
        <w:t xml:space="preserve">  </w:t>
      </w:r>
    </w:p>
    <w:p w14:paraId="26E026E8" w14:textId="77777777" w:rsidR="00066D57" w:rsidRDefault="00066D57" w:rsidP="001C4EF9">
      <w:pPr>
        <w:jc w:val="both"/>
        <w:rPr>
          <w:rFonts w:ascii="Arial" w:hAnsi="Arial" w:cs="Arial"/>
          <w:sz w:val="22"/>
          <w:szCs w:val="22"/>
        </w:rPr>
      </w:pPr>
      <w:r>
        <w:rPr>
          <w:rFonts w:ascii="Arial" w:hAnsi="Arial" w:cs="Arial"/>
          <w:sz w:val="22"/>
          <w:szCs w:val="22"/>
        </w:rPr>
        <w:t xml:space="preserve">            </w:t>
      </w:r>
      <w:r w:rsidR="004037E1" w:rsidRPr="00066D57">
        <w:rPr>
          <w:rFonts w:ascii="Arial" w:hAnsi="Arial" w:cs="Arial"/>
          <w:sz w:val="22"/>
          <w:szCs w:val="22"/>
        </w:rPr>
        <w:t xml:space="preserve">Faktúry doručené počas sviatkov a dní pracovného pokoja, resp. v pracovné dni po 16:00 </w:t>
      </w:r>
      <w:r>
        <w:rPr>
          <w:rFonts w:ascii="Arial" w:hAnsi="Arial" w:cs="Arial"/>
          <w:sz w:val="22"/>
          <w:szCs w:val="22"/>
        </w:rPr>
        <w:t xml:space="preserve"> </w:t>
      </w:r>
    </w:p>
    <w:p w14:paraId="48412159" w14:textId="585C322C" w:rsidR="00B76A68" w:rsidRPr="00066D57" w:rsidRDefault="00066D57" w:rsidP="001C4EF9">
      <w:pPr>
        <w:jc w:val="both"/>
        <w:rPr>
          <w:rFonts w:ascii="Arial" w:hAnsi="Arial" w:cs="Arial"/>
          <w:sz w:val="22"/>
          <w:szCs w:val="22"/>
        </w:rPr>
      </w:pPr>
      <w:r>
        <w:rPr>
          <w:rFonts w:ascii="Arial" w:hAnsi="Arial" w:cs="Arial"/>
          <w:sz w:val="22"/>
          <w:szCs w:val="22"/>
        </w:rPr>
        <w:t xml:space="preserve">            </w:t>
      </w:r>
      <w:r w:rsidR="004037E1" w:rsidRPr="00066D57">
        <w:rPr>
          <w:rFonts w:ascii="Arial" w:hAnsi="Arial" w:cs="Arial"/>
          <w:sz w:val="22"/>
          <w:szCs w:val="22"/>
        </w:rPr>
        <w:t>hod., budú vždy považované za doručené najbližší nasledujúci pracovný deň.</w:t>
      </w:r>
    </w:p>
    <w:p w14:paraId="05A92635" w14:textId="77777777" w:rsidR="00B76A68" w:rsidRDefault="00F612C5" w:rsidP="001C4EF9">
      <w:pPr>
        <w:pStyle w:val="Odsekzoznamu"/>
        <w:jc w:val="both"/>
        <w:rPr>
          <w:rFonts w:ascii="Arial" w:hAnsi="Arial" w:cs="Arial"/>
          <w:sz w:val="22"/>
          <w:szCs w:val="22"/>
        </w:rPr>
      </w:pPr>
      <w:r>
        <w:rPr>
          <w:rFonts w:ascii="Arial" w:hAnsi="Arial" w:cs="Arial"/>
          <w:sz w:val="22"/>
          <w:szCs w:val="22"/>
        </w:rPr>
        <w:t>Objednávate</w:t>
      </w:r>
      <w:r w:rsidR="00D76C00">
        <w:rPr>
          <w:rFonts w:ascii="Arial" w:hAnsi="Arial" w:cs="Arial"/>
          <w:sz w:val="22"/>
          <w:szCs w:val="22"/>
        </w:rPr>
        <w:t xml:space="preserve">ľ </w:t>
      </w:r>
      <w:r w:rsidR="004037E1">
        <w:rPr>
          <w:rFonts w:ascii="Arial" w:hAnsi="Arial" w:cs="Arial"/>
          <w:sz w:val="22"/>
          <w:szCs w:val="22"/>
        </w:rPr>
        <w:t xml:space="preserve">nenesie zodpovednosť za nedoručenie faktúry zo strany </w:t>
      </w:r>
      <w:r>
        <w:rPr>
          <w:rFonts w:ascii="Arial" w:hAnsi="Arial" w:cs="Arial"/>
          <w:sz w:val="22"/>
          <w:szCs w:val="22"/>
        </w:rPr>
        <w:t>Zhotovite</w:t>
      </w:r>
      <w:r w:rsidR="00D338C8">
        <w:rPr>
          <w:rFonts w:ascii="Arial" w:hAnsi="Arial" w:cs="Arial"/>
          <w:sz w:val="22"/>
          <w:szCs w:val="22"/>
        </w:rPr>
        <w:t>ľa</w:t>
      </w:r>
      <w:r w:rsidR="004037E1">
        <w:rPr>
          <w:rFonts w:ascii="Arial" w:hAnsi="Arial" w:cs="Arial"/>
          <w:sz w:val="22"/>
          <w:szCs w:val="22"/>
        </w:rPr>
        <w:t xml:space="preserve"> a ani nie je povinný o tejto skutočnosti </w:t>
      </w:r>
      <w:r>
        <w:rPr>
          <w:rFonts w:ascii="Arial" w:hAnsi="Arial" w:cs="Arial"/>
          <w:sz w:val="22"/>
          <w:szCs w:val="22"/>
        </w:rPr>
        <w:t>Zhotovite</w:t>
      </w:r>
      <w:r w:rsidR="00D338C8">
        <w:rPr>
          <w:rFonts w:ascii="Arial" w:hAnsi="Arial" w:cs="Arial"/>
          <w:sz w:val="22"/>
          <w:szCs w:val="22"/>
        </w:rPr>
        <w:t>ľa</w:t>
      </w:r>
      <w:r w:rsidR="004037E1">
        <w:rPr>
          <w:rFonts w:ascii="Arial" w:hAnsi="Arial" w:cs="Arial"/>
          <w:sz w:val="22"/>
          <w:szCs w:val="22"/>
        </w:rPr>
        <w:t xml:space="preserve"> upovedomiť.</w:t>
      </w:r>
    </w:p>
    <w:p w14:paraId="452B6EAF" w14:textId="77777777" w:rsidR="00795E4C" w:rsidRPr="00795E4C" w:rsidRDefault="004037E1" w:rsidP="001C4EF9">
      <w:pPr>
        <w:pStyle w:val="Odsekzoznamu"/>
        <w:jc w:val="both"/>
        <w:rPr>
          <w:rFonts w:ascii="Arial" w:hAnsi="Arial" w:cs="Arial"/>
          <w:sz w:val="22"/>
          <w:szCs w:val="22"/>
        </w:rPr>
      </w:pPr>
      <w:r>
        <w:rPr>
          <w:rFonts w:ascii="Arial" w:hAnsi="Arial" w:cs="Arial"/>
          <w:sz w:val="22"/>
          <w:szCs w:val="22"/>
        </w:rPr>
        <w:t xml:space="preserve">Platobná povinnosť </w:t>
      </w:r>
      <w:r w:rsidR="00F612C5">
        <w:rPr>
          <w:rFonts w:ascii="Arial" w:hAnsi="Arial" w:cs="Arial"/>
          <w:sz w:val="22"/>
          <w:szCs w:val="22"/>
        </w:rPr>
        <w:t>Objednávate</w:t>
      </w:r>
      <w:r w:rsidR="00D76C00">
        <w:rPr>
          <w:rFonts w:ascii="Arial" w:hAnsi="Arial" w:cs="Arial"/>
          <w:sz w:val="22"/>
          <w:szCs w:val="22"/>
        </w:rPr>
        <w:t>ľa</w:t>
      </w:r>
      <w:r>
        <w:rPr>
          <w:rFonts w:ascii="Arial" w:hAnsi="Arial" w:cs="Arial"/>
          <w:sz w:val="22"/>
          <w:szCs w:val="22"/>
        </w:rPr>
        <w:t xml:space="preserve"> sa považuje za splnenú v deň, kedy bude uhrádzaná suma odpísaná z účtu </w:t>
      </w:r>
      <w:r w:rsidR="00F612C5">
        <w:rPr>
          <w:rFonts w:ascii="Arial" w:hAnsi="Arial" w:cs="Arial"/>
          <w:sz w:val="22"/>
          <w:szCs w:val="22"/>
        </w:rPr>
        <w:t>Objednávate</w:t>
      </w:r>
      <w:r w:rsidR="00D76C00">
        <w:rPr>
          <w:rFonts w:ascii="Arial" w:hAnsi="Arial" w:cs="Arial"/>
          <w:sz w:val="22"/>
          <w:szCs w:val="22"/>
        </w:rPr>
        <w:t>ľa</w:t>
      </w:r>
      <w:r>
        <w:rPr>
          <w:rFonts w:ascii="Arial" w:hAnsi="Arial" w:cs="Arial"/>
          <w:sz w:val="22"/>
          <w:szCs w:val="22"/>
        </w:rPr>
        <w:t>.</w:t>
      </w:r>
    </w:p>
    <w:p w14:paraId="2E420897" w14:textId="77777777" w:rsidR="00B76A68" w:rsidRDefault="00B76A68">
      <w:pPr>
        <w:pStyle w:val="Odsekzoznamu"/>
        <w:jc w:val="both"/>
        <w:rPr>
          <w:rFonts w:ascii="Arial" w:hAnsi="Arial" w:cs="Arial"/>
          <w:sz w:val="22"/>
          <w:szCs w:val="22"/>
        </w:rPr>
      </w:pPr>
    </w:p>
    <w:p w14:paraId="36505A9A" w14:textId="51F72DE9" w:rsidR="00B76A68" w:rsidRDefault="004037E1" w:rsidP="00034D7D">
      <w:pPr>
        <w:pStyle w:val="Odsekzoznamu"/>
        <w:numPr>
          <w:ilvl w:val="0"/>
          <w:numId w:val="26"/>
        </w:numPr>
        <w:ind w:hanging="720"/>
        <w:jc w:val="both"/>
        <w:rPr>
          <w:rFonts w:ascii="Arial" w:hAnsi="Arial" w:cs="Arial"/>
          <w:sz w:val="22"/>
          <w:szCs w:val="22"/>
        </w:rPr>
      </w:pPr>
      <w:r>
        <w:rPr>
          <w:rFonts w:ascii="Arial" w:hAnsi="Arial" w:cs="Arial"/>
          <w:sz w:val="22"/>
          <w:szCs w:val="22"/>
        </w:rPr>
        <w:t>Každá faktúra musí obsahovať všetky náležitosti podľa zákona č. 222/2004 Z. z. o dani z pridanej hodnoty v znení neskorších predpisov (ďalej len „</w:t>
      </w:r>
      <w:r w:rsidR="00D338C8" w:rsidRPr="00D338C8">
        <w:rPr>
          <w:rFonts w:ascii="Arial" w:hAnsi="Arial" w:cs="Arial"/>
          <w:b/>
          <w:sz w:val="22"/>
          <w:szCs w:val="22"/>
        </w:rPr>
        <w:t>Z</w:t>
      </w:r>
      <w:r w:rsidRPr="00D338C8">
        <w:rPr>
          <w:rFonts w:ascii="Arial" w:hAnsi="Arial" w:cs="Arial"/>
          <w:b/>
          <w:sz w:val="22"/>
          <w:szCs w:val="22"/>
        </w:rPr>
        <w:t>ákon o DPH</w:t>
      </w:r>
      <w:r>
        <w:rPr>
          <w:rFonts w:ascii="Arial" w:hAnsi="Arial" w:cs="Arial"/>
          <w:sz w:val="22"/>
          <w:szCs w:val="22"/>
        </w:rPr>
        <w:t xml:space="preserve">“) vrátane rozdelenia predmetu fakturácie na jednotlivé druhy dodaných tovarov a služieb v zmysle ustanovení § 74 </w:t>
      </w:r>
      <w:r w:rsidR="006B1032">
        <w:rPr>
          <w:rFonts w:ascii="Arial" w:hAnsi="Arial" w:cs="Arial"/>
          <w:sz w:val="22"/>
          <w:szCs w:val="22"/>
        </w:rPr>
        <w:t>bod</w:t>
      </w:r>
      <w:r>
        <w:rPr>
          <w:rFonts w:ascii="Arial" w:hAnsi="Arial" w:cs="Arial"/>
          <w:sz w:val="22"/>
          <w:szCs w:val="22"/>
        </w:rPr>
        <w:t xml:space="preserve"> 1. písmeno f) tohto zákona a ako prílohu musí obsahovať preberací protokol podpísaný zástupcami zodpovednými vo veciach technických oboch zmluvných strán </w:t>
      </w:r>
      <w:r w:rsidR="00C34A52">
        <w:rPr>
          <w:rFonts w:ascii="Arial" w:hAnsi="Arial" w:cs="Arial"/>
          <w:sz w:val="22"/>
          <w:szCs w:val="22"/>
        </w:rPr>
        <w:t>resp. p</w:t>
      </w:r>
      <w:r w:rsidR="00C34A52" w:rsidRPr="00094420">
        <w:rPr>
          <w:rFonts w:ascii="Arial" w:hAnsi="Arial" w:cs="Arial"/>
          <w:sz w:val="22"/>
          <w:szCs w:val="22"/>
        </w:rPr>
        <w:t>otvrdené špecifikácie výkonov a merných jednotiek</w:t>
      </w:r>
      <w:r w:rsidR="00C34A52">
        <w:rPr>
          <w:rFonts w:ascii="Arial" w:hAnsi="Arial" w:cs="Arial"/>
          <w:sz w:val="22"/>
          <w:szCs w:val="22"/>
        </w:rPr>
        <w:t xml:space="preserve"> podpísané zástupcami zodpovednými vo veciach technických oboch zmluvných strán</w:t>
      </w:r>
      <w:r w:rsidR="00F011EB">
        <w:rPr>
          <w:rFonts w:ascii="Arial" w:hAnsi="Arial" w:cs="Arial"/>
          <w:sz w:val="22"/>
          <w:szCs w:val="22"/>
        </w:rPr>
        <w:t>. V</w:t>
      </w:r>
      <w:r>
        <w:rPr>
          <w:rFonts w:ascii="Arial" w:hAnsi="Arial" w:cs="Arial"/>
          <w:sz w:val="22"/>
          <w:szCs w:val="22"/>
        </w:rPr>
        <w:t xml:space="preserve">o faktúre bude uvedené číslo objednávky, pod ktorým ju </w:t>
      </w:r>
      <w:r w:rsidR="00F612C5">
        <w:rPr>
          <w:rFonts w:ascii="Arial" w:hAnsi="Arial" w:cs="Arial"/>
          <w:sz w:val="22"/>
          <w:szCs w:val="22"/>
        </w:rPr>
        <w:t>Objednávate</w:t>
      </w:r>
      <w:r w:rsidR="00D76C00">
        <w:rPr>
          <w:rFonts w:ascii="Arial" w:hAnsi="Arial" w:cs="Arial"/>
          <w:sz w:val="22"/>
          <w:szCs w:val="22"/>
        </w:rPr>
        <w:t xml:space="preserve">ľ </w:t>
      </w:r>
      <w:r>
        <w:rPr>
          <w:rFonts w:ascii="Arial" w:hAnsi="Arial" w:cs="Arial"/>
          <w:sz w:val="22"/>
          <w:szCs w:val="22"/>
        </w:rPr>
        <w:t>eviduje.</w:t>
      </w:r>
    </w:p>
    <w:p w14:paraId="43B0A64E" w14:textId="77777777" w:rsidR="00B76A68" w:rsidRDefault="00B76A68">
      <w:pPr>
        <w:pStyle w:val="Odsekzoznamu"/>
        <w:jc w:val="both"/>
        <w:rPr>
          <w:rFonts w:ascii="Arial" w:hAnsi="Arial" w:cs="Arial"/>
          <w:sz w:val="22"/>
          <w:szCs w:val="22"/>
        </w:rPr>
      </w:pPr>
    </w:p>
    <w:p w14:paraId="6AE8C870" w14:textId="77777777" w:rsidR="00B76A68" w:rsidRDefault="00F612C5" w:rsidP="00034D7D">
      <w:pPr>
        <w:pStyle w:val="Odsekzoznamu"/>
        <w:numPr>
          <w:ilvl w:val="0"/>
          <w:numId w:val="26"/>
        </w:numPr>
        <w:ind w:hanging="720"/>
        <w:jc w:val="both"/>
        <w:rPr>
          <w:rFonts w:ascii="Arial" w:hAnsi="Arial" w:cs="Arial"/>
          <w:sz w:val="22"/>
          <w:szCs w:val="22"/>
        </w:rPr>
      </w:pPr>
      <w:r>
        <w:rPr>
          <w:rFonts w:ascii="Arial" w:hAnsi="Arial" w:cs="Arial"/>
          <w:sz w:val="22"/>
          <w:szCs w:val="22"/>
        </w:rPr>
        <w:t>Objednávate</w:t>
      </w:r>
      <w:r w:rsidR="00D76C00">
        <w:rPr>
          <w:rFonts w:ascii="Arial" w:hAnsi="Arial" w:cs="Arial"/>
          <w:sz w:val="22"/>
          <w:szCs w:val="22"/>
        </w:rPr>
        <w:t xml:space="preserve">ľ </w:t>
      </w:r>
      <w:r w:rsidR="004037E1">
        <w:rPr>
          <w:rFonts w:ascii="Arial" w:hAnsi="Arial" w:cs="Arial"/>
          <w:sz w:val="22"/>
          <w:szCs w:val="22"/>
        </w:rPr>
        <w:t xml:space="preserve">podpisom tejto </w:t>
      </w:r>
      <w:r w:rsidR="00AC02A6">
        <w:rPr>
          <w:rFonts w:ascii="Arial" w:hAnsi="Arial" w:cs="Arial"/>
          <w:sz w:val="22"/>
          <w:szCs w:val="22"/>
        </w:rPr>
        <w:t xml:space="preserve">Zmluvy </w:t>
      </w:r>
      <w:r w:rsidR="004037E1">
        <w:rPr>
          <w:rFonts w:ascii="Arial" w:hAnsi="Arial" w:cs="Arial"/>
          <w:sz w:val="22"/>
          <w:szCs w:val="22"/>
        </w:rPr>
        <w:t xml:space="preserve">udeľuje </w:t>
      </w:r>
      <w:r>
        <w:rPr>
          <w:rFonts w:ascii="Arial" w:hAnsi="Arial" w:cs="Arial"/>
          <w:sz w:val="22"/>
          <w:szCs w:val="22"/>
        </w:rPr>
        <w:t>Zhotovite</w:t>
      </w:r>
      <w:r w:rsidR="00D338C8">
        <w:rPr>
          <w:rFonts w:ascii="Arial" w:hAnsi="Arial" w:cs="Arial"/>
          <w:sz w:val="22"/>
          <w:szCs w:val="22"/>
        </w:rPr>
        <w:t>ľovi</w:t>
      </w:r>
      <w:r w:rsidR="004037E1">
        <w:rPr>
          <w:rFonts w:ascii="Arial" w:hAnsi="Arial" w:cs="Arial"/>
          <w:sz w:val="22"/>
          <w:szCs w:val="22"/>
        </w:rPr>
        <w:t xml:space="preserve"> súhlas k zasielaniu faktúr v elektronickej forme (v súlade s us</w:t>
      </w:r>
      <w:r w:rsidR="0032761C">
        <w:rPr>
          <w:rFonts w:ascii="Arial" w:hAnsi="Arial" w:cs="Arial"/>
          <w:sz w:val="22"/>
          <w:szCs w:val="22"/>
        </w:rPr>
        <w:t>tanovením § 71 ods. 1 písm. b) Z</w:t>
      </w:r>
      <w:r w:rsidR="004037E1">
        <w:rPr>
          <w:rFonts w:ascii="Arial" w:hAnsi="Arial" w:cs="Arial"/>
          <w:sz w:val="22"/>
          <w:szCs w:val="22"/>
        </w:rPr>
        <w:t>ákona o DPH).</w:t>
      </w:r>
    </w:p>
    <w:p w14:paraId="7F5E632D" w14:textId="77777777" w:rsidR="00B76A68" w:rsidRDefault="00B76A68">
      <w:pPr>
        <w:pStyle w:val="Odsekzoznamu"/>
        <w:jc w:val="both"/>
        <w:rPr>
          <w:rFonts w:ascii="Arial" w:hAnsi="Arial" w:cs="Arial"/>
          <w:sz w:val="22"/>
          <w:szCs w:val="22"/>
        </w:rPr>
      </w:pPr>
    </w:p>
    <w:p w14:paraId="630FA42A" w14:textId="77777777" w:rsidR="00B76A68" w:rsidRDefault="004037E1" w:rsidP="00034D7D">
      <w:pPr>
        <w:pStyle w:val="Odsekzoznamu"/>
        <w:numPr>
          <w:ilvl w:val="0"/>
          <w:numId w:val="26"/>
        </w:numPr>
        <w:ind w:hanging="720"/>
        <w:jc w:val="both"/>
        <w:rPr>
          <w:rFonts w:ascii="Arial" w:hAnsi="Arial" w:cs="Arial"/>
          <w:sz w:val="22"/>
          <w:szCs w:val="22"/>
        </w:rPr>
      </w:pPr>
      <w:r>
        <w:rPr>
          <w:rFonts w:ascii="Arial" w:hAnsi="Arial" w:cs="Arial"/>
          <w:sz w:val="22"/>
          <w:szCs w:val="22"/>
        </w:rPr>
        <w:t>V predmete e-mailu, ktorým bude elektronická faktúra zasielaná, musí byť (za účelom základnej identifikácie) uvedené slovo: „faktúra“, „invoice“, „dobropis“, „ťarchopis“; popri tomto označení môžu byť v predmete e-mailu uvedené aj ďalšie znaky, slúžiace k bližšej identifikácii (čísla alebo písmená).</w:t>
      </w:r>
    </w:p>
    <w:p w14:paraId="6A19D1F9" w14:textId="77777777" w:rsidR="00B76A68" w:rsidRDefault="00B76A68">
      <w:pPr>
        <w:pStyle w:val="Odsekzoznamu"/>
        <w:jc w:val="both"/>
        <w:rPr>
          <w:rFonts w:ascii="Arial" w:hAnsi="Arial" w:cs="Arial"/>
          <w:sz w:val="22"/>
          <w:szCs w:val="22"/>
        </w:rPr>
      </w:pPr>
    </w:p>
    <w:p w14:paraId="7B991AD0" w14:textId="77777777" w:rsidR="00B76A68" w:rsidRDefault="004037E1" w:rsidP="00034D7D">
      <w:pPr>
        <w:pStyle w:val="Odsekzoznamu"/>
        <w:numPr>
          <w:ilvl w:val="0"/>
          <w:numId w:val="26"/>
        </w:numPr>
        <w:ind w:hanging="720"/>
        <w:jc w:val="both"/>
        <w:rPr>
          <w:rFonts w:ascii="Arial" w:hAnsi="Arial" w:cs="Arial"/>
          <w:sz w:val="22"/>
          <w:szCs w:val="22"/>
        </w:rPr>
      </w:pPr>
      <w:r>
        <w:rPr>
          <w:rFonts w:ascii="Arial" w:hAnsi="Arial" w:cs="Arial"/>
          <w:sz w:val="22"/>
          <w:szCs w:val="22"/>
        </w:rPr>
        <w:t xml:space="preserve">Elektronická faktúra musí byť vystavená len vo formátoch súborov PDF, TIF, JPEG, BMP a nesmie byť zaheslovaná, zamknutá na tlačenie, ani komprimovaná. </w:t>
      </w:r>
    </w:p>
    <w:p w14:paraId="3BA6AA34" w14:textId="77777777" w:rsidR="00B76A68" w:rsidRDefault="00B76A68">
      <w:pPr>
        <w:pStyle w:val="Odsekzoznamu"/>
        <w:jc w:val="both"/>
        <w:rPr>
          <w:rFonts w:ascii="Arial" w:hAnsi="Arial" w:cs="Arial"/>
          <w:sz w:val="22"/>
          <w:szCs w:val="22"/>
        </w:rPr>
      </w:pPr>
    </w:p>
    <w:p w14:paraId="03DC647C" w14:textId="2733F248" w:rsidR="00B76A68" w:rsidRDefault="004037E1" w:rsidP="00034D7D">
      <w:pPr>
        <w:pStyle w:val="Odsekzoznamu"/>
        <w:numPr>
          <w:ilvl w:val="0"/>
          <w:numId w:val="26"/>
        </w:numPr>
        <w:ind w:hanging="720"/>
        <w:jc w:val="both"/>
        <w:rPr>
          <w:rFonts w:ascii="Arial" w:hAnsi="Arial" w:cs="Arial"/>
          <w:sz w:val="22"/>
          <w:szCs w:val="22"/>
        </w:rPr>
      </w:pPr>
      <w:r>
        <w:rPr>
          <w:rFonts w:ascii="Arial" w:hAnsi="Arial" w:cs="Arial"/>
          <w:sz w:val="22"/>
          <w:szCs w:val="22"/>
        </w:rPr>
        <w:t>Každý e-mail môže obsahovať v prílohe iba jednu elektronickú faktúru, pričom všetky dokumenty, ktoré sa prikladajú k faktúre (podľa bodu 6.</w:t>
      </w:r>
      <w:r w:rsidR="00FE5A95">
        <w:rPr>
          <w:rFonts w:ascii="Arial" w:hAnsi="Arial" w:cs="Arial"/>
          <w:sz w:val="22"/>
          <w:szCs w:val="22"/>
        </w:rPr>
        <w:t xml:space="preserve">3 </w:t>
      </w:r>
      <w:r>
        <w:rPr>
          <w:rFonts w:ascii="Arial" w:hAnsi="Arial" w:cs="Arial"/>
          <w:sz w:val="22"/>
          <w:szCs w:val="22"/>
        </w:rPr>
        <w:t xml:space="preserve">tohto článku </w:t>
      </w:r>
      <w:r w:rsidR="00AC02A6">
        <w:rPr>
          <w:rFonts w:ascii="Arial" w:hAnsi="Arial" w:cs="Arial"/>
          <w:sz w:val="22"/>
          <w:szCs w:val="22"/>
        </w:rPr>
        <w:t>Zmluvy</w:t>
      </w:r>
      <w:r>
        <w:rPr>
          <w:rFonts w:ascii="Arial" w:hAnsi="Arial" w:cs="Arial"/>
          <w:sz w:val="22"/>
          <w:szCs w:val="22"/>
        </w:rPr>
        <w:t>)</w:t>
      </w:r>
      <w:r w:rsidR="000B0DA9">
        <w:rPr>
          <w:rFonts w:ascii="Arial" w:hAnsi="Arial" w:cs="Arial"/>
          <w:sz w:val="22"/>
          <w:szCs w:val="22"/>
        </w:rPr>
        <w:t>,</w:t>
      </w:r>
      <w:r>
        <w:rPr>
          <w:rFonts w:ascii="Arial" w:hAnsi="Arial" w:cs="Arial"/>
          <w:sz w:val="22"/>
          <w:szCs w:val="22"/>
        </w:rPr>
        <w:t xml:space="preserve"> musia byť zaslané v tom istom e-maile ako samotná faktúra. E-mail, ktorým bude zasielaná elektronická faktúra (prípadne spolu s ďalšími dokumentami)</w:t>
      </w:r>
      <w:r w:rsidR="000B0DA9">
        <w:rPr>
          <w:rFonts w:ascii="Arial" w:hAnsi="Arial" w:cs="Arial"/>
          <w:sz w:val="22"/>
          <w:szCs w:val="22"/>
        </w:rPr>
        <w:t>,</w:t>
      </w:r>
      <w:r>
        <w:rPr>
          <w:rFonts w:ascii="Arial" w:hAnsi="Arial" w:cs="Arial"/>
          <w:sz w:val="22"/>
          <w:szCs w:val="22"/>
        </w:rPr>
        <w:t xml:space="preserve"> nesmie byť väčší než 20 MB.</w:t>
      </w:r>
    </w:p>
    <w:p w14:paraId="3907A97C" w14:textId="77777777" w:rsidR="00B76A68" w:rsidRDefault="00B76A68">
      <w:pPr>
        <w:pStyle w:val="Odsekzoznamu"/>
        <w:jc w:val="both"/>
        <w:rPr>
          <w:rFonts w:ascii="Arial" w:hAnsi="Arial" w:cs="Arial"/>
          <w:sz w:val="22"/>
          <w:szCs w:val="22"/>
        </w:rPr>
      </w:pPr>
    </w:p>
    <w:p w14:paraId="75FDDBFA" w14:textId="77777777" w:rsidR="00B76A68" w:rsidRDefault="00F612C5" w:rsidP="00034D7D">
      <w:pPr>
        <w:pStyle w:val="Odsekzoznamu"/>
        <w:numPr>
          <w:ilvl w:val="0"/>
          <w:numId w:val="26"/>
        </w:numPr>
        <w:ind w:hanging="720"/>
        <w:jc w:val="both"/>
        <w:rPr>
          <w:rFonts w:ascii="Arial" w:hAnsi="Arial" w:cs="Arial"/>
          <w:sz w:val="22"/>
          <w:szCs w:val="22"/>
        </w:rPr>
      </w:pPr>
      <w:r>
        <w:rPr>
          <w:rFonts w:ascii="Arial" w:hAnsi="Arial" w:cs="Arial"/>
          <w:sz w:val="22"/>
          <w:szCs w:val="22"/>
        </w:rPr>
        <w:t>Zhotovite</w:t>
      </w:r>
      <w:r w:rsidR="00D338C8">
        <w:rPr>
          <w:rFonts w:ascii="Arial" w:hAnsi="Arial" w:cs="Arial"/>
          <w:sz w:val="22"/>
          <w:szCs w:val="22"/>
        </w:rPr>
        <w:t xml:space="preserve">ľ </w:t>
      </w:r>
      <w:r w:rsidR="004037E1">
        <w:rPr>
          <w:rFonts w:ascii="Arial" w:hAnsi="Arial" w:cs="Arial"/>
          <w:sz w:val="22"/>
          <w:szCs w:val="22"/>
        </w:rPr>
        <w:t>je povinný zabezpečiť vierohodnosť pôvodu, neporušenosť obsahu a čitateľnosť faktúry vyhotovenej v elektronickej</w:t>
      </w:r>
      <w:r w:rsidR="0032761C">
        <w:rPr>
          <w:rFonts w:ascii="Arial" w:hAnsi="Arial" w:cs="Arial"/>
          <w:sz w:val="22"/>
          <w:szCs w:val="22"/>
        </w:rPr>
        <w:t xml:space="preserve"> forme, v súlade s podmienkami Z</w:t>
      </w:r>
      <w:r w:rsidR="004037E1">
        <w:rPr>
          <w:rFonts w:ascii="Arial" w:hAnsi="Arial" w:cs="Arial"/>
          <w:sz w:val="22"/>
          <w:szCs w:val="22"/>
        </w:rPr>
        <w:t xml:space="preserve">ákona o DPH. Podpis faktúry kvalifikovaným elektronickým podpisom sa nevyžaduje. </w:t>
      </w:r>
    </w:p>
    <w:p w14:paraId="26ECEF2C" w14:textId="77777777" w:rsidR="00B76A68" w:rsidRDefault="00B76A68">
      <w:pPr>
        <w:ind w:hanging="720"/>
        <w:jc w:val="both"/>
        <w:rPr>
          <w:rFonts w:ascii="Arial" w:hAnsi="Arial" w:cs="Arial"/>
          <w:sz w:val="22"/>
          <w:szCs w:val="22"/>
        </w:rPr>
      </w:pPr>
    </w:p>
    <w:p w14:paraId="6AA02D72" w14:textId="77777777" w:rsidR="00B76A68" w:rsidRDefault="004037E1" w:rsidP="00034D7D">
      <w:pPr>
        <w:pStyle w:val="Odsekzoznamu"/>
        <w:widowControl w:val="0"/>
        <w:numPr>
          <w:ilvl w:val="0"/>
          <w:numId w:val="26"/>
        </w:numPr>
        <w:ind w:hanging="720"/>
        <w:jc w:val="both"/>
        <w:rPr>
          <w:rFonts w:ascii="Arial" w:hAnsi="Arial" w:cs="Arial"/>
          <w:sz w:val="22"/>
          <w:szCs w:val="22"/>
        </w:rPr>
      </w:pPr>
      <w:r>
        <w:rPr>
          <w:rFonts w:ascii="Arial" w:hAnsi="Arial" w:cs="Arial"/>
          <w:sz w:val="22"/>
          <w:szCs w:val="22"/>
        </w:rPr>
        <w:t>V prípade, že faktúra:</w:t>
      </w:r>
    </w:p>
    <w:p w14:paraId="1DFC4CAD" w14:textId="77777777" w:rsidR="00B76A68" w:rsidRDefault="004037E1">
      <w:pPr>
        <w:pStyle w:val="Odsekzoznamu"/>
        <w:widowControl w:val="0"/>
        <w:numPr>
          <w:ilvl w:val="0"/>
          <w:numId w:val="1"/>
        </w:numPr>
        <w:jc w:val="both"/>
        <w:rPr>
          <w:rFonts w:ascii="Arial" w:hAnsi="Arial" w:cs="Arial"/>
          <w:sz w:val="22"/>
          <w:szCs w:val="22"/>
        </w:rPr>
      </w:pPr>
      <w:r>
        <w:rPr>
          <w:rFonts w:ascii="Arial" w:hAnsi="Arial" w:cs="Arial"/>
          <w:sz w:val="22"/>
          <w:szCs w:val="22"/>
        </w:rPr>
        <w:lastRenderedPageBreak/>
        <w:t>bude obsahovať nesprávne údaje, nesprávne fakturovanú cenu, a/alebo</w:t>
      </w:r>
    </w:p>
    <w:p w14:paraId="73164FA7" w14:textId="77777777" w:rsidR="00B76A68" w:rsidRDefault="004037E1">
      <w:pPr>
        <w:pStyle w:val="Odsekzoznamu"/>
        <w:widowControl w:val="0"/>
        <w:numPr>
          <w:ilvl w:val="0"/>
          <w:numId w:val="1"/>
        </w:numPr>
        <w:jc w:val="both"/>
        <w:rPr>
          <w:rFonts w:ascii="Arial" w:hAnsi="Arial" w:cs="Arial"/>
          <w:sz w:val="22"/>
          <w:szCs w:val="22"/>
        </w:rPr>
      </w:pPr>
      <w:r>
        <w:rPr>
          <w:rFonts w:ascii="Arial" w:hAnsi="Arial" w:cs="Arial"/>
          <w:sz w:val="22"/>
          <w:szCs w:val="22"/>
        </w:rPr>
        <w:t xml:space="preserve">nebude obsahovať všetky potrebné náležitosti (vrátane príloh) podľa tejto </w:t>
      </w:r>
      <w:r w:rsidR="00AC02A6">
        <w:rPr>
          <w:rFonts w:ascii="Arial" w:hAnsi="Arial" w:cs="Arial"/>
          <w:sz w:val="22"/>
          <w:szCs w:val="22"/>
        </w:rPr>
        <w:t>Zmluvy</w:t>
      </w:r>
      <w:r>
        <w:rPr>
          <w:rFonts w:ascii="Arial" w:hAnsi="Arial" w:cs="Arial"/>
          <w:sz w:val="22"/>
          <w:szCs w:val="22"/>
        </w:rPr>
        <w:t>, a/alebo</w:t>
      </w:r>
    </w:p>
    <w:p w14:paraId="39FAAC75" w14:textId="77777777" w:rsidR="00B76A68" w:rsidRDefault="004037E1">
      <w:pPr>
        <w:pStyle w:val="Odsekzoznamu"/>
        <w:widowControl w:val="0"/>
        <w:numPr>
          <w:ilvl w:val="0"/>
          <w:numId w:val="1"/>
        </w:numPr>
        <w:jc w:val="both"/>
        <w:rPr>
          <w:rFonts w:ascii="Arial" w:hAnsi="Arial" w:cs="Arial"/>
          <w:sz w:val="22"/>
          <w:szCs w:val="22"/>
        </w:rPr>
      </w:pPr>
      <w:r>
        <w:rPr>
          <w:rFonts w:ascii="Arial" w:hAnsi="Arial" w:cs="Arial"/>
          <w:sz w:val="22"/>
          <w:szCs w:val="22"/>
        </w:rPr>
        <w:t xml:space="preserve">nebude  zabezpečená  vierohodnosť  jej  pôvodu,  neporušenosť  obsahu   a  čitateľnosť  </w:t>
      </w:r>
    </w:p>
    <w:p w14:paraId="60B6E8D5" w14:textId="77777777" w:rsidR="00B76A68" w:rsidRDefault="004037E1">
      <w:pPr>
        <w:pStyle w:val="Odsekzoznamu"/>
        <w:widowControl w:val="0"/>
        <w:ind w:left="1065"/>
        <w:jc w:val="both"/>
        <w:rPr>
          <w:rFonts w:ascii="Arial" w:hAnsi="Arial" w:cs="Arial"/>
          <w:sz w:val="22"/>
          <w:szCs w:val="22"/>
        </w:rPr>
      </w:pPr>
      <w:r>
        <w:rPr>
          <w:rFonts w:ascii="Arial" w:hAnsi="Arial" w:cs="Arial"/>
          <w:sz w:val="22"/>
          <w:szCs w:val="22"/>
        </w:rPr>
        <w:t>a/alebo</w:t>
      </w:r>
    </w:p>
    <w:p w14:paraId="31BA00A9" w14:textId="03B525A4" w:rsidR="00B76A68" w:rsidRPr="006829D1" w:rsidRDefault="004037E1" w:rsidP="006829D1">
      <w:pPr>
        <w:pStyle w:val="Odsekzoznamu"/>
        <w:widowControl w:val="0"/>
        <w:numPr>
          <w:ilvl w:val="0"/>
          <w:numId w:val="1"/>
        </w:numPr>
        <w:jc w:val="both"/>
        <w:rPr>
          <w:rFonts w:ascii="Arial" w:hAnsi="Arial" w:cs="Arial"/>
          <w:sz w:val="22"/>
          <w:szCs w:val="22"/>
        </w:rPr>
      </w:pPr>
      <w:r>
        <w:rPr>
          <w:rFonts w:ascii="Arial" w:hAnsi="Arial" w:cs="Arial"/>
          <w:sz w:val="22"/>
          <w:szCs w:val="22"/>
        </w:rPr>
        <w:t xml:space="preserve">nebude zaslaná v súlade s podmienkami dohodnutými v tejto </w:t>
      </w:r>
      <w:r w:rsidR="00537833">
        <w:rPr>
          <w:rFonts w:ascii="Arial" w:hAnsi="Arial" w:cs="Arial"/>
          <w:sz w:val="22"/>
          <w:szCs w:val="22"/>
        </w:rPr>
        <w:t>Zmluve</w:t>
      </w:r>
      <w:r>
        <w:rPr>
          <w:rFonts w:ascii="Arial" w:hAnsi="Arial" w:cs="Arial"/>
          <w:sz w:val="22"/>
          <w:szCs w:val="22"/>
        </w:rPr>
        <w:t>,</w:t>
      </w:r>
    </w:p>
    <w:p w14:paraId="47B82FB5" w14:textId="23E72764" w:rsidR="00B76A68" w:rsidRPr="006829D1" w:rsidRDefault="00F612C5">
      <w:pPr>
        <w:pStyle w:val="Odsekzoznamu"/>
        <w:widowControl w:val="0"/>
        <w:jc w:val="both"/>
        <w:rPr>
          <w:rFonts w:ascii="Arial" w:hAnsi="Arial" w:cs="Arial"/>
          <w:sz w:val="22"/>
          <w:szCs w:val="22"/>
        </w:rPr>
      </w:pPr>
      <w:r w:rsidRPr="006829D1">
        <w:rPr>
          <w:rFonts w:ascii="Arial" w:hAnsi="Arial" w:cs="Arial"/>
          <w:sz w:val="22"/>
          <w:szCs w:val="22"/>
        </w:rPr>
        <w:t>Objednávate</w:t>
      </w:r>
      <w:r w:rsidR="00D76C00" w:rsidRPr="006829D1">
        <w:rPr>
          <w:rFonts w:ascii="Arial" w:hAnsi="Arial" w:cs="Arial"/>
          <w:sz w:val="22"/>
          <w:szCs w:val="22"/>
        </w:rPr>
        <w:t xml:space="preserve">ľ </w:t>
      </w:r>
      <w:r w:rsidR="004037E1" w:rsidRPr="006829D1">
        <w:rPr>
          <w:rFonts w:ascii="Arial" w:hAnsi="Arial" w:cs="Arial"/>
          <w:sz w:val="22"/>
          <w:szCs w:val="22"/>
        </w:rPr>
        <w:t xml:space="preserve">je oprávnený vrátiť ju </w:t>
      </w:r>
      <w:r w:rsidRPr="006829D1">
        <w:rPr>
          <w:rFonts w:ascii="Arial" w:hAnsi="Arial" w:cs="Arial"/>
          <w:sz w:val="22"/>
          <w:szCs w:val="22"/>
        </w:rPr>
        <w:t>Zhotovite</w:t>
      </w:r>
      <w:r w:rsidR="00D338C8" w:rsidRPr="006829D1">
        <w:rPr>
          <w:rFonts w:ascii="Arial" w:hAnsi="Arial" w:cs="Arial"/>
          <w:sz w:val="22"/>
          <w:szCs w:val="22"/>
        </w:rPr>
        <w:t>ľovi</w:t>
      </w:r>
      <w:r w:rsidR="004037E1" w:rsidRPr="006829D1">
        <w:rPr>
          <w:rFonts w:ascii="Arial" w:hAnsi="Arial" w:cs="Arial"/>
          <w:sz w:val="22"/>
          <w:szCs w:val="22"/>
        </w:rPr>
        <w:t xml:space="preserve"> na doplnenie alebo opravu (faktúra bude vrátená na emailovú adresu, z ktorej bola </w:t>
      </w:r>
      <w:r w:rsidR="00961FD9" w:rsidRPr="006829D1">
        <w:rPr>
          <w:rFonts w:ascii="Arial" w:hAnsi="Arial" w:cs="Arial"/>
          <w:sz w:val="22"/>
          <w:szCs w:val="22"/>
        </w:rPr>
        <w:t>doručená</w:t>
      </w:r>
      <w:r w:rsidR="00961FD9" w:rsidRPr="006829D1">
        <w:rPr>
          <w:rFonts w:ascii="Arial" w:hAnsi="Arial" w:cs="Arial"/>
          <w:sz w:val="22"/>
          <w:szCs w:val="22"/>
          <w:highlight w:val="lightGray"/>
        </w:rPr>
        <w:t>, to neplatí ak poskytovateľ v tomto bode stanoví inú/osobitnú adresu pre tento účel a to:   ..........@...........</w:t>
      </w:r>
      <w:r w:rsidR="00961FD9" w:rsidRPr="006829D1">
        <w:rPr>
          <w:rFonts w:ascii="Arial" w:hAnsi="Arial" w:cs="Arial"/>
          <w:sz w:val="22"/>
          <w:szCs w:val="22"/>
        </w:rPr>
        <w:t xml:space="preserve">. </w:t>
      </w:r>
      <w:r w:rsidR="00961FD9" w:rsidRPr="006829D1">
        <w:rPr>
          <w:rFonts w:ascii="Arial" w:hAnsi="Arial" w:cs="Arial"/>
          <w:i/>
          <w:color w:val="FF0000"/>
          <w:sz w:val="22"/>
          <w:szCs w:val="22"/>
        </w:rPr>
        <w:t>(prípadne doplní uchádzač, inak sa vyznačený text v zmluve odstráni)</w:t>
      </w:r>
      <w:r w:rsidR="00961FD9" w:rsidRPr="006829D1">
        <w:rPr>
          <w:rFonts w:ascii="Arial" w:hAnsi="Arial" w:cs="Arial"/>
          <w:sz w:val="22"/>
          <w:szCs w:val="22"/>
        </w:rPr>
        <w:t>.</w:t>
      </w:r>
      <w:r w:rsidR="004037E1" w:rsidRPr="006829D1">
        <w:rPr>
          <w:rFonts w:ascii="Arial" w:hAnsi="Arial" w:cs="Arial"/>
          <w:sz w:val="22"/>
          <w:szCs w:val="22"/>
        </w:rPr>
        <w:t xml:space="preserve">V takom prípade sa zastaví plynutie lehoty splatnosti a nová lehota splatnosti začne plynúť dňom doručenia opravenej faktúry </w:t>
      </w:r>
      <w:r w:rsidRPr="006829D1">
        <w:rPr>
          <w:rFonts w:ascii="Arial" w:hAnsi="Arial" w:cs="Arial"/>
          <w:sz w:val="22"/>
          <w:szCs w:val="22"/>
        </w:rPr>
        <w:t>Objednávate</w:t>
      </w:r>
      <w:r w:rsidR="00D76C00" w:rsidRPr="006829D1">
        <w:rPr>
          <w:rFonts w:ascii="Arial" w:hAnsi="Arial" w:cs="Arial"/>
          <w:sz w:val="22"/>
          <w:szCs w:val="22"/>
        </w:rPr>
        <w:t>ľovi</w:t>
      </w:r>
      <w:r w:rsidR="004037E1" w:rsidRPr="006829D1">
        <w:rPr>
          <w:rFonts w:ascii="Arial" w:hAnsi="Arial" w:cs="Arial"/>
          <w:sz w:val="22"/>
          <w:szCs w:val="22"/>
        </w:rPr>
        <w:t xml:space="preserve"> spôsobom uvedeným v bode 6.</w:t>
      </w:r>
      <w:r w:rsidR="00FE5A95">
        <w:rPr>
          <w:rFonts w:ascii="Arial" w:hAnsi="Arial" w:cs="Arial"/>
          <w:sz w:val="22"/>
          <w:szCs w:val="22"/>
        </w:rPr>
        <w:t>2</w:t>
      </w:r>
      <w:r w:rsidR="00FE5A95" w:rsidRPr="006829D1">
        <w:rPr>
          <w:rFonts w:ascii="Arial" w:hAnsi="Arial" w:cs="Arial"/>
          <w:sz w:val="22"/>
          <w:szCs w:val="22"/>
        </w:rPr>
        <w:t xml:space="preserve"> </w:t>
      </w:r>
      <w:r w:rsidR="004037E1" w:rsidRPr="006829D1">
        <w:rPr>
          <w:rFonts w:ascii="Arial" w:hAnsi="Arial" w:cs="Arial"/>
          <w:sz w:val="22"/>
          <w:szCs w:val="22"/>
        </w:rPr>
        <w:t xml:space="preserve">tohto článku </w:t>
      </w:r>
      <w:r w:rsidR="00AC02A6" w:rsidRPr="006829D1">
        <w:rPr>
          <w:rFonts w:ascii="Arial" w:hAnsi="Arial" w:cs="Arial"/>
          <w:sz w:val="22"/>
          <w:szCs w:val="22"/>
        </w:rPr>
        <w:t>Zmluvy</w:t>
      </w:r>
      <w:r w:rsidR="004037E1" w:rsidRPr="006829D1">
        <w:rPr>
          <w:rFonts w:ascii="Arial" w:hAnsi="Arial" w:cs="Arial"/>
          <w:sz w:val="22"/>
          <w:szCs w:val="22"/>
        </w:rPr>
        <w:t>.</w:t>
      </w:r>
    </w:p>
    <w:p w14:paraId="000B0435" w14:textId="77777777" w:rsidR="00B76A68" w:rsidRDefault="00B76A68">
      <w:pPr>
        <w:widowControl w:val="0"/>
        <w:ind w:left="426" w:hanging="720"/>
        <w:jc w:val="both"/>
        <w:rPr>
          <w:rFonts w:ascii="Arial" w:hAnsi="Arial" w:cs="Arial"/>
          <w:sz w:val="22"/>
          <w:szCs w:val="22"/>
        </w:rPr>
      </w:pPr>
    </w:p>
    <w:p w14:paraId="41AD0360" w14:textId="77777777" w:rsidR="00B76A68" w:rsidRDefault="004037E1" w:rsidP="00034D7D">
      <w:pPr>
        <w:pStyle w:val="Odsekzoznamu"/>
        <w:widowControl w:val="0"/>
        <w:numPr>
          <w:ilvl w:val="0"/>
          <w:numId w:val="26"/>
        </w:numPr>
        <w:ind w:hanging="720"/>
        <w:jc w:val="both"/>
        <w:rPr>
          <w:rFonts w:ascii="Arial" w:hAnsi="Arial" w:cs="Arial"/>
          <w:sz w:val="22"/>
          <w:szCs w:val="22"/>
        </w:rPr>
      </w:pPr>
      <w:r>
        <w:rPr>
          <w:rFonts w:ascii="Arial" w:hAnsi="Arial" w:cs="Arial"/>
          <w:sz w:val="22"/>
          <w:szCs w:val="22"/>
        </w:rPr>
        <w:t xml:space="preserve">Absencia výslovného odmietnutia faktúry </w:t>
      </w:r>
      <w:r w:rsidR="00F612C5">
        <w:rPr>
          <w:rFonts w:ascii="Arial" w:hAnsi="Arial" w:cs="Arial"/>
          <w:sz w:val="22"/>
          <w:szCs w:val="22"/>
        </w:rPr>
        <w:t>Objednávate</w:t>
      </w:r>
      <w:r w:rsidR="00D76C00">
        <w:rPr>
          <w:rFonts w:ascii="Arial" w:hAnsi="Arial" w:cs="Arial"/>
          <w:sz w:val="22"/>
          <w:szCs w:val="22"/>
        </w:rPr>
        <w:t>ľom</w:t>
      </w:r>
      <w:r>
        <w:rPr>
          <w:rFonts w:ascii="Arial" w:hAnsi="Arial" w:cs="Arial"/>
          <w:sz w:val="22"/>
          <w:szCs w:val="22"/>
        </w:rPr>
        <w:t xml:space="preserve"> neznamená, že táto faktúra bola prijatá, pričom strany sa výslovne dohodli, že z akejkoľvek platby uskutočnenej </w:t>
      </w:r>
      <w:r w:rsidR="00F612C5">
        <w:rPr>
          <w:rFonts w:ascii="Arial" w:hAnsi="Arial" w:cs="Arial"/>
          <w:sz w:val="22"/>
          <w:szCs w:val="22"/>
        </w:rPr>
        <w:t>Objednávate</w:t>
      </w:r>
      <w:r w:rsidR="00D76C00">
        <w:rPr>
          <w:rFonts w:ascii="Arial" w:hAnsi="Arial" w:cs="Arial"/>
          <w:sz w:val="22"/>
          <w:szCs w:val="22"/>
        </w:rPr>
        <w:t>ľom</w:t>
      </w:r>
      <w:r>
        <w:rPr>
          <w:rFonts w:ascii="Arial" w:hAnsi="Arial" w:cs="Arial"/>
          <w:sz w:val="22"/>
          <w:szCs w:val="22"/>
        </w:rPr>
        <w:t xml:space="preserve"> nevyplýva, že sa tým </w:t>
      </w:r>
      <w:r w:rsidR="00F612C5">
        <w:rPr>
          <w:rFonts w:ascii="Arial" w:hAnsi="Arial" w:cs="Arial"/>
          <w:sz w:val="22"/>
          <w:szCs w:val="22"/>
        </w:rPr>
        <w:t>Objednávate</w:t>
      </w:r>
      <w:r w:rsidR="00D76C00">
        <w:rPr>
          <w:rFonts w:ascii="Arial" w:hAnsi="Arial" w:cs="Arial"/>
          <w:sz w:val="22"/>
          <w:szCs w:val="22"/>
        </w:rPr>
        <w:t xml:space="preserve">ľ </w:t>
      </w:r>
      <w:r>
        <w:rPr>
          <w:rFonts w:ascii="Arial" w:hAnsi="Arial" w:cs="Arial"/>
          <w:sz w:val="22"/>
          <w:szCs w:val="22"/>
        </w:rPr>
        <w:t xml:space="preserve">vzdáva ktoréhokoľvek zo svojich práv alebo, že preberá čiastočne plnenie </w:t>
      </w:r>
      <w:r w:rsidR="000C4EC2">
        <w:rPr>
          <w:rFonts w:ascii="Arial" w:hAnsi="Arial" w:cs="Arial"/>
          <w:sz w:val="22"/>
          <w:szCs w:val="22"/>
        </w:rPr>
        <w:t xml:space="preserve">Diela </w:t>
      </w:r>
      <w:r>
        <w:rPr>
          <w:rFonts w:ascii="Arial" w:hAnsi="Arial" w:cs="Arial"/>
          <w:sz w:val="22"/>
          <w:szCs w:val="22"/>
        </w:rPr>
        <w:t xml:space="preserve">zodpovedajúcim uvedenej platbe a taktiež táto platba nemá vplyv na zodpovednosť </w:t>
      </w:r>
      <w:r w:rsidR="00F612C5">
        <w:rPr>
          <w:rFonts w:ascii="Arial" w:hAnsi="Arial" w:cs="Arial"/>
          <w:sz w:val="22"/>
          <w:szCs w:val="22"/>
        </w:rPr>
        <w:t>Zhotovite</w:t>
      </w:r>
      <w:r w:rsidR="00D338C8">
        <w:rPr>
          <w:rFonts w:ascii="Arial" w:hAnsi="Arial" w:cs="Arial"/>
          <w:sz w:val="22"/>
          <w:szCs w:val="22"/>
        </w:rPr>
        <w:t>ľa</w:t>
      </w:r>
      <w:r>
        <w:rPr>
          <w:rFonts w:ascii="Arial" w:hAnsi="Arial" w:cs="Arial"/>
          <w:sz w:val="22"/>
          <w:szCs w:val="22"/>
        </w:rPr>
        <w:t xml:space="preserve"> a ním poskytnuté záruky.</w:t>
      </w:r>
    </w:p>
    <w:p w14:paraId="25675477" w14:textId="77777777" w:rsidR="00B76A68" w:rsidRDefault="00B76A68">
      <w:pPr>
        <w:pStyle w:val="Odsekzoznamu"/>
        <w:widowControl w:val="0"/>
        <w:jc w:val="both"/>
        <w:rPr>
          <w:rFonts w:ascii="Arial" w:hAnsi="Arial" w:cs="Arial"/>
          <w:sz w:val="22"/>
          <w:szCs w:val="22"/>
        </w:rPr>
      </w:pPr>
    </w:p>
    <w:p w14:paraId="08203180" w14:textId="77777777" w:rsidR="00B76A68" w:rsidRDefault="00F612C5" w:rsidP="00034D7D">
      <w:pPr>
        <w:pStyle w:val="Odsekzoznamu"/>
        <w:widowControl w:val="0"/>
        <w:numPr>
          <w:ilvl w:val="0"/>
          <w:numId w:val="26"/>
        </w:numPr>
        <w:ind w:hanging="720"/>
        <w:jc w:val="both"/>
        <w:rPr>
          <w:rFonts w:ascii="Arial" w:hAnsi="Arial" w:cs="Arial"/>
          <w:sz w:val="22"/>
          <w:szCs w:val="22"/>
        </w:rPr>
      </w:pPr>
      <w:r>
        <w:rPr>
          <w:rFonts w:ascii="Arial" w:hAnsi="Arial" w:cs="Arial"/>
          <w:sz w:val="22"/>
          <w:szCs w:val="22"/>
        </w:rPr>
        <w:t>Objednávate</w:t>
      </w:r>
      <w:r w:rsidR="00D76C00">
        <w:rPr>
          <w:rFonts w:ascii="Arial" w:hAnsi="Arial" w:cs="Arial"/>
          <w:sz w:val="22"/>
          <w:szCs w:val="22"/>
        </w:rPr>
        <w:t xml:space="preserve">ľ </w:t>
      </w:r>
      <w:r w:rsidR="004037E1">
        <w:rPr>
          <w:rFonts w:ascii="Arial" w:hAnsi="Arial" w:cs="Arial"/>
          <w:sz w:val="22"/>
          <w:szCs w:val="22"/>
        </w:rPr>
        <w:t xml:space="preserve">je oprávnený kedykoľvek zadržať splatnú platbu </w:t>
      </w:r>
      <w:r>
        <w:rPr>
          <w:rFonts w:ascii="Arial" w:hAnsi="Arial" w:cs="Arial"/>
          <w:sz w:val="22"/>
          <w:szCs w:val="22"/>
        </w:rPr>
        <w:t>Zhotovite</w:t>
      </w:r>
      <w:r w:rsidR="00D338C8">
        <w:rPr>
          <w:rFonts w:ascii="Arial" w:hAnsi="Arial" w:cs="Arial"/>
          <w:sz w:val="22"/>
          <w:szCs w:val="22"/>
        </w:rPr>
        <w:t>ľovi</w:t>
      </w:r>
      <w:r w:rsidR="004037E1">
        <w:rPr>
          <w:rFonts w:ascii="Arial" w:hAnsi="Arial" w:cs="Arial"/>
          <w:sz w:val="22"/>
          <w:szCs w:val="22"/>
        </w:rPr>
        <w:t xml:space="preserve"> v prípade, ak </w:t>
      </w:r>
      <w:r>
        <w:rPr>
          <w:rFonts w:ascii="Arial" w:hAnsi="Arial" w:cs="Arial"/>
          <w:sz w:val="22"/>
          <w:szCs w:val="22"/>
        </w:rPr>
        <w:t>Zhotovite</w:t>
      </w:r>
      <w:r w:rsidR="00D338C8">
        <w:rPr>
          <w:rFonts w:ascii="Arial" w:hAnsi="Arial" w:cs="Arial"/>
          <w:sz w:val="22"/>
          <w:szCs w:val="22"/>
        </w:rPr>
        <w:t xml:space="preserve">ľ </w:t>
      </w:r>
      <w:r w:rsidR="004037E1">
        <w:rPr>
          <w:rFonts w:ascii="Arial" w:hAnsi="Arial" w:cs="Arial"/>
          <w:sz w:val="22"/>
          <w:szCs w:val="22"/>
        </w:rPr>
        <w:t xml:space="preserve">nesplní ktorúkoľvek z povinností stanovených mu </w:t>
      </w:r>
      <w:r w:rsidR="00D76C00">
        <w:rPr>
          <w:rFonts w:ascii="Arial" w:hAnsi="Arial" w:cs="Arial"/>
          <w:sz w:val="22"/>
          <w:szCs w:val="22"/>
        </w:rPr>
        <w:t>Zmluvou</w:t>
      </w:r>
      <w:r w:rsidR="004037E1">
        <w:rPr>
          <w:rFonts w:ascii="Arial" w:hAnsi="Arial" w:cs="Arial"/>
          <w:sz w:val="22"/>
          <w:szCs w:val="22"/>
        </w:rPr>
        <w:t xml:space="preserve">, a to až do riadneho splnenia povinnosti </w:t>
      </w:r>
      <w:r>
        <w:rPr>
          <w:rFonts w:ascii="Arial" w:hAnsi="Arial" w:cs="Arial"/>
          <w:sz w:val="22"/>
          <w:szCs w:val="22"/>
        </w:rPr>
        <w:t>Zhotovite</w:t>
      </w:r>
      <w:r w:rsidR="00D338C8">
        <w:rPr>
          <w:rFonts w:ascii="Arial" w:hAnsi="Arial" w:cs="Arial"/>
          <w:sz w:val="22"/>
          <w:szCs w:val="22"/>
        </w:rPr>
        <w:t>ľa</w:t>
      </w:r>
      <w:r w:rsidR="004037E1">
        <w:rPr>
          <w:rFonts w:ascii="Arial" w:hAnsi="Arial" w:cs="Arial"/>
          <w:sz w:val="22"/>
          <w:szCs w:val="22"/>
        </w:rPr>
        <w:t xml:space="preserve">. </w:t>
      </w:r>
      <w:r>
        <w:rPr>
          <w:rFonts w:ascii="Arial" w:hAnsi="Arial" w:cs="Arial"/>
          <w:sz w:val="22"/>
          <w:szCs w:val="22"/>
        </w:rPr>
        <w:t>Objednávate</w:t>
      </w:r>
      <w:r w:rsidR="00D76C00">
        <w:rPr>
          <w:rFonts w:ascii="Arial" w:hAnsi="Arial" w:cs="Arial"/>
          <w:sz w:val="22"/>
          <w:szCs w:val="22"/>
        </w:rPr>
        <w:t xml:space="preserve">ľ </w:t>
      </w:r>
      <w:r w:rsidR="004037E1">
        <w:rPr>
          <w:rFonts w:ascii="Arial" w:hAnsi="Arial" w:cs="Arial"/>
          <w:sz w:val="22"/>
          <w:szCs w:val="22"/>
        </w:rPr>
        <w:t>nie je v takomto prípade v omeškaní.</w:t>
      </w:r>
    </w:p>
    <w:p w14:paraId="5617ADED" w14:textId="77777777" w:rsidR="00B76A68" w:rsidRDefault="00B76A68">
      <w:pPr>
        <w:pStyle w:val="Odsekzoznamu"/>
        <w:widowControl w:val="0"/>
        <w:jc w:val="both"/>
        <w:rPr>
          <w:rFonts w:ascii="Arial" w:hAnsi="Arial" w:cs="Arial"/>
          <w:sz w:val="22"/>
          <w:szCs w:val="22"/>
        </w:rPr>
      </w:pPr>
    </w:p>
    <w:p w14:paraId="6578404D" w14:textId="77777777" w:rsidR="00B76A68" w:rsidRDefault="00F612C5" w:rsidP="00034D7D">
      <w:pPr>
        <w:pStyle w:val="Odsekzoznamu"/>
        <w:widowControl w:val="0"/>
        <w:numPr>
          <w:ilvl w:val="0"/>
          <w:numId w:val="26"/>
        </w:numPr>
        <w:ind w:hanging="720"/>
        <w:jc w:val="both"/>
        <w:rPr>
          <w:rFonts w:ascii="Arial" w:hAnsi="Arial" w:cs="Arial"/>
          <w:sz w:val="22"/>
          <w:szCs w:val="22"/>
        </w:rPr>
      </w:pPr>
      <w:r>
        <w:rPr>
          <w:rFonts w:ascii="Arial" w:hAnsi="Arial" w:cs="Arial"/>
          <w:sz w:val="22"/>
          <w:szCs w:val="22"/>
        </w:rPr>
        <w:t>Zhotovite</w:t>
      </w:r>
      <w:r w:rsidR="00D338C8">
        <w:rPr>
          <w:rFonts w:ascii="Arial" w:hAnsi="Arial" w:cs="Arial"/>
          <w:sz w:val="22"/>
          <w:szCs w:val="22"/>
        </w:rPr>
        <w:t xml:space="preserve">ľ </w:t>
      </w:r>
      <w:r w:rsidR="004037E1">
        <w:rPr>
          <w:rFonts w:ascii="Arial" w:hAnsi="Arial" w:cs="Arial"/>
          <w:sz w:val="22"/>
          <w:szCs w:val="22"/>
        </w:rPr>
        <w:t xml:space="preserve">nie je oprávnený, okrem prípadu, ak to výslovne stanovuje samotná </w:t>
      </w:r>
      <w:r w:rsidR="00AC02A6">
        <w:rPr>
          <w:rFonts w:ascii="Arial" w:hAnsi="Arial" w:cs="Arial"/>
          <w:sz w:val="22"/>
          <w:szCs w:val="22"/>
        </w:rPr>
        <w:t>Zmluva</w:t>
      </w:r>
      <w:r w:rsidR="004037E1">
        <w:rPr>
          <w:rFonts w:ascii="Arial" w:hAnsi="Arial" w:cs="Arial"/>
          <w:sz w:val="22"/>
          <w:szCs w:val="22"/>
        </w:rPr>
        <w:t xml:space="preserve">, požadovať od </w:t>
      </w:r>
      <w:r>
        <w:rPr>
          <w:rFonts w:ascii="Arial" w:hAnsi="Arial" w:cs="Arial"/>
          <w:sz w:val="22"/>
          <w:szCs w:val="22"/>
        </w:rPr>
        <w:t>Objednávate</w:t>
      </w:r>
      <w:r w:rsidR="00D76C00">
        <w:rPr>
          <w:rFonts w:ascii="Arial" w:hAnsi="Arial" w:cs="Arial"/>
          <w:sz w:val="22"/>
          <w:szCs w:val="22"/>
        </w:rPr>
        <w:t>ľa</w:t>
      </w:r>
      <w:r w:rsidR="004037E1">
        <w:rPr>
          <w:rFonts w:ascii="Arial" w:hAnsi="Arial" w:cs="Arial"/>
          <w:sz w:val="22"/>
          <w:szCs w:val="22"/>
        </w:rPr>
        <w:t xml:space="preserve"> akékoľvek zálohové platby alebo preddavky na cenu za </w:t>
      </w:r>
      <w:r w:rsidR="00076F8C">
        <w:rPr>
          <w:rFonts w:ascii="Arial" w:hAnsi="Arial" w:cs="Arial"/>
          <w:sz w:val="22"/>
          <w:szCs w:val="22"/>
        </w:rPr>
        <w:t>predmet Zmluvy</w:t>
      </w:r>
      <w:r w:rsidR="004037E1">
        <w:rPr>
          <w:rFonts w:ascii="Arial" w:hAnsi="Arial" w:cs="Arial"/>
          <w:sz w:val="22"/>
          <w:szCs w:val="22"/>
        </w:rPr>
        <w:t xml:space="preserve">. Toto pravidlo platí aj pre prípadné práce naviac požadované </w:t>
      </w:r>
      <w:r>
        <w:rPr>
          <w:rFonts w:ascii="Arial" w:hAnsi="Arial" w:cs="Arial"/>
          <w:sz w:val="22"/>
          <w:szCs w:val="22"/>
        </w:rPr>
        <w:t>Objednávate</w:t>
      </w:r>
      <w:r w:rsidR="00D76C00">
        <w:rPr>
          <w:rFonts w:ascii="Arial" w:hAnsi="Arial" w:cs="Arial"/>
          <w:sz w:val="22"/>
          <w:szCs w:val="22"/>
        </w:rPr>
        <w:t>ľom</w:t>
      </w:r>
      <w:r w:rsidR="004037E1">
        <w:rPr>
          <w:rFonts w:ascii="Arial" w:hAnsi="Arial" w:cs="Arial"/>
          <w:sz w:val="22"/>
          <w:szCs w:val="22"/>
        </w:rPr>
        <w:t>.</w:t>
      </w:r>
    </w:p>
    <w:p w14:paraId="5147B6B1" w14:textId="77777777" w:rsidR="00B76A68" w:rsidRDefault="00B76A68">
      <w:pPr>
        <w:widowControl w:val="0"/>
        <w:ind w:hanging="720"/>
        <w:jc w:val="both"/>
        <w:rPr>
          <w:rFonts w:ascii="Arial" w:hAnsi="Arial" w:cs="Arial"/>
          <w:sz w:val="22"/>
          <w:szCs w:val="22"/>
        </w:rPr>
      </w:pPr>
    </w:p>
    <w:p w14:paraId="473893A5" w14:textId="77777777" w:rsidR="00B76A68" w:rsidRDefault="00F612C5" w:rsidP="00034D7D">
      <w:pPr>
        <w:pStyle w:val="Odsekzoznamu"/>
        <w:widowControl w:val="0"/>
        <w:numPr>
          <w:ilvl w:val="0"/>
          <w:numId w:val="26"/>
        </w:numPr>
        <w:ind w:hanging="720"/>
        <w:jc w:val="both"/>
        <w:rPr>
          <w:rFonts w:ascii="Arial" w:hAnsi="Arial" w:cs="Arial"/>
          <w:sz w:val="22"/>
          <w:szCs w:val="22"/>
        </w:rPr>
      </w:pPr>
      <w:r>
        <w:rPr>
          <w:rFonts w:ascii="Arial" w:hAnsi="Arial" w:cs="Arial"/>
          <w:sz w:val="22"/>
          <w:szCs w:val="22"/>
        </w:rPr>
        <w:t>Zhotovite</w:t>
      </w:r>
      <w:r w:rsidR="00D338C8">
        <w:rPr>
          <w:rFonts w:ascii="Arial" w:hAnsi="Arial" w:cs="Arial"/>
          <w:sz w:val="22"/>
          <w:szCs w:val="22"/>
        </w:rPr>
        <w:t xml:space="preserve">ľ </w:t>
      </w:r>
      <w:r w:rsidR="004037E1">
        <w:rPr>
          <w:rFonts w:ascii="Arial" w:hAnsi="Arial" w:cs="Arial"/>
          <w:sz w:val="22"/>
          <w:szCs w:val="22"/>
        </w:rPr>
        <w:t xml:space="preserve">nie je oprávnený postúpiť tretím osobám akékoľvek pohľadávky voči </w:t>
      </w:r>
      <w:r>
        <w:rPr>
          <w:rFonts w:ascii="Arial" w:hAnsi="Arial" w:cs="Arial"/>
          <w:sz w:val="22"/>
          <w:szCs w:val="22"/>
        </w:rPr>
        <w:t>Objednávate</w:t>
      </w:r>
      <w:r w:rsidR="00D76C00">
        <w:rPr>
          <w:rFonts w:ascii="Arial" w:hAnsi="Arial" w:cs="Arial"/>
          <w:sz w:val="22"/>
          <w:szCs w:val="22"/>
        </w:rPr>
        <w:t>ľovi</w:t>
      </w:r>
      <w:r w:rsidR="004037E1">
        <w:rPr>
          <w:rFonts w:ascii="Arial" w:hAnsi="Arial" w:cs="Arial"/>
          <w:sz w:val="22"/>
          <w:szCs w:val="22"/>
        </w:rPr>
        <w:t xml:space="preserve">, ktoré mu vznikli podľa alebo v súvislosti s touto </w:t>
      </w:r>
      <w:r w:rsidR="00D76C00">
        <w:rPr>
          <w:rFonts w:ascii="Arial" w:hAnsi="Arial" w:cs="Arial"/>
          <w:sz w:val="22"/>
          <w:szCs w:val="22"/>
        </w:rPr>
        <w:t>Zmluvou</w:t>
      </w:r>
      <w:r w:rsidR="004037E1">
        <w:rPr>
          <w:rFonts w:ascii="Arial" w:hAnsi="Arial" w:cs="Arial"/>
          <w:sz w:val="22"/>
          <w:szCs w:val="22"/>
        </w:rPr>
        <w:t xml:space="preserve"> bez predchádzajúceho písomného súhlasu </w:t>
      </w:r>
      <w:r>
        <w:rPr>
          <w:rFonts w:ascii="Arial" w:hAnsi="Arial" w:cs="Arial"/>
          <w:sz w:val="22"/>
          <w:szCs w:val="22"/>
        </w:rPr>
        <w:t>Objednávate</w:t>
      </w:r>
      <w:r w:rsidR="00D76C00">
        <w:rPr>
          <w:rFonts w:ascii="Arial" w:hAnsi="Arial" w:cs="Arial"/>
          <w:sz w:val="22"/>
          <w:szCs w:val="22"/>
        </w:rPr>
        <w:t>ľa</w:t>
      </w:r>
      <w:r w:rsidR="004037E1">
        <w:rPr>
          <w:rFonts w:ascii="Arial" w:hAnsi="Arial" w:cs="Arial"/>
          <w:sz w:val="22"/>
          <w:szCs w:val="22"/>
        </w:rPr>
        <w:t xml:space="preserve">. Porušenie tohto ustanovenia </w:t>
      </w:r>
      <w:r w:rsidR="00AC02A6">
        <w:rPr>
          <w:rFonts w:ascii="Arial" w:hAnsi="Arial" w:cs="Arial"/>
          <w:sz w:val="22"/>
          <w:szCs w:val="22"/>
        </w:rPr>
        <w:t xml:space="preserve">Zmluvy </w:t>
      </w:r>
      <w:r w:rsidR="004037E1">
        <w:rPr>
          <w:rFonts w:ascii="Arial" w:hAnsi="Arial" w:cs="Arial"/>
          <w:sz w:val="22"/>
          <w:szCs w:val="22"/>
        </w:rPr>
        <w:t>má za následok neplatnosť takéhoto postúpenia pohľadávky.</w:t>
      </w:r>
    </w:p>
    <w:p w14:paraId="6084F7A2" w14:textId="77777777" w:rsidR="00B76A68" w:rsidRDefault="00B76A68">
      <w:pPr>
        <w:widowControl w:val="0"/>
        <w:ind w:left="426" w:hanging="720"/>
        <w:jc w:val="both"/>
        <w:rPr>
          <w:rFonts w:ascii="Arial" w:hAnsi="Arial" w:cs="Arial"/>
          <w:sz w:val="22"/>
          <w:szCs w:val="22"/>
        </w:rPr>
      </w:pPr>
    </w:p>
    <w:p w14:paraId="681CE1C2" w14:textId="77777777" w:rsidR="00B76A68" w:rsidRDefault="00F612C5" w:rsidP="00034D7D">
      <w:pPr>
        <w:pStyle w:val="Odsekzoznamu"/>
        <w:widowControl w:val="0"/>
        <w:numPr>
          <w:ilvl w:val="0"/>
          <w:numId w:val="26"/>
        </w:numPr>
        <w:ind w:hanging="720"/>
        <w:jc w:val="both"/>
        <w:rPr>
          <w:rFonts w:ascii="Arial" w:hAnsi="Arial" w:cs="Arial"/>
          <w:sz w:val="22"/>
          <w:szCs w:val="22"/>
        </w:rPr>
      </w:pPr>
      <w:r>
        <w:rPr>
          <w:rFonts w:ascii="Arial" w:hAnsi="Arial" w:cs="Arial"/>
          <w:sz w:val="22"/>
          <w:szCs w:val="22"/>
        </w:rPr>
        <w:t>Zhotovite</w:t>
      </w:r>
      <w:r w:rsidR="00D338C8">
        <w:rPr>
          <w:rFonts w:ascii="Arial" w:hAnsi="Arial" w:cs="Arial"/>
          <w:sz w:val="22"/>
          <w:szCs w:val="22"/>
        </w:rPr>
        <w:t xml:space="preserve">ľ </w:t>
      </w:r>
      <w:r w:rsidR="004037E1">
        <w:rPr>
          <w:rFonts w:ascii="Arial" w:hAnsi="Arial" w:cs="Arial"/>
          <w:sz w:val="22"/>
          <w:szCs w:val="22"/>
        </w:rPr>
        <w:t xml:space="preserve">nemá právo započítať svoje pohľadávky alebo nároky voči </w:t>
      </w:r>
      <w:r>
        <w:rPr>
          <w:rFonts w:ascii="Arial" w:hAnsi="Arial" w:cs="Arial"/>
          <w:sz w:val="22"/>
          <w:szCs w:val="22"/>
        </w:rPr>
        <w:t>Objednávate</w:t>
      </w:r>
      <w:r w:rsidR="00D76C00">
        <w:rPr>
          <w:rFonts w:ascii="Arial" w:hAnsi="Arial" w:cs="Arial"/>
          <w:sz w:val="22"/>
          <w:szCs w:val="22"/>
        </w:rPr>
        <w:t>ľovi</w:t>
      </w:r>
      <w:r w:rsidR="004037E1">
        <w:rPr>
          <w:rFonts w:ascii="Arial" w:hAnsi="Arial" w:cs="Arial"/>
          <w:sz w:val="22"/>
          <w:szCs w:val="22"/>
        </w:rPr>
        <w:t xml:space="preserve"> proti pohľadávkam alebo nárokom </w:t>
      </w:r>
      <w:r>
        <w:rPr>
          <w:rFonts w:ascii="Arial" w:hAnsi="Arial" w:cs="Arial"/>
          <w:sz w:val="22"/>
          <w:szCs w:val="22"/>
        </w:rPr>
        <w:t>Objednávate</w:t>
      </w:r>
      <w:r w:rsidR="00D76C00">
        <w:rPr>
          <w:rFonts w:ascii="Arial" w:hAnsi="Arial" w:cs="Arial"/>
          <w:sz w:val="22"/>
          <w:szCs w:val="22"/>
        </w:rPr>
        <w:t>ľa</w:t>
      </w:r>
      <w:r w:rsidR="004037E1">
        <w:rPr>
          <w:rFonts w:ascii="Arial" w:hAnsi="Arial" w:cs="Arial"/>
          <w:sz w:val="22"/>
          <w:szCs w:val="22"/>
        </w:rPr>
        <w:t xml:space="preserve"> voči </w:t>
      </w:r>
      <w:r>
        <w:rPr>
          <w:rFonts w:ascii="Arial" w:hAnsi="Arial" w:cs="Arial"/>
          <w:sz w:val="22"/>
          <w:szCs w:val="22"/>
        </w:rPr>
        <w:t>Zhotovite</w:t>
      </w:r>
      <w:r w:rsidR="00D338C8">
        <w:rPr>
          <w:rFonts w:ascii="Arial" w:hAnsi="Arial" w:cs="Arial"/>
          <w:sz w:val="22"/>
          <w:szCs w:val="22"/>
        </w:rPr>
        <w:t>ľovi</w:t>
      </w:r>
      <w:r w:rsidR="004037E1">
        <w:rPr>
          <w:rFonts w:ascii="Arial" w:hAnsi="Arial" w:cs="Arial"/>
          <w:sz w:val="22"/>
          <w:szCs w:val="22"/>
        </w:rPr>
        <w:t xml:space="preserve"> na akékoľvek platby podľa </w:t>
      </w:r>
      <w:r w:rsidR="00AC02A6">
        <w:rPr>
          <w:rFonts w:ascii="Arial" w:hAnsi="Arial" w:cs="Arial"/>
          <w:sz w:val="22"/>
          <w:szCs w:val="22"/>
        </w:rPr>
        <w:t xml:space="preserve">Zmluvy </w:t>
      </w:r>
      <w:r w:rsidR="004037E1">
        <w:rPr>
          <w:rFonts w:ascii="Arial" w:hAnsi="Arial" w:cs="Arial"/>
          <w:sz w:val="22"/>
          <w:szCs w:val="22"/>
        </w:rPr>
        <w:t xml:space="preserve">ani proti iným nárokom alebo pohľadávkam </w:t>
      </w:r>
      <w:r>
        <w:rPr>
          <w:rFonts w:ascii="Arial" w:hAnsi="Arial" w:cs="Arial"/>
          <w:sz w:val="22"/>
          <w:szCs w:val="22"/>
        </w:rPr>
        <w:t>Objednávate</w:t>
      </w:r>
      <w:r w:rsidR="00D76C00">
        <w:rPr>
          <w:rFonts w:ascii="Arial" w:hAnsi="Arial" w:cs="Arial"/>
          <w:sz w:val="22"/>
          <w:szCs w:val="22"/>
        </w:rPr>
        <w:t>ľa</w:t>
      </w:r>
      <w:r w:rsidR="004037E1">
        <w:rPr>
          <w:rFonts w:ascii="Arial" w:hAnsi="Arial" w:cs="Arial"/>
          <w:sz w:val="22"/>
          <w:szCs w:val="22"/>
        </w:rPr>
        <w:t xml:space="preserve"> voči </w:t>
      </w:r>
      <w:r>
        <w:rPr>
          <w:rFonts w:ascii="Arial" w:hAnsi="Arial" w:cs="Arial"/>
          <w:sz w:val="22"/>
          <w:szCs w:val="22"/>
        </w:rPr>
        <w:t>Zhotovite</w:t>
      </w:r>
      <w:r w:rsidR="00D338C8">
        <w:rPr>
          <w:rFonts w:ascii="Arial" w:hAnsi="Arial" w:cs="Arial"/>
          <w:sz w:val="22"/>
          <w:szCs w:val="22"/>
        </w:rPr>
        <w:t>ľovi</w:t>
      </w:r>
      <w:r w:rsidR="004037E1">
        <w:rPr>
          <w:rFonts w:ascii="Arial" w:hAnsi="Arial" w:cs="Arial"/>
          <w:sz w:val="22"/>
          <w:szCs w:val="22"/>
        </w:rPr>
        <w:t xml:space="preserve">, vzniknutým na základe </w:t>
      </w:r>
      <w:r w:rsidR="00AC02A6">
        <w:rPr>
          <w:rFonts w:ascii="Arial" w:hAnsi="Arial" w:cs="Arial"/>
          <w:sz w:val="22"/>
          <w:szCs w:val="22"/>
        </w:rPr>
        <w:t>Zmluvy</w:t>
      </w:r>
      <w:r w:rsidR="004037E1">
        <w:rPr>
          <w:rFonts w:ascii="Arial" w:hAnsi="Arial" w:cs="Arial"/>
          <w:sz w:val="22"/>
          <w:szCs w:val="22"/>
        </w:rPr>
        <w:t xml:space="preserve">. </w:t>
      </w:r>
      <w:r>
        <w:rPr>
          <w:rFonts w:ascii="Arial" w:hAnsi="Arial" w:cs="Arial"/>
          <w:sz w:val="22"/>
          <w:szCs w:val="22"/>
        </w:rPr>
        <w:t>Zhotovite</w:t>
      </w:r>
      <w:r w:rsidR="00D338C8">
        <w:rPr>
          <w:rFonts w:ascii="Arial" w:hAnsi="Arial" w:cs="Arial"/>
          <w:sz w:val="22"/>
          <w:szCs w:val="22"/>
        </w:rPr>
        <w:t xml:space="preserve">ľ </w:t>
      </w:r>
      <w:r w:rsidR="004037E1">
        <w:rPr>
          <w:rFonts w:ascii="Arial" w:hAnsi="Arial" w:cs="Arial"/>
          <w:sz w:val="22"/>
          <w:szCs w:val="22"/>
        </w:rPr>
        <w:t xml:space="preserve">rovnako nemá právo zadržiavať a neplatiť akékoľvek platby, ani ich časť, podľa </w:t>
      </w:r>
      <w:r w:rsidR="00AC02A6">
        <w:rPr>
          <w:rFonts w:ascii="Arial" w:hAnsi="Arial" w:cs="Arial"/>
          <w:sz w:val="22"/>
          <w:szCs w:val="22"/>
        </w:rPr>
        <w:t xml:space="preserve">Zmluvy </w:t>
      </w:r>
      <w:r w:rsidR="004037E1">
        <w:rPr>
          <w:rFonts w:ascii="Arial" w:hAnsi="Arial" w:cs="Arial"/>
          <w:sz w:val="22"/>
          <w:szCs w:val="22"/>
        </w:rPr>
        <w:t xml:space="preserve">z dôvodu akýchkoľvek nárokov alebo pohľadávok </w:t>
      </w:r>
      <w:r>
        <w:rPr>
          <w:rFonts w:ascii="Arial" w:hAnsi="Arial" w:cs="Arial"/>
          <w:sz w:val="22"/>
          <w:szCs w:val="22"/>
        </w:rPr>
        <w:t>Zhotovite</w:t>
      </w:r>
      <w:r w:rsidR="00D338C8">
        <w:rPr>
          <w:rFonts w:ascii="Arial" w:hAnsi="Arial" w:cs="Arial"/>
          <w:sz w:val="22"/>
          <w:szCs w:val="22"/>
        </w:rPr>
        <w:t>ľa</w:t>
      </w:r>
      <w:r w:rsidR="004037E1">
        <w:rPr>
          <w:rFonts w:ascii="Arial" w:hAnsi="Arial" w:cs="Arial"/>
          <w:sz w:val="22"/>
          <w:szCs w:val="22"/>
        </w:rPr>
        <w:t xml:space="preserve"> voči </w:t>
      </w:r>
      <w:r>
        <w:rPr>
          <w:rFonts w:ascii="Arial" w:hAnsi="Arial" w:cs="Arial"/>
          <w:sz w:val="22"/>
          <w:szCs w:val="22"/>
        </w:rPr>
        <w:t>Objednávate</w:t>
      </w:r>
      <w:r w:rsidR="00D76C00">
        <w:rPr>
          <w:rFonts w:ascii="Arial" w:hAnsi="Arial" w:cs="Arial"/>
          <w:sz w:val="22"/>
          <w:szCs w:val="22"/>
        </w:rPr>
        <w:t>ľovi</w:t>
      </w:r>
      <w:r w:rsidR="004037E1">
        <w:rPr>
          <w:rFonts w:ascii="Arial" w:hAnsi="Arial" w:cs="Arial"/>
          <w:sz w:val="22"/>
          <w:szCs w:val="22"/>
        </w:rPr>
        <w:t>.</w:t>
      </w:r>
    </w:p>
    <w:p w14:paraId="370DBC80" w14:textId="77777777" w:rsidR="00B76A68" w:rsidRDefault="00B76A68">
      <w:pPr>
        <w:widowControl w:val="0"/>
        <w:ind w:left="426" w:hanging="720"/>
        <w:jc w:val="both"/>
        <w:rPr>
          <w:rFonts w:ascii="Arial" w:hAnsi="Arial" w:cs="Arial"/>
          <w:sz w:val="22"/>
          <w:szCs w:val="22"/>
        </w:rPr>
      </w:pPr>
    </w:p>
    <w:p w14:paraId="250538FE" w14:textId="4BA3B2BD" w:rsidR="00B76A68" w:rsidRDefault="009D0B6D" w:rsidP="00034D7D">
      <w:pPr>
        <w:pStyle w:val="Odsekzoznamu"/>
        <w:widowControl w:val="0"/>
        <w:numPr>
          <w:ilvl w:val="0"/>
          <w:numId w:val="26"/>
        </w:numPr>
        <w:ind w:hanging="720"/>
        <w:jc w:val="both"/>
        <w:rPr>
          <w:rFonts w:ascii="Arial" w:hAnsi="Arial" w:cs="Arial"/>
          <w:sz w:val="22"/>
          <w:szCs w:val="22"/>
        </w:rPr>
      </w:pPr>
      <w:r w:rsidRPr="009D0B6D">
        <w:rPr>
          <w:rFonts w:ascii="Arial" w:hAnsi="Arial" w:cs="Arial"/>
          <w:sz w:val="22"/>
          <w:szCs w:val="22"/>
        </w:rPr>
        <w:t>Objednávateľ týmto bezpodmienečne a neodvolateľne vyhlasuje, že má na zmluvne objednané práce na realizáciu diela podľa tejto Zmluvy zabezpečené dostatočné finančné prostriedky</w:t>
      </w:r>
      <w:r w:rsidR="004037E1">
        <w:rPr>
          <w:rFonts w:ascii="Arial" w:hAnsi="Arial" w:cs="Arial"/>
          <w:sz w:val="22"/>
          <w:szCs w:val="22"/>
        </w:rPr>
        <w:t>.</w:t>
      </w:r>
    </w:p>
    <w:p w14:paraId="54682E7B" w14:textId="77777777" w:rsidR="007D2009" w:rsidRDefault="007D2009" w:rsidP="007D2009">
      <w:pPr>
        <w:pStyle w:val="Odsekzoznamu"/>
        <w:widowControl w:val="0"/>
        <w:jc w:val="both"/>
        <w:rPr>
          <w:rFonts w:ascii="Arial" w:hAnsi="Arial" w:cs="Arial"/>
          <w:sz w:val="22"/>
          <w:szCs w:val="22"/>
        </w:rPr>
      </w:pPr>
    </w:p>
    <w:p w14:paraId="3BCC0617" w14:textId="3216323F" w:rsidR="007D2009" w:rsidRDefault="009D0B6D" w:rsidP="00034D7D">
      <w:pPr>
        <w:pStyle w:val="Odsekzoznamu"/>
        <w:widowControl w:val="0"/>
        <w:numPr>
          <w:ilvl w:val="0"/>
          <w:numId w:val="26"/>
        </w:numPr>
        <w:ind w:hanging="720"/>
        <w:jc w:val="both"/>
        <w:rPr>
          <w:rFonts w:ascii="Arial" w:hAnsi="Arial" w:cs="Arial"/>
          <w:sz w:val="22"/>
          <w:szCs w:val="22"/>
        </w:rPr>
      </w:pPr>
      <w:r w:rsidRPr="009D0B6D">
        <w:rPr>
          <w:rFonts w:ascii="Arial" w:hAnsi="Arial" w:cs="Arial"/>
          <w:sz w:val="22"/>
          <w:szCs w:val="22"/>
        </w:rPr>
        <w:t>V prípade, že bankový účet Zhotoviteľa, uvedený v záhlaví tejto Zmluvy, nebude ku dňu vystavenia faktúry zverejnený v zozname bankových účtov Zhotoviteľa používaných na podnikanie na webovom sídle Finančného riaditeľstva Slovenskej republiky (ďalej len „Zoznam“ a „FR“), je Objednávateľ oprávnený uhradiť fakturovanú sumu na bankový účet (v prípade viacerých účtov na ktorýkoľvek účet), ktorý je zverejnený v predmetnom Zozname. V prípade, že ku dňu vystavenia faktúry nebude v Zozname na webovom sídle FR zverejnený žiadny bankový účet Zhotoviteľa používaný na podnikanie, je Objednávateľ oprávnený uhradiť Zhotoviteľovi fakturovanú sumu bez DPH a príslušnú DPH uhradiť na číslo účtu správcu dane, vedené pre Zhotoviteľa. V uvedených prípadoch sa takto vykonanou úhradou považuje záväzok Objednávateľa uhradiť cenu za dielo za splnený a Zhotoviteľ nemá nárok žiadať od Objednávateľa ďalšie finančné plnenia</w:t>
      </w:r>
      <w:r w:rsidR="007D2009" w:rsidRPr="007D2009">
        <w:rPr>
          <w:rFonts w:ascii="Arial" w:hAnsi="Arial" w:cs="Arial"/>
          <w:sz w:val="22"/>
          <w:szCs w:val="22"/>
        </w:rPr>
        <w:t>.</w:t>
      </w:r>
    </w:p>
    <w:p w14:paraId="1D127F4B" w14:textId="77777777" w:rsidR="00C1228E" w:rsidRPr="00C1228E" w:rsidRDefault="00C1228E" w:rsidP="00C1228E">
      <w:pPr>
        <w:pStyle w:val="Odsekzoznamu"/>
        <w:rPr>
          <w:rFonts w:ascii="Arial" w:hAnsi="Arial" w:cs="Arial"/>
          <w:sz w:val="22"/>
          <w:szCs w:val="22"/>
        </w:rPr>
      </w:pPr>
    </w:p>
    <w:p w14:paraId="69AA190A" w14:textId="77777777" w:rsidR="00C1228E" w:rsidRDefault="00C1228E" w:rsidP="00034D7D">
      <w:pPr>
        <w:pStyle w:val="Odsekzoznamu"/>
        <w:widowControl w:val="0"/>
        <w:numPr>
          <w:ilvl w:val="0"/>
          <w:numId w:val="26"/>
        </w:numPr>
        <w:ind w:hanging="720"/>
        <w:jc w:val="both"/>
        <w:rPr>
          <w:rFonts w:ascii="Arial" w:hAnsi="Arial" w:cs="Arial"/>
          <w:sz w:val="22"/>
          <w:szCs w:val="22"/>
        </w:rPr>
      </w:pPr>
      <w:r w:rsidRPr="00C1228E">
        <w:rPr>
          <w:rFonts w:ascii="Arial" w:hAnsi="Arial" w:cs="Arial"/>
          <w:sz w:val="22"/>
          <w:szCs w:val="22"/>
        </w:rPr>
        <w:t>V prípade, ak kedykoľvek po uzavretí Zmluvy nastanú u </w:t>
      </w:r>
      <w:r>
        <w:rPr>
          <w:rFonts w:ascii="Arial" w:hAnsi="Arial" w:cs="Arial"/>
          <w:sz w:val="22"/>
          <w:szCs w:val="22"/>
        </w:rPr>
        <w:t>Zhotoviteľa</w:t>
      </w:r>
      <w:r w:rsidRPr="00C1228E">
        <w:rPr>
          <w:rFonts w:ascii="Arial" w:hAnsi="Arial" w:cs="Arial"/>
          <w:sz w:val="22"/>
          <w:szCs w:val="22"/>
        </w:rPr>
        <w:t xml:space="preserve"> dôvody na zrušenie </w:t>
      </w:r>
      <w:r w:rsidRPr="00C1228E">
        <w:rPr>
          <w:rFonts w:ascii="Arial" w:hAnsi="Arial" w:cs="Arial"/>
          <w:sz w:val="22"/>
          <w:szCs w:val="22"/>
        </w:rPr>
        <w:lastRenderedPageBreak/>
        <w:t xml:space="preserve">registrácie pre DPH v zmysle príslušnej právnej úpravy alebo bude </w:t>
      </w:r>
      <w:r>
        <w:rPr>
          <w:rFonts w:ascii="Arial" w:hAnsi="Arial" w:cs="Arial"/>
          <w:sz w:val="22"/>
          <w:szCs w:val="22"/>
        </w:rPr>
        <w:t>Zhotoviteľ</w:t>
      </w:r>
      <w:r w:rsidRPr="00C1228E">
        <w:rPr>
          <w:rFonts w:ascii="Arial" w:hAnsi="Arial" w:cs="Arial"/>
          <w:sz w:val="22"/>
          <w:szCs w:val="22"/>
        </w:rPr>
        <w:t xml:space="preserve"> zverejnený v príslušnom zozname osôb, vedenom Finančným riaditeľstvom SR, je </w:t>
      </w:r>
      <w:r>
        <w:rPr>
          <w:rFonts w:ascii="Arial" w:hAnsi="Arial" w:cs="Arial"/>
          <w:sz w:val="22"/>
          <w:szCs w:val="22"/>
        </w:rPr>
        <w:t>Zhotoviteľ</w:t>
      </w:r>
      <w:r w:rsidRPr="00C1228E">
        <w:rPr>
          <w:rFonts w:ascii="Arial" w:hAnsi="Arial" w:cs="Arial"/>
          <w:sz w:val="22"/>
          <w:szCs w:val="22"/>
        </w:rPr>
        <w:t xml:space="preserve"> povinný o tejto skutočnosti </w:t>
      </w:r>
      <w:r>
        <w:rPr>
          <w:rFonts w:ascii="Arial" w:hAnsi="Arial" w:cs="Arial"/>
          <w:sz w:val="22"/>
          <w:szCs w:val="22"/>
        </w:rPr>
        <w:t>Objednávateľa</w:t>
      </w:r>
      <w:r w:rsidRPr="00C1228E">
        <w:rPr>
          <w:rFonts w:ascii="Arial" w:hAnsi="Arial" w:cs="Arial"/>
          <w:sz w:val="22"/>
          <w:szCs w:val="22"/>
        </w:rPr>
        <w:t xml:space="preserve"> bez zbytočného odkladu informovať. V prípade porušenia povinnosti podľa predchádzajúcej vety vzniká </w:t>
      </w:r>
      <w:r>
        <w:rPr>
          <w:rFonts w:ascii="Arial" w:hAnsi="Arial" w:cs="Arial"/>
          <w:sz w:val="22"/>
          <w:szCs w:val="22"/>
        </w:rPr>
        <w:t>Objednávateľovi</w:t>
      </w:r>
      <w:r w:rsidRPr="00C1228E">
        <w:rPr>
          <w:rFonts w:ascii="Arial" w:hAnsi="Arial" w:cs="Arial"/>
          <w:sz w:val="22"/>
          <w:szCs w:val="22"/>
        </w:rPr>
        <w:t xml:space="preserve"> právo na náhradu škody, ktorá mu vznikne v dôsledku porušenia oznamovacej povinnosti, najmä na náhradu DPH.</w:t>
      </w:r>
    </w:p>
    <w:p w14:paraId="467BFC5D" w14:textId="77777777" w:rsidR="00B76A68" w:rsidRDefault="00B76A68">
      <w:pPr>
        <w:jc w:val="center"/>
        <w:rPr>
          <w:rFonts w:ascii="Arial" w:hAnsi="Arial" w:cs="Arial"/>
          <w:b/>
          <w:sz w:val="22"/>
          <w:szCs w:val="22"/>
        </w:rPr>
      </w:pPr>
    </w:p>
    <w:p w14:paraId="4D1C49D4" w14:textId="77777777" w:rsidR="00295A17" w:rsidRDefault="00295A17">
      <w:pPr>
        <w:jc w:val="center"/>
        <w:rPr>
          <w:rFonts w:ascii="Arial" w:hAnsi="Arial" w:cs="Arial"/>
          <w:b/>
          <w:sz w:val="22"/>
          <w:szCs w:val="22"/>
        </w:rPr>
      </w:pPr>
    </w:p>
    <w:p w14:paraId="1D8D649D" w14:textId="25551BE8" w:rsidR="00B76A68" w:rsidRDefault="004037E1">
      <w:pPr>
        <w:jc w:val="center"/>
        <w:rPr>
          <w:rFonts w:ascii="Arial" w:hAnsi="Arial" w:cs="Arial"/>
          <w:b/>
          <w:sz w:val="22"/>
          <w:szCs w:val="22"/>
        </w:rPr>
      </w:pPr>
      <w:r>
        <w:rPr>
          <w:rFonts w:ascii="Arial" w:hAnsi="Arial" w:cs="Arial"/>
          <w:b/>
          <w:sz w:val="22"/>
          <w:szCs w:val="22"/>
        </w:rPr>
        <w:t>Čl</w:t>
      </w:r>
      <w:r w:rsidR="00F47FEA">
        <w:rPr>
          <w:rFonts w:ascii="Arial" w:hAnsi="Arial" w:cs="Arial"/>
          <w:b/>
          <w:sz w:val="22"/>
          <w:szCs w:val="22"/>
        </w:rPr>
        <w:t>ánok</w:t>
      </w:r>
      <w:r>
        <w:rPr>
          <w:rFonts w:ascii="Arial" w:hAnsi="Arial" w:cs="Arial"/>
          <w:b/>
          <w:sz w:val="22"/>
          <w:szCs w:val="22"/>
        </w:rPr>
        <w:t xml:space="preserve"> </w:t>
      </w:r>
      <w:r w:rsidR="00F47FEA">
        <w:rPr>
          <w:rFonts w:ascii="Arial" w:hAnsi="Arial" w:cs="Arial"/>
          <w:b/>
          <w:sz w:val="22"/>
          <w:szCs w:val="22"/>
        </w:rPr>
        <w:t>VII</w:t>
      </w:r>
    </w:p>
    <w:p w14:paraId="545992EE" w14:textId="77777777" w:rsidR="00B76A68" w:rsidRDefault="004037E1">
      <w:pPr>
        <w:jc w:val="center"/>
        <w:rPr>
          <w:rFonts w:ascii="Arial" w:hAnsi="Arial" w:cs="Arial"/>
          <w:b/>
          <w:sz w:val="22"/>
          <w:szCs w:val="22"/>
        </w:rPr>
      </w:pPr>
      <w:r>
        <w:rPr>
          <w:rFonts w:ascii="Arial" w:hAnsi="Arial" w:cs="Arial"/>
          <w:b/>
          <w:sz w:val="22"/>
          <w:szCs w:val="22"/>
        </w:rPr>
        <w:t>Zodpovednosť za vady</w:t>
      </w:r>
    </w:p>
    <w:p w14:paraId="0B66A1A3" w14:textId="77777777" w:rsidR="00B76A68" w:rsidRDefault="00B76A68">
      <w:pPr>
        <w:jc w:val="center"/>
        <w:rPr>
          <w:rFonts w:ascii="Arial" w:hAnsi="Arial" w:cs="Arial"/>
          <w:b/>
          <w:sz w:val="22"/>
          <w:szCs w:val="22"/>
        </w:rPr>
      </w:pPr>
    </w:p>
    <w:p w14:paraId="7B539046" w14:textId="77777777" w:rsidR="00B76A68" w:rsidRDefault="00F612C5" w:rsidP="00034D7D">
      <w:pPr>
        <w:pStyle w:val="Odsekzoznamu"/>
        <w:widowControl w:val="0"/>
        <w:numPr>
          <w:ilvl w:val="0"/>
          <w:numId w:val="15"/>
        </w:numPr>
        <w:ind w:hanging="720"/>
        <w:jc w:val="both"/>
        <w:rPr>
          <w:rFonts w:ascii="Arial" w:hAnsi="Arial" w:cs="Arial"/>
          <w:sz w:val="22"/>
          <w:szCs w:val="22"/>
        </w:rPr>
      </w:pPr>
      <w:r>
        <w:rPr>
          <w:rFonts w:ascii="Arial" w:hAnsi="Arial" w:cs="Arial"/>
          <w:sz w:val="22"/>
          <w:szCs w:val="22"/>
        </w:rPr>
        <w:t>Zhotovite</w:t>
      </w:r>
      <w:r w:rsidR="00D338C8">
        <w:rPr>
          <w:rFonts w:ascii="Arial" w:hAnsi="Arial" w:cs="Arial"/>
          <w:sz w:val="22"/>
          <w:szCs w:val="22"/>
        </w:rPr>
        <w:t xml:space="preserve">ľ </w:t>
      </w:r>
      <w:r w:rsidR="004037E1">
        <w:rPr>
          <w:rFonts w:ascii="Arial" w:hAnsi="Arial" w:cs="Arial"/>
          <w:sz w:val="22"/>
          <w:szCs w:val="22"/>
        </w:rPr>
        <w:t xml:space="preserve">podpisom tejto </w:t>
      </w:r>
      <w:r w:rsidR="00AC02A6">
        <w:rPr>
          <w:rFonts w:ascii="Arial" w:hAnsi="Arial" w:cs="Arial"/>
          <w:sz w:val="22"/>
          <w:szCs w:val="22"/>
        </w:rPr>
        <w:t xml:space="preserve">Zmluvy </w:t>
      </w:r>
      <w:r w:rsidR="004037E1">
        <w:rPr>
          <w:rFonts w:ascii="Arial" w:hAnsi="Arial" w:cs="Arial"/>
          <w:sz w:val="22"/>
          <w:szCs w:val="22"/>
        </w:rPr>
        <w:t xml:space="preserve">potvrdzuje, že riadne a detailne skontroloval všetky dokumenty a podklady (poskytnuté </w:t>
      </w:r>
      <w:r>
        <w:rPr>
          <w:rFonts w:ascii="Arial" w:hAnsi="Arial" w:cs="Arial"/>
          <w:sz w:val="22"/>
          <w:szCs w:val="22"/>
        </w:rPr>
        <w:t>Objednávate</w:t>
      </w:r>
      <w:r w:rsidR="00D76C00">
        <w:rPr>
          <w:rFonts w:ascii="Arial" w:hAnsi="Arial" w:cs="Arial"/>
          <w:sz w:val="22"/>
          <w:szCs w:val="22"/>
        </w:rPr>
        <w:t>ľom</w:t>
      </w:r>
      <w:r w:rsidR="004037E1">
        <w:rPr>
          <w:rFonts w:ascii="Arial" w:hAnsi="Arial" w:cs="Arial"/>
          <w:sz w:val="22"/>
          <w:szCs w:val="22"/>
        </w:rPr>
        <w:t xml:space="preserve"> alebo tvoriace prílohu tejto </w:t>
      </w:r>
      <w:r w:rsidR="00AC02A6">
        <w:rPr>
          <w:rFonts w:ascii="Arial" w:hAnsi="Arial" w:cs="Arial"/>
          <w:sz w:val="22"/>
          <w:szCs w:val="22"/>
        </w:rPr>
        <w:t>Zmluvy</w:t>
      </w:r>
      <w:r w:rsidR="004037E1">
        <w:rPr>
          <w:rFonts w:ascii="Arial" w:hAnsi="Arial" w:cs="Arial"/>
          <w:sz w:val="22"/>
          <w:szCs w:val="22"/>
        </w:rPr>
        <w:t xml:space="preserve">), na základe ktorých má plniť predmet </w:t>
      </w:r>
      <w:r w:rsidR="00AC02A6">
        <w:rPr>
          <w:rFonts w:ascii="Arial" w:hAnsi="Arial" w:cs="Arial"/>
          <w:sz w:val="22"/>
          <w:szCs w:val="22"/>
        </w:rPr>
        <w:t>Zmluvy</w:t>
      </w:r>
      <w:r w:rsidR="004037E1">
        <w:rPr>
          <w:rFonts w:ascii="Arial" w:hAnsi="Arial" w:cs="Arial"/>
          <w:sz w:val="22"/>
          <w:szCs w:val="22"/>
        </w:rPr>
        <w:t xml:space="preserve">. </w:t>
      </w:r>
      <w:r>
        <w:rPr>
          <w:rFonts w:ascii="Arial" w:hAnsi="Arial" w:cs="Arial"/>
          <w:sz w:val="22"/>
          <w:szCs w:val="22"/>
        </w:rPr>
        <w:t>Objednávate</w:t>
      </w:r>
      <w:r w:rsidR="00D76C00">
        <w:rPr>
          <w:rFonts w:ascii="Arial" w:hAnsi="Arial" w:cs="Arial"/>
          <w:sz w:val="22"/>
          <w:szCs w:val="22"/>
        </w:rPr>
        <w:t xml:space="preserve">ľ </w:t>
      </w:r>
      <w:r w:rsidR="004037E1">
        <w:rPr>
          <w:rFonts w:ascii="Arial" w:hAnsi="Arial" w:cs="Arial"/>
          <w:sz w:val="22"/>
          <w:szCs w:val="22"/>
        </w:rPr>
        <w:t xml:space="preserve">nie je povinný akceptovať žiadne pripomienky k skutočnostiam týkajúcim sa zhotovenia </w:t>
      </w:r>
      <w:r w:rsidR="000C4EC2">
        <w:rPr>
          <w:rFonts w:ascii="Arial" w:hAnsi="Arial" w:cs="Arial"/>
          <w:sz w:val="22"/>
          <w:szCs w:val="22"/>
        </w:rPr>
        <w:t>Diela</w:t>
      </w:r>
      <w:r w:rsidR="004037E1">
        <w:rPr>
          <w:rFonts w:ascii="Arial" w:hAnsi="Arial" w:cs="Arial"/>
          <w:sz w:val="22"/>
          <w:szCs w:val="22"/>
        </w:rPr>
        <w:t xml:space="preserve">, ktoré boli, resp. mohli byť </w:t>
      </w:r>
      <w:r>
        <w:rPr>
          <w:rFonts w:ascii="Arial" w:hAnsi="Arial" w:cs="Arial"/>
          <w:sz w:val="22"/>
          <w:szCs w:val="22"/>
        </w:rPr>
        <w:t>Zhotovite</w:t>
      </w:r>
      <w:r w:rsidR="00D338C8">
        <w:rPr>
          <w:rFonts w:ascii="Arial" w:hAnsi="Arial" w:cs="Arial"/>
          <w:sz w:val="22"/>
          <w:szCs w:val="22"/>
        </w:rPr>
        <w:t>ľovi</w:t>
      </w:r>
      <w:r w:rsidR="004037E1">
        <w:rPr>
          <w:rFonts w:ascii="Arial" w:hAnsi="Arial" w:cs="Arial"/>
          <w:sz w:val="22"/>
          <w:szCs w:val="22"/>
        </w:rPr>
        <w:t xml:space="preserve"> známe ku dňu uzavretia tejto </w:t>
      </w:r>
      <w:r w:rsidR="00AC02A6">
        <w:rPr>
          <w:rFonts w:ascii="Arial" w:hAnsi="Arial" w:cs="Arial"/>
          <w:sz w:val="22"/>
          <w:szCs w:val="22"/>
        </w:rPr>
        <w:t xml:space="preserve">Zmluvy </w:t>
      </w:r>
      <w:r w:rsidR="004037E1">
        <w:rPr>
          <w:rFonts w:ascii="Arial" w:hAnsi="Arial" w:cs="Arial"/>
          <w:sz w:val="22"/>
          <w:szCs w:val="22"/>
        </w:rPr>
        <w:t xml:space="preserve">a platí, že tieto boli </w:t>
      </w:r>
      <w:r>
        <w:rPr>
          <w:rFonts w:ascii="Arial" w:hAnsi="Arial" w:cs="Arial"/>
          <w:sz w:val="22"/>
          <w:szCs w:val="22"/>
        </w:rPr>
        <w:t>Zhotovite</w:t>
      </w:r>
      <w:r w:rsidR="00D338C8">
        <w:rPr>
          <w:rFonts w:ascii="Arial" w:hAnsi="Arial" w:cs="Arial"/>
          <w:sz w:val="22"/>
          <w:szCs w:val="22"/>
        </w:rPr>
        <w:t>ľovi</w:t>
      </w:r>
      <w:r w:rsidR="004037E1">
        <w:rPr>
          <w:rFonts w:ascii="Arial" w:hAnsi="Arial" w:cs="Arial"/>
          <w:sz w:val="22"/>
          <w:szCs w:val="22"/>
        </w:rPr>
        <w:t xml:space="preserve"> známe pred uzavretím </w:t>
      </w:r>
      <w:r w:rsidR="00AC02A6">
        <w:rPr>
          <w:rFonts w:ascii="Arial" w:hAnsi="Arial" w:cs="Arial"/>
          <w:sz w:val="22"/>
          <w:szCs w:val="22"/>
        </w:rPr>
        <w:t>Zmluvy</w:t>
      </w:r>
      <w:r w:rsidR="004037E1">
        <w:rPr>
          <w:rFonts w:ascii="Arial" w:hAnsi="Arial" w:cs="Arial"/>
          <w:sz w:val="22"/>
          <w:szCs w:val="22"/>
        </w:rPr>
        <w:t xml:space="preserve">. </w:t>
      </w:r>
      <w:r>
        <w:rPr>
          <w:rFonts w:ascii="Arial" w:hAnsi="Arial" w:cs="Arial"/>
          <w:sz w:val="22"/>
          <w:szCs w:val="22"/>
        </w:rPr>
        <w:t>Zhotovite</w:t>
      </w:r>
      <w:r w:rsidR="00D338C8">
        <w:rPr>
          <w:rFonts w:ascii="Arial" w:hAnsi="Arial" w:cs="Arial"/>
          <w:sz w:val="22"/>
          <w:szCs w:val="22"/>
        </w:rPr>
        <w:t xml:space="preserve">ľ </w:t>
      </w:r>
      <w:r w:rsidR="004037E1">
        <w:rPr>
          <w:rFonts w:ascii="Arial" w:hAnsi="Arial" w:cs="Arial"/>
          <w:sz w:val="22"/>
          <w:szCs w:val="22"/>
        </w:rPr>
        <w:t xml:space="preserve">je povinný skontrolovať aj akékoľvek ďalšie dokumenty či podklady (a informácie v nich uvedené), ktoré prevezme od </w:t>
      </w:r>
      <w:r>
        <w:rPr>
          <w:rFonts w:ascii="Arial" w:hAnsi="Arial" w:cs="Arial"/>
          <w:sz w:val="22"/>
          <w:szCs w:val="22"/>
        </w:rPr>
        <w:t>Objednávate</w:t>
      </w:r>
      <w:r w:rsidR="00D76C00">
        <w:rPr>
          <w:rFonts w:ascii="Arial" w:hAnsi="Arial" w:cs="Arial"/>
          <w:sz w:val="22"/>
          <w:szCs w:val="22"/>
        </w:rPr>
        <w:t>ľa</w:t>
      </w:r>
      <w:r w:rsidR="004037E1">
        <w:rPr>
          <w:rFonts w:ascii="Arial" w:hAnsi="Arial" w:cs="Arial"/>
          <w:sz w:val="22"/>
          <w:szCs w:val="22"/>
        </w:rPr>
        <w:t xml:space="preserve"> po uzavretí tejto </w:t>
      </w:r>
      <w:r w:rsidR="00AC02A6">
        <w:rPr>
          <w:rFonts w:ascii="Arial" w:hAnsi="Arial" w:cs="Arial"/>
          <w:sz w:val="22"/>
          <w:szCs w:val="22"/>
        </w:rPr>
        <w:t>Zmluvy</w:t>
      </w:r>
      <w:r w:rsidR="004037E1">
        <w:rPr>
          <w:rFonts w:ascii="Arial" w:hAnsi="Arial" w:cs="Arial"/>
          <w:sz w:val="22"/>
          <w:szCs w:val="22"/>
        </w:rPr>
        <w:t xml:space="preserve">, za účelom plnenia predmetu </w:t>
      </w:r>
      <w:r w:rsidR="00AC02A6">
        <w:rPr>
          <w:rFonts w:ascii="Arial" w:hAnsi="Arial" w:cs="Arial"/>
          <w:sz w:val="22"/>
          <w:szCs w:val="22"/>
        </w:rPr>
        <w:t>Zmluvy</w:t>
      </w:r>
      <w:r w:rsidR="004037E1">
        <w:rPr>
          <w:rFonts w:ascii="Arial" w:hAnsi="Arial" w:cs="Arial"/>
          <w:sz w:val="22"/>
          <w:szCs w:val="22"/>
        </w:rPr>
        <w:t xml:space="preserve">. Prípadnú nekompletnosť alebo nedokonalosť podkladov, ktorá má alebo by mohla mať za následok chyby alebo vady </w:t>
      </w:r>
      <w:r w:rsidR="000C4EC2">
        <w:rPr>
          <w:rFonts w:ascii="Arial" w:hAnsi="Arial" w:cs="Arial"/>
          <w:sz w:val="22"/>
          <w:szCs w:val="22"/>
        </w:rPr>
        <w:t>Diela</w:t>
      </w:r>
      <w:r w:rsidR="004037E1">
        <w:rPr>
          <w:rFonts w:ascii="Arial" w:hAnsi="Arial" w:cs="Arial"/>
          <w:sz w:val="22"/>
          <w:szCs w:val="22"/>
        </w:rPr>
        <w:t xml:space="preserve">, resp. jeho časti alebo vplyv na cenu, je </w:t>
      </w:r>
      <w:r>
        <w:rPr>
          <w:rFonts w:ascii="Arial" w:hAnsi="Arial" w:cs="Arial"/>
          <w:sz w:val="22"/>
          <w:szCs w:val="22"/>
        </w:rPr>
        <w:t>Zhotovite</w:t>
      </w:r>
      <w:r w:rsidR="00D338C8">
        <w:rPr>
          <w:rFonts w:ascii="Arial" w:hAnsi="Arial" w:cs="Arial"/>
          <w:sz w:val="22"/>
          <w:szCs w:val="22"/>
        </w:rPr>
        <w:t xml:space="preserve">ľ </w:t>
      </w:r>
      <w:r w:rsidR="004037E1">
        <w:rPr>
          <w:rFonts w:ascii="Arial" w:hAnsi="Arial" w:cs="Arial"/>
          <w:sz w:val="22"/>
          <w:szCs w:val="22"/>
        </w:rPr>
        <w:t xml:space="preserve">povinný bez zbytočného odkladu, najneskôr do siedmich (7) dní odo dňa ich prevzatia, písomne oznámiť doporučeným listom </w:t>
      </w:r>
      <w:r>
        <w:rPr>
          <w:rFonts w:ascii="Arial" w:hAnsi="Arial" w:cs="Arial"/>
          <w:sz w:val="22"/>
          <w:szCs w:val="22"/>
        </w:rPr>
        <w:t>Objednávate</w:t>
      </w:r>
      <w:r w:rsidR="00D76C00">
        <w:rPr>
          <w:rFonts w:ascii="Arial" w:hAnsi="Arial" w:cs="Arial"/>
          <w:sz w:val="22"/>
          <w:szCs w:val="22"/>
        </w:rPr>
        <w:t>ľovi</w:t>
      </w:r>
      <w:r w:rsidR="004037E1">
        <w:rPr>
          <w:rFonts w:ascii="Arial" w:hAnsi="Arial" w:cs="Arial"/>
          <w:sz w:val="22"/>
          <w:szCs w:val="22"/>
        </w:rPr>
        <w:t xml:space="preserve">. V opačnom prípade nároky </w:t>
      </w:r>
      <w:r>
        <w:rPr>
          <w:rFonts w:ascii="Arial" w:hAnsi="Arial" w:cs="Arial"/>
          <w:sz w:val="22"/>
          <w:szCs w:val="22"/>
        </w:rPr>
        <w:t>Zhotovite</w:t>
      </w:r>
      <w:r w:rsidR="00D338C8">
        <w:rPr>
          <w:rFonts w:ascii="Arial" w:hAnsi="Arial" w:cs="Arial"/>
          <w:sz w:val="22"/>
          <w:szCs w:val="22"/>
        </w:rPr>
        <w:t>ľa</w:t>
      </w:r>
      <w:r w:rsidR="004037E1">
        <w:rPr>
          <w:rFonts w:ascii="Arial" w:hAnsi="Arial" w:cs="Arial"/>
          <w:sz w:val="22"/>
          <w:szCs w:val="22"/>
        </w:rPr>
        <w:t xml:space="preserve"> spojené s nekompletnosťou alebo nedokonalosťou podkladov mu odovzdaných </w:t>
      </w:r>
      <w:r>
        <w:rPr>
          <w:rFonts w:ascii="Arial" w:hAnsi="Arial" w:cs="Arial"/>
          <w:sz w:val="22"/>
          <w:szCs w:val="22"/>
        </w:rPr>
        <w:t>Objednávate</w:t>
      </w:r>
      <w:r w:rsidR="00D76C00">
        <w:rPr>
          <w:rFonts w:ascii="Arial" w:hAnsi="Arial" w:cs="Arial"/>
          <w:sz w:val="22"/>
          <w:szCs w:val="22"/>
        </w:rPr>
        <w:t>ľom</w:t>
      </w:r>
      <w:r w:rsidR="004037E1">
        <w:rPr>
          <w:rFonts w:ascii="Arial" w:hAnsi="Arial" w:cs="Arial"/>
          <w:sz w:val="22"/>
          <w:szCs w:val="22"/>
        </w:rPr>
        <w:t xml:space="preserve"> zanikajú.</w:t>
      </w:r>
    </w:p>
    <w:p w14:paraId="4FD2D81F" w14:textId="77777777" w:rsidR="00B76A68" w:rsidRDefault="00B76A68">
      <w:pPr>
        <w:widowControl w:val="0"/>
        <w:jc w:val="both"/>
        <w:rPr>
          <w:rFonts w:ascii="Arial" w:hAnsi="Arial" w:cs="Arial"/>
          <w:sz w:val="22"/>
          <w:szCs w:val="22"/>
        </w:rPr>
      </w:pPr>
    </w:p>
    <w:p w14:paraId="66B9FF7E" w14:textId="77777777" w:rsidR="00B76A68" w:rsidRDefault="00F612C5" w:rsidP="00034D7D">
      <w:pPr>
        <w:pStyle w:val="Odsekzoznamu"/>
        <w:widowControl w:val="0"/>
        <w:numPr>
          <w:ilvl w:val="0"/>
          <w:numId w:val="15"/>
        </w:numPr>
        <w:ind w:hanging="720"/>
        <w:jc w:val="both"/>
        <w:rPr>
          <w:rFonts w:ascii="Arial" w:hAnsi="Arial" w:cs="Arial"/>
          <w:sz w:val="22"/>
          <w:szCs w:val="22"/>
        </w:rPr>
      </w:pPr>
      <w:r>
        <w:rPr>
          <w:rFonts w:ascii="Arial" w:hAnsi="Arial" w:cs="Arial"/>
          <w:sz w:val="22"/>
          <w:szCs w:val="22"/>
        </w:rPr>
        <w:t>Zhotovite</w:t>
      </w:r>
      <w:r w:rsidR="00D338C8">
        <w:rPr>
          <w:rFonts w:ascii="Arial" w:hAnsi="Arial" w:cs="Arial"/>
          <w:sz w:val="22"/>
          <w:szCs w:val="22"/>
        </w:rPr>
        <w:t xml:space="preserve">ľ </w:t>
      </w:r>
      <w:r w:rsidR="004037E1">
        <w:rPr>
          <w:rFonts w:ascii="Arial" w:hAnsi="Arial" w:cs="Arial"/>
          <w:sz w:val="22"/>
          <w:szCs w:val="22"/>
        </w:rPr>
        <w:t xml:space="preserve">zodpovedá za vady, ktoré má </w:t>
      </w:r>
      <w:r w:rsidR="000C4EC2">
        <w:rPr>
          <w:rFonts w:ascii="Arial" w:hAnsi="Arial" w:cs="Arial"/>
          <w:sz w:val="22"/>
          <w:szCs w:val="22"/>
        </w:rPr>
        <w:t xml:space="preserve">Dielo </w:t>
      </w:r>
      <w:r w:rsidR="004037E1">
        <w:rPr>
          <w:rFonts w:ascii="Arial" w:hAnsi="Arial" w:cs="Arial"/>
          <w:sz w:val="22"/>
          <w:szCs w:val="22"/>
        </w:rPr>
        <w:t xml:space="preserve">v čase jeho odovzdania </w:t>
      </w:r>
      <w:r>
        <w:rPr>
          <w:rFonts w:ascii="Arial" w:hAnsi="Arial" w:cs="Arial"/>
          <w:sz w:val="22"/>
          <w:szCs w:val="22"/>
        </w:rPr>
        <w:t>Objednávate</w:t>
      </w:r>
      <w:r w:rsidR="00D76C00">
        <w:rPr>
          <w:rFonts w:ascii="Arial" w:hAnsi="Arial" w:cs="Arial"/>
          <w:sz w:val="22"/>
          <w:szCs w:val="22"/>
        </w:rPr>
        <w:t>ľovi</w:t>
      </w:r>
      <w:r w:rsidR="004037E1">
        <w:rPr>
          <w:rFonts w:ascii="Arial" w:hAnsi="Arial" w:cs="Arial"/>
          <w:sz w:val="22"/>
          <w:szCs w:val="22"/>
        </w:rPr>
        <w:t xml:space="preserve">, bez ohľadu na to, či sa jedná o vady spôsobené porušením ustanovení tejto </w:t>
      </w:r>
      <w:r w:rsidR="00AC02A6">
        <w:rPr>
          <w:rFonts w:ascii="Arial" w:hAnsi="Arial" w:cs="Arial"/>
          <w:sz w:val="22"/>
          <w:szCs w:val="22"/>
        </w:rPr>
        <w:t xml:space="preserve">Zmluvy </w:t>
      </w:r>
      <w:r w:rsidR="004037E1">
        <w:rPr>
          <w:rFonts w:ascii="Arial" w:hAnsi="Arial" w:cs="Arial"/>
          <w:sz w:val="22"/>
          <w:szCs w:val="22"/>
        </w:rPr>
        <w:t xml:space="preserve">alebo ustanovení všeobecne záväzných právnych predpisov alebo iných noriem. Uvedené platí aj v prípade, ak sa vady prejavia kedykoľvek po odovzdaní </w:t>
      </w:r>
      <w:r w:rsidR="00DB0C7B">
        <w:rPr>
          <w:rFonts w:ascii="Arial" w:hAnsi="Arial" w:cs="Arial"/>
          <w:sz w:val="22"/>
          <w:szCs w:val="22"/>
        </w:rPr>
        <w:t>Diela</w:t>
      </w:r>
      <w:r w:rsidR="004037E1">
        <w:rPr>
          <w:rFonts w:ascii="Arial" w:hAnsi="Arial" w:cs="Arial"/>
          <w:sz w:val="22"/>
          <w:szCs w:val="22"/>
        </w:rPr>
        <w:t xml:space="preserve">, napr. pri realizácii stavby pre účely ktorej bolo </w:t>
      </w:r>
      <w:r w:rsidR="00DB0C7B">
        <w:rPr>
          <w:rFonts w:ascii="Arial" w:hAnsi="Arial" w:cs="Arial"/>
          <w:sz w:val="22"/>
          <w:szCs w:val="22"/>
        </w:rPr>
        <w:t xml:space="preserve">Dielo </w:t>
      </w:r>
      <w:r w:rsidR="004037E1">
        <w:rPr>
          <w:rFonts w:ascii="Arial" w:hAnsi="Arial" w:cs="Arial"/>
          <w:sz w:val="22"/>
          <w:szCs w:val="22"/>
        </w:rPr>
        <w:t xml:space="preserve">v zmysle tejto </w:t>
      </w:r>
      <w:r w:rsidR="00AC02A6">
        <w:rPr>
          <w:rFonts w:ascii="Arial" w:hAnsi="Arial" w:cs="Arial"/>
          <w:sz w:val="22"/>
          <w:szCs w:val="22"/>
        </w:rPr>
        <w:t xml:space="preserve">Zmluvy </w:t>
      </w:r>
      <w:r>
        <w:rPr>
          <w:rFonts w:ascii="Arial" w:hAnsi="Arial" w:cs="Arial"/>
          <w:sz w:val="22"/>
          <w:szCs w:val="22"/>
        </w:rPr>
        <w:t>Zhotovite</w:t>
      </w:r>
      <w:r w:rsidR="00D338C8">
        <w:rPr>
          <w:rFonts w:ascii="Arial" w:hAnsi="Arial" w:cs="Arial"/>
          <w:sz w:val="22"/>
          <w:szCs w:val="22"/>
        </w:rPr>
        <w:t>ľom</w:t>
      </w:r>
      <w:r w:rsidR="004037E1">
        <w:rPr>
          <w:rFonts w:ascii="Arial" w:hAnsi="Arial" w:cs="Arial"/>
          <w:sz w:val="22"/>
          <w:szCs w:val="22"/>
        </w:rPr>
        <w:t xml:space="preserve"> vyhotovené.</w:t>
      </w:r>
    </w:p>
    <w:p w14:paraId="088B63A3" w14:textId="77777777" w:rsidR="00B76A68" w:rsidRDefault="00B76A68">
      <w:pPr>
        <w:widowControl w:val="0"/>
        <w:ind w:left="705" w:hanging="705"/>
        <w:jc w:val="both"/>
        <w:rPr>
          <w:rFonts w:ascii="Arial" w:hAnsi="Arial" w:cs="Arial"/>
          <w:sz w:val="22"/>
          <w:szCs w:val="22"/>
        </w:rPr>
      </w:pPr>
    </w:p>
    <w:p w14:paraId="667A160A" w14:textId="77777777" w:rsidR="00B76A68" w:rsidRDefault="00F612C5" w:rsidP="00034D7D">
      <w:pPr>
        <w:pStyle w:val="Odsekzoznamu"/>
        <w:widowControl w:val="0"/>
        <w:numPr>
          <w:ilvl w:val="0"/>
          <w:numId w:val="15"/>
        </w:numPr>
        <w:ind w:hanging="720"/>
        <w:jc w:val="both"/>
        <w:rPr>
          <w:rFonts w:ascii="Arial" w:hAnsi="Arial" w:cs="Arial"/>
          <w:sz w:val="22"/>
          <w:szCs w:val="22"/>
        </w:rPr>
      </w:pPr>
      <w:r>
        <w:rPr>
          <w:rFonts w:ascii="Arial" w:hAnsi="Arial" w:cs="Arial"/>
          <w:sz w:val="22"/>
          <w:szCs w:val="22"/>
        </w:rPr>
        <w:t>Zhotovite</w:t>
      </w:r>
      <w:r w:rsidR="00D338C8">
        <w:rPr>
          <w:rFonts w:ascii="Arial" w:hAnsi="Arial" w:cs="Arial"/>
          <w:sz w:val="22"/>
          <w:szCs w:val="22"/>
        </w:rPr>
        <w:t xml:space="preserve">ľ </w:t>
      </w:r>
      <w:r w:rsidR="004037E1">
        <w:rPr>
          <w:rFonts w:ascii="Arial" w:hAnsi="Arial" w:cs="Arial"/>
          <w:sz w:val="22"/>
          <w:szCs w:val="22"/>
        </w:rPr>
        <w:t xml:space="preserve">nezodpovedá za vady </w:t>
      </w:r>
      <w:r w:rsidR="00DB0C7B">
        <w:rPr>
          <w:rFonts w:ascii="Arial" w:hAnsi="Arial" w:cs="Arial"/>
          <w:sz w:val="22"/>
          <w:szCs w:val="22"/>
        </w:rPr>
        <w:t>Diela</w:t>
      </w:r>
      <w:r w:rsidR="004037E1">
        <w:rPr>
          <w:rFonts w:ascii="Arial" w:hAnsi="Arial" w:cs="Arial"/>
          <w:sz w:val="22"/>
          <w:szCs w:val="22"/>
        </w:rPr>
        <w:t xml:space="preserve">, ktoré boli spôsobené použitím podkladov poskytnutých </w:t>
      </w:r>
      <w:r>
        <w:rPr>
          <w:rFonts w:ascii="Arial" w:hAnsi="Arial" w:cs="Arial"/>
          <w:sz w:val="22"/>
          <w:szCs w:val="22"/>
        </w:rPr>
        <w:t>Objednávate</w:t>
      </w:r>
      <w:r w:rsidR="00D76C00">
        <w:rPr>
          <w:rFonts w:ascii="Arial" w:hAnsi="Arial" w:cs="Arial"/>
          <w:sz w:val="22"/>
          <w:szCs w:val="22"/>
        </w:rPr>
        <w:t>ľom</w:t>
      </w:r>
      <w:r w:rsidR="004037E1">
        <w:rPr>
          <w:rFonts w:ascii="Arial" w:hAnsi="Arial" w:cs="Arial"/>
          <w:sz w:val="22"/>
          <w:szCs w:val="22"/>
        </w:rPr>
        <w:t xml:space="preserve"> za podmienky, že </w:t>
      </w:r>
      <w:r>
        <w:rPr>
          <w:rFonts w:ascii="Arial" w:hAnsi="Arial" w:cs="Arial"/>
          <w:sz w:val="22"/>
          <w:szCs w:val="22"/>
        </w:rPr>
        <w:t>Zhotovite</w:t>
      </w:r>
      <w:r w:rsidR="00D338C8">
        <w:rPr>
          <w:rFonts w:ascii="Arial" w:hAnsi="Arial" w:cs="Arial"/>
          <w:sz w:val="22"/>
          <w:szCs w:val="22"/>
        </w:rPr>
        <w:t xml:space="preserve">ľ </w:t>
      </w:r>
      <w:r w:rsidR="004037E1">
        <w:rPr>
          <w:rFonts w:ascii="Arial" w:hAnsi="Arial" w:cs="Arial"/>
          <w:sz w:val="22"/>
          <w:szCs w:val="22"/>
        </w:rPr>
        <w:t xml:space="preserve">upozornil na ich nevhodnosť </w:t>
      </w:r>
      <w:r>
        <w:rPr>
          <w:rFonts w:ascii="Arial" w:hAnsi="Arial" w:cs="Arial"/>
          <w:sz w:val="22"/>
          <w:szCs w:val="22"/>
        </w:rPr>
        <w:t>Objednávate</w:t>
      </w:r>
      <w:r w:rsidR="00D76C00">
        <w:rPr>
          <w:rFonts w:ascii="Arial" w:hAnsi="Arial" w:cs="Arial"/>
          <w:sz w:val="22"/>
          <w:szCs w:val="22"/>
        </w:rPr>
        <w:t>ľa</w:t>
      </w:r>
      <w:r w:rsidR="004037E1">
        <w:rPr>
          <w:rFonts w:ascii="Arial" w:hAnsi="Arial" w:cs="Arial"/>
          <w:sz w:val="22"/>
          <w:szCs w:val="22"/>
        </w:rPr>
        <w:t xml:space="preserve"> a ten na ich použití trval.</w:t>
      </w:r>
    </w:p>
    <w:p w14:paraId="74AC75D1" w14:textId="77777777" w:rsidR="00B76A68" w:rsidRDefault="00B76A68">
      <w:pPr>
        <w:widowControl w:val="0"/>
        <w:ind w:left="705" w:hanging="720"/>
        <w:jc w:val="both"/>
        <w:rPr>
          <w:rFonts w:ascii="Arial" w:hAnsi="Arial" w:cs="Arial"/>
          <w:sz w:val="22"/>
          <w:szCs w:val="22"/>
        </w:rPr>
      </w:pPr>
    </w:p>
    <w:p w14:paraId="1730BA41" w14:textId="77777777" w:rsidR="00B76A68" w:rsidRDefault="004037E1" w:rsidP="00034D7D">
      <w:pPr>
        <w:pStyle w:val="Odsekzoznamu"/>
        <w:widowControl w:val="0"/>
        <w:numPr>
          <w:ilvl w:val="0"/>
          <w:numId w:val="15"/>
        </w:numPr>
        <w:ind w:hanging="720"/>
        <w:jc w:val="both"/>
        <w:rPr>
          <w:rFonts w:ascii="Arial" w:hAnsi="Arial" w:cs="Arial"/>
          <w:sz w:val="22"/>
          <w:szCs w:val="22"/>
        </w:rPr>
      </w:pPr>
      <w:r>
        <w:rPr>
          <w:rFonts w:ascii="Arial" w:hAnsi="Arial" w:cs="Arial"/>
          <w:sz w:val="22"/>
          <w:szCs w:val="22"/>
        </w:rPr>
        <w:t xml:space="preserve">Zmluvné strany sa dohodli pre prípad vady </w:t>
      </w:r>
      <w:r w:rsidR="00DB0C7B">
        <w:rPr>
          <w:rFonts w:ascii="Arial" w:hAnsi="Arial" w:cs="Arial"/>
          <w:sz w:val="22"/>
          <w:szCs w:val="22"/>
        </w:rPr>
        <w:t>Diela</w:t>
      </w:r>
      <w:r>
        <w:rPr>
          <w:rFonts w:ascii="Arial" w:hAnsi="Arial" w:cs="Arial"/>
          <w:sz w:val="22"/>
          <w:szCs w:val="22"/>
        </w:rPr>
        <w:t xml:space="preserve">, že </w:t>
      </w:r>
      <w:r w:rsidR="00F612C5">
        <w:rPr>
          <w:rFonts w:ascii="Arial" w:hAnsi="Arial" w:cs="Arial"/>
          <w:sz w:val="22"/>
          <w:szCs w:val="22"/>
        </w:rPr>
        <w:t>Objednávate</w:t>
      </w:r>
      <w:r w:rsidR="00D76C00">
        <w:rPr>
          <w:rFonts w:ascii="Arial" w:hAnsi="Arial" w:cs="Arial"/>
          <w:sz w:val="22"/>
          <w:szCs w:val="22"/>
        </w:rPr>
        <w:t xml:space="preserve">ľ </w:t>
      </w:r>
      <w:r>
        <w:rPr>
          <w:rFonts w:ascii="Arial" w:hAnsi="Arial" w:cs="Arial"/>
          <w:sz w:val="22"/>
          <w:szCs w:val="22"/>
        </w:rPr>
        <w:t>má právo požadovať a </w:t>
      </w:r>
      <w:r w:rsidR="00F612C5">
        <w:rPr>
          <w:rFonts w:ascii="Arial" w:hAnsi="Arial" w:cs="Arial"/>
          <w:sz w:val="22"/>
          <w:szCs w:val="22"/>
        </w:rPr>
        <w:t>Zhotovite</w:t>
      </w:r>
      <w:r w:rsidR="00D338C8">
        <w:rPr>
          <w:rFonts w:ascii="Arial" w:hAnsi="Arial" w:cs="Arial"/>
          <w:sz w:val="22"/>
          <w:szCs w:val="22"/>
        </w:rPr>
        <w:t xml:space="preserve">ľ </w:t>
      </w:r>
      <w:r>
        <w:rPr>
          <w:rFonts w:ascii="Arial" w:hAnsi="Arial" w:cs="Arial"/>
          <w:sz w:val="22"/>
          <w:szCs w:val="22"/>
        </w:rPr>
        <w:t xml:space="preserve">má povinnosť bezplatného a bezodkladného odstránenia vady </w:t>
      </w:r>
      <w:r w:rsidR="00DB0C7B">
        <w:rPr>
          <w:rFonts w:ascii="Arial" w:hAnsi="Arial" w:cs="Arial"/>
          <w:sz w:val="22"/>
          <w:szCs w:val="22"/>
        </w:rPr>
        <w:t>Diela</w:t>
      </w:r>
      <w:r>
        <w:rPr>
          <w:rFonts w:ascii="Arial" w:hAnsi="Arial" w:cs="Arial"/>
          <w:sz w:val="22"/>
          <w:szCs w:val="22"/>
        </w:rPr>
        <w:t>.</w:t>
      </w:r>
    </w:p>
    <w:p w14:paraId="436615AC" w14:textId="77777777" w:rsidR="00B76A68" w:rsidRDefault="00B76A68">
      <w:pPr>
        <w:widowControl w:val="0"/>
        <w:ind w:left="705" w:hanging="720"/>
        <w:jc w:val="both"/>
        <w:rPr>
          <w:rFonts w:ascii="Arial" w:hAnsi="Arial" w:cs="Arial"/>
          <w:sz w:val="22"/>
          <w:szCs w:val="22"/>
        </w:rPr>
      </w:pPr>
    </w:p>
    <w:p w14:paraId="3E5A3AF4" w14:textId="77777777" w:rsidR="00B76A68" w:rsidRDefault="00F612C5" w:rsidP="00034D7D">
      <w:pPr>
        <w:pStyle w:val="Odsekzoznamu"/>
        <w:widowControl w:val="0"/>
        <w:numPr>
          <w:ilvl w:val="0"/>
          <w:numId w:val="15"/>
        </w:numPr>
        <w:ind w:hanging="720"/>
        <w:jc w:val="both"/>
        <w:rPr>
          <w:rFonts w:ascii="Arial" w:hAnsi="Arial" w:cs="Arial"/>
          <w:sz w:val="22"/>
          <w:szCs w:val="22"/>
        </w:rPr>
      </w:pPr>
      <w:r>
        <w:rPr>
          <w:rFonts w:ascii="Arial" w:hAnsi="Arial" w:cs="Arial"/>
          <w:sz w:val="22"/>
          <w:szCs w:val="22"/>
        </w:rPr>
        <w:t>Zhotovite</w:t>
      </w:r>
      <w:r w:rsidR="00D338C8">
        <w:rPr>
          <w:rFonts w:ascii="Arial" w:hAnsi="Arial" w:cs="Arial"/>
          <w:sz w:val="22"/>
          <w:szCs w:val="22"/>
        </w:rPr>
        <w:t xml:space="preserve">ľ </w:t>
      </w:r>
      <w:r w:rsidR="004037E1">
        <w:rPr>
          <w:rFonts w:ascii="Arial" w:hAnsi="Arial" w:cs="Arial"/>
          <w:sz w:val="22"/>
          <w:szCs w:val="22"/>
        </w:rPr>
        <w:t xml:space="preserve">sa zaväzuje odstrániť prípadné vady </w:t>
      </w:r>
      <w:r w:rsidR="00DB0C7B">
        <w:rPr>
          <w:rFonts w:ascii="Arial" w:hAnsi="Arial" w:cs="Arial"/>
          <w:sz w:val="22"/>
          <w:szCs w:val="22"/>
        </w:rPr>
        <w:t xml:space="preserve">Diela </w:t>
      </w:r>
      <w:r w:rsidR="004037E1">
        <w:rPr>
          <w:rFonts w:ascii="Arial" w:hAnsi="Arial" w:cs="Arial"/>
          <w:sz w:val="22"/>
          <w:szCs w:val="22"/>
        </w:rPr>
        <w:t xml:space="preserve">do desiatich (10) dní od uplatnenia reklamácie </w:t>
      </w:r>
      <w:r>
        <w:rPr>
          <w:rFonts w:ascii="Arial" w:hAnsi="Arial" w:cs="Arial"/>
          <w:sz w:val="22"/>
          <w:szCs w:val="22"/>
        </w:rPr>
        <w:t>Objednávate</w:t>
      </w:r>
      <w:r w:rsidR="00D76C00">
        <w:rPr>
          <w:rFonts w:ascii="Arial" w:hAnsi="Arial" w:cs="Arial"/>
          <w:sz w:val="22"/>
          <w:szCs w:val="22"/>
        </w:rPr>
        <w:t>ľa</w:t>
      </w:r>
      <w:r w:rsidR="004037E1">
        <w:rPr>
          <w:rFonts w:ascii="Arial" w:hAnsi="Arial" w:cs="Arial"/>
          <w:sz w:val="22"/>
          <w:szCs w:val="22"/>
        </w:rPr>
        <w:t>.</w:t>
      </w:r>
    </w:p>
    <w:p w14:paraId="269489D2" w14:textId="77777777" w:rsidR="00B76A68" w:rsidRDefault="00B76A68">
      <w:pPr>
        <w:widowControl w:val="0"/>
        <w:ind w:left="705" w:hanging="720"/>
        <w:jc w:val="both"/>
        <w:rPr>
          <w:rFonts w:ascii="Arial" w:hAnsi="Arial" w:cs="Arial"/>
          <w:sz w:val="22"/>
          <w:szCs w:val="22"/>
        </w:rPr>
      </w:pPr>
    </w:p>
    <w:p w14:paraId="2B77F556" w14:textId="77777777" w:rsidR="00B76A68" w:rsidRDefault="00F612C5" w:rsidP="00034D7D">
      <w:pPr>
        <w:pStyle w:val="Odsekzoznamu"/>
        <w:widowControl w:val="0"/>
        <w:numPr>
          <w:ilvl w:val="0"/>
          <w:numId w:val="15"/>
        </w:numPr>
        <w:ind w:hanging="720"/>
        <w:jc w:val="both"/>
        <w:rPr>
          <w:rFonts w:ascii="Arial" w:hAnsi="Arial" w:cs="Arial"/>
          <w:sz w:val="22"/>
          <w:szCs w:val="22"/>
        </w:rPr>
      </w:pPr>
      <w:r>
        <w:rPr>
          <w:rFonts w:ascii="Arial" w:hAnsi="Arial" w:cs="Arial"/>
          <w:sz w:val="22"/>
          <w:szCs w:val="22"/>
        </w:rPr>
        <w:t>Objednávate</w:t>
      </w:r>
      <w:r w:rsidR="00D76C00">
        <w:rPr>
          <w:rFonts w:ascii="Arial" w:hAnsi="Arial" w:cs="Arial"/>
          <w:sz w:val="22"/>
          <w:szCs w:val="22"/>
        </w:rPr>
        <w:t xml:space="preserve">ľ </w:t>
      </w:r>
      <w:r w:rsidR="004037E1">
        <w:rPr>
          <w:rFonts w:ascii="Arial" w:hAnsi="Arial" w:cs="Arial"/>
          <w:sz w:val="22"/>
          <w:szCs w:val="22"/>
        </w:rPr>
        <w:t xml:space="preserve">sa zaväzuje, že prípadnú reklamáciu vady </w:t>
      </w:r>
      <w:r w:rsidR="00DB0C7B">
        <w:rPr>
          <w:rFonts w:ascii="Arial" w:hAnsi="Arial" w:cs="Arial"/>
          <w:sz w:val="22"/>
          <w:szCs w:val="22"/>
        </w:rPr>
        <w:t xml:space="preserve">Diela </w:t>
      </w:r>
      <w:r w:rsidR="004037E1">
        <w:rPr>
          <w:rFonts w:ascii="Arial" w:hAnsi="Arial" w:cs="Arial"/>
          <w:sz w:val="22"/>
          <w:szCs w:val="22"/>
        </w:rPr>
        <w:t xml:space="preserve">uplatní bezodkladne po jej zistení písomnou formou. </w:t>
      </w:r>
    </w:p>
    <w:p w14:paraId="340BB8FD" w14:textId="77777777" w:rsidR="00B76A68" w:rsidRDefault="00B76A68">
      <w:pPr>
        <w:widowControl w:val="0"/>
        <w:jc w:val="both"/>
        <w:rPr>
          <w:rFonts w:ascii="Arial" w:hAnsi="Arial" w:cs="Arial"/>
          <w:sz w:val="22"/>
          <w:szCs w:val="22"/>
        </w:rPr>
      </w:pPr>
    </w:p>
    <w:p w14:paraId="40C48618" w14:textId="77777777" w:rsidR="00B76A68" w:rsidRDefault="004037E1" w:rsidP="00034D7D">
      <w:pPr>
        <w:pStyle w:val="Odsekzoznamu"/>
        <w:widowControl w:val="0"/>
        <w:numPr>
          <w:ilvl w:val="0"/>
          <w:numId w:val="15"/>
        </w:numPr>
        <w:spacing w:after="240"/>
        <w:ind w:hanging="720"/>
        <w:contextualSpacing w:val="0"/>
        <w:jc w:val="both"/>
        <w:rPr>
          <w:rFonts w:ascii="Arial" w:hAnsi="Arial" w:cs="Arial"/>
          <w:sz w:val="22"/>
          <w:szCs w:val="22"/>
        </w:rPr>
      </w:pPr>
      <w:r>
        <w:rPr>
          <w:rFonts w:ascii="Arial" w:hAnsi="Arial" w:cs="Arial"/>
          <w:sz w:val="22"/>
          <w:szCs w:val="22"/>
        </w:rPr>
        <w:t xml:space="preserve">V prípade, že z dôvodu vady </w:t>
      </w:r>
      <w:r w:rsidR="00DB0C7B">
        <w:rPr>
          <w:rFonts w:ascii="Arial" w:hAnsi="Arial" w:cs="Arial"/>
          <w:sz w:val="22"/>
          <w:szCs w:val="22"/>
        </w:rPr>
        <w:t xml:space="preserve">Diela </w:t>
      </w:r>
      <w:r>
        <w:rPr>
          <w:rFonts w:ascii="Arial" w:hAnsi="Arial" w:cs="Arial"/>
          <w:sz w:val="22"/>
          <w:szCs w:val="22"/>
        </w:rPr>
        <w:t xml:space="preserve">vzniknú </w:t>
      </w:r>
      <w:r w:rsidR="00F612C5">
        <w:rPr>
          <w:rFonts w:ascii="Arial" w:hAnsi="Arial" w:cs="Arial"/>
          <w:sz w:val="22"/>
          <w:szCs w:val="22"/>
        </w:rPr>
        <w:t>Objednávate</w:t>
      </w:r>
      <w:r w:rsidR="00D76C00">
        <w:rPr>
          <w:rFonts w:ascii="Arial" w:hAnsi="Arial" w:cs="Arial"/>
          <w:sz w:val="22"/>
          <w:szCs w:val="22"/>
        </w:rPr>
        <w:t>ľovi</w:t>
      </w:r>
      <w:r>
        <w:rPr>
          <w:rFonts w:ascii="Arial" w:hAnsi="Arial" w:cs="Arial"/>
          <w:sz w:val="22"/>
          <w:szCs w:val="22"/>
        </w:rPr>
        <w:t xml:space="preserve"> náklady na naviac práce pri realizácii stavby, pre účely ktorej bolo </w:t>
      </w:r>
      <w:r w:rsidR="00DB0C7B">
        <w:rPr>
          <w:rFonts w:ascii="Arial" w:hAnsi="Arial" w:cs="Arial"/>
          <w:sz w:val="22"/>
          <w:szCs w:val="22"/>
        </w:rPr>
        <w:t xml:space="preserve">Dielo </w:t>
      </w:r>
      <w:r>
        <w:rPr>
          <w:rFonts w:ascii="Arial" w:hAnsi="Arial" w:cs="Arial"/>
          <w:sz w:val="22"/>
          <w:szCs w:val="22"/>
        </w:rPr>
        <w:t xml:space="preserve">v zmysle tejto </w:t>
      </w:r>
      <w:r w:rsidR="00AC02A6">
        <w:rPr>
          <w:rFonts w:ascii="Arial" w:hAnsi="Arial" w:cs="Arial"/>
          <w:sz w:val="22"/>
          <w:szCs w:val="22"/>
        </w:rPr>
        <w:t xml:space="preserve">Zmluvy </w:t>
      </w:r>
      <w:r w:rsidR="00F612C5">
        <w:rPr>
          <w:rFonts w:ascii="Arial" w:hAnsi="Arial" w:cs="Arial"/>
          <w:sz w:val="22"/>
          <w:szCs w:val="22"/>
        </w:rPr>
        <w:t>Zhotovite</w:t>
      </w:r>
      <w:r w:rsidR="00D338C8">
        <w:rPr>
          <w:rFonts w:ascii="Arial" w:hAnsi="Arial" w:cs="Arial"/>
          <w:sz w:val="22"/>
          <w:szCs w:val="22"/>
        </w:rPr>
        <w:t>ľom</w:t>
      </w:r>
      <w:r>
        <w:rPr>
          <w:rFonts w:ascii="Arial" w:hAnsi="Arial" w:cs="Arial"/>
          <w:sz w:val="22"/>
          <w:szCs w:val="22"/>
        </w:rPr>
        <w:t xml:space="preserve"> vyhotovené, </w:t>
      </w:r>
      <w:r w:rsidR="00F612C5">
        <w:rPr>
          <w:rFonts w:ascii="Arial" w:hAnsi="Arial" w:cs="Arial"/>
          <w:sz w:val="22"/>
          <w:szCs w:val="22"/>
        </w:rPr>
        <w:t>Zhotovite</w:t>
      </w:r>
      <w:r w:rsidR="00D338C8">
        <w:rPr>
          <w:rFonts w:ascii="Arial" w:hAnsi="Arial" w:cs="Arial"/>
          <w:sz w:val="22"/>
          <w:szCs w:val="22"/>
        </w:rPr>
        <w:t xml:space="preserve">ľ </w:t>
      </w:r>
      <w:r>
        <w:rPr>
          <w:rFonts w:ascii="Arial" w:hAnsi="Arial" w:cs="Arial"/>
          <w:sz w:val="22"/>
          <w:szCs w:val="22"/>
        </w:rPr>
        <w:t xml:space="preserve">sa zaväzuje uhradiť </w:t>
      </w:r>
      <w:r w:rsidR="00F612C5">
        <w:rPr>
          <w:rFonts w:ascii="Arial" w:hAnsi="Arial" w:cs="Arial"/>
          <w:sz w:val="22"/>
          <w:szCs w:val="22"/>
        </w:rPr>
        <w:t>Objednávate</w:t>
      </w:r>
      <w:r w:rsidR="00D76C00">
        <w:rPr>
          <w:rFonts w:ascii="Arial" w:hAnsi="Arial" w:cs="Arial"/>
          <w:sz w:val="22"/>
          <w:szCs w:val="22"/>
        </w:rPr>
        <w:t>ľovi</w:t>
      </w:r>
      <w:r>
        <w:rPr>
          <w:rFonts w:ascii="Arial" w:hAnsi="Arial" w:cs="Arial"/>
          <w:sz w:val="22"/>
          <w:szCs w:val="22"/>
        </w:rPr>
        <w:t xml:space="preserve"> náhradu škody v plnej výške ceny týchto naviac prác.</w:t>
      </w:r>
    </w:p>
    <w:p w14:paraId="77EE94CE" w14:textId="77777777" w:rsidR="00B76A68" w:rsidRDefault="00B76A68">
      <w:pPr>
        <w:rPr>
          <w:rFonts w:ascii="Arial" w:hAnsi="Arial" w:cs="Arial"/>
          <w:sz w:val="22"/>
          <w:szCs w:val="22"/>
        </w:rPr>
      </w:pPr>
    </w:p>
    <w:p w14:paraId="16CF9DCC" w14:textId="77777777" w:rsidR="00B76A68" w:rsidRDefault="004037E1">
      <w:pPr>
        <w:jc w:val="center"/>
        <w:rPr>
          <w:rFonts w:ascii="Arial" w:hAnsi="Arial" w:cs="Arial"/>
          <w:b/>
          <w:sz w:val="22"/>
          <w:szCs w:val="22"/>
        </w:rPr>
      </w:pPr>
      <w:r>
        <w:rPr>
          <w:rFonts w:ascii="Arial" w:hAnsi="Arial" w:cs="Arial"/>
          <w:b/>
          <w:sz w:val="22"/>
          <w:szCs w:val="22"/>
        </w:rPr>
        <w:t>Čl</w:t>
      </w:r>
      <w:r w:rsidR="00F47FEA">
        <w:rPr>
          <w:rFonts w:ascii="Arial" w:hAnsi="Arial" w:cs="Arial"/>
          <w:b/>
          <w:sz w:val="22"/>
          <w:szCs w:val="22"/>
        </w:rPr>
        <w:t>ánok</w:t>
      </w:r>
      <w:r>
        <w:rPr>
          <w:rFonts w:ascii="Arial" w:hAnsi="Arial" w:cs="Arial"/>
          <w:b/>
          <w:sz w:val="22"/>
          <w:szCs w:val="22"/>
        </w:rPr>
        <w:t xml:space="preserve"> </w:t>
      </w:r>
      <w:r w:rsidR="00F47FEA">
        <w:rPr>
          <w:rFonts w:ascii="Arial" w:hAnsi="Arial" w:cs="Arial"/>
          <w:b/>
          <w:sz w:val="22"/>
          <w:szCs w:val="22"/>
        </w:rPr>
        <w:t>VIII</w:t>
      </w:r>
    </w:p>
    <w:p w14:paraId="35E5516F" w14:textId="77777777" w:rsidR="00B76A68" w:rsidRDefault="004037E1">
      <w:pPr>
        <w:jc w:val="center"/>
        <w:rPr>
          <w:rFonts w:ascii="Arial" w:hAnsi="Arial" w:cs="Arial"/>
          <w:b/>
          <w:sz w:val="22"/>
          <w:szCs w:val="22"/>
        </w:rPr>
      </w:pPr>
      <w:r>
        <w:rPr>
          <w:rFonts w:ascii="Arial" w:hAnsi="Arial" w:cs="Arial"/>
          <w:b/>
          <w:sz w:val="22"/>
          <w:szCs w:val="22"/>
        </w:rPr>
        <w:t>Zmluvné pokuty</w:t>
      </w:r>
    </w:p>
    <w:p w14:paraId="3971DD40" w14:textId="77777777" w:rsidR="00B76A68" w:rsidRDefault="00B76A68">
      <w:pPr>
        <w:rPr>
          <w:rFonts w:ascii="Arial" w:hAnsi="Arial" w:cs="Arial"/>
          <w:sz w:val="22"/>
          <w:szCs w:val="22"/>
        </w:rPr>
      </w:pPr>
    </w:p>
    <w:p w14:paraId="6041B67E" w14:textId="2D4512FB" w:rsidR="00B76A68" w:rsidRDefault="004037E1" w:rsidP="00034D7D">
      <w:pPr>
        <w:pStyle w:val="Odsekzoznamu"/>
        <w:widowControl w:val="0"/>
        <w:numPr>
          <w:ilvl w:val="0"/>
          <w:numId w:val="16"/>
        </w:numPr>
        <w:ind w:hanging="720"/>
        <w:jc w:val="both"/>
        <w:rPr>
          <w:rFonts w:ascii="Arial" w:hAnsi="Arial" w:cs="Arial"/>
          <w:sz w:val="22"/>
          <w:szCs w:val="22"/>
        </w:rPr>
      </w:pPr>
      <w:r>
        <w:rPr>
          <w:rFonts w:ascii="Arial" w:hAnsi="Arial" w:cs="Arial"/>
          <w:sz w:val="22"/>
          <w:szCs w:val="22"/>
        </w:rPr>
        <w:t xml:space="preserve">V prípade omeškania </w:t>
      </w:r>
      <w:r w:rsidR="00F612C5">
        <w:rPr>
          <w:rFonts w:ascii="Arial" w:hAnsi="Arial" w:cs="Arial"/>
          <w:sz w:val="22"/>
          <w:szCs w:val="22"/>
        </w:rPr>
        <w:t>Zhotovite</w:t>
      </w:r>
      <w:r w:rsidR="00D338C8">
        <w:rPr>
          <w:rFonts w:ascii="Arial" w:hAnsi="Arial" w:cs="Arial"/>
          <w:sz w:val="22"/>
          <w:szCs w:val="22"/>
        </w:rPr>
        <w:t>ľa</w:t>
      </w:r>
      <w:r>
        <w:rPr>
          <w:rFonts w:ascii="Arial" w:hAnsi="Arial" w:cs="Arial"/>
          <w:sz w:val="22"/>
          <w:szCs w:val="22"/>
        </w:rPr>
        <w:t xml:space="preserve"> s vykonaním </w:t>
      </w:r>
      <w:r w:rsidR="00DB0C7B">
        <w:rPr>
          <w:rFonts w:ascii="Arial" w:hAnsi="Arial" w:cs="Arial"/>
          <w:sz w:val="22"/>
          <w:szCs w:val="22"/>
        </w:rPr>
        <w:t xml:space="preserve">Diela </w:t>
      </w:r>
      <w:r>
        <w:rPr>
          <w:rFonts w:ascii="Arial" w:hAnsi="Arial" w:cs="Arial"/>
          <w:sz w:val="22"/>
          <w:szCs w:val="22"/>
        </w:rPr>
        <w:t xml:space="preserve">alebo jeho časti v termíne uvedenom v </w:t>
      </w:r>
      <w:r w:rsidR="00795D0B">
        <w:rPr>
          <w:rFonts w:ascii="Arial" w:hAnsi="Arial" w:cs="Arial"/>
          <w:sz w:val="22"/>
          <w:szCs w:val="22"/>
        </w:rPr>
        <w:t>článku</w:t>
      </w:r>
      <w:r>
        <w:rPr>
          <w:rFonts w:ascii="Arial" w:hAnsi="Arial" w:cs="Arial"/>
          <w:sz w:val="22"/>
          <w:szCs w:val="22"/>
        </w:rPr>
        <w:t xml:space="preserve"> </w:t>
      </w:r>
      <w:r w:rsidR="0008341F">
        <w:rPr>
          <w:rFonts w:ascii="Arial" w:hAnsi="Arial" w:cs="Arial"/>
          <w:sz w:val="22"/>
          <w:szCs w:val="22"/>
        </w:rPr>
        <w:t>IV</w:t>
      </w:r>
      <w:r>
        <w:rPr>
          <w:rFonts w:ascii="Arial" w:hAnsi="Arial" w:cs="Arial"/>
          <w:sz w:val="22"/>
          <w:szCs w:val="22"/>
        </w:rPr>
        <w:t xml:space="preserve"> </w:t>
      </w:r>
      <w:r w:rsidR="006B1032">
        <w:rPr>
          <w:rFonts w:ascii="Arial" w:hAnsi="Arial" w:cs="Arial"/>
          <w:sz w:val="22"/>
          <w:szCs w:val="22"/>
        </w:rPr>
        <w:t>bod</w:t>
      </w:r>
      <w:r>
        <w:rPr>
          <w:rFonts w:ascii="Arial" w:hAnsi="Arial" w:cs="Arial"/>
          <w:sz w:val="22"/>
          <w:szCs w:val="22"/>
        </w:rPr>
        <w:t xml:space="preserve"> 4.1.2 tejto </w:t>
      </w:r>
      <w:r w:rsidR="00AC02A6">
        <w:rPr>
          <w:rFonts w:ascii="Arial" w:hAnsi="Arial" w:cs="Arial"/>
          <w:sz w:val="22"/>
          <w:szCs w:val="22"/>
        </w:rPr>
        <w:t>Zmluvy</w:t>
      </w:r>
      <w:r>
        <w:rPr>
          <w:rFonts w:ascii="Arial" w:hAnsi="Arial" w:cs="Arial"/>
          <w:sz w:val="22"/>
          <w:szCs w:val="22"/>
        </w:rPr>
        <w:t xml:space="preserve">, má </w:t>
      </w:r>
      <w:r w:rsidR="00F612C5">
        <w:rPr>
          <w:rFonts w:ascii="Arial" w:hAnsi="Arial" w:cs="Arial"/>
          <w:sz w:val="22"/>
          <w:szCs w:val="22"/>
        </w:rPr>
        <w:t>Objednávate</w:t>
      </w:r>
      <w:r w:rsidR="00D76C00">
        <w:rPr>
          <w:rFonts w:ascii="Arial" w:hAnsi="Arial" w:cs="Arial"/>
          <w:sz w:val="22"/>
          <w:szCs w:val="22"/>
        </w:rPr>
        <w:t xml:space="preserve">ľ </w:t>
      </w:r>
      <w:r>
        <w:rPr>
          <w:rFonts w:ascii="Arial" w:hAnsi="Arial" w:cs="Arial"/>
          <w:sz w:val="22"/>
          <w:szCs w:val="22"/>
        </w:rPr>
        <w:t xml:space="preserve">právo uplatniť si u </w:t>
      </w:r>
      <w:r w:rsidR="00F612C5">
        <w:rPr>
          <w:rFonts w:ascii="Arial" w:hAnsi="Arial" w:cs="Arial"/>
          <w:sz w:val="22"/>
          <w:szCs w:val="22"/>
        </w:rPr>
        <w:t>Zhotovite</w:t>
      </w:r>
      <w:r w:rsidR="00D338C8">
        <w:rPr>
          <w:rFonts w:ascii="Arial" w:hAnsi="Arial" w:cs="Arial"/>
          <w:sz w:val="22"/>
          <w:szCs w:val="22"/>
        </w:rPr>
        <w:t>ľa</w:t>
      </w:r>
      <w:r>
        <w:rPr>
          <w:rFonts w:ascii="Arial" w:hAnsi="Arial" w:cs="Arial"/>
          <w:sz w:val="22"/>
          <w:szCs w:val="22"/>
        </w:rPr>
        <w:t xml:space="preserve"> nárok na zmluvnú pokutu vo výške 0,1 % z celkovej ceny za </w:t>
      </w:r>
      <w:r w:rsidR="00DB0C7B">
        <w:rPr>
          <w:rFonts w:ascii="Arial" w:hAnsi="Arial" w:cs="Arial"/>
          <w:sz w:val="22"/>
          <w:szCs w:val="22"/>
        </w:rPr>
        <w:t xml:space="preserve">Dielo </w:t>
      </w:r>
      <w:r>
        <w:rPr>
          <w:rFonts w:ascii="Arial" w:hAnsi="Arial" w:cs="Arial"/>
          <w:sz w:val="22"/>
          <w:szCs w:val="22"/>
        </w:rPr>
        <w:t xml:space="preserve">podľa článku </w:t>
      </w:r>
      <w:r w:rsidR="0008341F">
        <w:rPr>
          <w:rFonts w:ascii="Arial" w:hAnsi="Arial" w:cs="Arial"/>
          <w:sz w:val="22"/>
          <w:szCs w:val="22"/>
        </w:rPr>
        <w:t>V</w:t>
      </w:r>
      <w:r>
        <w:rPr>
          <w:rFonts w:ascii="Arial" w:hAnsi="Arial" w:cs="Arial"/>
          <w:sz w:val="22"/>
          <w:szCs w:val="22"/>
        </w:rPr>
        <w:t xml:space="preserve"> </w:t>
      </w:r>
      <w:r w:rsidR="006B1032">
        <w:rPr>
          <w:rFonts w:ascii="Arial" w:hAnsi="Arial" w:cs="Arial"/>
          <w:sz w:val="22"/>
          <w:szCs w:val="22"/>
        </w:rPr>
        <w:t>bod</w:t>
      </w:r>
      <w:r>
        <w:rPr>
          <w:rFonts w:ascii="Arial" w:hAnsi="Arial" w:cs="Arial"/>
          <w:sz w:val="22"/>
          <w:szCs w:val="22"/>
        </w:rPr>
        <w:t xml:space="preserve"> 5.1 tejto </w:t>
      </w:r>
      <w:r w:rsidR="00AC02A6">
        <w:rPr>
          <w:rFonts w:ascii="Arial" w:hAnsi="Arial" w:cs="Arial"/>
          <w:sz w:val="22"/>
          <w:szCs w:val="22"/>
        </w:rPr>
        <w:t>Zmluvy</w:t>
      </w:r>
      <w:r>
        <w:rPr>
          <w:rFonts w:ascii="Arial" w:hAnsi="Arial" w:cs="Arial"/>
          <w:sz w:val="22"/>
          <w:szCs w:val="22"/>
        </w:rPr>
        <w:t xml:space="preserve">, avšak najmenej 100,- EUR (slovom sto eur), za každý aj začatý kalendárny deň </w:t>
      </w:r>
      <w:r>
        <w:rPr>
          <w:rFonts w:ascii="Arial" w:hAnsi="Arial" w:cs="Arial"/>
          <w:sz w:val="22"/>
          <w:szCs w:val="22"/>
        </w:rPr>
        <w:lastRenderedPageBreak/>
        <w:t>omeškania.</w:t>
      </w:r>
    </w:p>
    <w:p w14:paraId="5402DC3C" w14:textId="77777777" w:rsidR="00B76A68" w:rsidRDefault="00B76A68">
      <w:pPr>
        <w:widowControl w:val="0"/>
        <w:ind w:left="705" w:hanging="705"/>
        <w:jc w:val="both"/>
        <w:rPr>
          <w:rFonts w:ascii="Arial" w:hAnsi="Arial" w:cs="Arial"/>
          <w:sz w:val="22"/>
          <w:szCs w:val="22"/>
        </w:rPr>
      </w:pPr>
    </w:p>
    <w:p w14:paraId="0CC7C92F" w14:textId="77777777" w:rsidR="00B76A68" w:rsidRDefault="004037E1" w:rsidP="00034D7D">
      <w:pPr>
        <w:pStyle w:val="Odsekzoznamu"/>
        <w:widowControl w:val="0"/>
        <w:numPr>
          <w:ilvl w:val="0"/>
          <w:numId w:val="16"/>
        </w:numPr>
        <w:ind w:hanging="720"/>
        <w:jc w:val="both"/>
        <w:rPr>
          <w:rFonts w:ascii="Arial" w:hAnsi="Arial" w:cs="Arial"/>
          <w:sz w:val="22"/>
          <w:szCs w:val="22"/>
        </w:rPr>
      </w:pPr>
      <w:r>
        <w:rPr>
          <w:rFonts w:ascii="Arial" w:hAnsi="Arial" w:cs="Arial"/>
          <w:sz w:val="22"/>
          <w:szCs w:val="22"/>
        </w:rPr>
        <w:t xml:space="preserve">V prípade, ak </w:t>
      </w:r>
      <w:r w:rsidR="00F612C5">
        <w:rPr>
          <w:rFonts w:ascii="Arial" w:hAnsi="Arial" w:cs="Arial"/>
          <w:sz w:val="22"/>
          <w:szCs w:val="22"/>
        </w:rPr>
        <w:t>Zhotovite</w:t>
      </w:r>
      <w:r w:rsidR="00D338C8">
        <w:rPr>
          <w:rFonts w:ascii="Arial" w:hAnsi="Arial" w:cs="Arial"/>
          <w:sz w:val="22"/>
          <w:szCs w:val="22"/>
        </w:rPr>
        <w:t xml:space="preserve">ľ </w:t>
      </w:r>
      <w:r>
        <w:rPr>
          <w:rFonts w:ascii="Arial" w:hAnsi="Arial" w:cs="Arial"/>
          <w:sz w:val="22"/>
          <w:szCs w:val="22"/>
        </w:rPr>
        <w:t xml:space="preserve">neodstráni </w:t>
      </w:r>
      <w:r w:rsidR="00F612C5">
        <w:rPr>
          <w:rFonts w:ascii="Arial" w:hAnsi="Arial" w:cs="Arial"/>
          <w:sz w:val="22"/>
          <w:szCs w:val="22"/>
        </w:rPr>
        <w:t>Objednávate</w:t>
      </w:r>
      <w:r w:rsidR="00D76C00">
        <w:rPr>
          <w:rFonts w:ascii="Arial" w:hAnsi="Arial" w:cs="Arial"/>
          <w:sz w:val="22"/>
          <w:szCs w:val="22"/>
        </w:rPr>
        <w:t>ľom</w:t>
      </w:r>
      <w:r>
        <w:rPr>
          <w:rFonts w:ascii="Arial" w:hAnsi="Arial" w:cs="Arial"/>
          <w:sz w:val="22"/>
          <w:szCs w:val="22"/>
        </w:rPr>
        <w:t xml:space="preserve"> reklamované vady v lehote podľa </w:t>
      </w:r>
      <w:r w:rsidR="00186256">
        <w:rPr>
          <w:rFonts w:ascii="Arial" w:hAnsi="Arial" w:cs="Arial"/>
          <w:sz w:val="22"/>
          <w:szCs w:val="22"/>
        </w:rPr>
        <w:t>bodu</w:t>
      </w:r>
      <w:r>
        <w:rPr>
          <w:rFonts w:ascii="Arial" w:hAnsi="Arial" w:cs="Arial"/>
          <w:sz w:val="22"/>
          <w:szCs w:val="22"/>
        </w:rPr>
        <w:t xml:space="preserve"> 7.5 článku </w:t>
      </w:r>
      <w:r w:rsidR="00FA1C46">
        <w:rPr>
          <w:rFonts w:ascii="Arial" w:hAnsi="Arial" w:cs="Arial"/>
          <w:sz w:val="22"/>
          <w:szCs w:val="22"/>
        </w:rPr>
        <w:t>VII</w:t>
      </w:r>
      <w:r>
        <w:rPr>
          <w:rFonts w:ascii="Arial" w:hAnsi="Arial" w:cs="Arial"/>
          <w:sz w:val="22"/>
          <w:szCs w:val="22"/>
        </w:rPr>
        <w:t xml:space="preserve"> tejto </w:t>
      </w:r>
      <w:r w:rsidR="00AC02A6">
        <w:rPr>
          <w:rFonts w:ascii="Arial" w:hAnsi="Arial" w:cs="Arial"/>
          <w:sz w:val="22"/>
          <w:szCs w:val="22"/>
        </w:rPr>
        <w:t>Zmluvy</w:t>
      </w:r>
      <w:r>
        <w:rPr>
          <w:rFonts w:ascii="Arial" w:hAnsi="Arial" w:cs="Arial"/>
          <w:sz w:val="22"/>
          <w:szCs w:val="22"/>
        </w:rPr>
        <w:t xml:space="preserve">, má </w:t>
      </w:r>
      <w:r w:rsidR="00F612C5">
        <w:rPr>
          <w:rFonts w:ascii="Arial" w:hAnsi="Arial" w:cs="Arial"/>
          <w:sz w:val="22"/>
          <w:szCs w:val="22"/>
        </w:rPr>
        <w:t>Objednávate</w:t>
      </w:r>
      <w:r w:rsidR="00D76C00">
        <w:rPr>
          <w:rFonts w:ascii="Arial" w:hAnsi="Arial" w:cs="Arial"/>
          <w:sz w:val="22"/>
          <w:szCs w:val="22"/>
        </w:rPr>
        <w:t xml:space="preserve">ľ </w:t>
      </w:r>
      <w:r>
        <w:rPr>
          <w:rFonts w:ascii="Arial" w:hAnsi="Arial" w:cs="Arial"/>
          <w:sz w:val="22"/>
          <w:szCs w:val="22"/>
        </w:rPr>
        <w:t>právo</w:t>
      </w:r>
    </w:p>
    <w:p w14:paraId="677DCC51" w14:textId="77777777" w:rsidR="00B76A68" w:rsidRDefault="00B76A68">
      <w:pPr>
        <w:pStyle w:val="Odsekzoznamu"/>
        <w:rPr>
          <w:rFonts w:ascii="Arial" w:hAnsi="Arial" w:cs="Arial"/>
          <w:sz w:val="22"/>
          <w:szCs w:val="22"/>
        </w:rPr>
      </w:pPr>
    </w:p>
    <w:p w14:paraId="60141AC3" w14:textId="77777777" w:rsidR="00B76A68" w:rsidRDefault="00E522D1" w:rsidP="00E522D1">
      <w:pPr>
        <w:pStyle w:val="Odsekzoznamu"/>
        <w:widowControl w:val="0"/>
        <w:ind w:left="1418" w:hanging="698"/>
        <w:jc w:val="both"/>
        <w:rPr>
          <w:rFonts w:ascii="Arial" w:hAnsi="Arial" w:cs="Arial"/>
          <w:sz w:val="22"/>
          <w:szCs w:val="22"/>
        </w:rPr>
      </w:pPr>
      <w:r>
        <w:rPr>
          <w:rFonts w:ascii="Arial" w:hAnsi="Arial" w:cs="Arial"/>
          <w:sz w:val="22"/>
          <w:szCs w:val="22"/>
        </w:rPr>
        <w:t>a)</w:t>
      </w:r>
      <w:r>
        <w:rPr>
          <w:rFonts w:ascii="Arial" w:hAnsi="Arial" w:cs="Arial"/>
          <w:sz w:val="22"/>
          <w:szCs w:val="22"/>
        </w:rPr>
        <w:tab/>
      </w:r>
      <w:r w:rsidR="004037E1">
        <w:rPr>
          <w:rFonts w:ascii="Arial" w:hAnsi="Arial" w:cs="Arial"/>
          <w:sz w:val="22"/>
          <w:szCs w:val="22"/>
        </w:rPr>
        <w:t xml:space="preserve">nechať tieto vady odstrániť treťou osobou, podľa vlastnej voľby, na náklady </w:t>
      </w:r>
      <w:r w:rsidR="00F612C5">
        <w:rPr>
          <w:rFonts w:ascii="Arial" w:hAnsi="Arial" w:cs="Arial"/>
          <w:sz w:val="22"/>
          <w:szCs w:val="22"/>
        </w:rPr>
        <w:t>Zhotovite</w:t>
      </w:r>
      <w:r w:rsidR="00D338C8">
        <w:rPr>
          <w:rFonts w:ascii="Arial" w:hAnsi="Arial" w:cs="Arial"/>
          <w:sz w:val="22"/>
          <w:szCs w:val="22"/>
        </w:rPr>
        <w:t>ľa</w:t>
      </w:r>
      <w:r w:rsidR="004037E1">
        <w:rPr>
          <w:rFonts w:ascii="Arial" w:hAnsi="Arial" w:cs="Arial"/>
          <w:sz w:val="22"/>
          <w:szCs w:val="22"/>
        </w:rPr>
        <w:t xml:space="preserve">. Výška ceny takto vykonaných prác bude obvyklá, avšak nebude ovplyvnená cenami </w:t>
      </w:r>
      <w:r w:rsidR="00F612C5">
        <w:rPr>
          <w:rFonts w:ascii="Arial" w:hAnsi="Arial" w:cs="Arial"/>
          <w:sz w:val="22"/>
          <w:szCs w:val="22"/>
        </w:rPr>
        <w:t>Zhotovite</w:t>
      </w:r>
      <w:r w:rsidR="00D338C8">
        <w:rPr>
          <w:rFonts w:ascii="Arial" w:hAnsi="Arial" w:cs="Arial"/>
          <w:sz w:val="22"/>
          <w:szCs w:val="22"/>
        </w:rPr>
        <w:t>ľa</w:t>
      </w:r>
      <w:r w:rsidR="004037E1">
        <w:rPr>
          <w:rFonts w:ascii="Arial" w:hAnsi="Arial" w:cs="Arial"/>
          <w:sz w:val="22"/>
          <w:szCs w:val="22"/>
        </w:rPr>
        <w:t xml:space="preserve">. Táto cena prác vykonaných treťou osobou bude uplatnená voči </w:t>
      </w:r>
      <w:r w:rsidR="00F612C5">
        <w:rPr>
          <w:rFonts w:ascii="Arial" w:hAnsi="Arial" w:cs="Arial"/>
          <w:sz w:val="22"/>
          <w:szCs w:val="22"/>
        </w:rPr>
        <w:t>Zhotovite</w:t>
      </w:r>
      <w:r w:rsidR="00D338C8">
        <w:rPr>
          <w:rFonts w:ascii="Arial" w:hAnsi="Arial" w:cs="Arial"/>
          <w:sz w:val="22"/>
          <w:szCs w:val="22"/>
        </w:rPr>
        <w:t>ľovi</w:t>
      </w:r>
      <w:r w:rsidR="004037E1">
        <w:rPr>
          <w:rFonts w:ascii="Arial" w:hAnsi="Arial" w:cs="Arial"/>
          <w:sz w:val="22"/>
          <w:szCs w:val="22"/>
        </w:rPr>
        <w:t xml:space="preserve"> vo výške fakturovaných nákladov treťou osobou s 10 % prirážkou z celkovej fakturovanej sumy netto. </w:t>
      </w:r>
      <w:r w:rsidR="00F612C5">
        <w:rPr>
          <w:rFonts w:ascii="Arial" w:hAnsi="Arial" w:cs="Arial"/>
          <w:sz w:val="22"/>
          <w:szCs w:val="22"/>
        </w:rPr>
        <w:t>Objednávate</w:t>
      </w:r>
      <w:r w:rsidR="00D76C00">
        <w:rPr>
          <w:rFonts w:ascii="Arial" w:hAnsi="Arial" w:cs="Arial"/>
          <w:sz w:val="22"/>
          <w:szCs w:val="22"/>
        </w:rPr>
        <w:t xml:space="preserve">ľ </w:t>
      </w:r>
      <w:r w:rsidR="004037E1">
        <w:rPr>
          <w:rFonts w:ascii="Arial" w:hAnsi="Arial" w:cs="Arial"/>
          <w:sz w:val="22"/>
          <w:szCs w:val="22"/>
        </w:rPr>
        <w:t xml:space="preserve">je zároveň oprávnený požadovať od </w:t>
      </w:r>
      <w:r w:rsidR="00F612C5">
        <w:rPr>
          <w:rFonts w:ascii="Arial" w:hAnsi="Arial" w:cs="Arial"/>
          <w:sz w:val="22"/>
          <w:szCs w:val="22"/>
        </w:rPr>
        <w:t>Zhotovite</w:t>
      </w:r>
      <w:r w:rsidR="00D338C8">
        <w:rPr>
          <w:rFonts w:ascii="Arial" w:hAnsi="Arial" w:cs="Arial"/>
          <w:sz w:val="22"/>
          <w:szCs w:val="22"/>
        </w:rPr>
        <w:t>ľa</w:t>
      </w:r>
      <w:r w:rsidR="004037E1">
        <w:rPr>
          <w:rFonts w:ascii="Arial" w:hAnsi="Arial" w:cs="Arial"/>
          <w:sz w:val="22"/>
          <w:szCs w:val="22"/>
        </w:rPr>
        <w:t xml:space="preserve"> aj zaplatenie všetkých škôd vzniknutých v dôsledku týchto vád</w:t>
      </w:r>
      <w:r>
        <w:rPr>
          <w:rFonts w:ascii="Arial" w:hAnsi="Arial" w:cs="Arial"/>
          <w:sz w:val="22"/>
          <w:szCs w:val="22"/>
        </w:rPr>
        <w:t>,</w:t>
      </w:r>
    </w:p>
    <w:p w14:paraId="7E5394C9" w14:textId="77777777" w:rsidR="00B76A68" w:rsidRDefault="00B76A68">
      <w:pPr>
        <w:pStyle w:val="Odsekzoznamu"/>
        <w:widowControl w:val="0"/>
        <w:jc w:val="both"/>
        <w:rPr>
          <w:rFonts w:ascii="Arial" w:hAnsi="Arial" w:cs="Arial"/>
          <w:sz w:val="22"/>
          <w:szCs w:val="22"/>
        </w:rPr>
      </w:pPr>
    </w:p>
    <w:p w14:paraId="677FDD13" w14:textId="3DF7C275" w:rsidR="00B76A68" w:rsidRDefault="00E522D1" w:rsidP="00E522D1">
      <w:pPr>
        <w:pStyle w:val="Odsekzoznamu"/>
        <w:widowControl w:val="0"/>
        <w:ind w:left="1416" w:hanging="696"/>
        <w:jc w:val="both"/>
        <w:rPr>
          <w:rFonts w:ascii="Arial" w:hAnsi="Arial" w:cs="Arial"/>
          <w:sz w:val="22"/>
          <w:szCs w:val="22"/>
        </w:rPr>
      </w:pPr>
      <w:r>
        <w:rPr>
          <w:rFonts w:ascii="Arial" w:hAnsi="Arial" w:cs="Arial"/>
          <w:sz w:val="22"/>
          <w:szCs w:val="22"/>
        </w:rPr>
        <w:t>b)</w:t>
      </w:r>
      <w:r>
        <w:rPr>
          <w:rFonts w:ascii="Arial" w:hAnsi="Arial" w:cs="Arial"/>
          <w:sz w:val="22"/>
          <w:szCs w:val="22"/>
        </w:rPr>
        <w:tab/>
      </w:r>
      <w:r w:rsidR="004037E1">
        <w:rPr>
          <w:rFonts w:ascii="Arial" w:hAnsi="Arial"/>
          <w:sz w:val="22"/>
        </w:rPr>
        <w:t>uplatniť si u </w:t>
      </w:r>
      <w:r w:rsidR="00F612C5">
        <w:rPr>
          <w:rFonts w:ascii="Arial" w:hAnsi="Arial"/>
          <w:sz w:val="22"/>
        </w:rPr>
        <w:t>Zhotovite</w:t>
      </w:r>
      <w:r w:rsidR="00D338C8">
        <w:rPr>
          <w:rFonts w:ascii="Arial" w:hAnsi="Arial"/>
          <w:sz w:val="22"/>
        </w:rPr>
        <w:t>ľa</w:t>
      </w:r>
      <w:r w:rsidR="004037E1">
        <w:rPr>
          <w:rFonts w:ascii="Arial" w:hAnsi="Arial"/>
          <w:sz w:val="22"/>
        </w:rPr>
        <w:t xml:space="preserve"> nárok na zaplatenie </w:t>
      </w:r>
      <w:r w:rsidR="004037E1">
        <w:rPr>
          <w:rFonts w:ascii="Arial" w:hAnsi="Arial" w:cs="Arial"/>
          <w:sz w:val="22"/>
          <w:szCs w:val="22"/>
        </w:rPr>
        <w:t xml:space="preserve">zmluvnej pokuty vo výške 0,1 % z celkovej ceny za </w:t>
      </w:r>
      <w:r w:rsidR="00DB0C7B">
        <w:rPr>
          <w:rFonts w:ascii="Arial" w:hAnsi="Arial" w:cs="Arial"/>
          <w:sz w:val="22"/>
          <w:szCs w:val="22"/>
        </w:rPr>
        <w:t xml:space="preserve">Dielo </w:t>
      </w:r>
      <w:r w:rsidR="004037E1">
        <w:rPr>
          <w:rFonts w:ascii="Arial" w:hAnsi="Arial" w:cs="Arial"/>
          <w:sz w:val="22"/>
          <w:szCs w:val="22"/>
        </w:rPr>
        <w:t xml:space="preserve">podľa článku </w:t>
      </w:r>
      <w:r w:rsidR="0008341F">
        <w:rPr>
          <w:rFonts w:ascii="Arial" w:hAnsi="Arial" w:cs="Arial"/>
          <w:sz w:val="22"/>
          <w:szCs w:val="22"/>
        </w:rPr>
        <w:t>V</w:t>
      </w:r>
      <w:r w:rsidR="004037E1">
        <w:rPr>
          <w:rFonts w:ascii="Arial" w:hAnsi="Arial" w:cs="Arial"/>
          <w:sz w:val="22"/>
          <w:szCs w:val="22"/>
        </w:rPr>
        <w:t xml:space="preserve"> </w:t>
      </w:r>
      <w:r w:rsidR="006B1032">
        <w:rPr>
          <w:rFonts w:ascii="Arial" w:hAnsi="Arial" w:cs="Arial"/>
          <w:sz w:val="22"/>
          <w:szCs w:val="22"/>
        </w:rPr>
        <w:t>bod</w:t>
      </w:r>
      <w:r w:rsidR="004037E1">
        <w:rPr>
          <w:rFonts w:ascii="Arial" w:hAnsi="Arial" w:cs="Arial"/>
          <w:sz w:val="22"/>
          <w:szCs w:val="22"/>
        </w:rPr>
        <w:t xml:space="preserve"> 5.1 tejto </w:t>
      </w:r>
      <w:r w:rsidR="00AC02A6">
        <w:rPr>
          <w:rFonts w:ascii="Arial" w:hAnsi="Arial" w:cs="Arial"/>
          <w:sz w:val="22"/>
          <w:szCs w:val="22"/>
        </w:rPr>
        <w:t>Zmluvy</w:t>
      </w:r>
      <w:r w:rsidR="004037E1">
        <w:rPr>
          <w:rFonts w:ascii="Arial" w:hAnsi="Arial" w:cs="Arial"/>
          <w:sz w:val="22"/>
          <w:szCs w:val="22"/>
        </w:rPr>
        <w:t>, avšak najmenej 100,- EUR (slovom</w:t>
      </w:r>
      <w:r w:rsidR="00E632D7">
        <w:rPr>
          <w:rFonts w:ascii="Arial" w:hAnsi="Arial" w:cs="Arial"/>
          <w:sz w:val="22"/>
          <w:szCs w:val="22"/>
        </w:rPr>
        <w:t>:</w:t>
      </w:r>
      <w:r w:rsidR="004037E1">
        <w:rPr>
          <w:rFonts w:ascii="Arial" w:hAnsi="Arial" w:cs="Arial"/>
          <w:sz w:val="22"/>
          <w:szCs w:val="22"/>
        </w:rPr>
        <w:t xml:space="preserve"> sto eur), za každý aj začatý kalendárny deň omeškania až do doby odstránenia vád.</w:t>
      </w:r>
    </w:p>
    <w:p w14:paraId="2F511E0F" w14:textId="77777777" w:rsidR="00B76A68" w:rsidRDefault="00B76A68">
      <w:pPr>
        <w:widowControl w:val="0"/>
        <w:ind w:left="705" w:hanging="720"/>
        <w:jc w:val="both"/>
        <w:rPr>
          <w:rFonts w:ascii="Arial" w:hAnsi="Arial" w:cs="Arial"/>
          <w:sz w:val="22"/>
          <w:szCs w:val="22"/>
        </w:rPr>
      </w:pPr>
    </w:p>
    <w:p w14:paraId="55FAFE77" w14:textId="77777777" w:rsidR="00B76A68" w:rsidRDefault="004037E1" w:rsidP="00034D7D">
      <w:pPr>
        <w:pStyle w:val="Odsekzoznamu"/>
        <w:widowControl w:val="0"/>
        <w:numPr>
          <w:ilvl w:val="0"/>
          <w:numId w:val="16"/>
        </w:numPr>
        <w:ind w:hanging="720"/>
        <w:jc w:val="both"/>
        <w:rPr>
          <w:rFonts w:ascii="Arial" w:hAnsi="Arial" w:cs="Arial"/>
          <w:sz w:val="22"/>
          <w:szCs w:val="22"/>
        </w:rPr>
      </w:pPr>
      <w:r>
        <w:rPr>
          <w:rFonts w:ascii="Arial" w:hAnsi="Arial" w:cs="Arial"/>
          <w:sz w:val="22"/>
          <w:szCs w:val="22"/>
        </w:rPr>
        <w:t xml:space="preserve">Zmluvné pokuty podľa </w:t>
      </w:r>
      <w:r w:rsidR="00E17390">
        <w:rPr>
          <w:rFonts w:ascii="Arial" w:hAnsi="Arial" w:cs="Arial"/>
          <w:sz w:val="22"/>
          <w:szCs w:val="22"/>
        </w:rPr>
        <w:t>písmena a) a b) bodu 8.2</w:t>
      </w:r>
      <w:r>
        <w:rPr>
          <w:rFonts w:ascii="Arial" w:hAnsi="Arial" w:cs="Arial"/>
          <w:sz w:val="22"/>
          <w:szCs w:val="22"/>
        </w:rPr>
        <w:t xml:space="preserve"> tohto článku </w:t>
      </w:r>
      <w:r w:rsidR="00AC02A6">
        <w:rPr>
          <w:rFonts w:ascii="Arial" w:hAnsi="Arial" w:cs="Arial"/>
          <w:sz w:val="22"/>
          <w:szCs w:val="22"/>
        </w:rPr>
        <w:t xml:space="preserve">Zmluvy </w:t>
      </w:r>
      <w:r>
        <w:rPr>
          <w:rFonts w:ascii="Arial" w:hAnsi="Arial" w:cs="Arial"/>
          <w:sz w:val="22"/>
          <w:szCs w:val="22"/>
        </w:rPr>
        <w:t xml:space="preserve">sú splatné do troch (3) dní odo dňa doručenia písomnej výzvy </w:t>
      </w:r>
      <w:r w:rsidR="00F612C5">
        <w:rPr>
          <w:rFonts w:ascii="Arial" w:hAnsi="Arial" w:cs="Arial"/>
          <w:sz w:val="22"/>
          <w:szCs w:val="22"/>
        </w:rPr>
        <w:t>Objednávate</w:t>
      </w:r>
      <w:r w:rsidR="00D76C00">
        <w:rPr>
          <w:rFonts w:ascii="Arial" w:hAnsi="Arial" w:cs="Arial"/>
          <w:sz w:val="22"/>
          <w:szCs w:val="22"/>
        </w:rPr>
        <w:t>ľa</w:t>
      </w:r>
      <w:r>
        <w:rPr>
          <w:rFonts w:ascii="Arial" w:hAnsi="Arial" w:cs="Arial"/>
          <w:sz w:val="22"/>
          <w:szCs w:val="22"/>
        </w:rPr>
        <w:t xml:space="preserve"> na zaplatenie zmluvnej pokuty </w:t>
      </w:r>
      <w:r w:rsidR="00F612C5">
        <w:rPr>
          <w:rFonts w:ascii="Arial" w:hAnsi="Arial" w:cs="Arial"/>
          <w:sz w:val="22"/>
          <w:szCs w:val="22"/>
        </w:rPr>
        <w:t>Zhotovite</w:t>
      </w:r>
      <w:r w:rsidR="00D338C8">
        <w:rPr>
          <w:rFonts w:ascii="Arial" w:hAnsi="Arial" w:cs="Arial"/>
          <w:sz w:val="22"/>
          <w:szCs w:val="22"/>
        </w:rPr>
        <w:t>ľovi</w:t>
      </w:r>
      <w:r>
        <w:rPr>
          <w:rFonts w:ascii="Arial" w:hAnsi="Arial" w:cs="Arial"/>
          <w:sz w:val="22"/>
          <w:szCs w:val="22"/>
        </w:rPr>
        <w:t>.</w:t>
      </w:r>
    </w:p>
    <w:p w14:paraId="1900ECFB" w14:textId="77777777" w:rsidR="00B76A68" w:rsidRDefault="00B76A68">
      <w:pPr>
        <w:widowControl w:val="0"/>
        <w:ind w:left="705" w:hanging="720"/>
        <w:jc w:val="both"/>
        <w:rPr>
          <w:rFonts w:ascii="Arial" w:hAnsi="Arial" w:cs="Arial"/>
          <w:sz w:val="22"/>
          <w:szCs w:val="22"/>
        </w:rPr>
      </w:pPr>
    </w:p>
    <w:p w14:paraId="5390132D" w14:textId="77777777" w:rsidR="00B76A68" w:rsidRDefault="004037E1" w:rsidP="00034D7D">
      <w:pPr>
        <w:pStyle w:val="Odsekzoznamu"/>
        <w:widowControl w:val="0"/>
        <w:numPr>
          <w:ilvl w:val="0"/>
          <w:numId w:val="16"/>
        </w:numPr>
        <w:ind w:hanging="720"/>
        <w:jc w:val="both"/>
        <w:rPr>
          <w:rFonts w:ascii="Arial" w:hAnsi="Arial" w:cs="Arial"/>
          <w:sz w:val="22"/>
          <w:szCs w:val="22"/>
        </w:rPr>
      </w:pPr>
      <w:r>
        <w:rPr>
          <w:rFonts w:ascii="Arial" w:hAnsi="Arial" w:cs="Arial"/>
          <w:sz w:val="22"/>
          <w:szCs w:val="22"/>
        </w:rPr>
        <w:t xml:space="preserve">Zmluvné strany sa v súlade s ustanovením § 364 Obchodného zákonníka dohodli, že </w:t>
      </w:r>
      <w:r w:rsidR="00F612C5">
        <w:rPr>
          <w:rFonts w:ascii="Arial" w:hAnsi="Arial" w:cs="Arial"/>
          <w:sz w:val="22"/>
          <w:szCs w:val="22"/>
        </w:rPr>
        <w:t>Objednávate</w:t>
      </w:r>
      <w:r w:rsidR="00D76C00">
        <w:rPr>
          <w:rFonts w:ascii="Arial" w:hAnsi="Arial" w:cs="Arial"/>
          <w:sz w:val="22"/>
          <w:szCs w:val="22"/>
        </w:rPr>
        <w:t xml:space="preserve">ľ </w:t>
      </w:r>
      <w:r>
        <w:rPr>
          <w:rFonts w:ascii="Arial" w:hAnsi="Arial" w:cs="Arial"/>
          <w:sz w:val="22"/>
          <w:szCs w:val="22"/>
        </w:rPr>
        <w:t xml:space="preserve">si môže započítať voči </w:t>
      </w:r>
      <w:r w:rsidR="00F612C5">
        <w:rPr>
          <w:rFonts w:ascii="Arial" w:hAnsi="Arial" w:cs="Arial"/>
          <w:sz w:val="22"/>
          <w:szCs w:val="22"/>
        </w:rPr>
        <w:t>Zhotovite</w:t>
      </w:r>
      <w:r w:rsidR="00D338C8">
        <w:rPr>
          <w:rFonts w:ascii="Arial" w:hAnsi="Arial" w:cs="Arial"/>
          <w:sz w:val="22"/>
          <w:szCs w:val="22"/>
        </w:rPr>
        <w:t>ľovi</w:t>
      </w:r>
      <w:r>
        <w:rPr>
          <w:rFonts w:ascii="Arial" w:hAnsi="Arial" w:cs="Arial"/>
          <w:sz w:val="22"/>
          <w:szCs w:val="22"/>
        </w:rPr>
        <w:t xml:space="preserve"> akékoľvek svoje pohľadávky voči akýmkoľvek pohľadávkam </w:t>
      </w:r>
      <w:r w:rsidR="00F612C5">
        <w:rPr>
          <w:rFonts w:ascii="Arial" w:hAnsi="Arial" w:cs="Arial"/>
          <w:sz w:val="22"/>
          <w:szCs w:val="22"/>
        </w:rPr>
        <w:t>Zhotovite</w:t>
      </w:r>
      <w:r w:rsidR="00D338C8">
        <w:rPr>
          <w:rFonts w:ascii="Arial" w:hAnsi="Arial" w:cs="Arial"/>
          <w:sz w:val="22"/>
          <w:szCs w:val="22"/>
        </w:rPr>
        <w:t>ľa</w:t>
      </w:r>
      <w:r>
        <w:rPr>
          <w:rFonts w:ascii="Arial" w:hAnsi="Arial" w:cs="Arial"/>
          <w:sz w:val="22"/>
          <w:szCs w:val="22"/>
        </w:rPr>
        <w:t xml:space="preserve">, a to bez ohľadu na právny vzťah, z ktorého vyplývajú a bez ohľadu na to, či pohľadávky </w:t>
      </w:r>
      <w:r w:rsidR="00F612C5">
        <w:rPr>
          <w:rFonts w:ascii="Arial" w:hAnsi="Arial" w:cs="Arial"/>
          <w:sz w:val="22"/>
          <w:szCs w:val="22"/>
        </w:rPr>
        <w:t>Objednávate</w:t>
      </w:r>
      <w:r w:rsidR="00D76C00">
        <w:rPr>
          <w:rFonts w:ascii="Arial" w:hAnsi="Arial" w:cs="Arial"/>
          <w:sz w:val="22"/>
          <w:szCs w:val="22"/>
        </w:rPr>
        <w:t>ľa</w:t>
      </w:r>
      <w:r>
        <w:rPr>
          <w:rFonts w:ascii="Arial" w:hAnsi="Arial" w:cs="Arial"/>
          <w:sz w:val="22"/>
          <w:szCs w:val="22"/>
        </w:rPr>
        <w:t xml:space="preserve"> sú budúce, súčasné, podmienené alebo premlčané. </w:t>
      </w:r>
    </w:p>
    <w:p w14:paraId="593C95D0" w14:textId="77777777" w:rsidR="00B76A68" w:rsidRDefault="00B76A68">
      <w:pPr>
        <w:widowControl w:val="0"/>
        <w:ind w:left="705" w:hanging="720"/>
        <w:jc w:val="both"/>
        <w:rPr>
          <w:rFonts w:ascii="Arial" w:hAnsi="Arial" w:cs="Arial"/>
          <w:sz w:val="22"/>
          <w:szCs w:val="22"/>
        </w:rPr>
      </w:pPr>
    </w:p>
    <w:p w14:paraId="044C3F0F" w14:textId="77777777" w:rsidR="00B76A68" w:rsidRDefault="004037E1" w:rsidP="00034D7D">
      <w:pPr>
        <w:pStyle w:val="Odsekzoznamu"/>
        <w:widowControl w:val="0"/>
        <w:numPr>
          <w:ilvl w:val="0"/>
          <w:numId w:val="16"/>
        </w:numPr>
        <w:ind w:hanging="720"/>
        <w:jc w:val="both"/>
        <w:rPr>
          <w:rFonts w:ascii="Arial" w:hAnsi="Arial" w:cs="Arial"/>
          <w:sz w:val="22"/>
          <w:szCs w:val="22"/>
        </w:rPr>
      </w:pPr>
      <w:r>
        <w:rPr>
          <w:rFonts w:ascii="Arial" w:hAnsi="Arial" w:cs="Arial"/>
          <w:sz w:val="22"/>
          <w:szCs w:val="22"/>
        </w:rPr>
        <w:t xml:space="preserve">Existencia povinnosti zmluvnej strany zaplatiť  druhej zmluvnej strane zmluvnú pokutu ani jej zaplatenie nemá vplyv na právo druhej zmluvnej strany na náhradu škody, ktorá nie je obmedzená výškou zmluvnej pokuty a nezbavuje príslušnú zmluvnú stranu povinnosti splniť si svoje záväzky v súlade s touto </w:t>
      </w:r>
      <w:r w:rsidR="00D76C00">
        <w:rPr>
          <w:rFonts w:ascii="Arial" w:hAnsi="Arial" w:cs="Arial"/>
          <w:sz w:val="22"/>
          <w:szCs w:val="22"/>
        </w:rPr>
        <w:t>Zmluvou</w:t>
      </w:r>
      <w:r>
        <w:rPr>
          <w:rFonts w:ascii="Arial" w:hAnsi="Arial" w:cs="Arial"/>
          <w:sz w:val="22"/>
          <w:szCs w:val="22"/>
        </w:rPr>
        <w:t>.</w:t>
      </w:r>
    </w:p>
    <w:p w14:paraId="7C1BC48A" w14:textId="77777777" w:rsidR="00B76A68" w:rsidRDefault="00B76A68">
      <w:pPr>
        <w:pStyle w:val="Odsekzoznamu"/>
        <w:rPr>
          <w:rFonts w:ascii="Arial" w:hAnsi="Arial" w:cs="Arial"/>
          <w:sz w:val="22"/>
          <w:szCs w:val="22"/>
        </w:rPr>
      </w:pPr>
    </w:p>
    <w:p w14:paraId="504FD4C6" w14:textId="77777777" w:rsidR="00B76A68" w:rsidRDefault="004037E1" w:rsidP="00034D7D">
      <w:pPr>
        <w:pStyle w:val="Odsekzoznamu"/>
        <w:widowControl w:val="0"/>
        <w:numPr>
          <w:ilvl w:val="0"/>
          <w:numId w:val="16"/>
        </w:numPr>
        <w:ind w:hanging="720"/>
        <w:jc w:val="both"/>
        <w:rPr>
          <w:rFonts w:ascii="Arial" w:hAnsi="Arial" w:cs="Arial"/>
          <w:sz w:val="22"/>
          <w:szCs w:val="22"/>
        </w:rPr>
      </w:pPr>
      <w:r>
        <w:rPr>
          <w:rFonts w:ascii="Arial" w:hAnsi="Arial" w:cs="Arial"/>
          <w:sz w:val="22"/>
          <w:szCs w:val="22"/>
        </w:rPr>
        <w:t xml:space="preserve">Zmluvné strany sa dohodli, že poplatky, prípadné postihy, pokuty, škody resp. majetkové sankcie  uložené príslušným orgánom verejnej správy, súvisiace s plnením predmetu </w:t>
      </w:r>
      <w:r w:rsidR="00AC02A6">
        <w:rPr>
          <w:rFonts w:ascii="Arial" w:hAnsi="Arial" w:cs="Arial"/>
          <w:sz w:val="22"/>
          <w:szCs w:val="22"/>
        </w:rPr>
        <w:t>Zmluvy</w:t>
      </w:r>
      <w:r w:rsidR="00D338C8">
        <w:rPr>
          <w:rFonts w:ascii="Arial" w:hAnsi="Arial" w:cs="Arial"/>
          <w:sz w:val="22"/>
          <w:szCs w:val="22"/>
        </w:rPr>
        <w:t xml:space="preserve">, znáša v plnom rozsahu </w:t>
      </w:r>
      <w:r w:rsidR="00F612C5">
        <w:rPr>
          <w:rFonts w:ascii="Arial" w:hAnsi="Arial" w:cs="Arial"/>
          <w:sz w:val="22"/>
          <w:szCs w:val="22"/>
        </w:rPr>
        <w:t>Zhotovite</w:t>
      </w:r>
      <w:r>
        <w:rPr>
          <w:rFonts w:ascii="Arial" w:hAnsi="Arial" w:cs="Arial"/>
          <w:sz w:val="22"/>
          <w:szCs w:val="22"/>
        </w:rPr>
        <w:t>ľ.</w:t>
      </w:r>
    </w:p>
    <w:p w14:paraId="21A28679" w14:textId="77777777" w:rsidR="00B76A68" w:rsidRDefault="00B76A68">
      <w:pPr>
        <w:widowControl w:val="0"/>
        <w:ind w:left="705" w:hanging="720"/>
        <w:jc w:val="both"/>
        <w:rPr>
          <w:rFonts w:ascii="Arial" w:hAnsi="Arial" w:cs="Arial"/>
          <w:sz w:val="22"/>
          <w:szCs w:val="22"/>
        </w:rPr>
      </w:pPr>
    </w:p>
    <w:p w14:paraId="730DA1ED" w14:textId="62555D46" w:rsidR="00B76A68" w:rsidRPr="00CF7377" w:rsidRDefault="004037E1" w:rsidP="00034D7D">
      <w:pPr>
        <w:pStyle w:val="Odsekzoznamu"/>
        <w:widowControl w:val="0"/>
        <w:numPr>
          <w:ilvl w:val="0"/>
          <w:numId w:val="16"/>
        </w:numPr>
        <w:spacing w:after="240"/>
        <w:ind w:hanging="720"/>
        <w:contextualSpacing w:val="0"/>
        <w:jc w:val="both"/>
        <w:rPr>
          <w:rFonts w:ascii="Arial" w:hAnsi="Arial" w:cs="Arial"/>
          <w:b/>
          <w:sz w:val="22"/>
          <w:szCs w:val="22"/>
        </w:rPr>
      </w:pPr>
      <w:r>
        <w:rPr>
          <w:rFonts w:ascii="Arial" w:hAnsi="Arial" w:cs="Arial"/>
          <w:sz w:val="22"/>
          <w:szCs w:val="22"/>
        </w:rPr>
        <w:t>V prípade oneskorenej úhrady faktúry podľa článku</w:t>
      </w:r>
      <w:r w:rsidR="00923BAD">
        <w:rPr>
          <w:rFonts w:ascii="Arial" w:hAnsi="Arial" w:cs="Arial"/>
          <w:sz w:val="22"/>
          <w:szCs w:val="22"/>
        </w:rPr>
        <w:t xml:space="preserve"> VI</w:t>
      </w:r>
      <w:r>
        <w:rPr>
          <w:rFonts w:ascii="Arial" w:hAnsi="Arial" w:cs="Arial"/>
          <w:sz w:val="22"/>
          <w:szCs w:val="22"/>
        </w:rPr>
        <w:t xml:space="preserve">. </w:t>
      </w:r>
      <w:r w:rsidR="00186256">
        <w:rPr>
          <w:rFonts w:ascii="Arial" w:hAnsi="Arial" w:cs="Arial"/>
          <w:sz w:val="22"/>
          <w:szCs w:val="22"/>
        </w:rPr>
        <w:t>bodu</w:t>
      </w:r>
      <w:r>
        <w:rPr>
          <w:rFonts w:ascii="Arial" w:hAnsi="Arial" w:cs="Arial"/>
          <w:sz w:val="22"/>
          <w:szCs w:val="22"/>
        </w:rPr>
        <w:t xml:space="preserve"> 6.</w:t>
      </w:r>
      <w:r w:rsidR="00800B87">
        <w:rPr>
          <w:rFonts w:ascii="Arial" w:hAnsi="Arial" w:cs="Arial"/>
          <w:sz w:val="22"/>
          <w:szCs w:val="22"/>
        </w:rPr>
        <w:t xml:space="preserve">2 </w:t>
      </w:r>
      <w:r>
        <w:rPr>
          <w:rFonts w:ascii="Arial" w:hAnsi="Arial" w:cs="Arial"/>
          <w:sz w:val="22"/>
          <w:szCs w:val="22"/>
        </w:rPr>
        <w:t xml:space="preserve">tejto </w:t>
      </w:r>
      <w:r w:rsidR="00AC02A6">
        <w:rPr>
          <w:rFonts w:ascii="Arial" w:hAnsi="Arial" w:cs="Arial"/>
          <w:sz w:val="22"/>
          <w:szCs w:val="22"/>
        </w:rPr>
        <w:t>Zmluvy</w:t>
      </w:r>
      <w:r>
        <w:rPr>
          <w:rFonts w:ascii="Arial" w:hAnsi="Arial" w:cs="Arial"/>
          <w:sz w:val="22"/>
          <w:szCs w:val="22"/>
        </w:rPr>
        <w:t xml:space="preserve">, </w:t>
      </w:r>
      <w:r>
        <w:rPr>
          <w:rFonts w:ascii="Arial" w:hAnsi="Arial"/>
          <w:sz w:val="22"/>
        </w:rPr>
        <w:t xml:space="preserve">má </w:t>
      </w:r>
      <w:r w:rsidR="00F612C5">
        <w:rPr>
          <w:rFonts w:ascii="Arial" w:hAnsi="Arial"/>
          <w:sz w:val="22"/>
        </w:rPr>
        <w:t>Zhotovite</w:t>
      </w:r>
      <w:r w:rsidR="00D338C8">
        <w:rPr>
          <w:rFonts w:ascii="Arial" w:hAnsi="Arial"/>
          <w:sz w:val="22"/>
        </w:rPr>
        <w:t xml:space="preserve">ľ </w:t>
      </w:r>
      <w:r>
        <w:rPr>
          <w:rFonts w:ascii="Arial" w:hAnsi="Arial"/>
          <w:sz w:val="22"/>
        </w:rPr>
        <w:t>právo uplatniť si u </w:t>
      </w:r>
      <w:r w:rsidR="00F612C5">
        <w:rPr>
          <w:rFonts w:ascii="Arial" w:hAnsi="Arial"/>
          <w:sz w:val="22"/>
        </w:rPr>
        <w:t>Objednávate</w:t>
      </w:r>
      <w:r w:rsidR="00D76C00">
        <w:rPr>
          <w:rFonts w:ascii="Arial" w:hAnsi="Arial"/>
          <w:sz w:val="22"/>
        </w:rPr>
        <w:t>ľa</w:t>
      </w:r>
      <w:r>
        <w:rPr>
          <w:rFonts w:ascii="Arial" w:hAnsi="Arial"/>
          <w:sz w:val="22"/>
        </w:rPr>
        <w:t xml:space="preserve"> nárok na</w:t>
      </w:r>
      <w:r>
        <w:rPr>
          <w:rFonts w:ascii="Arial" w:hAnsi="Arial" w:cs="Arial"/>
          <w:sz w:val="22"/>
          <w:szCs w:val="22"/>
        </w:rPr>
        <w:t xml:space="preserve"> zaplatenie úroku z omeškania vo výške 0,05 % z dlžnej čiastky za každý kalendárny deň omeškania.</w:t>
      </w:r>
      <w:r>
        <w:t xml:space="preserve"> </w:t>
      </w:r>
      <w:r w:rsidR="00F612C5">
        <w:rPr>
          <w:rFonts w:ascii="Arial" w:hAnsi="Arial" w:cs="Arial"/>
          <w:sz w:val="22"/>
          <w:szCs w:val="22"/>
        </w:rPr>
        <w:t>Zhotovite</w:t>
      </w:r>
      <w:r w:rsidR="00D338C8">
        <w:rPr>
          <w:rFonts w:ascii="Arial" w:hAnsi="Arial" w:cs="Arial"/>
          <w:sz w:val="22"/>
          <w:szCs w:val="22"/>
        </w:rPr>
        <w:t xml:space="preserve">ľ </w:t>
      </w:r>
      <w:r>
        <w:rPr>
          <w:rFonts w:ascii="Arial" w:hAnsi="Arial" w:cs="Arial"/>
          <w:sz w:val="22"/>
          <w:szCs w:val="22"/>
        </w:rPr>
        <w:t xml:space="preserve">sa zaväzuje, že si žiadne iné sankcie voči </w:t>
      </w:r>
      <w:r w:rsidR="00F612C5">
        <w:rPr>
          <w:rFonts w:ascii="Arial" w:hAnsi="Arial" w:cs="Arial"/>
          <w:sz w:val="22"/>
          <w:szCs w:val="22"/>
        </w:rPr>
        <w:t>Objednávate</w:t>
      </w:r>
      <w:r w:rsidR="00D76C00">
        <w:rPr>
          <w:rFonts w:ascii="Arial" w:hAnsi="Arial" w:cs="Arial"/>
          <w:sz w:val="22"/>
          <w:szCs w:val="22"/>
        </w:rPr>
        <w:t>ľovi</w:t>
      </w:r>
      <w:r>
        <w:rPr>
          <w:rFonts w:ascii="Arial" w:hAnsi="Arial" w:cs="Arial"/>
          <w:sz w:val="22"/>
          <w:szCs w:val="22"/>
        </w:rPr>
        <w:t xml:space="preserve">, v prípade omeškania </w:t>
      </w:r>
      <w:r w:rsidR="00F612C5">
        <w:rPr>
          <w:rFonts w:ascii="Arial" w:hAnsi="Arial" w:cs="Arial"/>
          <w:sz w:val="22"/>
          <w:szCs w:val="22"/>
        </w:rPr>
        <w:t>Objednávate</w:t>
      </w:r>
      <w:r w:rsidR="00D76C00">
        <w:rPr>
          <w:rFonts w:ascii="Arial" w:hAnsi="Arial" w:cs="Arial"/>
          <w:sz w:val="22"/>
          <w:szCs w:val="22"/>
        </w:rPr>
        <w:t>ľa</w:t>
      </w:r>
      <w:r>
        <w:rPr>
          <w:rFonts w:ascii="Arial" w:hAnsi="Arial" w:cs="Arial"/>
          <w:sz w:val="22"/>
          <w:szCs w:val="22"/>
        </w:rPr>
        <w:t xml:space="preserve"> podľa predchádzajúcej vety tohto bodu </w:t>
      </w:r>
      <w:r w:rsidR="00AC02A6">
        <w:rPr>
          <w:rFonts w:ascii="Arial" w:hAnsi="Arial" w:cs="Arial"/>
          <w:sz w:val="22"/>
          <w:szCs w:val="22"/>
        </w:rPr>
        <w:t>Zmluvy</w:t>
      </w:r>
      <w:r>
        <w:rPr>
          <w:rFonts w:ascii="Arial" w:hAnsi="Arial" w:cs="Arial"/>
          <w:sz w:val="22"/>
          <w:szCs w:val="22"/>
        </w:rPr>
        <w:t>, neuplatní.</w:t>
      </w:r>
    </w:p>
    <w:p w14:paraId="323D0B9A" w14:textId="77777777" w:rsidR="00B76A68" w:rsidRDefault="00B76A68">
      <w:pPr>
        <w:pStyle w:val="Zkladntext2"/>
        <w:keepNext/>
        <w:spacing w:after="0" w:line="240" w:lineRule="auto"/>
        <w:jc w:val="center"/>
        <w:rPr>
          <w:rFonts w:ascii="Arial" w:hAnsi="Arial" w:cs="Arial"/>
          <w:b/>
          <w:sz w:val="22"/>
          <w:szCs w:val="22"/>
        </w:rPr>
      </w:pPr>
    </w:p>
    <w:p w14:paraId="6AF2E73D" w14:textId="77777777" w:rsidR="00B76A68" w:rsidRDefault="004037E1">
      <w:pPr>
        <w:widowControl w:val="0"/>
        <w:ind w:left="709" w:hanging="709"/>
        <w:jc w:val="center"/>
        <w:rPr>
          <w:rFonts w:ascii="Arial" w:hAnsi="Arial" w:cs="Arial"/>
          <w:b/>
          <w:sz w:val="22"/>
          <w:szCs w:val="22"/>
        </w:rPr>
      </w:pPr>
      <w:r>
        <w:rPr>
          <w:rFonts w:ascii="Arial" w:hAnsi="Arial" w:cs="Arial"/>
          <w:b/>
          <w:sz w:val="22"/>
          <w:szCs w:val="22"/>
        </w:rPr>
        <w:t>Čl</w:t>
      </w:r>
      <w:r w:rsidR="00F47FEA">
        <w:rPr>
          <w:rFonts w:ascii="Arial" w:hAnsi="Arial" w:cs="Arial"/>
          <w:b/>
          <w:sz w:val="22"/>
          <w:szCs w:val="22"/>
        </w:rPr>
        <w:t>ánok</w:t>
      </w:r>
      <w:r>
        <w:rPr>
          <w:rFonts w:ascii="Arial" w:hAnsi="Arial" w:cs="Arial"/>
          <w:b/>
          <w:sz w:val="22"/>
          <w:szCs w:val="22"/>
        </w:rPr>
        <w:t xml:space="preserve"> </w:t>
      </w:r>
      <w:r w:rsidR="00F47FEA">
        <w:rPr>
          <w:rFonts w:ascii="Arial" w:hAnsi="Arial" w:cs="Arial"/>
          <w:b/>
          <w:sz w:val="22"/>
          <w:szCs w:val="22"/>
        </w:rPr>
        <w:t>IX</w:t>
      </w:r>
    </w:p>
    <w:p w14:paraId="039DF644" w14:textId="53DF1852" w:rsidR="00B76A68" w:rsidRDefault="004037E1">
      <w:pPr>
        <w:widowControl w:val="0"/>
        <w:ind w:left="709" w:hanging="709"/>
        <w:jc w:val="center"/>
        <w:rPr>
          <w:rFonts w:ascii="Arial" w:hAnsi="Arial" w:cs="Arial"/>
          <w:b/>
          <w:sz w:val="22"/>
          <w:szCs w:val="22"/>
        </w:rPr>
      </w:pPr>
      <w:r>
        <w:rPr>
          <w:rFonts w:ascii="Arial" w:hAnsi="Arial" w:cs="Arial"/>
          <w:b/>
          <w:sz w:val="22"/>
          <w:szCs w:val="22"/>
        </w:rPr>
        <w:t xml:space="preserve"> </w:t>
      </w:r>
      <w:r w:rsidR="00B126D8">
        <w:rPr>
          <w:rFonts w:ascii="Arial" w:hAnsi="Arial" w:cs="Arial"/>
          <w:b/>
          <w:sz w:val="22"/>
          <w:szCs w:val="22"/>
        </w:rPr>
        <w:t xml:space="preserve">Subdodávatelia </w:t>
      </w:r>
    </w:p>
    <w:p w14:paraId="5DFD3FC8" w14:textId="77777777" w:rsidR="00B76A68" w:rsidRDefault="00B76A68">
      <w:pPr>
        <w:widowControl w:val="0"/>
        <w:ind w:left="709" w:hanging="709"/>
        <w:jc w:val="center"/>
        <w:rPr>
          <w:rFonts w:ascii="Arial" w:hAnsi="Arial" w:cs="Arial"/>
          <w:b/>
          <w:sz w:val="22"/>
          <w:szCs w:val="22"/>
        </w:rPr>
      </w:pPr>
    </w:p>
    <w:p w14:paraId="1A5658CE" w14:textId="77777777" w:rsidR="00FC44E8" w:rsidRDefault="004037E1" w:rsidP="000B3CD4">
      <w:pPr>
        <w:tabs>
          <w:tab w:val="left" w:pos="0"/>
        </w:tabs>
        <w:ind w:left="708" w:hanging="708"/>
        <w:jc w:val="both"/>
        <w:rPr>
          <w:rFonts w:ascii="Arial" w:hAnsi="Arial" w:cs="Arial"/>
          <w:sz w:val="22"/>
          <w:szCs w:val="22"/>
        </w:rPr>
      </w:pPr>
      <w:r>
        <w:rPr>
          <w:rFonts w:ascii="Arial" w:hAnsi="Arial" w:cs="Arial"/>
          <w:sz w:val="22"/>
          <w:szCs w:val="22"/>
        </w:rPr>
        <w:t xml:space="preserve">9.1 </w:t>
      </w:r>
      <w:r>
        <w:rPr>
          <w:rFonts w:ascii="Arial" w:hAnsi="Arial" w:cs="Arial"/>
          <w:sz w:val="22"/>
          <w:szCs w:val="22"/>
        </w:rPr>
        <w:tab/>
      </w:r>
      <w:r w:rsidR="00BB370A" w:rsidRPr="00BB370A">
        <w:rPr>
          <w:rFonts w:ascii="Arial" w:hAnsi="Arial" w:cs="Arial"/>
          <w:sz w:val="22"/>
          <w:szCs w:val="22"/>
        </w:rPr>
        <w:t>Zhotoviteľ je oprávnený zadať časť predmetu plnenia</w:t>
      </w:r>
      <w:r w:rsidR="00E96424">
        <w:rPr>
          <w:rFonts w:ascii="Arial" w:hAnsi="Arial" w:cs="Arial"/>
          <w:sz w:val="22"/>
          <w:szCs w:val="22"/>
        </w:rPr>
        <w:t xml:space="preserve"> podľa článku III tejto Zmluvy</w:t>
      </w:r>
      <w:r w:rsidR="00BB370A" w:rsidRPr="00BB370A">
        <w:rPr>
          <w:rFonts w:ascii="Arial" w:hAnsi="Arial" w:cs="Arial"/>
          <w:sz w:val="22"/>
          <w:szCs w:val="22"/>
        </w:rPr>
        <w:t xml:space="preserve"> na vykonanie svojmu subdodávateľovi, uvedenému v zozname priamych subdodávateľov, ktorý tvorí </w:t>
      </w:r>
      <w:r w:rsidR="0055309D">
        <w:rPr>
          <w:rFonts w:ascii="Arial" w:hAnsi="Arial" w:cs="Arial"/>
          <w:sz w:val="22"/>
          <w:szCs w:val="22"/>
        </w:rPr>
        <w:t>P</w:t>
      </w:r>
      <w:r w:rsidR="00BB370A" w:rsidRPr="00BB370A">
        <w:rPr>
          <w:rFonts w:ascii="Arial" w:hAnsi="Arial" w:cs="Arial"/>
          <w:sz w:val="22"/>
          <w:szCs w:val="22"/>
        </w:rPr>
        <w:t xml:space="preserve">rílohu č. </w:t>
      </w:r>
      <w:r w:rsidR="0055309D">
        <w:rPr>
          <w:rFonts w:ascii="Arial" w:hAnsi="Arial" w:cs="Arial"/>
          <w:sz w:val="22"/>
          <w:szCs w:val="22"/>
        </w:rPr>
        <w:t>2</w:t>
      </w:r>
      <w:r w:rsidR="00362C9F">
        <w:rPr>
          <w:rFonts w:ascii="Arial" w:hAnsi="Arial" w:cs="Arial"/>
          <w:sz w:val="22"/>
          <w:szCs w:val="22"/>
        </w:rPr>
        <w:t xml:space="preserve"> tejto Zmluvy (ďalej len „Z</w:t>
      </w:r>
      <w:r w:rsidR="00BB370A" w:rsidRPr="00BB370A">
        <w:rPr>
          <w:rFonts w:ascii="Arial" w:hAnsi="Arial" w:cs="Arial"/>
          <w:sz w:val="22"/>
          <w:szCs w:val="22"/>
        </w:rPr>
        <w:t>oznam priamych subdodávateľov“).</w:t>
      </w:r>
      <w:r w:rsidR="000B3CD4">
        <w:rPr>
          <w:rFonts w:ascii="Arial" w:hAnsi="Arial" w:cs="Arial"/>
          <w:sz w:val="22"/>
          <w:szCs w:val="22"/>
        </w:rPr>
        <w:t xml:space="preserve"> </w:t>
      </w:r>
    </w:p>
    <w:p w14:paraId="5683CCD3" w14:textId="65C861AA" w:rsidR="00E85D32" w:rsidRPr="00417CCD" w:rsidRDefault="00FC44E8" w:rsidP="00417CCD">
      <w:pPr>
        <w:tabs>
          <w:tab w:val="left" w:pos="0"/>
        </w:tabs>
        <w:ind w:left="708" w:hanging="708"/>
        <w:jc w:val="both"/>
        <w:rPr>
          <w:rFonts w:ascii="Arial" w:hAnsi="Arial" w:cs="Arial"/>
          <w:sz w:val="22"/>
          <w:szCs w:val="22"/>
        </w:rPr>
      </w:pPr>
      <w:r>
        <w:rPr>
          <w:rFonts w:ascii="Arial" w:hAnsi="Arial" w:cs="Arial"/>
          <w:sz w:val="22"/>
          <w:szCs w:val="22"/>
        </w:rPr>
        <w:tab/>
      </w:r>
      <w:r w:rsidR="000B3CD4">
        <w:rPr>
          <w:rFonts w:ascii="Arial" w:hAnsi="Arial" w:cs="Arial"/>
          <w:sz w:val="22"/>
          <w:szCs w:val="22"/>
        </w:rPr>
        <w:t>Pre vylúčenie akýchkoľvek pochybností</w:t>
      </w:r>
      <w:r w:rsidR="001624C0">
        <w:rPr>
          <w:rFonts w:ascii="Arial" w:hAnsi="Arial" w:cs="Arial"/>
          <w:sz w:val="22"/>
          <w:szCs w:val="22"/>
        </w:rPr>
        <w:t xml:space="preserve"> sa zmluvné strany dohodli, že Zh</w:t>
      </w:r>
      <w:r w:rsidR="00BE04F6">
        <w:rPr>
          <w:rFonts w:ascii="Arial" w:hAnsi="Arial" w:cs="Arial"/>
          <w:sz w:val="22"/>
          <w:szCs w:val="22"/>
        </w:rPr>
        <w:t>o</w:t>
      </w:r>
      <w:r w:rsidR="001624C0">
        <w:rPr>
          <w:rFonts w:ascii="Arial" w:hAnsi="Arial" w:cs="Arial"/>
          <w:sz w:val="22"/>
          <w:szCs w:val="22"/>
        </w:rPr>
        <w:t xml:space="preserve">toviteľ je oprávnený zadať </w:t>
      </w:r>
      <w:r w:rsidR="00FD4292">
        <w:rPr>
          <w:rFonts w:ascii="Arial" w:hAnsi="Arial" w:cs="Arial"/>
          <w:sz w:val="22"/>
          <w:szCs w:val="22"/>
        </w:rPr>
        <w:t>časť predmetu plnenia podľa článku III tejto Zmluvy na vykonanie svojmu subdodávateľovi pre činnos</w:t>
      </w:r>
      <w:r w:rsidR="00417CCD">
        <w:rPr>
          <w:rFonts w:ascii="Arial" w:hAnsi="Arial" w:cs="Arial"/>
          <w:sz w:val="22"/>
          <w:szCs w:val="22"/>
        </w:rPr>
        <w:t>ť</w:t>
      </w:r>
      <w:r w:rsidR="00417CCD" w:rsidRPr="00417CCD">
        <w:rPr>
          <w:rFonts w:ascii="Arial" w:hAnsi="Arial" w:cs="Arial"/>
          <w:sz w:val="22"/>
          <w:szCs w:val="22"/>
        </w:rPr>
        <w:t xml:space="preserve"> </w:t>
      </w:r>
      <w:r w:rsidR="00417CCD">
        <w:rPr>
          <w:rFonts w:ascii="Arial" w:hAnsi="Arial" w:cs="Arial"/>
          <w:sz w:val="22"/>
          <w:szCs w:val="22"/>
        </w:rPr>
        <w:t>geodetické zamerania.</w:t>
      </w:r>
      <w:r w:rsidR="00417CCD" w:rsidDel="00417CCD">
        <w:rPr>
          <w:rFonts w:ascii="Arial" w:hAnsi="Arial" w:cs="Arial"/>
          <w:sz w:val="22"/>
          <w:szCs w:val="22"/>
        </w:rPr>
        <w:t xml:space="preserve"> </w:t>
      </w:r>
    </w:p>
    <w:p w14:paraId="59205DD9" w14:textId="77777777" w:rsidR="00C433D3" w:rsidRPr="00C433D3" w:rsidRDefault="00C433D3" w:rsidP="00C433D3">
      <w:pPr>
        <w:tabs>
          <w:tab w:val="left" w:pos="0"/>
        </w:tabs>
        <w:ind w:left="708"/>
        <w:jc w:val="both"/>
        <w:rPr>
          <w:rFonts w:ascii="Arial" w:hAnsi="Arial" w:cs="Arial"/>
          <w:sz w:val="22"/>
          <w:szCs w:val="22"/>
        </w:rPr>
      </w:pPr>
    </w:p>
    <w:p w14:paraId="5784B485" w14:textId="2D5950F7" w:rsidR="00B76A68" w:rsidRPr="00E85D32" w:rsidRDefault="00BB370A" w:rsidP="00E85D32">
      <w:pPr>
        <w:tabs>
          <w:tab w:val="left" w:pos="0"/>
        </w:tabs>
        <w:ind w:left="708"/>
        <w:jc w:val="both"/>
        <w:rPr>
          <w:rFonts w:ascii="Arial" w:hAnsi="Arial" w:cs="Arial"/>
          <w:sz w:val="22"/>
          <w:szCs w:val="22"/>
        </w:rPr>
      </w:pPr>
      <w:r w:rsidRPr="00E85D32">
        <w:rPr>
          <w:rFonts w:ascii="Arial" w:hAnsi="Arial" w:cs="Arial"/>
          <w:sz w:val="22"/>
          <w:szCs w:val="22"/>
        </w:rPr>
        <w:t xml:space="preserve">V prípade, ak Zhotoviteľ nebude využívať na plnenie predmetu Zmluvy kapacity tretej osoby vo forme subdodávok, je </w:t>
      </w:r>
      <w:r w:rsidR="0055309D" w:rsidRPr="00E85D32">
        <w:rPr>
          <w:rFonts w:ascii="Arial" w:hAnsi="Arial" w:cs="Arial"/>
          <w:sz w:val="22"/>
          <w:szCs w:val="22"/>
        </w:rPr>
        <w:t>P</w:t>
      </w:r>
      <w:r w:rsidRPr="00E85D32">
        <w:rPr>
          <w:rFonts w:ascii="Arial" w:hAnsi="Arial" w:cs="Arial"/>
          <w:sz w:val="22"/>
          <w:szCs w:val="22"/>
        </w:rPr>
        <w:t>rílohou č.</w:t>
      </w:r>
      <w:r w:rsidR="0055309D" w:rsidRPr="00E85D32">
        <w:rPr>
          <w:rFonts w:ascii="Arial" w:hAnsi="Arial" w:cs="Arial"/>
          <w:sz w:val="22"/>
          <w:szCs w:val="22"/>
        </w:rPr>
        <w:t xml:space="preserve"> 2</w:t>
      </w:r>
      <w:r w:rsidRPr="00E85D32">
        <w:rPr>
          <w:rFonts w:ascii="Arial" w:hAnsi="Arial" w:cs="Arial"/>
          <w:sz w:val="22"/>
          <w:szCs w:val="22"/>
        </w:rPr>
        <w:t xml:space="preserve">  tejto Zmluvy vyhlásenie Objednávateľa, ktorým túto skutočnosť deklaruje</w:t>
      </w:r>
      <w:r w:rsidR="004037E1" w:rsidRPr="00E85D32">
        <w:rPr>
          <w:rFonts w:ascii="Arial" w:hAnsi="Arial" w:cs="Arial"/>
          <w:sz w:val="22"/>
          <w:szCs w:val="22"/>
          <w:shd w:val="clear" w:color="auto" w:fill="FFFFFF"/>
        </w:rPr>
        <w:t>.</w:t>
      </w:r>
    </w:p>
    <w:p w14:paraId="190E3C7E" w14:textId="77777777" w:rsidR="00B76A68" w:rsidRDefault="00B76A68">
      <w:pPr>
        <w:pStyle w:val="Odsekzoznamu"/>
        <w:widowControl w:val="0"/>
        <w:tabs>
          <w:tab w:val="left" w:pos="1267"/>
          <w:tab w:val="left" w:pos="9923"/>
        </w:tabs>
        <w:autoSpaceDE w:val="0"/>
        <w:autoSpaceDN w:val="0"/>
        <w:ind w:left="709" w:right="-31" w:hanging="709"/>
        <w:contextualSpacing w:val="0"/>
        <w:jc w:val="both"/>
        <w:rPr>
          <w:rFonts w:ascii="Arial" w:hAnsi="Arial" w:cs="Arial"/>
          <w:sz w:val="22"/>
          <w:szCs w:val="22"/>
        </w:rPr>
      </w:pPr>
    </w:p>
    <w:p w14:paraId="79E7A495" w14:textId="57934C93" w:rsidR="00B76A68" w:rsidRPr="00005E10" w:rsidRDefault="004037E1" w:rsidP="00005E10">
      <w:pPr>
        <w:widowControl w:val="0"/>
        <w:ind w:left="709" w:hanging="709"/>
        <w:jc w:val="both"/>
        <w:rPr>
          <w:rFonts w:ascii="Arial" w:hAnsi="Arial" w:cs="Arial"/>
          <w:b/>
          <w:sz w:val="22"/>
          <w:szCs w:val="22"/>
        </w:rPr>
      </w:pPr>
      <w:r>
        <w:rPr>
          <w:rFonts w:ascii="Arial" w:hAnsi="Arial" w:cs="Arial"/>
          <w:sz w:val="22"/>
          <w:szCs w:val="22"/>
        </w:rPr>
        <w:t>9.2</w:t>
      </w:r>
      <w:r>
        <w:rPr>
          <w:rFonts w:ascii="Arial" w:hAnsi="Arial" w:cs="Arial"/>
          <w:sz w:val="22"/>
          <w:szCs w:val="22"/>
        </w:rPr>
        <w:tab/>
      </w:r>
      <w:r w:rsidR="00BB370A" w:rsidRPr="00BB370A">
        <w:rPr>
          <w:rFonts w:ascii="Arial" w:hAnsi="Arial" w:cs="Arial"/>
          <w:sz w:val="22"/>
          <w:szCs w:val="22"/>
        </w:rPr>
        <w:t>Zhotoviteľ zodpovedá za konanie, neplnenie, nedbanlivosť, opomenutie povinností alebo potrebného konania riadne a včas svojich subdodávateľov tak, ako by išlo o konanie, neplne</w:t>
      </w:r>
      <w:r w:rsidR="00627B2D">
        <w:rPr>
          <w:rFonts w:ascii="Arial" w:hAnsi="Arial" w:cs="Arial"/>
          <w:sz w:val="22"/>
          <w:szCs w:val="22"/>
        </w:rPr>
        <w:t>n</w:t>
      </w:r>
      <w:r w:rsidR="00BB370A" w:rsidRPr="00BB370A">
        <w:rPr>
          <w:rFonts w:ascii="Arial" w:hAnsi="Arial" w:cs="Arial"/>
          <w:sz w:val="22"/>
          <w:szCs w:val="22"/>
        </w:rPr>
        <w:t>ie, nedbanlivosť, opomenutie povinností alebo potrebného konania riadne a včas samotného Zhotoviteľa</w:t>
      </w:r>
      <w:r w:rsidR="00466DC0">
        <w:rPr>
          <w:rFonts w:ascii="Arial" w:hAnsi="Arial" w:cs="Arial"/>
          <w:sz w:val="22"/>
          <w:szCs w:val="22"/>
        </w:rPr>
        <w:t>.</w:t>
      </w:r>
    </w:p>
    <w:p w14:paraId="46A1D9CC" w14:textId="77777777" w:rsidR="00B76A68" w:rsidRDefault="00B76A68" w:rsidP="00003845">
      <w:pPr>
        <w:ind w:left="708" w:hanging="708"/>
        <w:jc w:val="both"/>
        <w:rPr>
          <w:rFonts w:ascii="Arial" w:hAnsi="Arial" w:cs="Arial"/>
          <w:b/>
          <w:sz w:val="22"/>
          <w:szCs w:val="22"/>
        </w:rPr>
      </w:pPr>
    </w:p>
    <w:p w14:paraId="4A2D2FB7" w14:textId="7F9EB4E6" w:rsidR="00B76A68" w:rsidRDefault="00005E10" w:rsidP="00003845">
      <w:pPr>
        <w:ind w:left="708" w:hanging="708"/>
        <w:jc w:val="both"/>
        <w:rPr>
          <w:rFonts w:ascii="Arial" w:hAnsi="Arial" w:cs="Arial"/>
          <w:sz w:val="22"/>
          <w:szCs w:val="22"/>
        </w:rPr>
      </w:pPr>
      <w:r>
        <w:rPr>
          <w:rFonts w:ascii="Arial" w:hAnsi="Arial" w:cs="Arial"/>
          <w:sz w:val="22"/>
          <w:szCs w:val="22"/>
        </w:rPr>
        <w:t>9.3</w:t>
      </w:r>
      <w:r w:rsidR="004037E1">
        <w:rPr>
          <w:rFonts w:ascii="Arial" w:hAnsi="Arial" w:cs="Arial"/>
          <w:sz w:val="22"/>
          <w:szCs w:val="22"/>
        </w:rPr>
        <w:t xml:space="preserve"> </w:t>
      </w:r>
      <w:r w:rsidR="004037E1">
        <w:rPr>
          <w:rFonts w:ascii="Arial" w:hAnsi="Arial" w:cs="Arial"/>
          <w:sz w:val="22"/>
          <w:szCs w:val="22"/>
        </w:rPr>
        <w:tab/>
      </w:r>
      <w:r w:rsidR="005276DF" w:rsidRPr="005276DF">
        <w:rPr>
          <w:rFonts w:ascii="Arial" w:hAnsi="Arial" w:cs="Arial"/>
          <w:sz w:val="22"/>
          <w:szCs w:val="22"/>
        </w:rPr>
        <w:t>V prípade, ak Zhotoviteľ preukázal splnenie niektorej z podmienok, stanovených Objednávateľom vo výzve na predloženie ponuky inou osobou, je povinný pri plnení tejto Zmluvy skutočne používať kapacity osoby, ktorej spôsobilosť využil na preukázanie splnenia danej podmienky. Zhotoviteľ je povinný na výzvu Objednávateľa preukázať, najneskôr do desiatich (10) dní, že vykonáva práce prostredníctvom osoby, ktorej kapacitami preukázal splnenie niektorej z podmienok, stanovených Objednávateľom vo výzve na predloženie ponuky, v procese zadávania zákazky</w:t>
      </w:r>
      <w:r w:rsidR="004037E1">
        <w:rPr>
          <w:rFonts w:ascii="Arial" w:hAnsi="Arial" w:cs="Arial"/>
          <w:sz w:val="22"/>
          <w:szCs w:val="22"/>
        </w:rPr>
        <w:t xml:space="preserve">. </w:t>
      </w:r>
    </w:p>
    <w:p w14:paraId="068EE68D" w14:textId="77777777" w:rsidR="00003845" w:rsidRDefault="00003845" w:rsidP="00003845">
      <w:pPr>
        <w:ind w:left="708" w:hanging="708"/>
        <w:jc w:val="both"/>
        <w:rPr>
          <w:rFonts w:ascii="Arial" w:hAnsi="Arial" w:cs="Arial"/>
          <w:sz w:val="22"/>
          <w:szCs w:val="22"/>
        </w:rPr>
      </w:pPr>
    </w:p>
    <w:p w14:paraId="1D59CFD1" w14:textId="74089D70" w:rsidR="00B76A68" w:rsidRDefault="00005E10" w:rsidP="00003845">
      <w:pPr>
        <w:ind w:left="720" w:hanging="720"/>
        <w:jc w:val="both"/>
        <w:rPr>
          <w:rFonts w:ascii="Arial" w:hAnsi="Arial" w:cs="Arial"/>
          <w:sz w:val="22"/>
          <w:szCs w:val="22"/>
        </w:rPr>
      </w:pPr>
      <w:r>
        <w:rPr>
          <w:rFonts w:ascii="Arial" w:hAnsi="Arial" w:cs="Arial"/>
          <w:sz w:val="22"/>
          <w:szCs w:val="22"/>
        </w:rPr>
        <w:t>9.4</w:t>
      </w:r>
      <w:r w:rsidR="004037E1">
        <w:rPr>
          <w:rFonts w:ascii="Arial" w:hAnsi="Arial" w:cs="Arial"/>
          <w:b/>
          <w:sz w:val="22"/>
          <w:szCs w:val="22"/>
        </w:rPr>
        <w:t xml:space="preserve"> </w:t>
      </w:r>
      <w:r w:rsidR="004037E1">
        <w:rPr>
          <w:rFonts w:ascii="Arial" w:hAnsi="Arial" w:cs="Arial"/>
          <w:b/>
          <w:sz w:val="22"/>
          <w:szCs w:val="22"/>
        </w:rPr>
        <w:tab/>
      </w:r>
      <w:r w:rsidR="003013EC" w:rsidRPr="003013EC">
        <w:rPr>
          <w:rFonts w:ascii="Arial" w:hAnsi="Arial" w:cs="Arial"/>
          <w:sz w:val="22"/>
          <w:szCs w:val="22"/>
        </w:rPr>
        <w:t>Zhotoviteľ je oprávnený počas trvania Zmluvy zmeniť subdodávateľa uvedeného v </w:t>
      </w:r>
      <w:r w:rsidR="00362C9F" w:rsidRPr="003013EC">
        <w:rPr>
          <w:rFonts w:ascii="Arial" w:hAnsi="Arial" w:cs="Arial"/>
          <w:sz w:val="22"/>
          <w:szCs w:val="22"/>
        </w:rPr>
        <w:t xml:space="preserve">Zozname </w:t>
      </w:r>
      <w:r w:rsidR="003013EC" w:rsidRPr="003013EC">
        <w:rPr>
          <w:rFonts w:ascii="Arial" w:hAnsi="Arial" w:cs="Arial"/>
          <w:sz w:val="22"/>
          <w:szCs w:val="22"/>
        </w:rPr>
        <w:t>priamych subdodávateľov len s predchádzajúcim písomným súhlasom Objednávateľa. V písomnej žiadosti Zhotoviteľa o udelenie súhlasu, je Zhotoviteľ povinný uviesť o subdodávateľovi všetky údaje uvedené v </w:t>
      </w:r>
      <w:r w:rsidR="00362C9F" w:rsidRPr="003013EC">
        <w:rPr>
          <w:rFonts w:ascii="Arial" w:hAnsi="Arial" w:cs="Arial"/>
          <w:sz w:val="22"/>
          <w:szCs w:val="22"/>
        </w:rPr>
        <w:t xml:space="preserve">Zozname </w:t>
      </w:r>
      <w:r w:rsidR="003013EC" w:rsidRPr="003013EC">
        <w:rPr>
          <w:rFonts w:ascii="Arial" w:hAnsi="Arial" w:cs="Arial"/>
          <w:sz w:val="22"/>
          <w:szCs w:val="22"/>
        </w:rPr>
        <w:t xml:space="preserve">priamych subdodávateľov. Objednávateľ písomne upovedomí Zhotoviteľa o svojom rozhodnutí v lehote do piatich (5) pracovných dní odo dňa doručenia žiadosti o súhlas, v ktorom v prípade neudelenia súhlasu uvedie príslušné dôvody. Ak sa Objednávateľ v lehote podľa predchádzajúcej vety k žiadosti Zhotoviteľa nevyjadrí, znamená to nesúhlas Objednávateľa so subdodávateľom. Pravidlá podľa tohto bodu Zmluvy upravujúce zmenu subdodávateľa sa primerane použijú aj v prípade požiadavky na doplnenie nového subdodávateľa. Ak Objednávateľ zistí, že subdodávateľ nie je schopný plniť si svoje záväzky alebo nevykonáva príslušnú časť predmetu Zmluvy riadne, môže od Zhotoviteľa okamžite požadovať náhradu za subdodávateľa. Zhotoviteľ je povinný spôsobom podľa </w:t>
      </w:r>
      <w:r w:rsidR="0003745E">
        <w:rPr>
          <w:rFonts w:ascii="Arial" w:hAnsi="Arial" w:cs="Arial"/>
          <w:sz w:val="22"/>
          <w:szCs w:val="22"/>
        </w:rPr>
        <w:t>bodu 9.5</w:t>
      </w:r>
      <w:r w:rsidR="003013EC" w:rsidRPr="003013EC">
        <w:rPr>
          <w:rFonts w:ascii="Arial" w:hAnsi="Arial" w:cs="Arial"/>
          <w:sz w:val="22"/>
          <w:szCs w:val="22"/>
        </w:rPr>
        <w:t xml:space="preserve"> tohto článku Zmluvy žiadosti o náhradu vyhovieť najneskôr do tridsiatich (30) dní odo dňa doručenia žiadosti Objednávateľa </w:t>
      </w:r>
      <w:r w:rsidR="00D83E0A">
        <w:rPr>
          <w:rFonts w:ascii="Arial" w:hAnsi="Arial" w:cs="Arial"/>
          <w:sz w:val="22"/>
          <w:szCs w:val="22"/>
        </w:rPr>
        <w:t>ale</w:t>
      </w:r>
      <w:r w:rsidR="003013EC" w:rsidRPr="003013EC">
        <w:rPr>
          <w:rFonts w:ascii="Arial" w:hAnsi="Arial" w:cs="Arial"/>
          <w:sz w:val="22"/>
          <w:szCs w:val="22"/>
        </w:rPr>
        <w:t>bo v tejto lehote Objednávateľovi oznámiť, že príslušný predmet plnenia bude plniť sám. Požiadavka Objednávateľa na zmenu subdodávateľa podľa tohto bodu Zmluvy, nemá vplyv na povinnosť Zhotoviteľa plniť na základe Zmluvy riadne a včas</w:t>
      </w:r>
      <w:r w:rsidR="004037E1">
        <w:rPr>
          <w:rFonts w:ascii="Arial" w:hAnsi="Arial" w:cs="Arial"/>
          <w:sz w:val="22"/>
          <w:szCs w:val="22"/>
        </w:rPr>
        <w:t>.</w:t>
      </w:r>
    </w:p>
    <w:p w14:paraId="198649B6" w14:textId="77777777" w:rsidR="00B76A68" w:rsidRDefault="00B76A68" w:rsidP="00003845">
      <w:pPr>
        <w:ind w:left="708" w:hanging="708"/>
        <w:jc w:val="both"/>
        <w:rPr>
          <w:rFonts w:ascii="Arial" w:hAnsi="Arial" w:cs="Arial"/>
          <w:sz w:val="22"/>
          <w:szCs w:val="22"/>
        </w:rPr>
      </w:pPr>
    </w:p>
    <w:p w14:paraId="4FC69B37" w14:textId="7F501177" w:rsidR="00B76A68" w:rsidRDefault="00005E10" w:rsidP="00003845">
      <w:pPr>
        <w:ind w:left="708" w:hanging="708"/>
        <w:jc w:val="both"/>
        <w:rPr>
          <w:rFonts w:ascii="Arial" w:hAnsi="Arial" w:cs="Arial"/>
          <w:sz w:val="22"/>
          <w:szCs w:val="22"/>
        </w:rPr>
      </w:pPr>
      <w:r>
        <w:rPr>
          <w:rFonts w:ascii="Arial" w:hAnsi="Arial" w:cs="Arial"/>
          <w:sz w:val="22"/>
          <w:szCs w:val="22"/>
        </w:rPr>
        <w:t>9.5</w:t>
      </w:r>
      <w:r w:rsidR="004037E1">
        <w:rPr>
          <w:rFonts w:ascii="Arial" w:hAnsi="Arial" w:cs="Arial"/>
          <w:sz w:val="22"/>
          <w:szCs w:val="22"/>
        </w:rPr>
        <w:t xml:space="preserve"> </w:t>
      </w:r>
      <w:r w:rsidR="004037E1">
        <w:rPr>
          <w:rFonts w:ascii="Arial" w:hAnsi="Arial" w:cs="Arial"/>
          <w:sz w:val="22"/>
          <w:szCs w:val="22"/>
        </w:rPr>
        <w:tab/>
      </w:r>
      <w:r w:rsidR="0083297A" w:rsidRPr="0083297A">
        <w:rPr>
          <w:rFonts w:ascii="Arial" w:hAnsi="Arial" w:cs="Arial"/>
          <w:sz w:val="22"/>
          <w:szCs w:val="22"/>
        </w:rPr>
        <w:t>Ak počas plnenia Zmluvy dôjde k zmene v subdodávateľoch v prípade zmeny, resp. doplnenia subdodávateľa post</w:t>
      </w:r>
      <w:r w:rsidR="0083297A">
        <w:rPr>
          <w:rFonts w:ascii="Arial" w:hAnsi="Arial" w:cs="Arial"/>
          <w:sz w:val="22"/>
          <w:szCs w:val="22"/>
        </w:rPr>
        <w:t>u</w:t>
      </w:r>
      <w:r w:rsidR="0083297A" w:rsidRPr="0083297A">
        <w:rPr>
          <w:rFonts w:ascii="Arial" w:hAnsi="Arial" w:cs="Arial"/>
          <w:sz w:val="22"/>
          <w:szCs w:val="22"/>
        </w:rPr>
        <w:t xml:space="preserve">pom podľa bodu </w:t>
      </w:r>
      <w:r w:rsidR="00BE7D30">
        <w:rPr>
          <w:rFonts w:ascii="Arial" w:hAnsi="Arial" w:cs="Arial"/>
          <w:sz w:val="22"/>
          <w:szCs w:val="22"/>
        </w:rPr>
        <w:t>9.6</w:t>
      </w:r>
      <w:r w:rsidR="0083297A" w:rsidRPr="0083297A">
        <w:rPr>
          <w:rFonts w:ascii="Arial" w:hAnsi="Arial" w:cs="Arial"/>
          <w:sz w:val="22"/>
          <w:szCs w:val="22"/>
        </w:rPr>
        <w:t xml:space="preserve"> tohto článku zmluvy, je Zhotoviteľ povinný predložiť Objednávateľovi aktuálny </w:t>
      </w:r>
      <w:r w:rsidR="00362C9F" w:rsidRPr="0083297A">
        <w:rPr>
          <w:rFonts w:ascii="Arial" w:hAnsi="Arial" w:cs="Arial"/>
          <w:sz w:val="22"/>
          <w:szCs w:val="22"/>
        </w:rPr>
        <w:t xml:space="preserve">Zoznam </w:t>
      </w:r>
      <w:r w:rsidR="0083297A" w:rsidRPr="0083297A">
        <w:rPr>
          <w:rFonts w:ascii="Arial" w:hAnsi="Arial" w:cs="Arial"/>
          <w:sz w:val="22"/>
          <w:szCs w:val="22"/>
        </w:rPr>
        <w:t xml:space="preserve">priamych subdodávateľov do piatich (5) pracovných dní odo dňa uzatvorenia zmluvy s novým subdodávateľom (doplnenie subdodávateľa do </w:t>
      </w:r>
      <w:r w:rsidR="00362C9F" w:rsidRPr="0083297A">
        <w:rPr>
          <w:rFonts w:ascii="Arial" w:hAnsi="Arial" w:cs="Arial"/>
          <w:sz w:val="22"/>
          <w:szCs w:val="22"/>
        </w:rPr>
        <w:t xml:space="preserve">Zoznamu </w:t>
      </w:r>
      <w:r w:rsidR="0083297A" w:rsidRPr="0083297A">
        <w:rPr>
          <w:rFonts w:ascii="Arial" w:hAnsi="Arial" w:cs="Arial"/>
          <w:sz w:val="22"/>
          <w:szCs w:val="22"/>
        </w:rPr>
        <w:t xml:space="preserve">priamych subdodávateľov) alebo odo dňa skončenia zmluvy so subdodávateľom (vynechanie subdodávateľa zo </w:t>
      </w:r>
      <w:r w:rsidR="00362C9F" w:rsidRPr="0083297A">
        <w:rPr>
          <w:rFonts w:ascii="Arial" w:hAnsi="Arial" w:cs="Arial"/>
          <w:sz w:val="22"/>
          <w:szCs w:val="22"/>
        </w:rPr>
        <w:t xml:space="preserve">Zoznamu </w:t>
      </w:r>
      <w:r w:rsidR="0083297A" w:rsidRPr="0083297A">
        <w:rPr>
          <w:rFonts w:ascii="Arial" w:hAnsi="Arial" w:cs="Arial"/>
          <w:sz w:val="22"/>
          <w:szCs w:val="22"/>
        </w:rPr>
        <w:t xml:space="preserve">priamych subdodávateľov bez náhrady). Aktuálny </w:t>
      </w:r>
      <w:r w:rsidR="009D2C58" w:rsidRPr="0083297A">
        <w:rPr>
          <w:rFonts w:ascii="Arial" w:hAnsi="Arial" w:cs="Arial"/>
          <w:sz w:val="22"/>
          <w:szCs w:val="22"/>
        </w:rPr>
        <w:t>Zoznam</w:t>
      </w:r>
      <w:r w:rsidR="009D2C58">
        <w:rPr>
          <w:rFonts w:ascii="Arial" w:hAnsi="Arial" w:cs="Arial"/>
          <w:sz w:val="22"/>
          <w:szCs w:val="22"/>
        </w:rPr>
        <w:t xml:space="preserve"> priamych subdodávateľov</w:t>
      </w:r>
      <w:r w:rsidR="009D2C58" w:rsidRPr="0083297A">
        <w:rPr>
          <w:rFonts w:ascii="Arial" w:hAnsi="Arial" w:cs="Arial"/>
          <w:sz w:val="22"/>
          <w:szCs w:val="22"/>
        </w:rPr>
        <w:t xml:space="preserve"> </w:t>
      </w:r>
      <w:r w:rsidR="0083297A" w:rsidRPr="0083297A">
        <w:rPr>
          <w:rFonts w:ascii="Arial" w:hAnsi="Arial" w:cs="Arial"/>
          <w:sz w:val="22"/>
          <w:szCs w:val="22"/>
        </w:rPr>
        <w:t xml:space="preserve">bude predložený v rozsahu údajov podľa </w:t>
      </w:r>
      <w:r w:rsidR="00955C95" w:rsidRPr="0083297A">
        <w:rPr>
          <w:rFonts w:ascii="Arial" w:hAnsi="Arial" w:cs="Arial"/>
          <w:sz w:val="22"/>
          <w:szCs w:val="22"/>
        </w:rPr>
        <w:t xml:space="preserve">Prílohy </w:t>
      </w:r>
      <w:r w:rsidR="0083297A" w:rsidRPr="0083297A">
        <w:rPr>
          <w:rFonts w:ascii="Arial" w:hAnsi="Arial" w:cs="Arial"/>
          <w:sz w:val="22"/>
          <w:szCs w:val="22"/>
        </w:rPr>
        <w:t xml:space="preserve">č. </w:t>
      </w:r>
      <w:r w:rsidR="00955C95">
        <w:rPr>
          <w:rFonts w:ascii="Arial" w:hAnsi="Arial" w:cs="Arial"/>
          <w:sz w:val="22"/>
          <w:szCs w:val="22"/>
        </w:rPr>
        <w:t>2</w:t>
      </w:r>
      <w:r w:rsidR="0083297A" w:rsidRPr="0083297A">
        <w:rPr>
          <w:rFonts w:ascii="Arial" w:hAnsi="Arial" w:cs="Arial"/>
          <w:sz w:val="22"/>
          <w:szCs w:val="22"/>
        </w:rPr>
        <w:t xml:space="preserve"> tejto Zmluvy. Na požiadanie Objednávateľa je Zhotoviteľ povinný Objednávateľovi preukázať deň uzavretia zmluvy s novým subdodávateľom alebo deň skončenia zmluvy so subdodávateľom, a to predložením originálu príslušnej zmluvy alebo dokumentu o ukončení zmluvy, do piatich (5) pracovných dní odo dňa doručenia žiadosti</w:t>
      </w:r>
      <w:r w:rsidR="004037E1">
        <w:rPr>
          <w:rFonts w:ascii="Arial" w:hAnsi="Arial" w:cs="Arial"/>
          <w:sz w:val="22"/>
          <w:szCs w:val="22"/>
        </w:rPr>
        <w:t xml:space="preserve">. </w:t>
      </w:r>
    </w:p>
    <w:p w14:paraId="113D6D7E" w14:textId="77777777" w:rsidR="00B76A68" w:rsidRDefault="00B76A68">
      <w:pPr>
        <w:ind w:left="708" w:hanging="3"/>
        <w:jc w:val="both"/>
        <w:rPr>
          <w:rFonts w:ascii="Arial" w:hAnsi="Arial" w:cs="Arial"/>
          <w:sz w:val="22"/>
          <w:szCs w:val="22"/>
        </w:rPr>
      </w:pPr>
    </w:p>
    <w:p w14:paraId="7C9E2C73" w14:textId="33A50430" w:rsidR="00B76A68" w:rsidRDefault="00005E10" w:rsidP="00005E10">
      <w:pPr>
        <w:ind w:left="708" w:hanging="708"/>
        <w:jc w:val="both"/>
        <w:rPr>
          <w:rFonts w:ascii="Arial" w:hAnsi="Arial" w:cs="Arial"/>
          <w:sz w:val="22"/>
          <w:szCs w:val="22"/>
        </w:rPr>
      </w:pPr>
      <w:r>
        <w:rPr>
          <w:rFonts w:ascii="Arial" w:hAnsi="Arial" w:cs="Arial"/>
          <w:sz w:val="22"/>
          <w:szCs w:val="22"/>
        </w:rPr>
        <w:t>9.6</w:t>
      </w:r>
      <w:r>
        <w:rPr>
          <w:rFonts w:ascii="Arial" w:hAnsi="Arial" w:cs="Arial"/>
          <w:sz w:val="22"/>
          <w:szCs w:val="22"/>
        </w:rPr>
        <w:tab/>
      </w:r>
      <w:r w:rsidR="00562C9E" w:rsidRPr="00562C9E">
        <w:rPr>
          <w:rFonts w:ascii="Arial" w:hAnsi="Arial" w:cs="Arial"/>
          <w:sz w:val="22"/>
          <w:szCs w:val="22"/>
        </w:rPr>
        <w:t xml:space="preserve">Zhotoviteľ je povinný písomne oznámiť Objednávateľovi akúkoľvek zmenu údajov o subdodávateľovi, a to najneskôr do desiatich (10) dní, od kedy sa o zmene dozvedel. Pod pojmom „údaje o subdodávateľovi“ sa myslia najmä údaje uvedené </w:t>
      </w:r>
      <w:r w:rsidR="00562C9E" w:rsidRPr="00955C95">
        <w:rPr>
          <w:rFonts w:ascii="Arial" w:hAnsi="Arial" w:cs="Arial"/>
          <w:sz w:val="22"/>
          <w:szCs w:val="22"/>
        </w:rPr>
        <w:t>v </w:t>
      </w:r>
      <w:r w:rsidR="00955C95" w:rsidRPr="00955C95">
        <w:rPr>
          <w:rFonts w:ascii="Arial" w:hAnsi="Arial" w:cs="Arial"/>
          <w:sz w:val="22"/>
          <w:szCs w:val="22"/>
        </w:rPr>
        <w:t xml:space="preserve">Prílohe </w:t>
      </w:r>
      <w:r w:rsidR="00562C9E" w:rsidRPr="00955C95">
        <w:rPr>
          <w:rFonts w:ascii="Arial" w:hAnsi="Arial" w:cs="Arial"/>
          <w:sz w:val="22"/>
          <w:szCs w:val="22"/>
        </w:rPr>
        <w:t xml:space="preserve">č. </w:t>
      </w:r>
      <w:r w:rsidR="00955C95" w:rsidRPr="00955C95">
        <w:rPr>
          <w:rFonts w:ascii="Arial" w:hAnsi="Arial" w:cs="Arial"/>
          <w:sz w:val="22"/>
          <w:szCs w:val="22"/>
        </w:rPr>
        <w:t>2</w:t>
      </w:r>
      <w:r w:rsidR="00562C9E" w:rsidRPr="00562C9E">
        <w:rPr>
          <w:rFonts w:ascii="Arial" w:hAnsi="Arial" w:cs="Arial"/>
          <w:sz w:val="22"/>
          <w:szCs w:val="22"/>
        </w:rPr>
        <w:t xml:space="preserve"> tejto Zmluvy, zmena právnej formy subdodávateľa, zmena základného imania subdodávateľa, začatie konkurzného konania, reštrukturalizačného konania alebo likvidácie subdodávateľa</w:t>
      </w:r>
      <w:r w:rsidR="004037E1">
        <w:rPr>
          <w:rFonts w:ascii="Arial" w:hAnsi="Arial" w:cs="Arial"/>
          <w:sz w:val="22"/>
          <w:szCs w:val="22"/>
        </w:rPr>
        <w:t>.</w:t>
      </w:r>
    </w:p>
    <w:p w14:paraId="5B1C2206" w14:textId="77777777" w:rsidR="00B76A68" w:rsidRDefault="00B76A68">
      <w:pPr>
        <w:rPr>
          <w:rFonts w:ascii="Arial" w:hAnsi="Arial" w:cs="Arial"/>
          <w:b/>
          <w:bCs/>
          <w:sz w:val="22"/>
          <w:szCs w:val="22"/>
        </w:rPr>
      </w:pPr>
    </w:p>
    <w:p w14:paraId="61522FE5" w14:textId="7EF29AC2" w:rsidR="00B76A68" w:rsidRDefault="004037E1" w:rsidP="00562C9E">
      <w:pPr>
        <w:ind w:left="709" w:hanging="709"/>
        <w:jc w:val="both"/>
        <w:rPr>
          <w:rFonts w:ascii="Arial" w:hAnsi="Arial" w:cs="Arial"/>
          <w:sz w:val="22"/>
          <w:szCs w:val="22"/>
        </w:rPr>
      </w:pPr>
      <w:r>
        <w:rPr>
          <w:rFonts w:ascii="Arial" w:hAnsi="Arial" w:cs="Arial"/>
          <w:bCs/>
          <w:sz w:val="22"/>
          <w:szCs w:val="22"/>
        </w:rPr>
        <w:t>9.</w:t>
      </w:r>
      <w:r w:rsidR="00005E10">
        <w:rPr>
          <w:rFonts w:ascii="Arial" w:hAnsi="Arial" w:cs="Arial"/>
          <w:bCs/>
          <w:sz w:val="22"/>
          <w:szCs w:val="22"/>
        </w:rPr>
        <w:t>7</w:t>
      </w:r>
      <w:r>
        <w:rPr>
          <w:rFonts w:ascii="Arial" w:hAnsi="Arial" w:cs="Arial"/>
          <w:sz w:val="22"/>
          <w:szCs w:val="22"/>
        </w:rPr>
        <w:tab/>
      </w:r>
      <w:r w:rsidR="00562C9E" w:rsidRPr="00562C9E">
        <w:rPr>
          <w:rFonts w:ascii="Arial" w:hAnsi="Arial" w:cs="Arial"/>
          <w:sz w:val="22"/>
          <w:szCs w:val="22"/>
        </w:rPr>
        <w:t xml:space="preserve">V prípade, ak Zhotoviteľ poverí časťou plnenia Zmluvy subdodávateľa v rozpore s podmienkami, stanovenými v tomto článku Zmluvy, má Objednávateľ právo uplatniť si voči Zhotoviteľovi zmluvnú pokutu vo výške 5 % </w:t>
      </w:r>
      <w:r w:rsidR="004B27B0">
        <w:rPr>
          <w:rFonts w:ascii="Arial" w:hAnsi="Arial" w:cs="Arial"/>
          <w:sz w:val="22"/>
          <w:szCs w:val="22"/>
        </w:rPr>
        <w:t xml:space="preserve">z </w:t>
      </w:r>
      <w:r w:rsidR="0049599E" w:rsidRPr="0049599E">
        <w:rPr>
          <w:rFonts w:ascii="Arial" w:hAnsi="Arial" w:cs="Arial"/>
          <w:sz w:val="22"/>
          <w:szCs w:val="22"/>
        </w:rPr>
        <w:t xml:space="preserve">celkovej ceny za </w:t>
      </w:r>
      <w:r w:rsidR="00DB0C7B" w:rsidRPr="0049599E">
        <w:rPr>
          <w:rFonts w:ascii="Arial" w:hAnsi="Arial" w:cs="Arial"/>
          <w:sz w:val="22"/>
          <w:szCs w:val="22"/>
        </w:rPr>
        <w:t xml:space="preserve">Dielo </w:t>
      </w:r>
      <w:r w:rsidR="0049599E" w:rsidRPr="0049599E">
        <w:rPr>
          <w:rFonts w:ascii="Arial" w:hAnsi="Arial" w:cs="Arial"/>
          <w:sz w:val="22"/>
          <w:szCs w:val="22"/>
        </w:rPr>
        <w:t>podľa článku V bod 5.1 tejto Zmluvy</w:t>
      </w:r>
      <w:r w:rsidR="00562C9E" w:rsidRPr="00562C9E">
        <w:rPr>
          <w:rFonts w:ascii="Arial" w:hAnsi="Arial" w:cs="Arial"/>
          <w:sz w:val="22"/>
          <w:szCs w:val="22"/>
        </w:rPr>
        <w:t>, najmenej však 500,</w:t>
      </w:r>
      <w:r w:rsidR="00003845">
        <w:rPr>
          <w:rFonts w:ascii="Arial" w:hAnsi="Arial" w:cs="Arial"/>
          <w:sz w:val="22"/>
          <w:szCs w:val="22"/>
        </w:rPr>
        <w:t>-</w:t>
      </w:r>
      <w:r w:rsidR="00562C9E" w:rsidRPr="00562C9E">
        <w:rPr>
          <w:rFonts w:ascii="Arial" w:hAnsi="Arial" w:cs="Arial"/>
          <w:sz w:val="22"/>
          <w:szCs w:val="22"/>
        </w:rPr>
        <w:t xml:space="preserve"> EUR (slovom: päťsto eur)</w:t>
      </w:r>
      <w:r>
        <w:rPr>
          <w:rFonts w:ascii="Arial" w:hAnsi="Arial" w:cs="Arial"/>
          <w:sz w:val="22"/>
          <w:szCs w:val="22"/>
        </w:rPr>
        <w:t>.</w:t>
      </w:r>
    </w:p>
    <w:p w14:paraId="29045DBA" w14:textId="77777777" w:rsidR="00562C9E" w:rsidRDefault="00562C9E" w:rsidP="00562C9E">
      <w:pPr>
        <w:ind w:left="709" w:hanging="709"/>
        <w:jc w:val="both"/>
        <w:rPr>
          <w:rFonts w:ascii="Arial" w:hAnsi="Arial" w:cs="Arial"/>
          <w:sz w:val="22"/>
          <w:szCs w:val="22"/>
        </w:rPr>
      </w:pPr>
    </w:p>
    <w:p w14:paraId="278C73E0" w14:textId="5DC272AB" w:rsidR="00491E5B" w:rsidRPr="00A257AA" w:rsidRDefault="00491E5B" w:rsidP="00474236">
      <w:pPr>
        <w:ind w:left="708" w:hanging="708"/>
        <w:jc w:val="both"/>
        <w:rPr>
          <w:rFonts w:ascii="Arial" w:hAnsi="Arial" w:cs="Arial"/>
          <w:sz w:val="22"/>
          <w:szCs w:val="22"/>
        </w:rPr>
      </w:pPr>
      <w:r>
        <w:rPr>
          <w:rFonts w:ascii="Arial" w:hAnsi="Arial" w:cs="Arial"/>
          <w:sz w:val="22"/>
          <w:szCs w:val="22"/>
        </w:rPr>
        <w:lastRenderedPageBreak/>
        <w:t>9.</w:t>
      </w:r>
      <w:r w:rsidR="00005E10">
        <w:rPr>
          <w:rFonts w:ascii="Arial" w:hAnsi="Arial" w:cs="Arial"/>
          <w:sz w:val="22"/>
          <w:szCs w:val="22"/>
        </w:rPr>
        <w:t>8</w:t>
      </w:r>
      <w:r>
        <w:rPr>
          <w:rFonts w:ascii="Arial" w:hAnsi="Arial" w:cs="Arial"/>
          <w:sz w:val="22"/>
          <w:szCs w:val="22"/>
        </w:rPr>
        <w:tab/>
      </w:r>
      <w:r w:rsidRPr="00A257AA">
        <w:rPr>
          <w:rFonts w:ascii="Arial" w:hAnsi="Arial" w:cs="Arial"/>
          <w:sz w:val="22"/>
          <w:szCs w:val="22"/>
        </w:rPr>
        <w:t>Objednávateľ si výslovne vyhradzuje právo podľa svojej úvahy písomne odmietnuť kedykoľvek akéhokoľvek subdodávateľa Zhotoviteľa alebo subdodávku bez toho, že by mal Zhotoviteľ nárok na akúkoľvek kompenzáciu alebo náhradu.</w:t>
      </w:r>
    </w:p>
    <w:p w14:paraId="524620E8" w14:textId="5EB94496" w:rsidR="00491E5B" w:rsidRPr="00A257AA" w:rsidRDefault="00491E5B" w:rsidP="00474236">
      <w:pPr>
        <w:ind w:left="708"/>
        <w:jc w:val="both"/>
        <w:rPr>
          <w:rFonts w:ascii="Arial" w:hAnsi="Arial" w:cs="Arial"/>
          <w:sz w:val="22"/>
          <w:szCs w:val="22"/>
          <w:highlight w:val="yellow"/>
        </w:rPr>
      </w:pPr>
      <w:r w:rsidRPr="00A257AA">
        <w:rPr>
          <w:rFonts w:ascii="Arial" w:hAnsi="Arial" w:cs="Arial"/>
          <w:sz w:val="22"/>
          <w:szCs w:val="22"/>
        </w:rPr>
        <w:t xml:space="preserve">Zhotoviteľ je v prípade odmietnutia subdodávateľa povinný okamžite vykonať všetky potrebné úkony na to, aby s odmietnutým subdodávateľom ukončil spoluprácu na zhotovovaní </w:t>
      </w:r>
      <w:r w:rsidR="00DB0C7B" w:rsidRPr="00A257AA">
        <w:rPr>
          <w:rFonts w:ascii="Arial" w:hAnsi="Arial" w:cs="Arial"/>
          <w:sz w:val="22"/>
          <w:szCs w:val="22"/>
        </w:rPr>
        <w:t>Diela</w:t>
      </w:r>
      <w:r w:rsidR="00161565">
        <w:rPr>
          <w:rFonts w:ascii="Arial" w:hAnsi="Arial" w:cs="Arial"/>
          <w:sz w:val="22"/>
          <w:szCs w:val="22"/>
        </w:rPr>
        <w:t>.</w:t>
      </w:r>
    </w:p>
    <w:p w14:paraId="4A840850" w14:textId="77777777" w:rsidR="00474236" w:rsidRDefault="00474236" w:rsidP="00474236">
      <w:pPr>
        <w:ind w:left="708"/>
        <w:jc w:val="both"/>
        <w:rPr>
          <w:rFonts w:ascii="Arial" w:hAnsi="Arial" w:cs="Arial"/>
          <w:sz w:val="22"/>
          <w:szCs w:val="22"/>
        </w:rPr>
      </w:pPr>
    </w:p>
    <w:p w14:paraId="463FCFD6" w14:textId="1C6E0C27" w:rsidR="00474236" w:rsidRDefault="00474236" w:rsidP="00474236">
      <w:pPr>
        <w:ind w:left="708" w:hanging="708"/>
        <w:jc w:val="both"/>
        <w:rPr>
          <w:rFonts w:ascii="Arial" w:hAnsi="Arial" w:cs="Arial"/>
          <w:sz w:val="22"/>
          <w:szCs w:val="22"/>
        </w:rPr>
      </w:pPr>
      <w:r>
        <w:rPr>
          <w:rFonts w:ascii="Arial" w:hAnsi="Arial" w:cs="Arial"/>
          <w:sz w:val="22"/>
          <w:szCs w:val="22"/>
        </w:rPr>
        <w:t>9.</w:t>
      </w:r>
      <w:r w:rsidR="00005E10">
        <w:rPr>
          <w:rFonts w:ascii="Arial" w:hAnsi="Arial" w:cs="Arial"/>
          <w:sz w:val="22"/>
          <w:szCs w:val="22"/>
        </w:rPr>
        <w:t>9</w:t>
      </w:r>
      <w:r>
        <w:rPr>
          <w:rFonts w:ascii="Arial" w:hAnsi="Arial" w:cs="Arial"/>
          <w:sz w:val="22"/>
          <w:szCs w:val="22"/>
        </w:rPr>
        <w:tab/>
      </w:r>
      <w:r w:rsidRPr="00474236">
        <w:rPr>
          <w:rFonts w:ascii="Arial" w:hAnsi="Arial" w:cs="Arial"/>
          <w:sz w:val="22"/>
          <w:szCs w:val="22"/>
        </w:rPr>
        <w:t xml:space="preserve">Objednávateľ je oprávnený (nie však povinný) v odôvodnených prípadoch prevziať subdodávateľa Zhotoviteľa (t.j. vyňať dodávku subdodávateľa z celkovej dodávky Zhotoviteľa) a urobiť zo subdodávateľa svojho ďalšieho Zhotoviteľa. V takomto prípade sa minimálne o sumu takto odňatej dodávky subdodávateľa znižuje cena za </w:t>
      </w:r>
      <w:r w:rsidR="00DB0C7B" w:rsidRPr="00474236">
        <w:rPr>
          <w:rFonts w:ascii="Arial" w:hAnsi="Arial" w:cs="Arial"/>
          <w:sz w:val="22"/>
          <w:szCs w:val="22"/>
        </w:rPr>
        <w:t>Dielo</w:t>
      </w:r>
      <w:r w:rsidRPr="00474236">
        <w:rPr>
          <w:rFonts w:ascii="Arial" w:hAnsi="Arial" w:cs="Arial"/>
          <w:sz w:val="22"/>
          <w:szCs w:val="22"/>
        </w:rPr>
        <w:t>. Zhotoviteľ je povinný v takomto prípade uzatvoriť s Objednávateľom osobitný dodatok k Zmluve, ktorým budú usporiadané vzájomné práva a povinnosti zmluvných strán</w:t>
      </w:r>
      <w:r>
        <w:rPr>
          <w:rFonts w:ascii="Arial" w:hAnsi="Arial" w:cs="Arial"/>
          <w:sz w:val="22"/>
          <w:szCs w:val="22"/>
        </w:rPr>
        <w:t>.</w:t>
      </w:r>
    </w:p>
    <w:p w14:paraId="1915185D" w14:textId="77777777" w:rsidR="00474236" w:rsidRDefault="00474236" w:rsidP="00474236">
      <w:pPr>
        <w:ind w:left="708" w:hanging="708"/>
        <w:jc w:val="both"/>
        <w:rPr>
          <w:rFonts w:ascii="Arial" w:hAnsi="Arial" w:cs="Arial"/>
          <w:sz w:val="22"/>
          <w:szCs w:val="22"/>
        </w:rPr>
      </w:pPr>
    </w:p>
    <w:p w14:paraId="59547689" w14:textId="658BDEA0" w:rsidR="00474236" w:rsidRDefault="00474236" w:rsidP="00474236">
      <w:pPr>
        <w:ind w:left="708" w:hanging="708"/>
        <w:jc w:val="both"/>
        <w:rPr>
          <w:rFonts w:ascii="Arial" w:hAnsi="Arial" w:cs="Arial"/>
          <w:sz w:val="22"/>
          <w:szCs w:val="22"/>
        </w:rPr>
      </w:pPr>
      <w:r>
        <w:rPr>
          <w:rFonts w:ascii="Arial" w:hAnsi="Arial" w:cs="Arial"/>
          <w:sz w:val="22"/>
          <w:szCs w:val="22"/>
        </w:rPr>
        <w:t>9.1</w:t>
      </w:r>
      <w:r w:rsidR="00005E10">
        <w:rPr>
          <w:rFonts w:ascii="Arial" w:hAnsi="Arial" w:cs="Arial"/>
          <w:sz w:val="22"/>
          <w:szCs w:val="22"/>
        </w:rPr>
        <w:t>0</w:t>
      </w:r>
      <w:r>
        <w:rPr>
          <w:rFonts w:ascii="Arial" w:hAnsi="Arial" w:cs="Arial"/>
          <w:sz w:val="22"/>
          <w:szCs w:val="22"/>
        </w:rPr>
        <w:tab/>
      </w:r>
      <w:r w:rsidRPr="006D603D">
        <w:rPr>
          <w:rFonts w:ascii="Arial" w:hAnsi="Arial" w:cs="Arial"/>
          <w:sz w:val="22"/>
          <w:szCs w:val="22"/>
        </w:rPr>
        <w:t xml:space="preserve">Pokiaľ Zhotoviteľ neuhradí subdodávateľovi alebo subdodávateľom za riadne vykonanú prácu dojednanú odmenu riadne a včas, následkom čoho subdodávateľ písomne upozorní na možnosť zastavenia výkonu ním vykonávaných prác alebo ich priamo zastaví, pričom takéto zastavenie prác subdodávateľa alebo viacerých subdodávateľov by mohlo podľa názoru Objednávateľa ohroziť dodržanie termínu dokončenia a odovzdania celého </w:t>
      </w:r>
      <w:r w:rsidR="00DB0C7B" w:rsidRPr="006D603D">
        <w:rPr>
          <w:rFonts w:ascii="Arial" w:hAnsi="Arial" w:cs="Arial"/>
          <w:sz w:val="22"/>
          <w:szCs w:val="22"/>
        </w:rPr>
        <w:t>Diela</w:t>
      </w:r>
      <w:r w:rsidRPr="006D603D">
        <w:rPr>
          <w:rFonts w:ascii="Arial" w:hAnsi="Arial" w:cs="Arial"/>
          <w:sz w:val="22"/>
          <w:szCs w:val="22"/>
        </w:rPr>
        <w:t xml:space="preserve">, je Objednávateľ, po predchádzajúcom písomnom upozornení Zhotoviteľa a uplynutí lehoty určenej Objednávateľom na realizáciu nápravy, oprávnený zadržať výplatu </w:t>
      </w:r>
      <w:r w:rsidR="000B0B4B" w:rsidRPr="006D603D">
        <w:rPr>
          <w:rFonts w:ascii="Arial" w:hAnsi="Arial" w:cs="Arial"/>
          <w:sz w:val="22"/>
          <w:szCs w:val="22"/>
        </w:rPr>
        <w:t>ktorejkoľvek faktúry</w:t>
      </w:r>
      <w:r w:rsidRPr="006D603D">
        <w:rPr>
          <w:rFonts w:ascii="Arial" w:hAnsi="Arial" w:cs="Arial"/>
          <w:sz w:val="22"/>
          <w:szCs w:val="22"/>
        </w:rPr>
        <w:t xml:space="preserve"> (</w:t>
      </w:r>
      <w:r w:rsidR="000B0B4B" w:rsidRPr="006D603D">
        <w:rPr>
          <w:rFonts w:ascii="Arial" w:hAnsi="Arial" w:cs="Arial"/>
          <w:sz w:val="22"/>
          <w:szCs w:val="22"/>
        </w:rPr>
        <w:t>daňového dokladu</w:t>
      </w:r>
      <w:r w:rsidRPr="006D603D">
        <w:rPr>
          <w:rFonts w:ascii="Arial" w:hAnsi="Arial" w:cs="Arial"/>
          <w:sz w:val="22"/>
          <w:szCs w:val="22"/>
        </w:rPr>
        <w:t>)</w:t>
      </w:r>
      <w:r w:rsidR="000B0B4B" w:rsidRPr="006D603D">
        <w:rPr>
          <w:rFonts w:ascii="Arial" w:hAnsi="Arial" w:cs="Arial"/>
          <w:sz w:val="22"/>
          <w:szCs w:val="22"/>
        </w:rPr>
        <w:t xml:space="preserve"> podľa článku VI bodu 6.</w:t>
      </w:r>
      <w:r w:rsidR="00BE473E">
        <w:rPr>
          <w:rFonts w:ascii="Arial" w:hAnsi="Arial" w:cs="Arial"/>
          <w:sz w:val="22"/>
          <w:szCs w:val="22"/>
        </w:rPr>
        <w:t>1</w:t>
      </w:r>
      <w:r w:rsidRPr="006D603D">
        <w:rPr>
          <w:rFonts w:ascii="Arial" w:hAnsi="Arial" w:cs="Arial"/>
          <w:sz w:val="22"/>
          <w:szCs w:val="22"/>
        </w:rPr>
        <w:t xml:space="preserve">, a to až do doby, kedy oprávnené nároky subdodávateľa alebo subdodávateľov, ktorí písomne pohrozili možnosťou zastavenia prác, budú uspokojené Zhotoviteľom a toto uspokojenie bude Objednávateľovi preukázané. Počas doby zadržania platieb podľa tohto bodu Zmluvy nie je Objednávateľ v omeškaní so zaplatením svojich peňažných záväzkov a Zhotoviteľovi nevzniká nárok na žiadne zákonné ani zmluvné sankcie. Popri zadržaní platieb Zhotoviteľovi, má Objednávateľ právo (nie však povinnosť) uhradiť dlžné sumy namiesto Zhotoviteľa, pričom o takto zaplatené čiastky sa automaticky zníži cena za </w:t>
      </w:r>
      <w:r w:rsidR="00DB0C7B" w:rsidRPr="006D603D">
        <w:rPr>
          <w:rFonts w:ascii="Arial" w:hAnsi="Arial" w:cs="Arial"/>
          <w:sz w:val="22"/>
          <w:szCs w:val="22"/>
        </w:rPr>
        <w:t>Dielo</w:t>
      </w:r>
      <w:r w:rsidRPr="006D603D">
        <w:rPr>
          <w:rFonts w:ascii="Arial" w:hAnsi="Arial" w:cs="Arial"/>
          <w:sz w:val="22"/>
          <w:szCs w:val="22"/>
        </w:rPr>
        <w:t>.</w:t>
      </w:r>
    </w:p>
    <w:p w14:paraId="67F430C1" w14:textId="77777777" w:rsidR="00B76A68" w:rsidRDefault="00B76A68">
      <w:pPr>
        <w:pStyle w:val="Zkladntext2"/>
        <w:keepNext/>
        <w:spacing w:after="0" w:line="240" w:lineRule="auto"/>
        <w:jc w:val="center"/>
        <w:rPr>
          <w:rFonts w:ascii="Arial" w:hAnsi="Arial" w:cs="Arial"/>
          <w:b/>
          <w:sz w:val="22"/>
          <w:szCs w:val="22"/>
        </w:rPr>
      </w:pPr>
    </w:p>
    <w:p w14:paraId="1DFF43E4" w14:textId="77777777" w:rsidR="00B76A68" w:rsidRDefault="004037E1">
      <w:pPr>
        <w:pStyle w:val="Zkladntext2"/>
        <w:keepNext/>
        <w:spacing w:after="0" w:line="240" w:lineRule="auto"/>
        <w:jc w:val="center"/>
        <w:rPr>
          <w:rFonts w:ascii="Arial" w:hAnsi="Arial" w:cs="Arial"/>
          <w:b/>
          <w:sz w:val="22"/>
          <w:szCs w:val="22"/>
        </w:rPr>
      </w:pPr>
      <w:r>
        <w:rPr>
          <w:rFonts w:ascii="Arial" w:hAnsi="Arial" w:cs="Arial"/>
          <w:b/>
          <w:sz w:val="22"/>
          <w:szCs w:val="22"/>
        </w:rPr>
        <w:t>Čl</w:t>
      </w:r>
      <w:r w:rsidR="00F47FEA">
        <w:rPr>
          <w:rFonts w:ascii="Arial" w:hAnsi="Arial" w:cs="Arial"/>
          <w:b/>
          <w:sz w:val="22"/>
          <w:szCs w:val="22"/>
        </w:rPr>
        <w:t>ánok</w:t>
      </w:r>
      <w:r>
        <w:rPr>
          <w:rFonts w:ascii="Arial" w:hAnsi="Arial" w:cs="Arial"/>
          <w:b/>
          <w:sz w:val="22"/>
          <w:szCs w:val="22"/>
        </w:rPr>
        <w:t xml:space="preserve"> </w:t>
      </w:r>
      <w:r w:rsidR="00F47FEA">
        <w:rPr>
          <w:rFonts w:ascii="Arial" w:hAnsi="Arial" w:cs="Arial"/>
          <w:b/>
          <w:sz w:val="22"/>
          <w:szCs w:val="22"/>
        </w:rPr>
        <w:t>X</w:t>
      </w:r>
    </w:p>
    <w:p w14:paraId="64DC4B42" w14:textId="77777777" w:rsidR="00B76A68" w:rsidRDefault="004037E1">
      <w:pPr>
        <w:pStyle w:val="Zkladntext2"/>
        <w:keepNext/>
        <w:spacing w:after="0" w:line="240" w:lineRule="auto"/>
        <w:jc w:val="center"/>
        <w:rPr>
          <w:rFonts w:ascii="Arial" w:hAnsi="Arial" w:cs="Arial"/>
          <w:b/>
          <w:sz w:val="22"/>
          <w:szCs w:val="22"/>
        </w:rPr>
      </w:pPr>
      <w:r>
        <w:rPr>
          <w:rFonts w:ascii="Arial" w:hAnsi="Arial" w:cs="Arial"/>
          <w:b/>
          <w:sz w:val="22"/>
          <w:szCs w:val="22"/>
        </w:rPr>
        <w:t>Ostatné ustanovenia</w:t>
      </w:r>
    </w:p>
    <w:p w14:paraId="723FFD1D" w14:textId="77777777" w:rsidR="00B76A68" w:rsidRDefault="00B76A68">
      <w:pPr>
        <w:pStyle w:val="Zkladntext2"/>
        <w:keepNext/>
        <w:spacing w:after="0" w:line="240" w:lineRule="auto"/>
        <w:jc w:val="center"/>
        <w:rPr>
          <w:rFonts w:ascii="Arial" w:hAnsi="Arial" w:cs="Arial"/>
          <w:b/>
          <w:sz w:val="22"/>
          <w:szCs w:val="22"/>
        </w:rPr>
      </w:pPr>
    </w:p>
    <w:p w14:paraId="1BDE2F15" w14:textId="12531458" w:rsidR="00B76A68" w:rsidRDefault="00570D24" w:rsidP="00570D24">
      <w:pPr>
        <w:pStyle w:val="Zkladntext2"/>
        <w:spacing w:after="0" w:line="240" w:lineRule="auto"/>
        <w:ind w:left="708" w:hanging="708"/>
        <w:jc w:val="both"/>
        <w:rPr>
          <w:rFonts w:ascii="Arial" w:hAnsi="Arial" w:cs="Arial"/>
          <w:sz w:val="22"/>
          <w:szCs w:val="22"/>
        </w:rPr>
      </w:pPr>
      <w:r>
        <w:rPr>
          <w:rFonts w:ascii="Arial" w:hAnsi="Arial" w:cs="Arial"/>
          <w:sz w:val="22"/>
          <w:szCs w:val="22"/>
        </w:rPr>
        <w:t>10.1</w:t>
      </w:r>
      <w:r>
        <w:rPr>
          <w:rFonts w:ascii="Arial" w:hAnsi="Arial" w:cs="Arial"/>
          <w:sz w:val="22"/>
          <w:szCs w:val="22"/>
        </w:rPr>
        <w:tab/>
      </w:r>
      <w:r w:rsidR="004037E1">
        <w:rPr>
          <w:rFonts w:ascii="Arial" w:hAnsi="Arial" w:cs="Arial"/>
          <w:sz w:val="22"/>
          <w:szCs w:val="22"/>
        </w:rPr>
        <w:t xml:space="preserve">Autorské práva </w:t>
      </w:r>
      <w:r w:rsidR="00F612C5">
        <w:rPr>
          <w:rFonts w:ascii="Arial" w:hAnsi="Arial" w:cs="Arial"/>
          <w:sz w:val="22"/>
          <w:szCs w:val="22"/>
        </w:rPr>
        <w:t>Zhotovite</w:t>
      </w:r>
      <w:r w:rsidR="00D338C8">
        <w:rPr>
          <w:rFonts w:ascii="Arial" w:hAnsi="Arial" w:cs="Arial"/>
          <w:sz w:val="22"/>
          <w:szCs w:val="22"/>
        </w:rPr>
        <w:t>ľa</w:t>
      </w:r>
      <w:r w:rsidR="004037E1">
        <w:rPr>
          <w:rFonts w:ascii="Arial" w:hAnsi="Arial" w:cs="Arial"/>
          <w:sz w:val="22"/>
          <w:szCs w:val="22"/>
        </w:rPr>
        <w:t xml:space="preserve"> sú v súlade so zákonom č. 185/2015 Z. z. Autorský zákon v znení neskorších predpisov.</w:t>
      </w:r>
    </w:p>
    <w:p w14:paraId="35C101AF" w14:textId="77777777" w:rsidR="00B76A68" w:rsidRDefault="00B76A68">
      <w:pPr>
        <w:widowControl w:val="0"/>
        <w:ind w:left="705" w:hanging="720"/>
        <w:jc w:val="both"/>
        <w:rPr>
          <w:rFonts w:ascii="Arial" w:hAnsi="Arial" w:cs="Arial"/>
          <w:sz w:val="22"/>
          <w:szCs w:val="22"/>
        </w:rPr>
      </w:pPr>
    </w:p>
    <w:p w14:paraId="486A743C" w14:textId="60D62B87" w:rsidR="00B76A68" w:rsidRPr="00570D24" w:rsidRDefault="00570D24" w:rsidP="00570D24">
      <w:pPr>
        <w:widowControl w:val="0"/>
        <w:ind w:left="708" w:hanging="708"/>
        <w:jc w:val="both"/>
        <w:rPr>
          <w:rFonts w:ascii="Arial" w:hAnsi="Arial" w:cs="Arial"/>
          <w:sz w:val="22"/>
          <w:szCs w:val="22"/>
        </w:rPr>
      </w:pPr>
      <w:r>
        <w:rPr>
          <w:rFonts w:ascii="Arial" w:hAnsi="Arial" w:cs="Arial"/>
          <w:sz w:val="22"/>
          <w:szCs w:val="22"/>
        </w:rPr>
        <w:t>10.2</w:t>
      </w:r>
      <w:r>
        <w:rPr>
          <w:rFonts w:ascii="Arial" w:hAnsi="Arial" w:cs="Arial"/>
          <w:sz w:val="22"/>
          <w:szCs w:val="22"/>
        </w:rPr>
        <w:tab/>
      </w:r>
      <w:r w:rsidR="00F612C5" w:rsidRPr="00570D24">
        <w:rPr>
          <w:rFonts w:ascii="Arial" w:hAnsi="Arial" w:cs="Arial"/>
          <w:sz w:val="22"/>
          <w:szCs w:val="22"/>
        </w:rPr>
        <w:t>Zhotovite</w:t>
      </w:r>
      <w:r w:rsidR="00D338C8" w:rsidRPr="00570D24">
        <w:rPr>
          <w:rFonts w:ascii="Arial" w:hAnsi="Arial" w:cs="Arial"/>
          <w:sz w:val="22"/>
          <w:szCs w:val="22"/>
        </w:rPr>
        <w:t>ľom</w:t>
      </w:r>
      <w:r w:rsidR="004037E1" w:rsidRPr="00570D24">
        <w:rPr>
          <w:rFonts w:ascii="Arial" w:hAnsi="Arial" w:cs="Arial"/>
          <w:sz w:val="22"/>
          <w:szCs w:val="22"/>
        </w:rPr>
        <w:t xml:space="preserve"> vyhotovená Projektová dokumentácia sa stáva majetkom </w:t>
      </w:r>
      <w:r w:rsidR="00F612C5" w:rsidRPr="00570D24">
        <w:rPr>
          <w:rFonts w:ascii="Arial" w:hAnsi="Arial" w:cs="Arial"/>
          <w:sz w:val="22"/>
          <w:szCs w:val="22"/>
        </w:rPr>
        <w:t>Objednávate</w:t>
      </w:r>
      <w:r w:rsidR="00D76C00" w:rsidRPr="00570D24">
        <w:rPr>
          <w:rFonts w:ascii="Arial" w:hAnsi="Arial" w:cs="Arial"/>
          <w:sz w:val="22"/>
          <w:szCs w:val="22"/>
        </w:rPr>
        <w:t>ľa</w:t>
      </w:r>
      <w:r w:rsidR="004037E1" w:rsidRPr="00570D24">
        <w:rPr>
          <w:rFonts w:ascii="Arial" w:hAnsi="Arial" w:cs="Arial"/>
          <w:sz w:val="22"/>
          <w:szCs w:val="22"/>
        </w:rPr>
        <w:t xml:space="preserve">, s ktorým môže nakladať podľa vlastných potrieb, okamihom jej odovzdania. Prevod týchto práv duševného vlastníctva na </w:t>
      </w:r>
      <w:r w:rsidR="00F612C5" w:rsidRPr="00570D24">
        <w:rPr>
          <w:rFonts w:ascii="Arial" w:hAnsi="Arial" w:cs="Arial"/>
          <w:sz w:val="22"/>
          <w:szCs w:val="22"/>
        </w:rPr>
        <w:t>Objednávate</w:t>
      </w:r>
      <w:r w:rsidR="00D76C00" w:rsidRPr="00570D24">
        <w:rPr>
          <w:rFonts w:ascii="Arial" w:hAnsi="Arial" w:cs="Arial"/>
          <w:sz w:val="22"/>
          <w:szCs w:val="22"/>
        </w:rPr>
        <w:t>ľa</w:t>
      </w:r>
      <w:r w:rsidR="004037E1" w:rsidRPr="00570D24">
        <w:rPr>
          <w:rFonts w:ascii="Arial" w:hAnsi="Arial" w:cs="Arial"/>
          <w:sz w:val="22"/>
          <w:szCs w:val="22"/>
        </w:rPr>
        <w:t xml:space="preserve"> je zahrnutý v cene za </w:t>
      </w:r>
      <w:r w:rsidR="006D5A4E" w:rsidRPr="00570D24">
        <w:rPr>
          <w:rFonts w:ascii="Arial" w:hAnsi="Arial" w:cs="Arial"/>
          <w:sz w:val="22"/>
          <w:szCs w:val="22"/>
        </w:rPr>
        <w:t xml:space="preserve">Dielo </w:t>
      </w:r>
      <w:r w:rsidR="004037E1" w:rsidRPr="00570D24">
        <w:rPr>
          <w:rFonts w:ascii="Arial" w:hAnsi="Arial" w:cs="Arial"/>
          <w:sz w:val="22"/>
          <w:szCs w:val="22"/>
        </w:rPr>
        <w:t xml:space="preserve">podľa článku </w:t>
      </w:r>
      <w:r w:rsidR="00BD29A7" w:rsidRPr="00570D24">
        <w:rPr>
          <w:rFonts w:ascii="Arial" w:hAnsi="Arial" w:cs="Arial"/>
          <w:sz w:val="22"/>
          <w:szCs w:val="22"/>
        </w:rPr>
        <w:t>V</w:t>
      </w:r>
      <w:r w:rsidR="004037E1" w:rsidRPr="00570D24">
        <w:rPr>
          <w:rFonts w:ascii="Arial" w:hAnsi="Arial" w:cs="Arial"/>
          <w:sz w:val="22"/>
          <w:szCs w:val="22"/>
        </w:rPr>
        <w:t xml:space="preserve"> </w:t>
      </w:r>
      <w:r w:rsidR="006B1032" w:rsidRPr="00570D24">
        <w:rPr>
          <w:rFonts w:ascii="Arial" w:hAnsi="Arial" w:cs="Arial"/>
          <w:sz w:val="22"/>
          <w:szCs w:val="22"/>
        </w:rPr>
        <w:t>bod</w:t>
      </w:r>
      <w:r w:rsidR="004037E1" w:rsidRPr="00570D24">
        <w:rPr>
          <w:rFonts w:ascii="Arial" w:hAnsi="Arial" w:cs="Arial"/>
          <w:sz w:val="22"/>
          <w:szCs w:val="22"/>
        </w:rPr>
        <w:t xml:space="preserve"> 5.1 tejto </w:t>
      </w:r>
      <w:r w:rsidR="00AC02A6" w:rsidRPr="00570D24">
        <w:rPr>
          <w:rFonts w:ascii="Arial" w:hAnsi="Arial" w:cs="Arial"/>
          <w:sz w:val="22"/>
          <w:szCs w:val="22"/>
        </w:rPr>
        <w:t>Zmluvy</w:t>
      </w:r>
      <w:r w:rsidR="004037E1" w:rsidRPr="00570D24">
        <w:rPr>
          <w:rFonts w:ascii="Arial" w:hAnsi="Arial" w:cs="Arial"/>
          <w:sz w:val="22"/>
          <w:szCs w:val="22"/>
        </w:rPr>
        <w:t>.</w:t>
      </w:r>
    </w:p>
    <w:p w14:paraId="36F9FD96" w14:textId="77777777" w:rsidR="00B76A68" w:rsidRDefault="00B76A68">
      <w:pPr>
        <w:widowControl w:val="0"/>
        <w:ind w:left="705" w:hanging="720"/>
        <w:jc w:val="both"/>
        <w:rPr>
          <w:rFonts w:ascii="Arial" w:hAnsi="Arial" w:cs="Arial"/>
          <w:sz w:val="22"/>
          <w:szCs w:val="22"/>
        </w:rPr>
      </w:pPr>
    </w:p>
    <w:p w14:paraId="2F822A87" w14:textId="0797071B" w:rsidR="00B76A68" w:rsidRPr="00570D24" w:rsidRDefault="00570D24" w:rsidP="00570D24">
      <w:pPr>
        <w:widowControl w:val="0"/>
        <w:ind w:left="708" w:hanging="708"/>
        <w:jc w:val="both"/>
        <w:rPr>
          <w:rFonts w:ascii="Arial" w:hAnsi="Arial" w:cs="Arial"/>
          <w:sz w:val="22"/>
          <w:szCs w:val="22"/>
        </w:rPr>
      </w:pPr>
      <w:r>
        <w:rPr>
          <w:rFonts w:ascii="Arial" w:hAnsi="Arial" w:cs="Arial"/>
          <w:sz w:val="22"/>
          <w:szCs w:val="22"/>
        </w:rPr>
        <w:t>10.3</w:t>
      </w:r>
      <w:r>
        <w:rPr>
          <w:rFonts w:ascii="Arial" w:hAnsi="Arial" w:cs="Arial"/>
          <w:sz w:val="22"/>
          <w:szCs w:val="22"/>
        </w:rPr>
        <w:tab/>
      </w:r>
      <w:r w:rsidR="00F612C5" w:rsidRPr="00570D24">
        <w:rPr>
          <w:rFonts w:ascii="Arial" w:hAnsi="Arial" w:cs="Arial"/>
          <w:sz w:val="22"/>
          <w:szCs w:val="22"/>
        </w:rPr>
        <w:t>Zhotovite</w:t>
      </w:r>
      <w:r w:rsidR="00D338C8" w:rsidRPr="00570D24">
        <w:rPr>
          <w:rFonts w:ascii="Arial" w:hAnsi="Arial" w:cs="Arial"/>
          <w:sz w:val="22"/>
          <w:szCs w:val="22"/>
        </w:rPr>
        <w:t xml:space="preserve">ľ </w:t>
      </w:r>
      <w:r w:rsidR="004037E1" w:rsidRPr="00570D24">
        <w:rPr>
          <w:rFonts w:ascii="Arial" w:hAnsi="Arial" w:cs="Arial"/>
          <w:sz w:val="22"/>
          <w:szCs w:val="22"/>
        </w:rPr>
        <w:t xml:space="preserve">podpisom </w:t>
      </w:r>
      <w:r w:rsidR="00AC02A6" w:rsidRPr="00570D24">
        <w:rPr>
          <w:rFonts w:ascii="Arial" w:hAnsi="Arial" w:cs="Arial"/>
          <w:sz w:val="22"/>
          <w:szCs w:val="22"/>
        </w:rPr>
        <w:t>Zmluvy</w:t>
      </w:r>
      <w:r w:rsidR="00537833" w:rsidRPr="00570D24">
        <w:rPr>
          <w:rFonts w:ascii="Arial" w:hAnsi="Arial" w:cs="Arial"/>
          <w:sz w:val="22"/>
          <w:szCs w:val="22"/>
        </w:rPr>
        <w:t xml:space="preserve"> </w:t>
      </w:r>
      <w:r w:rsidR="004037E1" w:rsidRPr="00570D24">
        <w:rPr>
          <w:rFonts w:ascii="Arial" w:hAnsi="Arial" w:cs="Arial"/>
          <w:sz w:val="22"/>
          <w:szCs w:val="22"/>
        </w:rPr>
        <w:t xml:space="preserve">udeľuje </w:t>
      </w:r>
      <w:r w:rsidR="00F612C5" w:rsidRPr="00570D24">
        <w:rPr>
          <w:rFonts w:ascii="Arial" w:hAnsi="Arial" w:cs="Arial"/>
          <w:sz w:val="22"/>
          <w:szCs w:val="22"/>
        </w:rPr>
        <w:t>Objednávate</w:t>
      </w:r>
      <w:r w:rsidR="00D76C00" w:rsidRPr="00570D24">
        <w:rPr>
          <w:rFonts w:ascii="Arial" w:hAnsi="Arial" w:cs="Arial"/>
          <w:sz w:val="22"/>
          <w:szCs w:val="22"/>
        </w:rPr>
        <w:t>ľovi</w:t>
      </w:r>
      <w:r w:rsidR="004037E1" w:rsidRPr="00570D24">
        <w:rPr>
          <w:rFonts w:ascii="Arial" w:hAnsi="Arial" w:cs="Arial"/>
          <w:sz w:val="22"/>
          <w:szCs w:val="22"/>
        </w:rPr>
        <w:t xml:space="preserve"> súhlas na akékoľvek použitie </w:t>
      </w:r>
      <w:r w:rsidR="006D5A4E" w:rsidRPr="00570D24">
        <w:rPr>
          <w:rFonts w:ascii="Arial" w:hAnsi="Arial" w:cs="Arial"/>
          <w:sz w:val="22"/>
          <w:szCs w:val="22"/>
        </w:rPr>
        <w:t>Diela</w:t>
      </w:r>
      <w:r w:rsidR="004037E1" w:rsidRPr="00570D24">
        <w:rPr>
          <w:rFonts w:ascii="Arial" w:hAnsi="Arial" w:cs="Arial"/>
          <w:sz w:val="22"/>
          <w:szCs w:val="22"/>
        </w:rPr>
        <w:t>, resp. jeho častí podliehajúcich autorsko-právnej ochrane (ďalej len „</w:t>
      </w:r>
      <w:r w:rsidR="004037E1" w:rsidRPr="00570D24">
        <w:rPr>
          <w:rFonts w:ascii="Arial" w:hAnsi="Arial" w:cs="Arial"/>
          <w:b/>
          <w:sz w:val="22"/>
          <w:szCs w:val="22"/>
        </w:rPr>
        <w:t>Licencia</w:t>
      </w:r>
      <w:r w:rsidR="004037E1" w:rsidRPr="00570D24">
        <w:rPr>
          <w:rFonts w:ascii="Arial" w:hAnsi="Arial" w:cs="Arial"/>
          <w:sz w:val="22"/>
          <w:szCs w:val="22"/>
        </w:rPr>
        <w:t xml:space="preserve">“). Rozsah tejto Licencie je neobmedzený, t.j. </w:t>
      </w:r>
      <w:r w:rsidR="00F612C5" w:rsidRPr="00570D24">
        <w:rPr>
          <w:rFonts w:ascii="Arial" w:hAnsi="Arial" w:cs="Arial"/>
          <w:sz w:val="22"/>
          <w:szCs w:val="22"/>
        </w:rPr>
        <w:t>Objednávate</w:t>
      </w:r>
      <w:r w:rsidR="00D76C00" w:rsidRPr="00570D24">
        <w:rPr>
          <w:rFonts w:ascii="Arial" w:hAnsi="Arial" w:cs="Arial"/>
          <w:sz w:val="22"/>
          <w:szCs w:val="22"/>
        </w:rPr>
        <w:t xml:space="preserve">ľ </w:t>
      </w:r>
      <w:r w:rsidR="004037E1" w:rsidRPr="00570D24">
        <w:rPr>
          <w:rFonts w:ascii="Arial" w:hAnsi="Arial" w:cs="Arial"/>
          <w:sz w:val="22"/>
          <w:szCs w:val="22"/>
        </w:rPr>
        <w:t xml:space="preserve">je oprávnený použiť </w:t>
      </w:r>
      <w:r w:rsidR="006D5A4E" w:rsidRPr="00570D24">
        <w:rPr>
          <w:rFonts w:ascii="Arial" w:hAnsi="Arial" w:cs="Arial"/>
          <w:sz w:val="22"/>
          <w:szCs w:val="22"/>
        </w:rPr>
        <w:t xml:space="preserve">Dielo </w:t>
      </w:r>
      <w:r w:rsidR="004037E1" w:rsidRPr="00570D24">
        <w:rPr>
          <w:rFonts w:ascii="Arial" w:hAnsi="Arial" w:cs="Arial"/>
          <w:sz w:val="22"/>
          <w:szCs w:val="22"/>
        </w:rPr>
        <w:t xml:space="preserve">akýmkoľvek spôsobom a akoukoľvek formou. Licenciu </w:t>
      </w:r>
      <w:r w:rsidR="00F612C5" w:rsidRPr="00570D24">
        <w:rPr>
          <w:rFonts w:ascii="Arial" w:hAnsi="Arial" w:cs="Arial"/>
          <w:sz w:val="22"/>
          <w:szCs w:val="22"/>
        </w:rPr>
        <w:t>Zhotovite</w:t>
      </w:r>
      <w:r w:rsidR="00D338C8" w:rsidRPr="00570D24">
        <w:rPr>
          <w:rFonts w:ascii="Arial" w:hAnsi="Arial" w:cs="Arial"/>
          <w:sz w:val="22"/>
          <w:szCs w:val="22"/>
        </w:rPr>
        <w:t xml:space="preserve">ľ </w:t>
      </w:r>
      <w:r w:rsidR="004037E1" w:rsidRPr="00570D24">
        <w:rPr>
          <w:rFonts w:ascii="Arial" w:hAnsi="Arial" w:cs="Arial"/>
          <w:sz w:val="22"/>
          <w:szCs w:val="22"/>
        </w:rPr>
        <w:t xml:space="preserve">poskytuje bez akéhokoľvek časového ohraničenia. Licenciu poskytuje </w:t>
      </w:r>
      <w:r w:rsidR="00F612C5" w:rsidRPr="00570D24">
        <w:rPr>
          <w:rFonts w:ascii="Arial" w:hAnsi="Arial" w:cs="Arial"/>
          <w:sz w:val="22"/>
          <w:szCs w:val="22"/>
        </w:rPr>
        <w:t>Zhotovite</w:t>
      </w:r>
      <w:r w:rsidR="00D338C8" w:rsidRPr="00570D24">
        <w:rPr>
          <w:rFonts w:ascii="Arial" w:hAnsi="Arial" w:cs="Arial"/>
          <w:sz w:val="22"/>
          <w:szCs w:val="22"/>
        </w:rPr>
        <w:t xml:space="preserve">ľ </w:t>
      </w:r>
      <w:r w:rsidR="00F612C5" w:rsidRPr="00570D24">
        <w:rPr>
          <w:rFonts w:ascii="Arial" w:hAnsi="Arial" w:cs="Arial"/>
          <w:sz w:val="22"/>
          <w:szCs w:val="22"/>
        </w:rPr>
        <w:t>Objednávate</w:t>
      </w:r>
      <w:r w:rsidR="00D76C00" w:rsidRPr="00570D24">
        <w:rPr>
          <w:rFonts w:ascii="Arial" w:hAnsi="Arial" w:cs="Arial"/>
          <w:sz w:val="22"/>
          <w:szCs w:val="22"/>
        </w:rPr>
        <w:t>ľovi</w:t>
      </w:r>
      <w:r w:rsidR="004037E1" w:rsidRPr="00570D24">
        <w:rPr>
          <w:rFonts w:ascii="Arial" w:hAnsi="Arial" w:cs="Arial"/>
          <w:sz w:val="22"/>
          <w:szCs w:val="22"/>
        </w:rPr>
        <w:t xml:space="preserve"> odplatne, pričom odplata za poskytnutie Licencie je zahrnutá v dohodnutej cene za </w:t>
      </w:r>
      <w:r w:rsidR="006D5A4E" w:rsidRPr="00570D24">
        <w:rPr>
          <w:rFonts w:ascii="Arial" w:hAnsi="Arial" w:cs="Arial"/>
          <w:sz w:val="22"/>
          <w:szCs w:val="22"/>
        </w:rPr>
        <w:t xml:space="preserve">Dielo </w:t>
      </w:r>
      <w:r w:rsidR="004037E1" w:rsidRPr="00570D24">
        <w:rPr>
          <w:rFonts w:ascii="Arial" w:hAnsi="Arial" w:cs="Arial"/>
          <w:sz w:val="22"/>
          <w:szCs w:val="22"/>
        </w:rPr>
        <w:t xml:space="preserve">podľa </w:t>
      </w:r>
      <w:r w:rsidR="00AC02A6" w:rsidRPr="00570D24">
        <w:rPr>
          <w:rFonts w:ascii="Arial" w:hAnsi="Arial" w:cs="Arial"/>
          <w:sz w:val="22"/>
          <w:szCs w:val="22"/>
        </w:rPr>
        <w:t>Zmluvy</w:t>
      </w:r>
      <w:r w:rsidR="004037E1" w:rsidRPr="00570D24">
        <w:rPr>
          <w:rFonts w:ascii="Arial" w:hAnsi="Arial" w:cs="Arial"/>
          <w:sz w:val="22"/>
          <w:szCs w:val="22"/>
        </w:rPr>
        <w:t xml:space="preserve">. Licencia sa udeľuje ako výhradná, t.j. </w:t>
      </w:r>
      <w:r w:rsidR="00F612C5" w:rsidRPr="00570D24">
        <w:rPr>
          <w:rFonts w:ascii="Arial" w:hAnsi="Arial" w:cs="Arial"/>
          <w:sz w:val="22"/>
          <w:szCs w:val="22"/>
        </w:rPr>
        <w:t>Zhotovite</w:t>
      </w:r>
      <w:r w:rsidR="00D338C8" w:rsidRPr="00570D24">
        <w:rPr>
          <w:rFonts w:ascii="Arial" w:hAnsi="Arial" w:cs="Arial"/>
          <w:sz w:val="22"/>
          <w:szCs w:val="22"/>
        </w:rPr>
        <w:t xml:space="preserve">ľ </w:t>
      </w:r>
      <w:r w:rsidR="004037E1" w:rsidRPr="00570D24">
        <w:rPr>
          <w:rFonts w:ascii="Arial" w:hAnsi="Arial" w:cs="Arial"/>
          <w:sz w:val="22"/>
          <w:szCs w:val="22"/>
        </w:rPr>
        <w:t xml:space="preserve">nesmie udeliť tretej osobe Licenciu na použitie </w:t>
      </w:r>
      <w:r w:rsidR="006D5A4E" w:rsidRPr="00570D24">
        <w:rPr>
          <w:rFonts w:ascii="Arial" w:hAnsi="Arial" w:cs="Arial"/>
          <w:sz w:val="22"/>
          <w:szCs w:val="22"/>
        </w:rPr>
        <w:t xml:space="preserve">Diela </w:t>
      </w:r>
      <w:r w:rsidR="004037E1" w:rsidRPr="00570D24">
        <w:rPr>
          <w:rFonts w:ascii="Arial" w:hAnsi="Arial" w:cs="Arial"/>
          <w:sz w:val="22"/>
          <w:szCs w:val="22"/>
        </w:rPr>
        <w:t xml:space="preserve">a je povinný sám sa zdržať ďalšieho použitia </w:t>
      </w:r>
      <w:r w:rsidR="006D5A4E" w:rsidRPr="00570D24">
        <w:rPr>
          <w:rFonts w:ascii="Arial" w:hAnsi="Arial" w:cs="Arial"/>
          <w:sz w:val="22"/>
          <w:szCs w:val="22"/>
        </w:rPr>
        <w:t xml:space="preserve">Diela </w:t>
      </w:r>
      <w:r w:rsidR="004037E1" w:rsidRPr="00570D24">
        <w:rPr>
          <w:rFonts w:ascii="Arial" w:hAnsi="Arial" w:cs="Arial"/>
          <w:sz w:val="22"/>
          <w:szCs w:val="22"/>
        </w:rPr>
        <w:t xml:space="preserve">iným spôsobom ako pre účely zhotovenia </w:t>
      </w:r>
      <w:r w:rsidR="006D5A4E" w:rsidRPr="00570D24">
        <w:rPr>
          <w:rFonts w:ascii="Arial" w:hAnsi="Arial" w:cs="Arial"/>
          <w:sz w:val="22"/>
          <w:szCs w:val="22"/>
        </w:rPr>
        <w:t xml:space="preserve">Diela </w:t>
      </w:r>
      <w:r w:rsidR="004037E1" w:rsidRPr="00570D24">
        <w:rPr>
          <w:rFonts w:ascii="Arial" w:hAnsi="Arial" w:cs="Arial"/>
          <w:sz w:val="22"/>
          <w:szCs w:val="22"/>
        </w:rPr>
        <w:t xml:space="preserve">podľa </w:t>
      </w:r>
      <w:r w:rsidR="00AC02A6" w:rsidRPr="00570D24">
        <w:rPr>
          <w:rFonts w:ascii="Arial" w:hAnsi="Arial" w:cs="Arial"/>
          <w:sz w:val="22"/>
          <w:szCs w:val="22"/>
        </w:rPr>
        <w:t>Zmluvy</w:t>
      </w:r>
      <w:r w:rsidR="004037E1" w:rsidRPr="00570D24">
        <w:rPr>
          <w:rFonts w:ascii="Arial" w:hAnsi="Arial" w:cs="Arial"/>
          <w:sz w:val="22"/>
          <w:szCs w:val="22"/>
        </w:rPr>
        <w:t xml:space="preserve">. </w:t>
      </w:r>
      <w:r w:rsidR="00F612C5" w:rsidRPr="00570D24">
        <w:rPr>
          <w:rFonts w:ascii="Arial" w:hAnsi="Arial" w:cs="Arial"/>
          <w:sz w:val="22"/>
          <w:szCs w:val="22"/>
        </w:rPr>
        <w:t>Objednávate</w:t>
      </w:r>
      <w:r w:rsidR="00D76C00" w:rsidRPr="00570D24">
        <w:rPr>
          <w:rFonts w:ascii="Arial" w:hAnsi="Arial" w:cs="Arial"/>
          <w:sz w:val="22"/>
          <w:szCs w:val="22"/>
        </w:rPr>
        <w:t xml:space="preserve">ľ </w:t>
      </w:r>
      <w:r w:rsidR="004037E1" w:rsidRPr="00570D24">
        <w:rPr>
          <w:rFonts w:ascii="Arial" w:hAnsi="Arial" w:cs="Arial"/>
          <w:sz w:val="22"/>
          <w:szCs w:val="22"/>
        </w:rPr>
        <w:t xml:space="preserve">je oprávnený udeliť tretej osobe súhlas na použitie </w:t>
      </w:r>
      <w:r w:rsidR="006D5A4E" w:rsidRPr="00570D24">
        <w:rPr>
          <w:rFonts w:ascii="Arial" w:hAnsi="Arial" w:cs="Arial"/>
          <w:sz w:val="22"/>
          <w:szCs w:val="22"/>
        </w:rPr>
        <w:t xml:space="preserve">Diela </w:t>
      </w:r>
      <w:r w:rsidR="004037E1" w:rsidRPr="00570D24">
        <w:rPr>
          <w:rFonts w:ascii="Arial" w:hAnsi="Arial" w:cs="Arial"/>
          <w:sz w:val="22"/>
          <w:szCs w:val="22"/>
        </w:rPr>
        <w:t xml:space="preserve">v rozsahu udelenej Licencie (sublicenciu) aj bez súhlasu </w:t>
      </w:r>
      <w:r w:rsidR="00F612C5" w:rsidRPr="00570D24">
        <w:rPr>
          <w:rFonts w:ascii="Arial" w:hAnsi="Arial" w:cs="Arial"/>
          <w:sz w:val="22"/>
          <w:szCs w:val="22"/>
        </w:rPr>
        <w:t>Zhotovite</w:t>
      </w:r>
      <w:r w:rsidR="00D338C8" w:rsidRPr="00570D24">
        <w:rPr>
          <w:rFonts w:ascii="Arial" w:hAnsi="Arial" w:cs="Arial"/>
          <w:sz w:val="22"/>
          <w:szCs w:val="22"/>
        </w:rPr>
        <w:t>ľa</w:t>
      </w:r>
      <w:r w:rsidR="004037E1" w:rsidRPr="00570D24">
        <w:rPr>
          <w:rFonts w:ascii="Arial" w:hAnsi="Arial" w:cs="Arial"/>
          <w:sz w:val="22"/>
          <w:szCs w:val="22"/>
        </w:rPr>
        <w:t>.</w:t>
      </w:r>
    </w:p>
    <w:p w14:paraId="5C875434" w14:textId="77777777" w:rsidR="00417CCD" w:rsidRDefault="00417CCD" w:rsidP="00570D24">
      <w:pPr>
        <w:widowControl w:val="0"/>
        <w:ind w:left="708" w:hanging="708"/>
        <w:jc w:val="both"/>
        <w:rPr>
          <w:rFonts w:ascii="Arial" w:hAnsi="Arial" w:cs="Arial"/>
          <w:sz w:val="22"/>
          <w:szCs w:val="22"/>
        </w:rPr>
      </w:pPr>
    </w:p>
    <w:p w14:paraId="16BFA30F" w14:textId="01E580B5" w:rsidR="00B76A68" w:rsidRPr="00570D24" w:rsidRDefault="00570D24" w:rsidP="00570D24">
      <w:pPr>
        <w:widowControl w:val="0"/>
        <w:ind w:left="708" w:hanging="708"/>
        <w:jc w:val="both"/>
        <w:rPr>
          <w:rFonts w:ascii="Arial" w:hAnsi="Arial" w:cs="Arial"/>
          <w:sz w:val="22"/>
          <w:szCs w:val="22"/>
        </w:rPr>
      </w:pPr>
      <w:r>
        <w:rPr>
          <w:rFonts w:ascii="Arial" w:hAnsi="Arial" w:cs="Arial"/>
          <w:sz w:val="22"/>
          <w:szCs w:val="22"/>
        </w:rPr>
        <w:t>10.4</w:t>
      </w:r>
      <w:r>
        <w:rPr>
          <w:rFonts w:ascii="Arial" w:hAnsi="Arial" w:cs="Arial"/>
          <w:sz w:val="22"/>
          <w:szCs w:val="22"/>
        </w:rPr>
        <w:tab/>
      </w:r>
      <w:r w:rsidR="00F612C5" w:rsidRPr="00570D24">
        <w:rPr>
          <w:rFonts w:ascii="Arial" w:hAnsi="Arial" w:cs="Arial"/>
          <w:sz w:val="22"/>
          <w:szCs w:val="22"/>
        </w:rPr>
        <w:t>Zhotovite</w:t>
      </w:r>
      <w:r w:rsidR="00D338C8" w:rsidRPr="00570D24">
        <w:rPr>
          <w:rFonts w:ascii="Arial" w:hAnsi="Arial" w:cs="Arial"/>
          <w:sz w:val="22"/>
          <w:szCs w:val="22"/>
        </w:rPr>
        <w:t xml:space="preserve">ľ </w:t>
      </w:r>
      <w:r w:rsidR="004037E1" w:rsidRPr="00570D24">
        <w:rPr>
          <w:rFonts w:ascii="Arial" w:hAnsi="Arial" w:cs="Arial"/>
          <w:sz w:val="22"/>
          <w:szCs w:val="22"/>
        </w:rPr>
        <w:t xml:space="preserve">zodpovedá za nebezpečenstvo akejkoľvek škody na zhotovovanom </w:t>
      </w:r>
      <w:r w:rsidR="006D5A4E" w:rsidRPr="00570D24">
        <w:rPr>
          <w:rFonts w:ascii="Arial" w:hAnsi="Arial" w:cs="Arial"/>
          <w:sz w:val="22"/>
          <w:szCs w:val="22"/>
        </w:rPr>
        <w:t>Diele</w:t>
      </w:r>
      <w:r w:rsidR="004037E1" w:rsidRPr="00570D24">
        <w:rPr>
          <w:rFonts w:ascii="Arial" w:hAnsi="Arial" w:cs="Arial"/>
          <w:sz w:val="22"/>
          <w:szCs w:val="22"/>
        </w:rPr>
        <w:t xml:space="preserve">, a to až do úplného dokončenia </w:t>
      </w:r>
      <w:r w:rsidR="006D5A4E" w:rsidRPr="00570D24">
        <w:rPr>
          <w:rFonts w:ascii="Arial" w:hAnsi="Arial" w:cs="Arial"/>
          <w:sz w:val="22"/>
          <w:szCs w:val="22"/>
        </w:rPr>
        <w:t xml:space="preserve">Diela </w:t>
      </w:r>
      <w:r w:rsidR="004037E1" w:rsidRPr="00570D24">
        <w:rPr>
          <w:rFonts w:ascii="Arial" w:hAnsi="Arial" w:cs="Arial"/>
          <w:sz w:val="22"/>
          <w:szCs w:val="22"/>
        </w:rPr>
        <w:t xml:space="preserve">a jeho prevzatia </w:t>
      </w:r>
      <w:r w:rsidR="00F612C5" w:rsidRPr="00570D24">
        <w:rPr>
          <w:rFonts w:ascii="Arial" w:hAnsi="Arial" w:cs="Arial"/>
          <w:sz w:val="22"/>
          <w:szCs w:val="22"/>
        </w:rPr>
        <w:t>Objednávate</w:t>
      </w:r>
      <w:r w:rsidR="00D76C00" w:rsidRPr="00570D24">
        <w:rPr>
          <w:rFonts w:ascii="Arial" w:hAnsi="Arial" w:cs="Arial"/>
          <w:sz w:val="22"/>
          <w:szCs w:val="22"/>
        </w:rPr>
        <w:t>ľom</w:t>
      </w:r>
      <w:r w:rsidR="004037E1" w:rsidRPr="00570D24">
        <w:rPr>
          <w:rFonts w:ascii="Arial" w:hAnsi="Arial" w:cs="Arial"/>
          <w:sz w:val="22"/>
          <w:szCs w:val="22"/>
        </w:rPr>
        <w:t xml:space="preserve"> za podmienok uvedených v </w:t>
      </w:r>
      <w:r w:rsidR="00537833" w:rsidRPr="00570D24">
        <w:rPr>
          <w:rFonts w:ascii="Arial" w:hAnsi="Arial" w:cs="Arial"/>
          <w:sz w:val="22"/>
          <w:szCs w:val="22"/>
        </w:rPr>
        <w:t>Zmluve</w:t>
      </w:r>
      <w:r w:rsidR="004037E1" w:rsidRPr="00570D24">
        <w:rPr>
          <w:rFonts w:ascii="Arial" w:hAnsi="Arial" w:cs="Arial"/>
          <w:sz w:val="22"/>
          <w:szCs w:val="22"/>
        </w:rPr>
        <w:t>.</w:t>
      </w:r>
    </w:p>
    <w:p w14:paraId="50DF335D" w14:textId="77777777" w:rsidR="00B76A68" w:rsidRDefault="00B76A68">
      <w:pPr>
        <w:widowControl w:val="0"/>
        <w:ind w:left="705" w:hanging="720"/>
        <w:jc w:val="both"/>
        <w:rPr>
          <w:rFonts w:ascii="Arial" w:hAnsi="Arial" w:cs="Arial"/>
          <w:sz w:val="22"/>
          <w:szCs w:val="22"/>
        </w:rPr>
      </w:pPr>
    </w:p>
    <w:p w14:paraId="1DC26A7A" w14:textId="327829BF" w:rsidR="00B76A68" w:rsidRPr="00570D24" w:rsidRDefault="00570D24" w:rsidP="00570D24">
      <w:pPr>
        <w:widowControl w:val="0"/>
        <w:ind w:left="708" w:hanging="708"/>
        <w:jc w:val="both"/>
        <w:rPr>
          <w:rFonts w:ascii="Arial" w:hAnsi="Arial" w:cs="Arial"/>
          <w:sz w:val="22"/>
          <w:szCs w:val="22"/>
        </w:rPr>
      </w:pPr>
      <w:r>
        <w:rPr>
          <w:rFonts w:ascii="Arial" w:hAnsi="Arial" w:cs="Arial"/>
          <w:sz w:val="22"/>
          <w:szCs w:val="22"/>
        </w:rPr>
        <w:t>10.5</w:t>
      </w:r>
      <w:r>
        <w:rPr>
          <w:rFonts w:ascii="Arial" w:hAnsi="Arial" w:cs="Arial"/>
          <w:sz w:val="22"/>
          <w:szCs w:val="22"/>
        </w:rPr>
        <w:tab/>
      </w:r>
      <w:r w:rsidR="00F612C5" w:rsidRPr="00570D24">
        <w:rPr>
          <w:rFonts w:ascii="Arial" w:hAnsi="Arial" w:cs="Arial"/>
          <w:sz w:val="22"/>
          <w:szCs w:val="22"/>
        </w:rPr>
        <w:t>Objednávate</w:t>
      </w:r>
      <w:r w:rsidR="00D76C00" w:rsidRPr="00570D24">
        <w:rPr>
          <w:rFonts w:ascii="Arial" w:hAnsi="Arial" w:cs="Arial"/>
          <w:sz w:val="22"/>
          <w:szCs w:val="22"/>
        </w:rPr>
        <w:t xml:space="preserve">ľ </w:t>
      </w:r>
      <w:r w:rsidR="004037E1" w:rsidRPr="00570D24">
        <w:rPr>
          <w:rFonts w:ascii="Arial" w:hAnsi="Arial" w:cs="Arial"/>
          <w:sz w:val="22"/>
          <w:szCs w:val="22"/>
        </w:rPr>
        <w:t xml:space="preserve">je výlučným vlastníkom všetkých vecí, dokumentov, podkladov odovzdaných </w:t>
      </w:r>
      <w:r w:rsidR="00F612C5" w:rsidRPr="00570D24">
        <w:rPr>
          <w:rFonts w:ascii="Arial" w:hAnsi="Arial" w:cs="Arial"/>
          <w:sz w:val="22"/>
          <w:szCs w:val="22"/>
        </w:rPr>
        <w:lastRenderedPageBreak/>
        <w:t>Zhotovite</w:t>
      </w:r>
      <w:r w:rsidR="00D338C8" w:rsidRPr="00570D24">
        <w:rPr>
          <w:rFonts w:ascii="Arial" w:hAnsi="Arial" w:cs="Arial"/>
          <w:sz w:val="22"/>
          <w:szCs w:val="22"/>
        </w:rPr>
        <w:t>ľovi</w:t>
      </w:r>
      <w:r w:rsidR="004037E1" w:rsidRPr="00570D24">
        <w:rPr>
          <w:rFonts w:ascii="Arial" w:hAnsi="Arial" w:cs="Arial"/>
          <w:sz w:val="22"/>
          <w:szCs w:val="22"/>
        </w:rPr>
        <w:t xml:space="preserve"> na riadne a včasné zhotovenie </w:t>
      </w:r>
      <w:r w:rsidR="006D5A4E" w:rsidRPr="00570D24">
        <w:rPr>
          <w:rFonts w:ascii="Arial" w:hAnsi="Arial" w:cs="Arial"/>
          <w:sz w:val="22"/>
          <w:szCs w:val="22"/>
        </w:rPr>
        <w:t>Diela</w:t>
      </w:r>
      <w:r w:rsidR="004037E1" w:rsidRPr="00570D24">
        <w:rPr>
          <w:rFonts w:ascii="Arial" w:hAnsi="Arial" w:cs="Arial"/>
          <w:sz w:val="22"/>
          <w:szCs w:val="22"/>
        </w:rPr>
        <w:t xml:space="preserve">, a to po celú dobu zhotovovania </w:t>
      </w:r>
      <w:r w:rsidR="006D5A4E" w:rsidRPr="00570D24">
        <w:rPr>
          <w:rFonts w:ascii="Arial" w:hAnsi="Arial" w:cs="Arial"/>
          <w:sz w:val="22"/>
          <w:szCs w:val="22"/>
        </w:rPr>
        <w:t xml:space="preserve">Diela </w:t>
      </w:r>
      <w:r w:rsidR="00F612C5" w:rsidRPr="00570D24">
        <w:rPr>
          <w:rFonts w:ascii="Arial" w:hAnsi="Arial" w:cs="Arial"/>
          <w:sz w:val="22"/>
          <w:szCs w:val="22"/>
        </w:rPr>
        <w:t>Zhotovite</w:t>
      </w:r>
      <w:r w:rsidR="00D338C8" w:rsidRPr="00570D24">
        <w:rPr>
          <w:rFonts w:ascii="Arial" w:hAnsi="Arial" w:cs="Arial"/>
          <w:sz w:val="22"/>
          <w:szCs w:val="22"/>
        </w:rPr>
        <w:t>ľom</w:t>
      </w:r>
      <w:r w:rsidR="004037E1" w:rsidRPr="00570D24">
        <w:rPr>
          <w:rFonts w:ascii="Arial" w:hAnsi="Arial" w:cs="Arial"/>
          <w:sz w:val="22"/>
          <w:szCs w:val="22"/>
        </w:rPr>
        <w:t xml:space="preserve">. </w:t>
      </w:r>
      <w:r w:rsidR="00F612C5" w:rsidRPr="00570D24">
        <w:rPr>
          <w:rFonts w:ascii="Arial" w:hAnsi="Arial" w:cs="Arial"/>
          <w:sz w:val="22"/>
          <w:szCs w:val="22"/>
        </w:rPr>
        <w:t>Zhotovite</w:t>
      </w:r>
      <w:r w:rsidR="00D338C8" w:rsidRPr="00570D24">
        <w:rPr>
          <w:rFonts w:ascii="Arial" w:hAnsi="Arial" w:cs="Arial"/>
          <w:sz w:val="22"/>
          <w:szCs w:val="22"/>
        </w:rPr>
        <w:t xml:space="preserve">ľ </w:t>
      </w:r>
      <w:r w:rsidR="004037E1" w:rsidRPr="00570D24">
        <w:rPr>
          <w:rFonts w:ascii="Arial" w:hAnsi="Arial" w:cs="Arial"/>
          <w:sz w:val="22"/>
          <w:szCs w:val="22"/>
        </w:rPr>
        <w:t xml:space="preserve">je povinný a oprávnený použiť všetky veci, dokumenty, podklady odovzdané mu </w:t>
      </w:r>
      <w:r w:rsidR="00F612C5" w:rsidRPr="00570D24">
        <w:rPr>
          <w:rFonts w:ascii="Arial" w:hAnsi="Arial" w:cs="Arial"/>
          <w:sz w:val="22"/>
          <w:szCs w:val="22"/>
        </w:rPr>
        <w:t>Objednávate</w:t>
      </w:r>
      <w:r w:rsidR="00D76C00" w:rsidRPr="00570D24">
        <w:rPr>
          <w:rFonts w:ascii="Arial" w:hAnsi="Arial" w:cs="Arial"/>
          <w:sz w:val="22"/>
          <w:szCs w:val="22"/>
        </w:rPr>
        <w:t>ľom</w:t>
      </w:r>
      <w:r w:rsidR="004037E1" w:rsidRPr="00570D24">
        <w:rPr>
          <w:rFonts w:ascii="Arial" w:hAnsi="Arial" w:cs="Arial"/>
          <w:sz w:val="22"/>
          <w:szCs w:val="22"/>
        </w:rPr>
        <w:t xml:space="preserve"> na zhotovenie </w:t>
      </w:r>
      <w:r w:rsidR="006D5A4E" w:rsidRPr="00570D24">
        <w:rPr>
          <w:rFonts w:ascii="Arial" w:hAnsi="Arial" w:cs="Arial"/>
          <w:sz w:val="22"/>
          <w:szCs w:val="22"/>
        </w:rPr>
        <w:t xml:space="preserve">Diela </w:t>
      </w:r>
      <w:r w:rsidR="004037E1" w:rsidRPr="00570D24">
        <w:rPr>
          <w:rFonts w:ascii="Arial" w:hAnsi="Arial" w:cs="Arial"/>
          <w:sz w:val="22"/>
          <w:szCs w:val="22"/>
        </w:rPr>
        <w:t xml:space="preserve">výlučne na účel zhotovenia diela podľa tejto </w:t>
      </w:r>
      <w:r w:rsidR="00AC02A6" w:rsidRPr="00570D24">
        <w:rPr>
          <w:rFonts w:ascii="Arial" w:hAnsi="Arial" w:cs="Arial"/>
          <w:sz w:val="22"/>
          <w:szCs w:val="22"/>
        </w:rPr>
        <w:t>Zmluvy</w:t>
      </w:r>
      <w:r w:rsidR="004037E1" w:rsidRPr="00570D24">
        <w:rPr>
          <w:rFonts w:ascii="Arial" w:hAnsi="Arial" w:cs="Arial"/>
          <w:sz w:val="22"/>
          <w:szCs w:val="22"/>
        </w:rPr>
        <w:t xml:space="preserve">. Akékoľvek iné použitie vecí, dokumentov a/alebo podkladov odovzdaných </w:t>
      </w:r>
      <w:r w:rsidR="00F612C5" w:rsidRPr="00570D24">
        <w:rPr>
          <w:rFonts w:ascii="Arial" w:hAnsi="Arial" w:cs="Arial"/>
          <w:sz w:val="22"/>
          <w:szCs w:val="22"/>
        </w:rPr>
        <w:t>Zhotovite</w:t>
      </w:r>
      <w:r w:rsidR="00D338C8" w:rsidRPr="00570D24">
        <w:rPr>
          <w:rFonts w:ascii="Arial" w:hAnsi="Arial" w:cs="Arial"/>
          <w:sz w:val="22"/>
          <w:szCs w:val="22"/>
        </w:rPr>
        <w:t>ľovi</w:t>
      </w:r>
      <w:r w:rsidR="004037E1" w:rsidRPr="00570D24">
        <w:rPr>
          <w:rFonts w:ascii="Arial" w:hAnsi="Arial" w:cs="Arial"/>
          <w:sz w:val="22"/>
          <w:szCs w:val="22"/>
        </w:rPr>
        <w:t xml:space="preserve"> </w:t>
      </w:r>
      <w:r w:rsidR="00F612C5" w:rsidRPr="00570D24">
        <w:rPr>
          <w:rFonts w:ascii="Arial" w:hAnsi="Arial" w:cs="Arial"/>
          <w:sz w:val="22"/>
          <w:szCs w:val="22"/>
        </w:rPr>
        <w:t>Objednávate</w:t>
      </w:r>
      <w:r w:rsidR="00D76C00" w:rsidRPr="00570D24">
        <w:rPr>
          <w:rFonts w:ascii="Arial" w:hAnsi="Arial" w:cs="Arial"/>
          <w:sz w:val="22"/>
          <w:szCs w:val="22"/>
        </w:rPr>
        <w:t>ľom</w:t>
      </w:r>
      <w:r w:rsidR="004037E1" w:rsidRPr="00570D24">
        <w:rPr>
          <w:rFonts w:ascii="Arial" w:hAnsi="Arial" w:cs="Arial"/>
          <w:sz w:val="22"/>
          <w:szCs w:val="22"/>
        </w:rPr>
        <w:t xml:space="preserve">, je zakázané a bude </w:t>
      </w:r>
      <w:r w:rsidR="00F612C5" w:rsidRPr="00570D24">
        <w:rPr>
          <w:rFonts w:ascii="Arial" w:hAnsi="Arial" w:cs="Arial"/>
          <w:sz w:val="22"/>
          <w:szCs w:val="22"/>
        </w:rPr>
        <w:t>Objednávate</w:t>
      </w:r>
      <w:r w:rsidR="00D76C00" w:rsidRPr="00570D24">
        <w:rPr>
          <w:rFonts w:ascii="Arial" w:hAnsi="Arial" w:cs="Arial"/>
          <w:sz w:val="22"/>
          <w:szCs w:val="22"/>
        </w:rPr>
        <w:t>ľom</w:t>
      </w:r>
      <w:r w:rsidR="004037E1" w:rsidRPr="00570D24">
        <w:rPr>
          <w:rFonts w:ascii="Arial" w:hAnsi="Arial" w:cs="Arial"/>
          <w:sz w:val="22"/>
          <w:szCs w:val="22"/>
        </w:rPr>
        <w:t xml:space="preserve"> považované za podstatné porušenie </w:t>
      </w:r>
      <w:r w:rsidR="00AC02A6" w:rsidRPr="00570D24">
        <w:rPr>
          <w:rFonts w:ascii="Arial" w:hAnsi="Arial" w:cs="Arial"/>
          <w:sz w:val="22"/>
          <w:szCs w:val="22"/>
        </w:rPr>
        <w:t>Zmluvy</w:t>
      </w:r>
      <w:r w:rsidR="004037E1" w:rsidRPr="00570D24">
        <w:rPr>
          <w:rFonts w:ascii="Arial" w:hAnsi="Arial" w:cs="Arial"/>
          <w:sz w:val="22"/>
          <w:szCs w:val="22"/>
        </w:rPr>
        <w:t xml:space="preserve">. Po riadnom zhotovení </w:t>
      </w:r>
      <w:r w:rsidR="006D5A4E" w:rsidRPr="00570D24">
        <w:rPr>
          <w:rFonts w:ascii="Arial" w:hAnsi="Arial" w:cs="Arial"/>
          <w:sz w:val="22"/>
          <w:szCs w:val="22"/>
        </w:rPr>
        <w:t>Diela</w:t>
      </w:r>
      <w:r w:rsidR="004037E1" w:rsidRPr="00570D24">
        <w:rPr>
          <w:rFonts w:ascii="Arial" w:hAnsi="Arial" w:cs="Arial"/>
          <w:sz w:val="22"/>
          <w:szCs w:val="22"/>
        </w:rPr>
        <w:t xml:space="preserve">, ako aj v prípade predčasného ukončenia </w:t>
      </w:r>
      <w:r w:rsidR="00AC02A6" w:rsidRPr="00570D24">
        <w:rPr>
          <w:rFonts w:ascii="Arial" w:hAnsi="Arial" w:cs="Arial"/>
          <w:sz w:val="22"/>
          <w:szCs w:val="22"/>
        </w:rPr>
        <w:t>Zmluvy</w:t>
      </w:r>
      <w:r w:rsidR="004037E1" w:rsidRPr="00570D24">
        <w:rPr>
          <w:rFonts w:ascii="Arial" w:hAnsi="Arial" w:cs="Arial"/>
          <w:sz w:val="22"/>
          <w:szCs w:val="22"/>
        </w:rPr>
        <w:t xml:space="preserve">, je </w:t>
      </w:r>
      <w:r w:rsidR="00F612C5" w:rsidRPr="00570D24">
        <w:rPr>
          <w:rFonts w:ascii="Arial" w:hAnsi="Arial" w:cs="Arial"/>
          <w:sz w:val="22"/>
          <w:szCs w:val="22"/>
        </w:rPr>
        <w:t>Zhotovite</w:t>
      </w:r>
      <w:r w:rsidR="00D338C8" w:rsidRPr="00570D24">
        <w:rPr>
          <w:rFonts w:ascii="Arial" w:hAnsi="Arial" w:cs="Arial"/>
          <w:sz w:val="22"/>
          <w:szCs w:val="22"/>
        </w:rPr>
        <w:t xml:space="preserve">ľ </w:t>
      </w:r>
      <w:r w:rsidR="004037E1" w:rsidRPr="00570D24">
        <w:rPr>
          <w:rFonts w:ascii="Arial" w:hAnsi="Arial" w:cs="Arial"/>
          <w:sz w:val="22"/>
          <w:szCs w:val="22"/>
        </w:rPr>
        <w:t xml:space="preserve">povinný všetky veci, dokumenty a/alebo podklady odovzdané mu </w:t>
      </w:r>
      <w:r w:rsidR="00F612C5" w:rsidRPr="00570D24">
        <w:rPr>
          <w:rFonts w:ascii="Arial" w:hAnsi="Arial" w:cs="Arial"/>
          <w:sz w:val="22"/>
          <w:szCs w:val="22"/>
        </w:rPr>
        <w:t>Objednávate</w:t>
      </w:r>
      <w:r w:rsidR="00D76C00" w:rsidRPr="00570D24">
        <w:rPr>
          <w:rFonts w:ascii="Arial" w:hAnsi="Arial" w:cs="Arial"/>
          <w:sz w:val="22"/>
          <w:szCs w:val="22"/>
        </w:rPr>
        <w:t>ľom</w:t>
      </w:r>
      <w:r w:rsidR="004037E1" w:rsidRPr="00570D24">
        <w:rPr>
          <w:rFonts w:ascii="Arial" w:hAnsi="Arial" w:cs="Arial"/>
          <w:sz w:val="22"/>
          <w:szCs w:val="22"/>
        </w:rPr>
        <w:t xml:space="preserve"> na zhotovenie </w:t>
      </w:r>
      <w:r w:rsidR="006D5A4E" w:rsidRPr="00570D24">
        <w:rPr>
          <w:rFonts w:ascii="Arial" w:hAnsi="Arial" w:cs="Arial"/>
          <w:sz w:val="22"/>
          <w:szCs w:val="22"/>
        </w:rPr>
        <w:t xml:space="preserve">Diela </w:t>
      </w:r>
      <w:r w:rsidR="004037E1" w:rsidRPr="00570D24">
        <w:rPr>
          <w:rFonts w:ascii="Arial" w:hAnsi="Arial" w:cs="Arial"/>
          <w:sz w:val="22"/>
          <w:szCs w:val="22"/>
        </w:rPr>
        <w:t xml:space="preserve">vrátiť </w:t>
      </w:r>
      <w:r w:rsidR="00F612C5" w:rsidRPr="00570D24">
        <w:rPr>
          <w:rFonts w:ascii="Arial" w:hAnsi="Arial" w:cs="Arial"/>
          <w:sz w:val="22"/>
          <w:szCs w:val="22"/>
        </w:rPr>
        <w:t>Objednávate</w:t>
      </w:r>
      <w:r w:rsidR="00D76C00" w:rsidRPr="00570D24">
        <w:rPr>
          <w:rFonts w:ascii="Arial" w:hAnsi="Arial" w:cs="Arial"/>
          <w:sz w:val="22"/>
          <w:szCs w:val="22"/>
        </w:rPr>
        <w:t>ľovi</w:t>
      </w:r>
      <w:r w:rsidR="004037E1" w:rsidRPr="00570D24">
        <w:rPr>
          <w:rFonts w:ascii="Arial" w:hAnsi="Arial" w:cs="Arial"/>
          <w:sz w:val="22"/>
          <w:szCs w:val="22"/>
        </w:rPr>
        <w:t>.</w:t>
      </w:r>
    </w:p>
    <w:p w14:paraId="467B8F2E" w14:textId="77777777" w:rsidR="00B76A68" w:rsidRDefault="00B76A68">
      <w:pPr>
        <w:widowControl w:val="0"/>
        <w:ind w:left="705" w:hanging="720"/>
        <w:jc w:val="both"/>
        <w:rPr>
          <w:rFonts w:ascii="Arial" w:hAnsi="Arial" w:cs="Arial"/>
          <w:sz w:val="22"/>
          <w:szCs w:val="22"/>
        </w:rPr>
      </w:pPr>
    </w:p>
    <w:p w14:paraId="0D30AEC8" w14:textId="16C76CC7" w:rsidR="00B76A68" w:rsidRPr="005B00BE" w:rsidRDefault="005B00BE" w:rsidP="005B00BE">
      <w:pPr>
        <w:widowControl w:val="0"/>
        <w:ind w:left="708" w:hanging="708"/>
        <w:jc w:val="both"/>
        <w:rPr>
          <w:rFonts w:ascii="Arial" w:hAnsi="Arial" w:cs="Arial"/>
          <w:sz w:val="22"/>
          <w:szCs w:val="22"/>
        </w:rPr>
      </w:pPr>
      <w:r>
        <w:rPr>
          <w:rFonts w:ascii="Arial" w:hAnsi="Arial" w:cs="Arial"/>
          <w:sz w:val="22"/>
          <w:szCs w:val="22"/>
        </w:rPr>
        <w:t>10.6</w:t>
      </w:r>
      <w:r>
        <w:rPr>
          <w:rFonts w:ascii="Arial" w:hAnsi="Arial" w:cs="Arial"/>
          <w:sz w:val="22"/>
          <w:szCs w:val="22"/>
        </w:rPr>
        <w:tab/>
      </w:r>
      <w:r w:rsidR="00F612C5" w:rsidRPr="005B00BE">
        <w:rPr>
          <w:rFonts w:ascii="Arial" w:hAnsi="Arial" w:cs="Arial"/>
          <w:sz w:val="22"/>
          <w:szCs w:val="22"/>
        </w:rPr>
        <w:t>Zhotovite</w:t>
      </w:r>
      <w:r w:rsidR="00D338C8" w:rsidRPr="005B00BE">
        <w:rPr>
          <w:rFonts w:ascii="Arial" w:hAnsi="Arial" w:cs="Arial"/>
          <w:sz w:val="22"/>
          <w:szCs w:val="22"/>
        </w:rPr>
        <w:t xml:space="preserve">ľ </w:t>
      </w:r>
      <w:r w:rsidR="004037E1" w:rsidRPr="005B00BE">
        <w:rPr>
          <w:rFonts w:ascii="Arial" w:hAnsi="Arial" w:cs="Arial"/>
          <w:sz w:val="22"/>
          <w:szCs w:val="22"/>
        </w:rPr>
        <w:t xml:space="preserve">bude pri plnení tejto </w:t>
      </w:r>
      <w:r w:rsidR="00AC02A6" w:rsidRPr="005B00BE">
        <w:rPr>
          <w:rFonts w:ascii="Arial" w:hAnsi="Arial" w:cs="Arial"/>
          <w:sz w:val="22"/>
          <w:szCs w:val="22"/>
        </w:rPr>
        <w:t>Zmluvy</w:t>
      </w:r>
      <w:r w:rsidR="00537833" w:rsidRPr="005B00BE">
        <w:rPr>
          <w:rFonts w:ascii="Arial" w:hAnsi="Arial" w:cs="Arial"/>
          <w:sz w:val="22"/>
          <w:szCs w:val="22"/>
        </w:rPr>
        <w:t xml:space="preserve"> </w:t>
      </w:r>
      <w:r w:rsidR="004037E1" w:rsidRPr="005B00BE">
        <w:rPr>
          <w:rFonts w:ascii="Arial" w:hAnsi="Arial" w:cs="Arial"/>
          <w:sz w:val="22"/>
          <w:szCs w:val="22"/>
        </w:rPr>
        <w:t xml:space="preserve">postupovať s odbornou starostlivosťou. Zaväzuje sa dodržiavať podmienky tejto </w:t>
      </w:r>
      <w:r w:rsidR="00AC02A6" w:rsidRPr="005B00BE">
        <w:rPr>
          <w:rFonts w:ascii="Arial" w:hAnsi="Arial" w:cs="Arial"/>
          <w:sz w:val="22"/>
          <w:szCs w:val="22"/>
        </w:rPr>
        <w:t>Zmluvy</w:t>
      </w:r>
      <w:r w:rsidR="004037E1" w:rsidRPr="005B00BE">
        <w:rPr>
          <w:rFonts w:ascii="Arial" w:hAnsi="Arial" w:cs="Arial"/>
          <w:sz w:val="22"/>
          <w:szCs w:val="22"/>
        </w:rPr>
        <w:t xml:space="preserve">, platné právne predpisy a normy. </w:t>
      </w:r>
      <w:r w:rsidR="00F612C5" w:rsidRPr="005B00BE">
        <w:rPr>
          <w:rFonts w:ascii="Arial" w:hAnsi="Arial" w:cs="Arial"/>
          <w:sz w:val="22"/>
          <w:szCs w:val="22"/>
        </w:rPr>
        <w:t>Zhotovite</w:t>
      </w:r>
      <w:r w:rsidR="00D338C8" w:rsidRPr="005B00BE">
        <w:rPr>
          <w:rFonts w:ascii="Arial" w:hAnsi="Arial" w:cs="Arial"/>
          <w:sz w:val="22"/>
          <w:szCs w:val="22"/>
        </w:rPr>
        <w:t xml:space="preserve">ľ </w:t>
      </w:r>
      <w:r w:rsidR="004037E1" w:rsidRPr="005B00BE">
        <w:rPr>
          <w:rFonts w:ascii="Arial" w:hAnsi="Arial" w:cs="Arial"/>
          <w:sz w:val="22"/>
          <w:szCs w:val="22"/>
        </w:rPr>
        <w:t xml:space="preserve">sa bude riadiť východiskovými podkladmi </w:t>
      </w:r>
      <w:r w:rsidR="00F612C5" w:rsidRPr="005B00BE">
        <w:rPr>
          <w:rFonts w:ascii="Arial" w:hAnsi="Arial" w:cs="Arial"/>
          <w:sz w:val="22"/>
          <w:szCs w:val="22"/>
        </w:rPr>
        <w:t>Objednávate</w:t>
      </w:r>
      <w:r w:rsidR="00D76C00" w:rsidRPr="005B00BE">
        <w:rPr>
          <w:rFonts w:ascii="Arial" w:hAnsi="Arial" w:cs="Arial"/>
          <w:sz w:val="22"/>
          <w:szCs w:val="22"/>
        </w:rPr>
        <w:t>ľa</w:t>
      </w:r>
      <w:r w:rsidR="004037E1" w:rsidRPr="005B00BE">
        <w:rPr>
          <w:rFonts w:ascii="Arial" w:hAnsi="Arial" w:cs="Arial"/>
          <w:sz w:val="22"/>
          <w:szCs w:val="22"/>
        </w:rPr>
        <w:t xml:space="preserve"> a jeho pokynmi, ako aj rozhodnutiami a vyjadreniami dotknutých orgánov štátnej správy.</w:t>
      </w:r>
    </w:p>
    <w:p w14:paraId="1FADE4AF" w14:textId="77777777" w:rsidR="00B76A68" w:rsidRDefault="00B76A68">
      <w:pPr>
        <w:widowControl w:val="0"/>
        <w:ind w:left="705" w:hanging="720"/>
        <w:jc w:val="both"/>
        <w:rPr>
          <w:rFonts w:ascii="Arial" w:hAnsi="Arial" w:cs="Arial"/>
          <w:sz w:val="22"/>
          <w:szCs w:val="22"/>
        </w:rPr>
      </w:pPr>
    </w:p>
    <w:p w14:paraId="6D2ABFA0" w14:textId="05748C87" w:rsidR="00B76A68" w:rsidRPr="005B00BE" w:rsidRDefault="005B00BE" w:rsidP="005B00BE">
      <w:pPr>
        <w:widowControl w:val="0"/>
        <w:jc w:val="both"/>
        <w:rPr>
          <w:rFonts w:ascii="Arial" w:hAnsi="Arial" w:cs="Arial"/>
          <w:sz w:val="22"/>
          <w:szCs w:val="22"/>
        </w:rPr>
      </w:pPr>
      <w:r>
        <w:rPr>
          <w:rFonts w:ascii="Arial" w:hAnsi="Arial" w:cs="Arial"/>
          <w:sz w:val="22"/>
          <w:szCs w:val="22"/>
        </w:rPr>
        <w:t>10.7</w:t>
      </w:r>
      <w:r>
        <w:rPr>
          <w:rFonts w:ascii="Arial" w:hAnsi="Arial" w:cs="Arial"/>
          <w:sz w:val="22"/>
          <w:szCs w:val="22"/>
        </w:rPr>
        <w:tab/>
      </w:r>
      <w:r w:rsidR="004037E1" w:rsidRPr="005B00BE">
        <w:rPr>
          <w:rFonts w:ascii="Arial" w:hAnsi="Arial" w:cs="Arial"/>
          <w:sz w:val="22"/>
          <w:szCs w:val="22"/>
        </w:rPr>
        <w:t>Určenie zodpovedného projektanta.</w:t>
      </w:r>
    </w:p>
    <w:p w14:paraId="1C0643DB" w14:textId="1A5BC8B2" w:rsidR="00B76A68" w:rsidRDefault="004037E1">
      <w:pPr>
        <w:widowControl w:val="0"/>
        <w:ind w:left="705"/>
        <w:jc w:val="both"/>
        <w:rPr>
          <w:rFonts w:ascii="Arial" w:hAnsi="Arial" w:cs="Arial"/>
          <w:sz w:val="22"/>
          <w:szCs w:val="22"/>
        </w:rPr>
      </w:pPr>
      <w:r>
        <w:rPr>
          <w:rFonts w:ascii="Arial" w:hAnsi="Arial" w:cs="Arial"/>
          <w:sz w:val="22"/>
          <w:szCs w:val="22"/>
        </w:rPr>
        <w:t xml:space="preserve">Za projektové práce je zodpovedný: </w:t>
      </w:r>
      <w:r w:rsidR="00961FD9" w:rsidRPr="00961FD9">
        <w:rPr>
          <w:rFonts w:ascii="Arial" w:hAnsi="Arial"/>
          <w:b/>
          <w:color w:val="FF0000"/>
          <w:sz w:val="22"/>
          <w:szCs w:val="22"/>
        </w:rPr>
        <w:t>doplní uchádzač</w:t>
      </w:r>
      <w:r w:rsidR="00961FD9" w:rsidDel="00961FD9">
        <w:rPr>
          <w:rFonts w:ascii="Arial" w:hAnsi="Arial"/>
          <w:sz w:val="22"/>
          <w:szCs w:val="22"/>
        </w:rPr>
        <w:t xml:space="preserve"> </w:t>
      </w:r>
    </w:p>
    <w:p w14:paraId="3765DD3C" w14:textId="00FA86E8" w:rsidR="00B76A68" w:rsidRDefault="00B76A68">
      <w:pPr>
        <w:widowControl w:val="0"/>
        <w:jc w:val="both"/>
        <w:rPr>
          <w:rFonts w:ascii="Arial" w:hAnsi="Arial" w:cs="Arial"/>
          <w:sz w:val="22"/>
          <w:szCs w:val="22"/>
        </w:rPr>
      </w:pPr>
    </w:p>
    <w:p w14:paraId="26162BE7" w14:textId="3C280AD3" w:rsidR="007A16AE" w:rsidRDefault="007A16AE" w:rsidP="00570D24">
      <w:pPr>
        <w:widowControl w:val="0"/>
        <w:ind w:left="705" w:hanging="705"/>
        <w:jc w:val="both"/>
        <w:rPr>
          <w:rFonts w:ascii="Arial" w:hAnsi="Arial" w:cs="Arial"/>
          <w:sz w:val="22"/>
          <w:szCs w:val="22"/>
        </w:rPr>
      </w:pPr>
      <w:r>
        <w:rPr>
          <w:rFonts w:ascii="Arial" w:hAnsi="Arial" w:cs="Arial"/>
          <w:sz w:val="22"/>
          <w:szCs w:val="22"/>
        </w:rPr>
        <w:t>10.8</w:t>
      </w:r>
      <w:r>
        <w:rPr>
          <w:rFonts w:ascii="Arial" w:hAnsi="Arial" w:cs="Arial"/>
          <w:sz w:val="22"/>
          <w:szCs w:val="22"/>
        </w:rPr>
        <w:tab/>
        <w:t>Zodpovedný projektant podľa bodu 10.7. tohto článku je povinný</w:t>
      </w:r>
      <w:r w:rsidR="00A8556D">
        <w:rPr>
          <w:rFonts w:ascii="Arial" w:hAnsi="Arial" w:cs="Arial"/>
          <w:sz w:val="22"/>
          <w:szCs w:val="22"/>
        </w:rPr>
        <w:t xml:space="preserve"> byť zapísaný v zozname autorizovaných stavebných inžinierov, alebo </w:t>
      </w:r>
      <w:r w:rsidR="007E328A">
        <w:rPr>
          <w:rFonts w:ascii="Arial" w:hAnsi="Arial" w:cs="Arial"/>
          <w:sz w:val="22"/>
          <w:szCs w:val="22"/>
        </w:rPr>
        <w:t xml:space="preserve">v registri hosťujúcich stavebných inžinierov podľa </w:t>
      </w:r>
      <w:r w:rsidR="00CD4E9B">
        <w:rPr>
          <w:rFonts w:ascii="Arial" w:hAnsi="Arial" w:cs="Arial"/>
          <w:sz w:val="22"/>
          <w:szCs w:val="22"/>
        </w:rPr>
        <w:t xml:space="preserve">zákona č. 138/1992 Zb. </w:t>
      </w:r>
      <w:r w:rsidR="005C6BBA">
        <w:rPr>
          <w:rFonts w:ascii="Arial" w:hAnsi="Arial" w:cs="Arial"/>
          <w:sz w:val="22"/>
          <w:szCs w:val="22"/>
        </w:rPr>
        <w:t>o autorizovaných architektoch a autorizovaných stavebných inžinieroch v znení neskorších predpisov (ďalej len „</w:t>
      </w:r>
      <w:r w:rsidR="0050073C" w:rsidRPr="0050073C">
        <w:rPr>
          <w:rFonts w:ascii="Arial" w:hAnsi="Arial" w:cs="Arial"/>
          <w:b/>
          <w:sz w:val="22"/>
          <w:szCs w:val="22"/>
        </w:rPr>
        <w:t>Zákon č. 138/1992 Zb.</w:t>
      </w:r>
      <w:r w:rsidR="0050073C">
        <w:rPr>
          <w:rFonts w:ascii="Arial" w:hAnsi="Arial" w:cs="Arial"/>
          <w:sz w:val="22"/>
          <w:szCs w:val="22"/>
        </w:rPr>
        <w:t>“)</w:t>
      </w:r>
      <w:r>
        <w:rPr>
          <w:rFonts w:ascii="Arial" w:hAnsi="Arial" w:cs="Arial"/>
          <w:sz w:val="22"/>
          <w:szCs w:val="22"/>
        </w:rPr>
        <w:t xml:space="preserve"> </w:t>
      </w:r>
      <w:r w:rsidR="00A8556D">
        <w:rPr>
          <w:rFonts w:ascii="Arial" w:hAnsi="Arial" w:cs="Arial"/>
          <w:sz w:val="22"/>
          <w:szCs w:val="22"/>
        </w:rPr>
        <w:t xml:space="preserve">počas </w:t>
      </w:r>
      <w:r w:rsidR="001A443A">
        <w:rPr>
          <w:rFonts w:ascii="Arial" w:hAnsi="Arial" w:cs="Arial"/>
          <w:sz w:val="22"/>
          <w:szCs w:val="22"/>
        </w:rPr>
        <w:t>celej doby trvania tejto Zmluvy. V prípade ak ide o</w:t>
      </w:r>
      <w:r w:rsidR="00570FDD">
        <w:rPr>
          <w:rFonts w:ascii="Arial" w:hAnsi="Arial" w:cs="Arial"/>
          <w:sz w:val="22"/>
          <w:szCs w:val="22"/>
        </w:rPr>
        <w:t> projektanta zapísaného v registri hosťujúcich stavebných inžinierov</w:t>
      </w:r>
      <w:r w:rsidR="0067268E">
        <w:rPr>
          <w:rFonts w:ascii="Arial" w:hAnsi="Arial" w:cs="Arial"/>
          <w:sz w:val="22"/>
          <w:szCs w:val="22"/>
        </w:rPr>
        <w:t xml:space="preserve"> podľa Zákona č. 138/1992 Zb., je projektant povinný </w:t>
      </w:r>
      <w:r w:rsidR="00A44417">
        <w:rPr>
          <w:rFonts w:ascii="Arial" w:hAnsi="Arial" w:cs="Arial"/>
          <w:sz w:val="22"/>
          <w:szCs w:val="22"/>
        </w:rPr>
        <w:t>najneskôr do šesťdesiatich (60) dní odo dňa účinnosti tejto Zmluvy predložiť Objednávateľovi doklad preukazujúci zápis v</w:t>
      </w:r>
      <w:r w:rsidR="006622E6">
        <w:rPr>
          <w:rFonts w:ascii="Arial" w:hAnsi="Arial" w:cs="Arial"/>
          <w:sz w:val="22"/>
          <w:szCs w:val="22"/>
        </w:rPr>
        <w:t> registri hosťujúcich stavebných inžinierov podľa Zákona č. 138/1992 Zb.</w:t>
      </w:r>
    </w:p>
    <w:p w14:paraId="6DE0B764" w14:textId="77777777" w:rsidR="007A16AE" w:rsidRDefault="007A16AE">
      <w:pPr>
        <w:widowControl w:val="0"/>
        <w:jc w:val="both"/>
        <w:rPr>
          <w:rFonts w:ascii="Arial" w:hAnsi="Arial" w:cs="Arial"/>
          <w:sz w:val="22"/>
          <w:szCs w:val="22"/>
        </w:rPr>
      </w:pPr>
    </w:p>
    <w:p w14:paraId="34B30A21" w14:textId="768011ED" w:rsidR="002809C4" w:rsidRDefault="00260376" w:rsidP="002809C4">
      <w:pPr>
        <w:widowControl w:val="0"/>
        <w:jc w:val="both"/>
        <w:rPr>
          <w:rFonts w:ascii="Arial" w:hAnsi="Arial" w:cs="Arial"/>
          <w:sz w:val="22"/>
          <w:szCs w:val="22"/>
        </w:rPr>
      </w:pPr>
      <w:r>
        <w:rPr>
          <w:rFonts w:ascii="Arial" w:hAnsi="Arial" w:cs="Arial"/>
          <w:sz w:val="22"/>
          <w:szCs w:val="22"/>
        </w:rPr>
        <w:t>10.</w:t>
      </w:r>
      <w:r w:rsidR="00066D57">
        <w:rPr>
          <w:rFonts w:ascii="Arial" w:hAnsi="Arial" w:cs="Arial"/>
          <w:sz w:val="22"/>
          <w:szCs w:val="22"/>
        </w:rPr>
        <w:t>9</w:t>
      </w:r>
      <w:r w:rsidR="002809C4">
        <w:rPr>
          <w:rFonts w:ascii="Arial" w:hAnsi="Arial" w:cs="Arial"/>
          <w:sz w:val="22"/>
          <w:szCs w:val="22"/>
        </w:rPr>
        <w:tab/>
      </w:r>
      <w:r w:rsidR="002809C4" w:rsidRPr="00032B30">
        <w:rPr>
          <w:rFonts w:ascii="Arial" w:hAnsi="Arial" w:cs="Arial"/>
          <w:sz w:val="22"/>
          <w:szCs w:val="22"/>
          <w:lang w:eastAsia="ar-SA"/>
        </w:rPr>
        <w:t>Zodpovedným technickým dozorom objednávateľa</w:t>
      </w:r>
      <w:r w:rsidR="002809C4">
        <w:rPr>
          <w:rFonts w:ascii="Arial" w:hAnsi="Arial" w:cs="Arial"/>
          <w:sz w:val="22"/>
          <w:szCs w:val="22"/>
          <w:lang w:eastAsia="ar-SA"/>
        </w:rPr>
        <w:t xml:space="preserve"> je </w:t>
      </w:r>
      <w:r w:rsidR="002809C4">
        <w:rPr>
          <w:rFonts w:ascii="Arial" w:hAnsi="Arial"/>
          <w:sz w:val="22"/>
          <w:szCs w:val="22"/>
        </w:rPr>
        <w:t>xxx</w:t>
      </w:r>
    </w:p>
    <w:p w14:paraId="7EFF63EC" w14:textId="11F2756B" w:rsidR="006E134A" w:rsidRDefault="006E134A">
      <w:pPr>
        <w:widowControl w:val="0"/>
        <w:jc w:val="both"/>
        <w:rPr>
          <w:rFonts w:ascii="Arial" w:hAnsi="Arial" w:cs="Arial"/>
          <w:sz w:val="22"/>
          <w:szCs w:val="22"/>
        </w:rPr>
      </w:pPr>
    </w:p>
    <w:p w14:paraId="1D8F3901" w14:textId="2A3CB2F3" w:rsidR="002809C4" w:rsidRDefault="00260376" w:rsidP="00003845">
      <w:pPr>
        <w:widowControl w:val="0"/>
        <w:ind w:left="708" w:hanging="708"/>
        <w:jc w:val="both"/>
        <w:rPr>
          <w:rFonts w:ascii="Arial" w:hAnsi="Arial" w:cs="Arial"/>
          <w:sz w:val="22"/>
          <w:szCs w:val="22"/>
        </w:rPr>
      </w:pPr>
      <w:r>
        <w:rPr>
          <w:rFonts w:ascii="Arial" w:hAnsi="Arial" w:cs="Arial"/>
          <w:sz w:val="22"/>
          <w:szCs w:val="22"/>
        </w:rPr>
        <w:t>10.1</w:t>
      </w:r>
      <w:r w:rsidR="00066D57">
        <w:rPr>
          <w:rFonts w:ascii="Arial" w:hAnsi="Arial" w:cs="Arial"/>
          <w:sz w:val="22"/>
          <w:szCs w:val="22"/>
        </w:rPr>
        <w:t>0</w:t>
      </w:r>
      <w:r w:rsidR="002809C4">
        <w:rPr>
          <w:rFonts w:ascii="Arial" w:hAnsi="Arial" w:cs="Arial"/>
          <w:sz w:val="22"/>
          <w:szCs w:val="22"/>
        </w:rPr>
        <w:tab/>
        <w:t xml:space="preserve">Vykonávateľ je povinný dodržiavať ustanovenia všetkých platných predpisov týkajúcich sa </w:t>
      </w:r>
      <w:r w:rsidR="002809C4">
        <w:rPr>
          <w:rFonts w:ascii="Arial" w:hAnsi="Arial" w:cs="Arial"/>
          <w:sz w:val="22"/>
          <w:szCs w:val="22"/>
        </w:rPr>
        <w:tab/>
        <w:t xml:space="preserve">bezpečnosti a ochrany zdravia pri práci ako aj ochrany pred požiarmi s cieľom predchádzať </w:t>
      </w:r>
      <w:r w:rsidR="002809C4">
        <w:rPr>
          <w:rFonts w:ascii="Arial" w:hAnsi="Arial" w:cs="Arial"/>
          <w:sz w:val="22"/>
          <w:szCs w:val="22"/>
        </w:rPr>
        <w:tab/>
        <w:t xml:space="preserve">pracovným úrazom, prevádzkovým nehodám, haváriám, požiarom ako aj iným </w:t>
      </w:r>
      <w:r w:rsidR="002809C4">
        <w:rPr>
          <w:rFonts w:ascii="Arial" w:hAnsi="Arial" w:cs="Arial"/>
          <w:sz w:val="22"/>
          <w:szCs w:val="22"/>
        </w:rPr>
        <w:tab/>
        <w:t xml:space="preserve">mimoriadnym udalostiam na úseku bezpečnosti a ochrany zdravia pri práci a ochrany pred </w:t>
      </w:r>
      <w:r w:rsidR="002809C4">
        <w:rPr>
          <w:rFonts w:ascii="Arial" w:hAnsi="Arial" w:cs="Arial"/>
          <w:sz w:val="22"/>
          <w:szCs w:val="22"/>
        </w:rPr>
        <w:tab/>
        <w:t>požiarmi. Jedná sa najmä o dodržiavanie ustanovení zákona č. 124/2006 Z.</w:t>
      </w:r>
      <w:r w:rsidR="00003845">
        <w:rPr>
          <w:rFonts w:ascii="Arial" w:hAnsi="Arial" w:cs="Arial"/>
          <w:sz w:val="22"/>
          <w:szCs w:val="22"/>
        </w:rPr>
        <w:t> </w:t>
      </w:r>
      <w:r w:rsidR="002809C4">
        <w:rPr>
          <w:rFonts w:ascii="Arial" w:hAnsi="Arial" w:cs="Arial"/>
          <w:sz w:val="22"/>
          <w:szCs w:val="22"/>
        </w:rPr>
        <w:t xml:space="preserve">z. </w:t>
      </w:r>
      <w:r w:rsidR="002809C4">
        <w:rPr>
          <w:rFonts w:ascii="Arial" w:hAnsi="Arial" w:cs="Arial"/>
          <w:sz w:val="22"/>
          <w:szCs w:val="22"/>
        </w:rPr>
        <w:tab/>
        <w:t xml:space="preserve">o bezpečnosti a ochrane zdravia pri práci a o zmene a doplnení niektorých zákonov </w:t>
      </w:r>
      <w:r w:rsidR="002809C4">
        <w:rPr>
          <w:rFonts w:ascii="Arial" w:hAnsi="Arial" w:cs="Arial"/>
          <w:sz w:val="22"/>
          <w:szCs w:val="22"/>
        </w:rPr>
        <w:tab/>
        <w:t xml:space="preserve">v znení neskorších predpisov, následne všetkých súvisiacich platných právnych predpisov </w:t>
      </w:r>
      <w:r w:rsidR="002809C4">
        <w:rPr>
          <w:rFonts w:ascii="Arial" w:hAnsi="Arial" w:cs="Arial"/>
          <w:sz w:val="22"/>
          <w:szCs w:val="22"/>
        </w:rPr>
        <w:tab/>
        <w:t xml:space="preserve">ako sú jednotlivé vyhlášky, nariadenia vlády a technické normy. Na úseku ochrany pred </w:t>
      </w:r>
      <w:r w:rsidR="002809C4">
        <w:rPr>
          <w:rFonts w:ascii="Arial" w:hAnsi="Arial" w:cs="Arial"/>
          <w:sz w:val="22"/>
          <w:szCs w:val="22"/>
        </w:rPr>
        <w:tab/>
        <w:t>požiarmi je vykonávateľ povinný dodržiavať najmä ustanovenia zákona č. 314/2001 Z.</w:t>
      </w:r>
      <w:r w:rsidR="00003845">
        <w:rPr>
          <w:rFonts w:ascii="Arial" w:hAnsi="Arial" w:cs="Arial"/>
          <w:sz w:val="22"/>
          <w:szCs w:val="22"/>
        </w:rPr>
        <w:t> </w:t>
      </w:r>
      <w:r w:rsidR="002809C4">
        <w:rPr>
          <w:rFonts w:ascii="Arial" w:hAnsi="Arial" w:cs="Arial"/>
          <w:sz w:val="22"/>
          <w:szCs w:val="22"/>
        </w:rPr>
        <w:t xml:space="preserve">z. </w:t>
      </w:r>
      <w:r w:rsidR="002809C4">
        <w:rPr>
          <w:rFonts w:ascii="Arial" w:hAnsi="Arial" w:cs="Arial"/>
          <w:sz w:val="22"/>
          <w:szCs w:val="22"/>
        </w:rPr>
        <w:tab/>
        <w:t>o ochrane pred požiarmi v znení neskorších predpisov a jeho vykonávacej vyhlášky č.</w:t>
      </w:r>
      <w:r w:rsidR="00003845">
        <w:rPr>
          <w:rFonts w:ascii="Arial" w:hAnsi="Arial" w:cs="Arial"/>
          <w:sz w:val="22"/>
          <w:szCs w:val="22"/>
        </w:rPr>
        <w:t> </w:t>
      </w:r>
      <w:r w:rsidR="002809C4">
        <w:rPr>
          <w:rFonts w:ascii="Arial" w:hAnsi="Arial" w:cs="Arial"/>
          <w:sz w:val="22"/>
          <w:szCs w:val="22"/>
        </w:rPr>
        <w:t>121/2002 Z. z. o požiarnej prevencii v znení neskorších predpisov.</w:t>
      </w:r>
    </w:p>
    <w:p w14:paraId="06627A34" w14:textId="77777777" w:rsidR="002809C4" w:rsidRDefault="002809C4">
      <w:pPr>
        <w:widowControl w:val="0"/>
        <w:jc w:val="both"/>
        <w:rPr>
          <w:rFonts w:ascii="Arial" w:hAnsi="Arial" w:cs="Arial"/>
          <w:sz w:val="22"/>
          <w:szCs w:val="22"/>
        </w:rPr>
      </w:pPr>
    </w:p>
    <w:p w14:paraId="59E514DF" w14:textId="77777777" w:rsidR="00B76A68" w:rsidRDefault="004037E1">
      <w:pPr>
        <w:pStyle w:val="Nadpis2"/>
        <w:rPr>
          <w:rFonts w:ascii="Arial" w:hAnsi="Arial" w:cs="Arial"/>
          <w:sz w:val="22"/>
          <w:szCs w:val="22"/>
        </w:rPr>
      </w:pPr>
      <w:r>
        <w:rPr>
          <w:rFonts w:ascii="Arial" w:hAnsi="Arial" w:cs="Arial"/>
          <w:sz w:val="22"/>
          <w:szCs w:val="22"/>
        </w:rPr>
        <w:t>Čl</w:t>
      </w:r>
      <w:r w:rsidR="00F47FEA">
        <w:rPr>
          <w:rFonts w:ascii="Arial" w:hAnsi="Arial" w:cs="Arial"/>
          <w:sz w:val="22"/>
          <w:szCs w:val="22"/>
        </w:rPr>
        <w:t>ánok XI</w:t>
      </w:r>
    </w:p>
    <w:p w14:paraId="445E9331" w14:textId="77777777" w:rsidR="00B76A68" w:rsidRDefault="004037E1">
      <w:pPr>
        <w:pStyle w:val="Nadpis2"/>
        <w:rPr>
          <w:rFonts w:ascii="Arial" w:hAnsi="Arial" w:cs="Arial"/>
          <w:sz w:val="22"/>
          <w:szCs w:val="22"/>
        </w:rPr>
      </w:pPr>
      <w:r>
        <w:rPr>
          <w:rFonts w:ascii="Arial" w:hAnsi="Arial" w:cs="Arial"/>
          <w:sz w:val="22"/>
          <w:szCs w:val="22"/>
        </w:rPr>
        <w:t xml:space="preserve">Predčasné ukončenie </w:t>
      </w:r>
      <w:r w:rsidR="00AC02A6">
        <w:rPr>
          <w:rFonts w:ascii="Arial" w:hAnsi="Arial" w:cs="Arial"/>
          <w:sz w:val="22"/>
          <w:szCs w:val="22"/>
        </w:rPr>
        <w:t>Zmluvy</w:t>
      </w:r>
    </w:p>
    <w:p w14:paraId="7B419304" w14:textId="77777777" w:rsidR="00B76A68" w:rsidRDefault="00B76A68">
      <w:pPr>
        <w:rPr>
          <w:rFonts w:ascii="Arial" w:hAnsi="Arial" w:cs="Arial"/>
          <w:sz w:val="22"/>
          <w:szCs w:val="22"/>
        </w:rPr>
      </w:pPr>
    </w:p>
    <w:p w14:paraId="1DB206F4" w14:textId="77777777" w:rsidR="00B76A68" w:rsidRDefault="00F612C5" w:rsidP="00034D7D">
      <w:pPr>
        <w:pStyle w:val="Odsekzoznamu"/>
        <w:widowControl w:val="0"/>
        <w:numPr>
          <w:ilvl w:val="0"/>
          <w:numId w:val="17"/>
        </w:numPr>
        <w:ind w:hanging="720"/>
        <w:jc w:val="both"/>
        <w:rPr>
          <w:rFonts w:ascii="Arial" w:hAnsi="Arial" w:cs="Arial"/>
          <w:sz w:val="22"/>
          <w:szCs w:val="22"/>
        </w:rPr>
      </w:pPr>
      <w:r>
        <w:rPr>
          <w:rFonts w:ascii="Arial" w:hAnsi="Arial" w:cs="Arial"/>
          <w:sz w:val="22"/>
          <w:szCs w:val="22"/>
        </w:rPr>
        <w:t>Objednávate</w:t>
      </w:r>
      <w:r w:rsidR="00D76C00">
        <w:rPr>
          <w:rFonts w:ascii="Arial" w:hAnsi="Arial" w:cs="Arial"/>
          <w:sz w:val="22"/>
          <w:szCs w:val="22"/>
        </w:rPr>
        <w:t xml:space="preserve">ľ </w:t>
      </w:r>
      <w:r w:rsidR="004037E1">
        <w:rPr>
          <w:rFonts w:ascii="Arial" w:hAnsi="Arial" w:cs="Arial"/>
          <w:sz w:val="22"/>
          <w:szCs w:val="22"/>
        </w:rPr>
        <w:t xml:space="preserve">je oprávnený okamžite odstúpiť od tejto </w:t>
      </w:r>
      <w:r w:rsidR="00AC02A6">
        <w:rPr>
          <w:rFonts w:ascii="Arial" w:hAnsi="Arial" w:cs="Arial"/>
          <w:sz w:val="22"/>
          <w:szCs w:val="22"/>
        </w:rPr>
        <w:t>Zmluvy</w:t>
      </w:r>
      <w:r w:rsidR="00537833">
        <w:rPr>
          <w:rFonts w:ascii="Arial" w:hAnsi="Arial" w:cs="Arial"/>
          <w:sz w:val="22"/>
          <w:szCs w:val="22"/>
        </w:rPr>
        <w:t xml:space="preserve"> </w:t>
      </w:r>
      <w:r w:rsidR="004037E1">
        <w:rPr>
          <w:rFonts w:ascii="Arial" w:hAnsi="Arial" w:cs="Arial"/>
          <w:sz w:val="22"/>
          <w:szCs w:val="22"/>
        </w:rPr>
        <w:t>(úplne alebo čiastočne) najmä v prípade, ak:</w:t>
      </w:r>
    </w:p>
    <w:p w14:paraId="51C173EA" w14:textId="77777777" w:rsidR="00B76A68" w:rsidRDefault="006D5A4E">
      <w:pPr>
        <w:pStyle w:val="Text"/>
        <w:numPr>
          <w:ilvl w:val="0"/>
          <w:numId w:val="2"/>
        </w:numPr>
        <w:tabs>
          <w:tab w:val="left" w:pos="-142"/>
        </w:tabs>
        <w:spacing w:after="0"/>
        <w:ind w:left="993" w:hanging="288"/>
        <w:jc w:val="both"/>
        <w:rPr>
          <w:rFonts w:ascii="Arial" w:hAnsi="Arial" w:cs="Arial"/>
          <w:sz w:val="22"/>
          <w:szCs w:val="22"/>
        </w:rPr>
      </w:pPr>
      <w:r>
        <w:rPr>
          <w:rFonts w:ascii="Arial" w:hAnsi="Arial" w:cs="Arial"/>
          <w:sz w:val="22"/>
          <w:szCs w:val="22"/>
        </w:rPr>
        <w:t xml:space="preserve">Dielo </w:t>
      </w:r>
      <w:r w:rsidR="004037E1">
        <w:rPr>
          <w:rFonts w:ascii="Arial" w:hAnsi="Arial" w:cs="Arial"/>
          <w:sz w:val="22"/>
          <w:szCs w:val="22"/>
        </w:rPr>
        <w:t xml:space="preserve">je </w:t>
      </w:r>
      <w:r w:rsidR="00F612C5">
        <w:rPr>
          <w:rFonts w:ascii="Arial" w:hAnsi="Arial" w:cs="Arial"/>
          <w:sz w:val="22"/>
          <w:szCs w:val="22"/>
        </w:rPr>
        <w:t>Zhotovite</w:t>
      </w:r>
      <w:r w:rsidR="00D338C8">
        <w:rPr>
          <w:rFonts w:ascii="Arial" w:hAnsi="Arial" w:cs="Arial"/>
          <w:sz w:val="22"/>
          <w:szCs w:val="22"/>
        </w:rPr>
        <w:t>ľom</w:t>
      </w:r>
      <w:r w:rsidR="004037E1">
        <w:rPr>
          <w:rFonts w:ascii="Arial" w:hAnsi="Arial" w:cs="Arial"/>
          <w:sz w:val="22"/>
          <w:szCs w:val="22"/>
        </w:rPr>
        <w:t xml:space="preserve"> vykonávané vadne, nekvalitne alebo nezodpovedá požiadavkám stanoveným </w:t>
      </w:r>
      <w:r w:rsidR="00D76C00">
        <w:rPr>
          <w:rFonts w:ascii="Arial" w:hAnsi="Arial" w:cs="Arial"/>
          <w:sz w:val="22"/>
          <w:szCs w:val="22"/>
        </w:rPr>
        <w:t>Zmluvou</w:t>
      </w:r>
      <w:r w:rsidR="004037E1">
        <w:rPr>
          <w:rFonts w:ascii="Arial" w:hAnsi="Arial" w:cs="Arial"/>
          <w:sz w:val="22"/>
          <w:szCs w:val="22"/>
        </w:rPr>
        <w:t xml:space="preserve"> alebo príslušným normám a všeobecne záväzným právnym predpisom,</w:t>
      </w:r>
    </w:p>
    <w:p w14:paraId="0588B778" w14:textId="0129FDED" w:rsidR="00B76A68" w:rsidRDefault="004037E1">
      <w:pPr>
        <w:pStyle w:val="Text"/>
        <w:numPr>
          <w:ilvl w:val="0"/>
          <w:numId w:val="2"/>
        </w:numPr>
        <w:tabs>
          <w:tab w:val="left" w:pos="-142"/>
        </w:tabs>
        <w:spacing w:after="0"/>
        <w:ind w:left="993" w:hanging="288"/>
        <w:jc w:val="both"/>
        <w:rPr>
          <w:rFonts w:ascii="Arial" w:hAnsi="Arial" w:cs="Arial"/>
          <w:sz w:val="22"/>
          <w:szCs w:val="22"/>
        </w:rPr>
      </w:pPr>
      <w:r>
        <w:rPr>
          <w:rFonts w:ascii="Arial" w:hAnsi="Arial" w:cs="Arial"/>
          <w:sz w:val="22"/>
          <w:szCs w:val="22"/>
        </w:rPr>
        <w:t xml:space="preserve">sa </w:t>
      </w:r>
      <w:r w:rsidR="00F612C5">
        <w:rPr>
          <w:rFonts w:ascii="Arial" w:hAnsi="Arial" w:cs="Arial"/>
          <w:sz w:val="22"/>
          <w:szCs w:val="22"/>
        </w:rPr>
        <w:t>Zhotovite</w:t>
      </w:r>
      <w:r w:rsidR="00D338C8">
        <w:rPr>
          <w:rFonts w:ascii="Arial" w:hAnsi="Arial" w:cs="Arial"/>
          <w:sz w:val="22"/>
          <w:szCs w:val="22"/>
        </w:rPr>
        <w:t xml:space="preserve">ľ </w:t>
      </w:r>
      <w:r>
        <w:rPr>
          <w:rFonts w:ascii="Arial" w:hAnsi="Arial" w:cs="Arial"/>
          <w:sz w:val="22"/>
          <w:szCs w:val="22"/>
        </w:rPr>
        <w:t xml:space="preserve">omešká oproti pôvodne dohodnutému termínu na vykonanie </w:t>
      </w:r>
      <w:r w:rsidR="006D5A4E">
        <w:rPr>
          <w:rFonts w:ascii="Arial" w:hAnsi="Arial" w:cs="Arial"/>
          <w:sz w:val="22"/>
          <w:szCs w:val="22"/>
        </w:rPr>
        <w:t xml:space="preserve">Diela </w:t>
      </w:r>
      <w:r>
        <w:rPr>
          <w:rFonts w:ascii="Arial" w:hAnsi="Arial" w:cs="Arial"/>
          <w:sz w:val="22"/>
          <w:szCs w:val="22"/>
        </w:rPr>
        <w:t xml:space="preserve">podľa </w:t>
      </w:r>
      <w:r w:rsidR="00186256">
        <w:rPr>
          <w:rFonts w:ascii="Arial" w:hAnsi="Arial" w:cs="Arial"/>
          <w:sz w:val="22"/>
          <w:szCs w:val="22"/>
        </w:rPr>
        <w:t>bodu</w:t>
      </w:r>
      <w:r>
        <w:rPr>
          <w:rFonts w:ascii="Arial" w:hAnsi="Arial" w:cs="Arial"/>
          <w:sz w:val="22"/>
          <w:szCs w:val="22"/>
        </w:rPr>
        <w:t xml:space="preserve"> 4.1.2 článku </w:t>
      </w:r>
      <w:r w:rsidR="00BD29A7">
        <w:rPr>
          <w:rFonts w:ascii="Arial" w:hAnsi="Arial" w:cs="Arial"/>
          <w:sz w:val="22"/>
          <w:szCs w:val="22"/>
        </w:rPr>
        <w:t>IV</w:t>
      </w:r>
      <w:r>
        <w:rPr>
          <w:rFonts w:ascii="Arial" w:hAnsi="Arial" w:cs="Arial"/>
          <w:sz w:val="22"/>
          <w:szCs w:val="22"/>
        </w:rPr>
        <w:t xml:space="preserve"> tejto </w:t>
      </w:r>
      <w:r w:rsidR="00AC02A6">
        <w:rPr>
          <w:rFonts w:ascii="Arial" w:hAnsi="Arial" w:cs="Arial"/>
          <w:sz w:val="22"/>
          <w:szCs w:val="22"/>
        </w:rPr>
        <w:t>Zmluvy</w:t>
      </w:r>
      <w:r w:rsidR="00537833">
        <w:rPr>
          <w:rFonts w:ascii="Arial" w:hAnsi="Arial" w:cs="Arial"/>
          <w:sz w:val="22"/>
          <w:szCs w:val="22"/>
        </w:rPr>
        <w:t xml:space="preserve"> </w:t>
      </w:r>
      <w:r>
        <w:rPr>
          <w:rFonts w:ascii="Arial" w:hAnsi="Arial" w:cs="Arial"/>
          <w:sz w:val="22"/>
          <w:szCs w:val="22"/>
        </w:rPr>
        <w:t xml:space="preserve">o viac ako </w:t>
      </w:r>
      <w:r w:rsidR="00813866">
        <w:rPr>
          <w:rFonts w:ascii="Arial" w:hAnsi="Arial" w:cs="Arial"/>
          <w:sz w:val="22"/>
          <w:szCs w:val="22"/>
        </w:rPr>
        <w:t>tridsať (</w:t>
      </w:r>
      <w:r>
        <w:rPr>
          <w:rFonts w:ascii="Arial" w:hAnsi="Arial" w:cs="Arial"/>
          <w:sz w:val="22"/>
          <w:szCs w:val="22"/>
        </w:rPr>
        <w:t>30</w:t>
      </w:r>
      <w:r w:rsidR="00813866">
        <w:rPr>
          <w:rFonts w:ascii="Arial" w:hAnsi="Arial" w:cs="Arial"/>
          <w:sz w:val="22"/>
          <w:szCs w:val="22"/>
        </w:rPr>
        <w:t>)</w:t>
      </w:r>
      <w:r>
        <w:rPr>
          <w:rFonts w:ascii="Arial" w:hAnsi="Arial" w:cs="Arial"/>
          <w:sz w:val="22"/>
          <w:szCs w:val="22"/>
        </w:rPr>
        <w:t xml:space="preserve"> dní,</w:t>
      </w:r>
    </w:p>
    <w:p w14:paraId="68F339CD" w14:textId="77777777" w:rsidR="00B76A68" w:rsidRDefault="00F612C5">
      <w:pPr>
        <w:pStyle w:val="Text"/>
        <w:numPr>
          <w:ilvl w:val="0"/>
          <w:numId w:val="2"/>
        </w:numPr>
        <w:tabs>
          <w:tab w:val="left" w:pos="-142"/>
        </w:tabs>
        <w:spacing w:after="0"/>
        <w:ind w:left="993" w:hanging="288"/>
        <w:jc w:val="both"/>
        <w:rPr>
          <w:rFonts w:ascii="Arial" w:hAnsi="Arial" w:cs="Arial"/>
          <w:sz w:val="22"/>
          <w:szCs w:val="22"/>
        </w:rPr>
      </w:pPr>
      <w:r>
        <w:rPr>
          <w:rFonts w:ascii="Arial" w:hAnsi="Arial" w:cs="Arial"/>
          <w:sz w:val="22"/>
          <w:szCs w:val="22"/>
        </w:rPr>
        <w:t>Zhotovite</w:t>
      </w:r>
      <w:r w:rsidR="00D338C8">
        <w:rPr>
          <w:rFonts w:ascii="Arial" w:hAnsi="Arial" w:cs="Arial"/>
          <w:sz w:val="22"/>
          <w:szCs w:val="22"/>
        </w:rPr>
        <w:t xml:space="preserve">ľ </w:t>
      </w:r>
      <w:r w:rsidR="004037E1">
        <w:rPr>
          <w:rFonts w:ascii="Arial" w:hAnsi="Arial" w:cs="Arial"/>
          <w:sz w:val="22"/>
          <w:szCs w:val="22"/>
        </w:rPr>
        <w:t xml:space="preserve">napriek upozorneniu </w:t>
      </w:r>
      <w:r>
        <w:rPr>
          <w:rFonts w:ascii="Arial" w:hAnsi="Arial" w:cs="Arial"/>
          <w:sz w:val="22"/>
          <w:szCs w:val="22"/>
        </w:rPr>
        <w:t>Objednávate</w:t>
      </w:r>
      <w:r w:rsidR="00D76C00">
        <w:rPr>
          <w:rFonts w:ascii="Arial" w:hAnsi="Arial" w:cs="Arial"/>
          <w:sz w:val="22"/>
          <w:szCs w:val="22"/>
        </w:rPr>
        <w:t>ľa</w:t>
      </w:r>
      <w:r w:rsidR="004037E1">
        <w:rPr>
          <w:rFonts w:ascii="Arial" w:hAnsi="Arial" w:cs="Arial"/>
          <w:sz w:val="22"/>
          <w:szCs w:val="22"/>
        </w:rPr>
        <w:t xml:space="preserve"> nezrýchlil postup zhotovovania </w:t>
      </w:r>
      <w:r w:rsidR="006D5A4E">
        <w:rPr>
          <w:rFonts w:ascii="Arial" w:hAnsi="Arial" w:cs="Arial"/>
          <w:sz w:val="22"/>
          <w:szCs w:val="22"/>
        </w:rPr>
        <w:t xml:space="preserve">Diela </w:t>
      </w:r>
      <w:r w:rsidR="004037E1">
        <w:rPr>
          <w:rFonts w:ascii="Arial" w:hAnsi="Arial" w:cs="Arial"/>
          <w:sz w:val="22"/>
          <w:szCs w:val="22"/>
        </w:rPr>
        <w:t xml:space="preserve">alebo nevykonal opatrenia potrebné na zrýchlenie procesu zhotovenia </w:t>
      </w:r>
      <w:r w:rsidR="006D5A4E">
        <w:rPr>
          <w:rFonts w:ascii="Arial" w:hAnsi="Arial" w:cs="Arial"/>
          <w:sz w:val="22"/>
          <w:szCs w:val="22"/>
        </w:rPr>
        <w:t>Diela</w:t>
      </w:r>
      <w:r w:rsidR="004037E1">
        <w:rPr>
          <w:rFonts w:ascii="Arial" w:hAnsi="Arial" w:cs="Arial"/>
          <w:sz w:val="22"/>
          <w:szCs w:val="22"/>
        </w:rPr>
        <w:t xml:space="preserve">, </w:t>
      </w:r>
    </w:p>
    <w:p w14:paraId="55FD6B0D" w14:textId="77777777" w:rsidR="00B76A68" w:rsidRDefault="00F612C5">
      <w:pPr>
        <w:pStyle w:val="Text"/>
        <w:numPr>
          <w:ilvl w:val="0"/>
          <w:numId w:val="2"/>
        </w:numPr>
        <w:tabs>
          <w:tab w:val="left" w:pos="-142"/>
        </w:tabs>
        <w:spacing w:after="0"/>
        <w:ind w:left="993" w:hanging="288"/>
        <w:jc w:val="both"/>
        <w:rPr>
          <w:rFonts w:ascii="Arial" w:hAnsi="Arial" w:cs="Arial"/>
          <w:sz w:val="22"/>
          <w:szCs w:val="22"/>
        </w:rPr>
      </w:pPr>
      <w:r>
        <w:rPr>
          <w:rFonts w:ascii="Arial" w:hAnsi="Arial" w:cs="Arial"/>
          <w:sz w:val="22"/>
          <w:szCs w:val="22"/>
        </w:rPr>
        <w:t>Zhotovite</w:t>
      </w:r>
      <w:r w:rsidR="00D338C8">
        <w:rPr>
          <w:rFonts w:ascii="Arial" w:hAnsi="Arial" w:cs="Arial"/>
          <w:sz w:val="22"/>
          <w:szCs w:val="22"/>
        </w:rPr>
        <w:t xml:space="preserve">ľ </w:t>
      </w:r>
      <w:r w:rsidR="004037E1">
        <w:rPr>
          <w:rFonts w:ascii="Arial" w:hAnsi="Arial" w:cs="Arial"/>
          <w:sz w:val="22"/>
          <w:szCs w:val="22"/>
        </w:rPr>
        <w:t xml:space="preserve">vstúpil do likvidácie, alebo bol podaný návrh na vyhlásenie konkurzu na majetok </w:t>
      </w:r>
      <w:r>
        <w:rPr>
          <w:rFonts w:ascii="Arial" w:hAnsi="Arial" w:cs="Arial"/>
          <w:sz w:val="22"/>
          <w:szCs w:val="22"/>
        </w:rPr>
        <w:t>Zhotovite</w:t>
      </w:r>
      <w:r w:rsidR="00D338C8">
        <w:rPr>
          <w:rFonts w:ascii="Arial" w:hAnsi="Arial" w:cs="Arial"/>
          <w:sz w:val="22"/>
          <w:szCs w:val="22"/>
        </w:rPr>
        <w:t>ľa</w:t>
      </w:r>
      <w:r w:rsidR="004037E1">
        <w:rPr>
          <w:rFonts w:ascii="Arial" w:hAnsi="Arial" w:cs="Arial"/>
          <w:sz w:val="22"/>
          <w:szCs w:val="22"/>
        </w:rPr>
        <w:t xml:space="preserve"> alebo bol podaný návrh na povolenie reštrukturalizácie </w:t>
      </w:r>
      <w:r>
        <w:rPr>
          <w:rFonts w:ascii="Arial" w:hAnsi="Arial" w:cs="Arial"/>
          <w:sz w:val="22"/>
          <w:szCs w:val="22"/>
        </w:rPr>
        <w:t>Zhotovite</w:t>
      </w:r>
      <w:r w:rsidR="00D338C8">
        <w:rPr>
          <w:rFonts w:ascii="Arial" w:hAnsi="Arial" w:cs="Arial"/>
          <w:sz w:val="22"/>
          <w:szCs w:val="22"/>
        </w:rPr>
        <w:t>ľa</w:t>
      </w:r>
      <w:r w:rsidR="004037E1">
        <w:rPr>
          <w:rFonts w:ascii="Arial" w:hAnsi="Arial" w:cs="Arial"/>
          <w:sz w:val="22"/>
          <w:szCs w:val="22"/>
        </w:rPr>
        <w:t xml:space="preserve">, resp. ak existuje dôvodná obava, že plnenie záväzkov </w:t>
      </w:r>
      <w:r>
        <w:rPr>
          <w:rFonts w:ascii="Arial" w:hAnsi="Arial" w:cs="Arial"/>
          <w:sz w:val="22"/>
          <w:szCs w:val="22"/>
        </w:rPr>
        <w:t>Zhotovite</w:t>
      </w:r>
      <w:r w:rsidR="00D338C8">
        <w:rPr>
          <w:rFonts w:ascii="Arial" w:hAnsi="Arial" w:cs="Arial"/>
          <w:sz w:val="22"/>
          <w:szCs w:val="22"/>
        </w:rPr>
        <w:t>ľa</w:t>
      </w:r>
      <w:r w:rsidR="004037E1">
        <w:rPr>
          <w:rFonts w:ascii="Arial" w:hAnsi="Arial" w:cs="Arial"/>
          <w:sz w:val="22"/>
          <w:szCs w:val="22"/>
        </w:rPr>
        <w:t xml:space="preserve"> podľa tejto </w:t>
      </w:r>
      <w:r w:rsidR="00AC02A6">
        <w:rPr>
          <w:rFonts w:ascii="Arial" w:hAnsi="Arial" w:cs="Arial"/>
          <w:sz w:val="22"/>
          <w:szCs w:val="22"/>
        </w:rPr>
        <w:t>Zmluvy</w:t>
      </w:r>
      <w:r w:rsidR="00537833">
        <w:rPr>
          <w:rFonts w:ascii="Arial" w:hAnsi="Arial" w:cs="Arial"/>
          <w:sz w:val="22"/>
          <w:szCs w:val="22"/>
        </w:rPr>
        <w:t xml:space="preserve"> </w:t>
      </w:r>
      <w:r w:rsidR="004037E1">
        <w:rPr>
          <w:rFonts w:ascii="Arial" w:hAnsi="Arial" w:cs="Arial"/>
          <w:sz w:val="22"/>
          <w:szCs w:val="22"/>
        </w:rPr>
        <w:t>je vážne ohrozené,</w:t>
      </w:r>
    </w:p>
    <w:p w14:paraId="7600BC0B" w14:textId="77777777" w:rsidR="00B76A68" w:rsidRDefault="00F612C5">
      <w:pPr>
        <w:pStyle w:val="Text"/>
        <w:numPr>
          <w:ilvl w:val="0"/>
          <w:numId w:val="2"/>
        </w:numPr>
        <w:tabs>
          <w:tab w:val="left" w:pos="-142"/>
        </w:tabs>
        <w:spacing w:after="0"/>
        <w:ind w:left="993" w:hanging="288"/>
        <w:jc w:val="both"/>
        <w:rPr>
          <w:rFonts w:ascii="Arial" w:hAnsi="Arial" w:cs="Arial"/>
          <w:sz w:val="22"/>
          <w:szCs w:val="22"/>
        </w:rPr>
      </w:pPr>
      <w:r>
        <w:rPr>
          <w:rFonts w:ascii="Arial" w:hAnsi="Arial" w:cs="Arial"/>
          <w:sz w:val="22"/>
          <w:szCs w:val="22"/>
        </w:rPr>
        <w:lastRenderedPageBreak/>
        <w:t>Zhotovite</w:t>
      </w:r>
      <w:r w:rsidR="00D338C8">
        <w:rPr>
          <w:rFonts w:ascii="Arial" w:hAnsi="Arial" w:cs="Arial"/>
          <w:sz w:val="22"/>
          <w:szCs w:val="22"/>
        </w:rPr>
        <w:t xml:space="preserve">ľ </w:t>
      </w:r>
      <w:r w:rsidR="004037E1">
        <w:rPr>
          <w:rFonts w:ascii="Arial" w:hAnsi="Arial" w:cs="Arial"/>
          <w:sz w:val="22"/>
          <w:szCs w:val="22"/>
        </w:rPr>
        <w:t xml:space="preserve">neodstráni nedostatky a vady </w:t>
      </w:r>
      <w:r w:rsidR="006D5A4E">
        <w:rPr>
          <w:rFonts w:ascii="Arial" w:hAnsi="Arial" w:cs="Arial"/>
          <w:sz w:val="22"/>
          <w:szCs w:val="22"/>
        </w:rPr>
        <w:t xml:space="preserve">Diela </w:t>
      </w:r>
      <w:r w:rsidR="004037E1">
        <w:rPr>
          <w:rFonts w:ascii="Arial" w:hAnsi="Arial" w:cs="Arial"/>
          <w:sz w:val="22"/>
          <w:szCs w:val="22"/>
        </w:rPr>
        <w:t xml:space="preserve">v primeranej dodatočnej lehote poskytnutej </w:t>
      </w:r>
      <w:r>
        <w:rPr>
          <w:rFonts w:ascii="Arial" w:hAnsi="Arial" w:cs="Arial"/>
          <w:sz w:val="22"/>
          <w:szCs w:val="22"/>
        </w:rPr>
        <w:t>Zhotovite</w:t>
      </w:r>
      <w:r w:rsidR="00D338C8">
        <w:rPr>
          <w:rFonts w:ascii="Arial" w:hAnsi="Arial" w:cs="Arial"/>
          <w:sz w:val="22"/>
          <w:szCs w:val="22"/>
        </w:rPr>
        <w:t>ľovi</w:t>
      </w:r>
      <w:r w:rsidR="004037E1">
        <w:rPr>
          <w:rFonts w:ascii="Arial" w:hAnsi="Arial" w:cs="Arial"/>
          <w:sz w:val="22"/>
          <w:szCs w:val="22"/>
        </w:rPr>
        <w:t xml:space="preserve">  </w:t>
      </w:r>
      <w:r>
        <w:rPr>
          <w:rFonts w:ascii="Arial" w:hAnsi="Arial" w:cs="Arial"/>
          <w:sz w:val="22"/>
          <w:szCs w:val="22"/>
        </w:rPr>
        <w:t>Objednávate</w:t>
      </w:r>
      <w:r w:rsidR="00D76C00">
        <w:rPr>
          <w:rFonts w:ascii="Arial" w:hAnsi="Arial" w:cs="Arial"/>
          <w:sz w:val="22"/>
          <w:szCs w:val="22"/>
        </w:rPr>
        <w:t>ľom</w:t>
      </w:r>
      <w:r w:rsidR="004037E1">
        <w:rPr>
          <w:rFonts w:ascii="Arial" w:hAnsi="Arial" w:cs="Arial"/>
          <w:sz w:val="22"/>
          <w:szCs w:val="22"/>
        </w:rPr>
        <w:t>,</w:t>
      </w:r>
    </w:p>
    <w:p w14:paraId="153AE889" w14:textId="77777777" w:rsidR="00B76A68" w:rsidRDefault="00F612C5">
      <w:pPr>
        <w:pStyle w:val="Text"/>
        <w:numPr>
          <w:ilvl w:val="0"/>
          <w:numId w:val="2"/>
        </w:numPr>
        <w:tabs>
          <w:tab w:val="left" w:pos="-142"/>
        </w:tabs>
        <w:spacing w:after="0"/>
        <w:ind w:left="993" w:hanging="288"/>
        <w:jc w:val="both"/>
        <w:rPr>
          <w:rFonts w:ascii="Arial" w:hAnsi="Arial" w:cs="Arial"/>
          <w:sz w:val="22"/>
          <w:szCs w:val="22"/>
        </w:rPr>
      </w:pPr>
      <w:r>
        <w:rPr>
          <w:rFonts w:ascii="Arial" w:hAnsi="Arial" w:cs="Arial"/>
          <w:sz w:val="22"/>
          <w:szCs w:val="22"/>
        </w:rPr>
        <w:t>Zhotovite</w:t>
      </w:r>
      <w:r w:rsidR="00D338C8">
        <w:rPr>
          <w:rFonts w:ascii="Arial" w:hAnsi="Arial" w:cs="Arial"/>
          <w:sz w:val="22"/>
          <w:szCs w:val="22"/>
        </w:rPr>
        <w:t xml:space="preserve">ľ </w:t>
      </w:r>
      <w:r w:rsidR="004037E1">
        <w:rPr>
          <w:rFonts w:ascii="Arial" w:hAnsi="Arial" w:cs="Arial"/>
          <w:sz w:val="22"/>
          <w:szCs w:val="22"/>
        </w:rPr>
        <w:t xml:space="preserve">opakovane porušuje ustanovenia </w:t>
      </w:r>
      <w:r w:rsidR="00AC02A6">
        <w:rPr>
          <w:rFonts w:ascii="Arial" w:hAnsi="Arial" w:cs="Arial"/>
          <w:sz w:val="22"/>
          <w:szCs w:val="22"/>
        </w:rPr>
        <w:t>Zmluvy</w:t>
      </w:r>
      <w:r w:rsidR="00537833">
        <w:rPr>
          <w:rFonts w:ascii="Arial" w:hAnsi="Arial" w:cs="Arial"/>
          <w:sz w:val="22"/>
          <w:szCs w:val="22"/>
        </w:rPr>
        <w:t xml:space="preserve"> </w:t>
      </w:r>
      <w:r w:rsidR="004037E1">
        <w:rPr>
          <w:rFonts w:ascii="Arial" w:hAnsi="Arial" w:cs="Arial"/>
          <w:sz w:val="22"/>
          <w:szCs w:val="22"/>
        </w:rPr>
        <w:t xml:space="preserve">alebo neplní riadne a včas svoje povinnosti podľa </w:t>
      </w:r>
      <w:r w:rsidR="00AC02A6">
        <w:rPr>
          <w:rFonts w:ascii="Arial" w:hAnsi="Arial" w:cs="Arial"/>
          <w:sz w:val="22"/>
          <w:szCs w:val="22"/>
        </w:rPr>
        <w:t>Zmluvy</w:t>
      </w:r>
      <w:r w:rsidR="004037E1">
        <w:rPr>
          <w:rFonts w:ascii="Arial" w:hAnsi="Arial" w:cs="Arial"/>
          <w:sz w:val="22"/>
          <w:szCs w:val="22"/>
        </w:rPr>
        <w:t xml:space="preserve">, </w:t>
      </w:r>
    </w:p>
    <w:p w14:paraId="0FF79109" w14:textId="77777777" w:rsidR="00B76A68" w:rsidRDefault="00F612C5">
      <w:pPr>
        <w:pStyle w:val="Text"/>
        <w:numPr>
          <w:ilvl w:val="0"/>
          <w:numId w:val="2"/>
        </w:numPr>
        <w:tabs>
          <w:tab w:val="left" w:pos="-142"/>
        </w:tabs>
        <w:spacing w:after="0"/>
        <w:ind w:left="993" w:hanging="288"/>
        <w:jc w:val="both"/>
        <w:rPr>
          <w:rFonts w:ascii="Arial" w:hAnsi="Arial" w:cs="Arial"/>
          <w:sz w:val="22"/>
          <w:szCs w:val="22"/>
        </w:rPr>
      </w:pPr>
      <w:r>
        <w:rPr>
          <w:rFonts w:ascii="Arial" w:hAnsi="Arial" w:cs="Arial"/>
          <w:sz w:val="22"/>
          <w:szCs w:val="22"/>
        </w:rPr>
        <w:t>Objednávate</w:t>
      </w:r>
      <w:r w:rsidR="00D76C00">
        <w:rPr>
          <w:rFonts w:ascii="Arial" w:hAnsi="Arial" w:cs="Arial"/>
          <w:sz w:val="22"/>
          <w:szCs w:val="22"/>
        </w:rPr>
        <w:t xml:space="preserve">ľ </w:t>
      </w:r>
      <w:r w:rsidR="004037E1">
        <w:rPr>
          <w:rFonts w:ascii="Arial" w:hAnsi="Arial" w:cs="Arial"/>
          <w:sz w:val="22"/>
          <w:szCs w:val="22"/>
        </w:rPr>
        <w:t xml:space="preserve">ďalšie zhotovovanie </w:t>
      </w:r>
      <w:r w:rsidR="006D5A4E">
        <w:rPr>
          <w:rFonts w:ascii="Arial" w:hAnsi="Arial" w:cs="Arial"/>
          <w:sz w:val="22"/>
          <w:szCs w:val="22"/>
        </w:rPr>
        <w:t xml:space="preserve">Diela </w:t>
      </w:r>
      <w:r w:rsidR="004037E1">
        <w:rPr>
          <w:rFonts w:ascii="Arial" w:hAnsi="Arial" w:cs="Arial"/>
          <w:sz w:val="22"/>
          <w:szCs w:val="22"/>
        </w:rPr>
        <w:t>vyhodnotí z hľadiska jeho plánovaného účelu ako neefektívne,</w:t>
      </w:r>
    </w:p>
    <w:p w14:paraId="2783C1C4" w14:textId="77777777" w:rsidR="00B76A68" w:rsidRDefault="00F612C5">
      <w:pPr>
        <w:pStyle w:val="Text"/>
        <w:numPr>
          <w:ilvl w:val="0"/>
          <w:numId w:val="2"/>
        </w:numPr>
        <w:tabs>
          <w:tab w:val="left" w:pos="-142"/>
        </w:tabs>
        <w:spacing w:after="0"/>
        <w:ind w:left="993" w:hanging="288"/>
        <w:jc w:val="both"/>
        <w:rPr>
          <w:rFonts w:ascii="Arial" w:hAnsi="Arial" w:cs="Arial"/>
          <w:sz w:val="22"/>
          <w:szCs w:val="22"/>
        </w:rPr>
      </w:pPr>
      <w:r>
        <w:rPr>
          <w:rFonts w:ascii="Arial" w:hAnsi="Arial" w:cs="Arial"/>
          <w:sz w:val="22"/>
          <w:szCs w:val="22"/>
        </w:rPr>
        <w:t>Zhotovite</w:t>
      </w:r>
      <w:r w:rsidR="00D338C8">
        <w:rPr>
          <w:rFonts w:ascii="Arial" w:hAnsi="Arial" w:cs="Arial"/>
          <w:sz w:val="22"/>
          <w:szCs w:val="22"/>
        </w:rPr>
        <w:t xml:space="preserve">ľ </w:t>
      </w:r>
      <w:r w:rsidR="004037E1">
        <w:rPr>
          <w:rFonts w:ascii="Arial" w:hAnsi="Arial" w:cs="Arial"/>
          <w:sz w:val="22"/>
          <w:szCs w:val="22"/>
        </w:rPr>
        <w:t xml:space="preserve">stratil akékoľvek oprávnenie na výkon podnikateľskej činnosti nevyhnutnej na riadne a včasné dokončenie </w:t>
      </w:r>
      <w:r w:rsidR="00DA1082">
        <w:rPr>
          <w:rFonts w:ascii="Arial" w:hAnsi="Arial" w:cs="Arial"/>
          <w:sz w:val="22"/>
          <w:szCs w:val="22"/>
        </w:rPr>
        <w:t xml:space="preserve">Diela </w:t>
      </w:r>
      <w:r w:rsidR="004037E1">
        <w:rPr>
          <w:rFonts w:ascii="Arial" w:hAnsi="Arial" w:cs="Arial"/>
          <w:sz w:val="22"/>
          <w:szCs w:val="22"/>
        </w:rPr>
        <w:t>v súlade s príslušnými právnymi predpismi alebo</w:t>
      </w:r>
    </w:p>
    <w:p w14:paraId="04AD383A" w14:textId="77777777" w:rsidR="00B76A68" w:rsidRDefault="004037E1">
      <w:pPr>
        <w:pStyle w:val="Text"/>
        <w:numPr>
          <w:ilvl w:val="0"/>
          <w:numId w:val="2"/>
        </w:numPr>
        <w:tabs>
          <w:tab w:val="left" w:pos="-142"/>
        </w:tabs>
        <w:spacing w:after="0"/>
        <w:ind w:left="993" w:hanging="288"/>
        <w:jc w:val="both"/>
        <w:rPr>
          <w:rFonts w:ascii="Arial" w:hAnsi="Arial" w:cs="Arial"/>
          <w:sz w:val="22"/>
          <w:szCs w:val="22"/>
        </w:rPr>
      </w:pPr>
      <w:r>
        <w:rPr>
          <w:rFonts w:ascii="Arial" w:hAnsi="Arial" w:cs="Arial"/>
          <w:sz w:val="22"/>
          <w:szCs w:val="22"/>
        </w:rPr>
        <w:t xml:space="preserve">sa ktorékoľvek vyhlásenie alebo ubezpečenie </w:t>
      </w:r>
      <w:r w:rsidR="00F612C5">
        <w:rPr>
          <w:rFonts w:ascii="Arial" w:hAnsi="Arial" w:cs="Arial"/>
          <w:sz w:val="22"/>
          <w:szCs w:val="22"/>
        </w:rPr>
        <w:t>Zhotovite</w:t>
      </w:r>
      <w:r w:rsidR="00D338C8">
        <w:rPr>
          <w:rFonts w:ascii="Arial" w:hAnsi="Arial" w:cs="Arial"/>
          <w:sz w:val="22"/>
          <w:szCs w:val="22"/>
        </w:rPr>
        <w:t>ľa</w:t>
      </w:r>
      <w:r>
        <w:rPr>
          <w:rFonts w:ascii="Arial" w:hAnsi="Arial" w:cs="Arial"/>
          <w:sz w:val="22"/>
          <w:szCs w:val="22"/>
        </w:rPr>
        <w:t xml:space="preserve"> uvedené v tejto </w:t>
      </w:r>
      <w:r w:rsidR="00537833">
        <w:rPr>
          <w:rFonts w:ascii="Arial" w:hAnsi="Arial" w:cs="Arial"/>
          <w:sz w:val="22"/>
          <w:szCs w:val="22"/>
        </w:rPr>
        <w:t>Zmluve</w:t>
      </w:r>
      <w:r>
        <w:rPr>
          <w:rFonts w:ascii="Arial" w:hAnsi="Arial" w:cs="Arial"/>
          <w:sz w:val="22"/>
          <w:szCs w:val="22"/>
        </w:rPr>
        <w:t xml:space="preserve"> ukáže ako nepravdivé a nesprávne.</w:t>
      </w:r>
    </w:p>
    <w:p w14:paraId="0452A925" w14:textId="77777777" w:rsidR="00B76A68" w:rsidRDefault="00B76A68">
      <w:pPr>
        <w:pStyle w:val="Text"/>
        <w:tabs>
          <w:tab w:val="left" w:pos="1276"/>
        </w:tabs>
        <w:spacing w:after="0"/>
        <w:ind w:left="1276" w:firstLine="0"/>
        <w:jc w:val="both"/>
        <w:rPr>
          <w:rFonts w:ascii="Arial" w:hAnsi="Arial" w:cs="Arial"/>
          <w:sz w:val="22"/>
          <w:szCs w:val="22"/>
        </w:rPr>
      </w:pPr>
    </w:p>
    <w:p w14:paraId="722F9A06" w14:textId="77777777" w:rsidR="00B76A68" w:rsidRDefault="00F612C5" w:rsidP="00034D7D">
      <w:pPr>
        <w:pStyle w:val="Odsekzoznamu"/>
        <w:widowControl w:val="0"/>
        <w:numPr>
          <w:ilvl w:val="0"/>
          <w:numId w:val="17"/>
        </w:numPr>
        <w:ind w:hanging="720"/>
        <w:jc w:val="both"/>
        <w:rPr>
          <w:rFonts w:ascii="Arial" w:hAnsi="Arial" w:cs="Arial"/>
          <w:sz w:val="22"/>
          <w:szCs w:val="22"/>
        </w:rPr>
      </w:pPr>
      <w:r>
        <w:rPr>
          <w:rFonts w:ascii="Arial" w:hAnsi="Arial" w:cs="Arial"/>
          <w:sz w:val="22"/>
          <w:szCs w:val="22"/>
        </w:rPr>
        <w:t>Zhotovite</w:t>
      </w:r>
      <w:r w:rsidR="00D338C8">
        <w:rPr>
          <w:rFonts w:ascii="Arial" w:hAnsi="Arial" w:cs="Arial"/>
          <w:sz w:val="22"/>
          <w:szCs w:val="22"/>
        </w:rPr>
        <w:t xml:space="preserve">ľ </w:t>
      </w:r>
      <w:r w:rsidR="004037E1">
        <w:rPr>
          <w:rFonts w:ascii="Arial" w:hAnsi="Arial" w:cs="Arial"/>
          <w:sz w:val="22"/>
          <w:szCs w:val="22"/>
        </w:rPr>
        <w:t xml:space="preserve">je oprávnený odstúpiť od </w:t>
      </w:r>
      <w:r w:rsidR="00AC02A6">
        <w:rPr>
          <w:rFonts w:ascii="Arial" w:hAnsi="Arial" w:cs="Arial"/>
          <w:sz w:val="22"/>
          <w:szCs w:val="22"/>
        </w:rPr>
        <w:t>Zmluvy</w:t>
      </w:r>
      <w:r w:rsidR="00537833">
        <w:rPr>
          <w:rFonts w:ascii="Arial" w:hAnsi="Arial" w:cs="Arial"/>
          <w:sz w:val="22"/>
          <w:szCs w:val="22"/>
        </w:rPr>
        <w:t xml:space="preserve"> </w:t>
      </w:r>
      <w:r w:rsidR="004037E1">
        <w:rPr>
          <w:rFonts w:ascii="Arial" w:hAnsi="Arial" w:cs="Arial"/>
          <w:sz w:val="22"/>
          <w:szCs w:val="22"/>
        </w:rPr>
        <w:t>iba v prípade, ak:</w:t>
      </w:r>
    </w:p>
    <w:p w14:paraId="2734D11E" w14:textId="77777777" w:rsidR="00B76A68" w:rsidRDefault="00F612C5">
      <w:pPr>
        <w:pStyle w:val="Text"/>
        <w:numPr>
          <w:ilvl w:val="0"/>
          <w:numId w:val="3"/>
        </w:numPr>
        <w:spacing w:after="0"/>
        <w:ind w:left="993" w:hanging="284"/>
        <w:jc w:val="both"/>
        <w:rPr>
          <w:rFonts w:ascii="Arial" w:hAnsi="Arial" w:cs="Arial"/>
          <w:sz w:val="22"/>
          <w:szCs w:val="22"/>
        </w:rPr>
      </w:pPr>
      <w:r>
        <w:rPr>
          <w:rFonts w:ascii="Arial" w:hAnsi="Arial" w:cs="Arial"/>
          <w:sz w:val="22"/>
          <w:szCs w:val="22"/>
        </w:rPr>
        <w:t>Objednávate</w:t>
      </w:r>
      <w:r w:rsidR="00D76C00">
        <w:rPr>
          <w:rFonts w:ascii="Arial" w:hAnsi="Arial" w:cs="Arial"/>
          <w:sz w:val="22"/>
          <w:szCs w:val="22"/>
        </w:rPr>
        <w:t xml:space="preserve">ľ </w:t>
      </w:r>
      <w:r w:rsidR="004037E1">
        <w:rPr>
          <w:rFonts w:ascii="Arial" w:hAnsi="Arial" w:cs="Arial"/>
          <w:sz w:val="22"/>
          <w:szCs w:val="22"/>
        </w:rPr>
        <w:t xml:space="preserve">o viac ako šesťdesiat (60) dní neoprávnene mešká s úhradou splatnej časti ceny za </w:t>
      </w:r>
      <w:r w:rsidR="00DA1082">
        <w:rPr>
          <w:rFonts w:ascii="Arial" w:hAnsi="Arial" w:cs="Arial"/>
          <w:sz w:val="22"/>
          <w:szCs w:val="22"/>
        </w:rPr>
        <w:t xml:space="preserve">Dielo </w:t>
      </w:r>
      <w:r w:rsidR="004037E1">
        <w:rPr>
          <w:rFonts w:ascii="Arial" w:hAnsi="Arial" w:cs="Arial"/>
          <w:sz w:val="22"/>
          <w:szCs w:val="22"/>
        </w:rPr>
        <w:t>v rozsahu viac ako 50 % z fakturovanej sumy alebo</w:t>
      </w:r>
    </w:p>
    <w:p w14:paraId="304725F8" w14:textId="77777777" w:rsidR="00B76A68" w:rsidRDefault="00F612C5">
      <w:pPr>
        <w:pStyle w:val="Text"/>
        <w:numPr>
          <w:ilvl w:val="0"/>
          <w:numId w:val="3"/>
        </w:numPr>
        <w:spacing w:after="0"/>
        <w:ind w:left="993" w:hanging="284"/>
        <w:jc w:val="both"/>
        <w:rPr>
          <w:rFonts w:ascii="Arial" w:hAnsi="Arial" w:cs="Arial"/>
          <w:sz w:val="22"/>
          <w:szCs w:val="22"/>
        </w:rPr>
      </w:pPr>
      <w:r>
        <w:rPr>
          <w:rFonts w:ascii="Arial" w:hAnsi="Arial" w:cs="Arial"/>
          <w:sz w:val="22"/>
          <w:szCs w:val="22"/>
        </w:rPr>
        <w:t>Objednávate</w:t>
      </w:r>
      <w:r w:rsidR="00D76C00">
        <w:rPr>
          <w:rFonts w:ascii="Arial" w:hAnsi="Arial" w:cs="Arial"/>
          <w:sz w:val="22"/>
          <w:szCs w:val="22"/>
        </w:rPr>
        <w:t xml:space="preserve">ľ </w:t>
      </w:r>
      <w:r w:rsidR="004037E1">
        <w:rPr>
          <w:rFonts w:ascii="Arial" w:hAnsi="Arial" w:cs="Arial"/>
          <w:sz w:val="22"/>
          <w:szCs w:val="22"/>
        </w:rPr>
        <w:t xml:space="preserve">opakovane a napriek predchádzajúcej písomnej výzve zo strany </w:t>
      </w:r>
      <w:r>
        <w:rPr>
          <w:rFonts w:ascii="Arial" w:hAnsi="Arial" w:cs="Arial"/>
          <w:sz w:val="22"/>
          <w:szCs w:val="22"/>
        </w:rPr>
        <w:t>Zhotovite</w:t>
      </w:r>
      <w:r w:rsidR="00D338C8">
        <w:rPr>
          <w:rFonts w:ascii="Arial" w:hAnsi="Arial" w:cs="Arial"/>
          <w:sz w:val="22"/>
          <w:szCs w:val="22"/>
        </w:rPr>
        <w:t>ľa</w:t>
      </w:r>
      <w:r w:rsidR="004037E1">
        <w:rPr>
          <w:rFonts w:ascii="Arial" w:hAnsi="Arial" w:cs="Arial"/>
          <w:sz w:val="22"/>
          <w:szCs w:val="22"/>
        </w:rPr>
        <w:t xml:space="preserve"> s poskytnutím primeranej lehoty na poskytnutie riadneho plnenia porušuje ustanovenia </w:t>
      </w:r>
      <w:r w:rsidR="00AC02A6">
        <w:rPr>
          <w:rFonts w:ascii="Arial" w:hAnsi="Arial" w:cs="Arial"/>
          <w:sz w:val="22"/>
          <w:szCs w:val="22"/>
        </w:rPr>
        <w:t>Zmluvy</w:t>
      </w:r>
      <w:r w:rsidR="00537833">
        <w:rPr>
          <w:rFonts w:ascii="Arial" w:hAnsi="Arial" w:cs="Arial"/>
          <w:sz w:val="22"/>
          <w:szCs w:val="22"/>
        </w:rPr>
        <w:t xml:space="preserve"> </w:t>
      </w:r>
      <w:r w:rsidR="004037E1">
        <w:rPr>
          <w:rFonts w:ascii="Arial" w:hAnsi="Arial" w:cs="Arial"/>
          <w:sz w:val="22"/>
          <w:szCs w:val="22"/>
        </w:rPr>
        <w:t xml:space="preserve">alebo neplní riadne a včas svoje povinnosti podľa </w:t>
      </w:r>
      <w:r w:rsidR="00AC02A6">
        <w:rPr>
          <w:rFonts w:ascii="Arial" w:hAnsi="Arial" w:cs="Arial"/>
          <w:sz w:val="22"/>
          <w:szCs w:val="22"/>
        </w:rPr>
        <w:t>Zmluvy</w:t>
      </w:r>
      <w:r w:rsidR="004037E1">
        <w:rPr>
          <w:rFonts w:ascii="Arial" w:hAnsi="Arial" w:cs="Arial"/>
          <w:sz w:val="22"/>
          <w:szCs w:val="22"/>
        </w:rPr>
        <w:t>.</w:t>
      </w:r>
    </w:p>
    <w:p w14:paraId="34886C2B" w14:textId="77777777" w:rsidR="00B76A68" w:rsidRDefault="00B76A68">
      <w:pPr>
        <w:pStyle w:val="Text"/>
        <w:tabs>
          <w:tab w:val="left" w:pos="1276"/>
        </w:tabs>
        <w:spacing w:after="0"/>
        <w:ind w:left="705" w:firstLine="0"/>
        <w:jc w:val="both"/>
        <w:rPr>
          <w:rFonts w:ascii="Arial" w:hAnsi="Arial" w:cs="Arial"/>
          <w:sz w:val="22"/>
          <w:szCs w:val="22"/>
        </w:rPr>
      </w:pPr>
    </w:p>
    <w:p w14:paraId="70AA75A0" w14:textId="77777777" w:rsidR="00B76A68" w:rsidRDefault="004037E1" w:rsidP="00034D7D">
      <w:pPr>
        <w:pStyle w:val="Odsekzoznamu"/>
        <w:widowControl w:val="0"/>
        <w:numPr>
          <w:ilvl w:val="0"/>
          <w:numId w:val="17"/>
        </w:numPr>
        <w:ind w:hanging="720"/>
        <w:jc w:val="both"/>
        <w:rPr>
          <w:rFonts w:ascii="Arial" w:hAnsi="Arial" w:cs="Arial"/>
          <w:sz w:val="22"/>
          <w:szCs w:val="22"/>
        </w:rPr>
      </w:pPr>
      <w:r>
        <w:rPr>
          <w:rFonts w:ascii="Arial" w:hAnsi="Arial" w:cs="Arial"/>
          <w:sz w:val="22"/>
          <w:szCs w:val="22"/>
        </w:rPr>
        <w:t xml:space="preserve">Odstúpenie od tejto </w:t>
      </w:r>
      <w:r w:rsidR="00AC02A6">
        <w:rPr>
          <w:rFonts w:ascii="Arial" w:hAnsi="Arial" w:cs="Arial"/>
          <w:sz w:val="22"/>
          <w:szCs w:val="22"/>
        </w:rPr>
        <w:t>Zmluvy</w:t>
      </w:r>
      <w:r w:rsidR="00537833">
        <w:rPr>
          <w:rFonts w:ascii="Arial" w:hAnsi="Arial" w:cs="Arial"/>
          <w:sz w:val="22"/>
          <w:szCs w:val="22"/>
        </w:rPr>
        <w:t xml:space="preserve"> </w:t>
      </w:r>
      <w:r>
        <w:rPr>
          <w:rFonts w:ascii="Arial" w:hAnsi="Arial" w:cs="Arial"/>
          <w:sz w:val="22"/>
          <w:szCs w:val="22"/>
        </w:rPr>
        <w:t xml:space="preserve">musí mať písomnú formu a musí byť doručené druhej zmluvnej strane. Účinky odstúpenia nastanú v deň doručenia písomného odstúpenia druhej zmluvnej strane. Dôsledky odstúpenia od </w:t>
      </w:r>
      <w:r w:rsidR="00AC02A6">
        <w:rPr>
          <w:rFonts w:ascii="Arial" w:hAnsi="Arial" w:cs="Arial"/>
          <w:sz w:val="22"/>
          <w:szCs w:val="22"/>
        </w:rPr>
        <w:t>Zmluvy</w:t>
      </w:r>
      <w:r w:rsidR="00537833">
        <w:rPr>
          <w:rFonts w:ascii="Arial" w:hAnsi="Arial" w:cs="Arial"/>
          <w:sz w:val="22"/>
          <w:szCs w:val="22"/>
        </w:rPr>
        <w:t xml:space="preserve"> </w:t>
      </w:r>
      <w:r>
        <w:rPr>
          <w:rFonts w:ascii="Arial" w:hAnsi="Arial" w:cs="Arial"/>
          <w:sz w:val="22"/>
          <w:szCs w:val="22"/>
        </w:rPr>
        <w:t>sa riadia príslušnými ustanoveniami Obchodného zákonníka. Právo na zmluvnú pokutu alebo náhradu škody zmluvných strán zostáva nedotknuté.</w:t>
      </w:r>
    </w:p>
    <w:p w14:paraId="566F6A51" w14:textId="77777777" w:rsidR="00B76A68" w:rsidRDefault="00B76A68">
      <w:pPr>
        <w:widowControl w:val="0"/>
        <w:ind w:left="705" w:hanging="720"/>
        <w:jc w:val="both"/>
        <w:rPr>
          <w:rFonts w:ascii="Arial" w:hAnsi="Arial" w:cs="Arial"/>
          <w:sz w:val="22"/>
          <w:szCs w:val="22"/>
        </w:rPr>
      </w:pPr>
    </w:p>
    <w:p w14:paraId="0B4E948C" w14:textId="057E57CB" w:rsidR="00B76A68" w:rsidRDefault="004037E1" w:rsidP="00034D7D">
      <w:pPr>
        <w:pStyle w:val="Odsekzoznamu"/>
        <w:widowControl w:val="0"/>
        <w:numPr>
          <w:ilvl w:val="0"/>
          <w:numId w:val="17"/>
        </w:numPr>
        <w:ind w:hanging="720"/>
        <w:jc w:val="both"/>
        <w:rPr>
          <w:rFonts w:ascii="Arial" w:hAnsi="Arial" w:cs="Arial"/>
          <w:sz w:val="22"/>
          <w:szCs w:val="22"/>
        </w:rPr>
      </w:pPr>
      <w:r>
        <w:rPr>
          <w:rFonts w:ascii="Arial" w:hAnsi="Arial" w:cs="Arial"/>
          <w:sz w:val="22"/>
          <w:szCs w:val="22"/>
        </w:rPr>
        <w:t xml:space="preserve">V prípade predčasného ukončenia </w:t>
      </w:r>
      <w:r w:rsidR="00AC02A6">
        <w:rPr>
          <w:rFonts w:ascii="Arial" w:hAnsi="Arial" w:cs="Arial"/>
          <w:sz w:val="22"/>
          <w:szCs w:val="22"/>
        </w:rPr>
        <w:t>Zmluvy</w:t>
      </w:r>
      <w:r w:rsidR="00537833">
        <w:rPr>
          <w:rFonts w:ascii="Arial" w:hAnsi="Arial" w:cs="Arial"/>
          <w:sz w:val="22"/>
          <w:szCs w:val="22"/>
        </w:rPr>
        <w:t xml:space="preserve"> </w:t>
      </w:r>
      <w:r>
        <w:rPr>
          <w:rFonts w:ascii="Arial" w:hAnsi="Arial" w:cs="Arial"/>
          <w:sz w:val="22"/>
          <w:szCs w:val="22"/>
        </w:rPr>
        <w:t xml:space="preserve">je </w:t>
      </w:r>
      <w:r w:rsidR="00F612C5">
        <w:rPr>
          <w:rFonts w:ascii="Arial" w:hAnsi="Arial" w:cs="Arial"/>
          <w:sz w:val="22"/>
          <w:szCs w:val="22"/>
        </w:rPr>
        <w:t>Zhotovite</w:t>
      </w:r>
      <w:r w:rsidR="00D338C8">
        <w:rPr>
          <w:rFonts w:ascii="Arial" w:hAnsi="Arial" w:cs="Arial"/>
          <w:sz w:val="22"/>
          <w:szCs w:val="22"/>
        </w:rPr>
        <w:t xml:space="preserve">ľ </w:t>
      </w:r>
      <w:r>
        <w:rPr>
          <w:rFonts w:ascii="Arial" w:hAnsi="Arial" w:cs="Arial"/>
          <w:sz w:val="22"/>
          <w:szCs w:val="22"/>
        </w:rPr>
        <w:t xml:space="preserve">povinný najneskôr do troch (3) pracovných dní odo dňa účinnosti odstúpenia protokolárne odovzdať </w:t>
      </w:r>
      <w:r w:rsidR="00F612C5">
        <w:rPr>
          <w:rFonts w:ascii="Arial" w:hAnsi="Arial" w:cs="Arial"/>
          <w:sz w:val="22"/>
          <w:szCs w:val="22"/>
        </w:rPr>
        <w:t>Objednávate</w:t>
      </w:r>
      <w:r w:rsidR="00D76C00">
        <w:rPr>
          <w:rFonts w:ascii="Arial" w:hAnsi="Arial" w:cs="Arial"/>
          <w:sz w:val="22"/>
          <w:szCs w:val="22"/>
        </w:rPr>
        <w:t>ľovi</w:t>
      </w:r>
      <w:r>
        <w:rPr>
          <w:rFonts w:ascii="Arial" w:hAnsi="Arial" w:cs="Arial"/>
          <w:sz w:val="22"/>
          <w:szCs w:val="22"/>
        </w:rPr>
        <w:t xml:space="preserve"> všetky veci, dokumenty, podklady prevzaté od neho za účelom zhotovovania </w:t>
      </w:r>
      <w:r w:rsidR="00DA1082">
        <w:rPr>
          <w:rFonts w:ascii="Arial" w:hAnsi="Arial" w:cs="Arial"/>
          <w:sz w:val="22"/>
          <w:szCs w:val="22"/>
        </w:rPr>
        <w:t>Diela</w:t>
      </w:r>
      <w:r>
        <w:rPr>
          <w:rFonts w:ascii="Arial" w:hAnsi="Arial" w:cs="Arial"/>
          <w:sz w:val="22"/>
          <w:szCs w:val="22"/>
        </w:rPr>
        <w:t xml:space="preserve">, ako aj  všetky dokumenty a podklady týkajúce sa dovtedy vykonaných častí </w:t>
      </w:r>
      <w:r w:rsidR="00DA1082">
        <w:rPr>
          <w:rFonts w:ascii="Arial" w:hAnsi="Arial" w:cs="Arial"/>
          <w:sz w:val="22"/>
          <w:szCs w:val="22"/>
        </w:rPr>
        <w:t>Diela</w:t>
      </w:r>
      <w:r>
        <w:rPr>
          <w:rFonts w:ascii="Arial" w:hAnsi="Arial" w:cs="Arial"/>
          <w:sz w:val="22"/>
          <w:szCs w:val="22"/>
        </w:rPr>
        <w:t xml:space="preserve">. Samotné prevzatie a odovzdanie dovtedy vykonaných častí </w:t>
      </w:r>
      <w:r w:rsidR="00DA1082">
        <w:rPr>
          <w:rFonts w:ascii="Arial" w:hAnsi="Arial" w:cs="Arial"/>
          <w:sz w:val="22"/>
          <w:szCs w:val="22"/>
        </w:rPr>
        <w:t xml:space="preserve">Diela </w:t>
      </w:r>
      <w:r>
        <w:rPr>
          <w:rFonts w:ascii="Arial" w:hAnsi="Arial" w:cs="Arial"/>
          <w:sz w:val="22"/>
          <w:szCs w:val="22"/>
        </w:rPr>
        <w:t xml:space="preserve">určí </w:t>
      </w:r>
      <w:r w:rsidR="00F612C5">
        <w:rPr>
          <w:rFonts w:ascii="Arial" w:hAnsi="Arial" w:cs="Arial"/>
          <w:sz w:val="22"/>
          <w:szCs w:val="22"/>
        </w:rPr>
        <w:t>Objednávate</w:t>
      </w:r>
      <w:r w:rsidR="00D76C00">
        <w:rPr>
          <w:rFonts w:ascii="Arial" w:hAnsi="Arial" w:cs="Arial"/>
          <w:sz w:val="22"/>
          <w:szCs w:val="22"/>
        </w:rPr>
        <w:t xml:space="preserve">ľ </w:t>
      </w:r>
      <w:r>
        <w:rPr>
          <w:rFonts w:ascii="Arial" w:hAnsi="Arial" w:cs="Arial"/>
          <w:sz w:val="22"/>
          <w:szCs w:val="22"/>
        </w:rPr>
        <w:t xml:space="preserve">a termín tohto prevzatia vhodným spôsobom oznámi </w:t>
      </w:r>
      <w:r w:rsidR="00F612C5">
        <w:rPr>
          <w:rFonts w:ascii="Arial" w:hAnsi="Arial" w:cs="Arial"/>
          <w:sz w:val="22"/>
          <w:szCs w:val="22"/>
        </w:rPr>
        <w:t>Zhotovite</w:t>
      </w:r>
      <w:r w:rsidR="00D338C8">
        <w:rPr>
          <w:rFonts w:ascii="Arial" w:hAnsi="Arial" w:cs="Arial"/>
          <w:sz w:val="22"/>
          <w:szCs w:val="22"/>
        </w:rPr>
        <w:t>ľovi</w:t>
      </w:r>
      <w:r>
        <w:rPr>
          <w:rFonts w:ascii="Arial" w:hAnsi="Arial" w:cs="Arial"/>
          <w:sz w:val="22"/>
          <w:szCs w:val="22"/>
        </w:rPr>
        <w:t xml:space="preserve">, pričom </w:t>
      </w:r>
      <w:r w:rsidR="00F612C5">
        <w:rPr>
          <w:rFonts w:ascii="Arial" w:hAnsi="Arial" w:cs="Arial"/>
          <w:sz w:val="22"/>
          <w:szCs w:val="22"/>
        </w:rPr>
        <w:t>Zhotovite</w:t>
      </w:r>
      <w:r w:rsidR="00D338C8">
        <w:rPr>
          <w:rFonts w:ascii="Arial" w:hAnsi="Arial" w:cs="Arial"/>
          <w:sz w:val="22"/>
          <w:szCs w:val="22"/>
        </w:rPr>
        <w:t xml:space="preserve">ľ </w:t>
      </w:r>
      <w:r>
        <w:rPr>
          <w:rFonts w:ascii="Arial" w:hAnsi="Arial" w:cs="Arial"/>
          <w:sz w:val="22"/>
          <w:szCs w:val="22"/>
        </w:rPr>
        <w:t xml:space="preserve">je povinný </w:t>
      </w:r>
      <w:r w:rsidR="00F612C5">
        <w:rPr>
          <w:rFonts w:ascii="Arial" w:hAnsi="Arial" w:cs="Arial"/>
          <w:sz w:val="22"/>
          <w:szCs w:val="22"/>
        </w:rPr>
        <w:t>Objednávate</w:t>
      </w:r>
      <w:r w:rsidR="00D76C00">
        <w:rPr>
          <w:rFonts w:ascii="Arial" w:hAnsi="Arial" w:cs="Arial"/>
          <w:sz w:val="22"/>
          <w:szCs w:val="22"/>
        </w:rPr>
        <w:t>ľom</w:t>
      </w:r>
      <w:r>
        <w:rPr>
          <w:rFonts w:ascii="Arial" w:hAnsi="Arial" w:cs="Arial"/>
          <w:sz w:val="22"/>
          <w:szCs w:val="22"/>
        </w:rPr>
        <w:t xml:space="preserve"> stanovený termín rešpektovať. V prípade nesplnenia povinností uvedených v tomto </w:t>
      </w:r>
      <w:r w:rsidR="00186256">
        <w:rPr>
          <w:rFonts w:ascii="Arial" w:hAnsi="Arial" w:cs="Arial"/>
          <w:sz w:val="22"/>
          <w:szCs w:val="22"/>
        </w:rPr>
        <w:t>bodu</w:t>
      </w:r>
      <w:r>
        <w:rPr>
          <w:rFonts w:ascii="Arial" w:hAnsi="Arial" w:cs="Arial"/>
          <w:sz w:val="22"/>
          <w:szCs w:val="22"/>
        </w:rPr>
        <w:t xml:space="preserve"> </w:t>
      </w:r>
      <w:r w:rsidR="00AC02A6">
        <w:rPr>
          <w:rFonts w:ascii="Arial" w:hAnsi="Arial" w:cs="Arial"/>
          <w:sz w:val="22"/>
          <w:szCs w:val="22"/>
        </w:rPr>
        <w:t>Zmluvy</w:t>
      </w:r>
      <w:r>
        <w:rPr>
          <w:rFonts w:ascii="Arial" w:hAnsi="Arial" w:cs="Arial"/>
          <w:sz w:val="22"/>
          <w:szCs w:val="22"/>
        </w:rPr>
        <w:t xml:space="preserve">, má </w:t>
      </w:r>
      <w:r w:rsidR="00F612C5">
        <w:rPr>
          <w:rFonts w:ascii="Arial" w:hAnsi="Arial" w:cs="Arial"/>
          <w:sz w:val="22"/>
          <w:szCs w:val="22"/>
        </w:rPr>
        <w:t>Objednávate</w:t>
      </w:r>
      <w:r w:rsidR="00D76C00">
        <w:rPr>
          <w:rFonts w:ascii="Arial" w:hAnsi="Arial" w:cs="Arial"/>
          <w:sz w:val="22"/>
          <w:szCs w:val="22"/>
        </w:rPr>
        <w:t xml:space="preserve">ľ </w:t>
      </w:r>
      <w:r>
        <w:rPr>
          <w:rFonts w:ascii="Arial" w:hAnsi="Arial" w:cs="Arial"/>
          <w:sz w:val="22"/>
          <w:szCs w:val="22"/>
        </w:rPr>
        <w:t xml:space="preserve">právo uplatniť si u </w:t>
      </w:r>
      <w:r w:rsidR="00F612C5">
        <w:rPr>
          <w:rFonts w:ascii="Arial" w:hAnsi="Arial" w:cs="Arial"/>
          <w:sz w:val="22"/>
          <w:szCs w:val="22"/>
        </w:rPr>
        <w:t>Zhotovite</w:t>
      </w:r>
      <w:r w:rsidR="00D338C8">
        <w:rPr>
          <w:rFonts w:ascii="Arial" w:hAnsi="Arial" w:cs="Arial"/>
          <w:sz w:val="22"/>
          <w:szCs w:val="22"/>
        </w:rPr>
        <w:t>ľa</w:t>
      </w:r>
      <w:r>
        <w:rPr>
          <w:rFonts w:ascii="Arial" w:hAnsi="Arial" w:cs="Arial"/>
          <w:sz w:val="22"/>
          <w:szCs w:val="22"/>
        </w:rPr>
        <w:t xml:space="preserve"> nárok na zaplatenie zmluvnej pokuty vo výške 0,1 % z celkovej ceny za </w:t>
      </w:r>
      <w:r w:rsidR="00DA1082">
        <w:rPr>
          <w:rFonts w:ascii="Arial" w:hAnsi="Arial" w:cs="Arial"/>
          <w:sz w:val="22"/>
          <w:szCs w:val="22"/>
        </w:rPr>
        <w:t xml:space="preserve">Dielo </w:t>
      </w:r>
      <w:r>
        <w:rPr>
          <w:rFonts w:ascii="Arial" w:hAnsi="Arial" w:cs="Arial"/>
          <w:sz w:val="22"/>
          <w:szCs w:val="22"/>
        </w:rPr>
        <w:t xml:space="preserve">podľa článku </w:t>
      </w:r>
      <w:r w:rsidR="00BD29A7">
        <w:rPr>
          <w:rFonts w:ascii="Arial" w:hAnsi="Arial" w:cs="Arial"/>
          <w:sz w:val="22"/>
          <w:szCs w:val="22"/>
        </w:rPr>
        <w:t>V</w:t>
      </w:r>
      <w:r>
        <w:rPr>
          <w:rFonts w:ascii="Arial" w:hAnsi="Arial" w:cs="Arial"/>
          <w:sz w:val="22"/>
          <w:szCs w:val="22"/>
        </w:rPr>
        <w:t xml:space="preserve"> </w:t>
      </w:r>
      <w:r w:rsidR="006B1032">
        <w:rPr>
          <w:rFonts w:ascii="Arial" w:hAnsi="Arial" w:cs="Arial"/>
          <w:sz w:val="22"/>
          <w:szCs w:val="22"/>
        </w:rPr>
        <w:t>bod</w:t>
      </w:r>
      <w:r>
        <w:rPr>
          <w:rFonts w:ascii="Arial" w:hAnsi="Arial" w:cs="Arial"/>
          <w:sz w:val="22"/>
          <w:szCs w:val="22"/>
        </w:rPr>
        <w:t xml:space="preserve"> 5.1 tejto </w:t>
      </w:r>
      <w:r w:rsidR="00AC02A6">
        <w:rPr>
          <w:rFonts w:ascii="Arial" w:hAnsi="Arial" w:cs="Arial"/>
          <w:sz w:val="22"/>
          <w:szCs w:val="22"/>
        </w:rPr>
        <w:t>Zmluvy</w:t>
      </w:r>
      <w:r>
        <w:rPr>
          <w:rFonts w:ascii="Arial" w:hAnsi="Arial" w:cs="Arial"/>
          <w:sz w:val="22"/>
          <w:szCs w:val="22"/>
        </w:rPr>
        <w:t>, avšak najmenej 100</w:t>
      </w:r>
      <w:r w:rsidR="00813866">
        <w:rPr>
          <w:rFonts w:ascii="Arial" w:hAnsi="Arial" w:cs="Arial"/>
          <w:sz w:val="22"/>
          <w:szCs w:val="22"/>
        </w:rPr>
        <w:t>,-</w:t>
      </w:r>
      <w:r>
        <w:rPr>
          <w:rFonts w:ascii="Arial" w:hAnsi="Arial" w:cs="Arial"/>
          <w:sz w:val="22"/>
          <w:szCs w:val="22"/>
        </w:rPr>
        <w:t xml:space="preserve"> </w:t>
      </w:r>
      <w:r w:rsidR="00813866">
        <w:rPr>
          <w:rFonts w:ascii="Arial" w:hAnsi="Arial" w:cs="Arial"/>
          <w:sz w:val="22"/>
          <w:szCs w:val="22"/>
        </w:rPr>
        <w:t>EUR</w:t>
      </w:r>
      <w:r>
        <w:rPr>
          <w:rFonts w:ascii="Arial" w:hAnsi="Arial" w:cs="Arial"/>
          <w:sz w:val="22"/>
          <w:szCs w:val="22"/>
        </w:rPr>
        <w:t xml:space="preserve"> (slovom sto eur), za každý aj začatý deň omeškania </w:t>
      </w:r>
      <w:r w:rsidR="00F612C5">
        <w:rPr>
          <w:rFonts w:ascii="Arial" w:hAnsi="Arial" w:cs="Arial"/>
          <w:sz w:val="22"/>
          <w:szCs w:val="22"/>
        </w:rPr>
        <w:t>Zhotovite</w:t>
      </w:r>
      <w:r w:rsidR="00D338C8">
        <w:rPr>
          <w:rFonts w:ascii="Arial" w:hAnsi="Arial" w:cs="Arial"/>
          <w:sz w:val="22"/>
          <w:szCs w:val="22"/>
        </w:rPr>
        <w:t>ľa</w:t>
      </w:r>
      <w:r>
        <w:rPr>
          <w:rFonts w:ascii="Arial" w:hAnsi="Arial" w:cs="Arial"/>
          <w:sz w:val="22"/>
          <w:szCs w:val="22"/>
        </w:rPr>
        <w:t xml:space="preserve"> so splnením jeho povinnosti.</w:t>
      </w:r>
    </w:p>
    <w:p w14:paraId="60A580A5" w14:textId="77777777" w:rsidR="00B76A68" w:rsidRDefault="00B76A68">
      <w:pPr>
        <w:widowControl w:val="0"/>
        <w:ind w:left="705" w:hanging="720"/>
        <w:jc w:val="both"/>
        <w:rPr>
          <w:rFonts w:ascii="Arial" w:hAnsi="Arial" w:cs="Arial"/>
          <w:sz w:val="22"/>
          <w:szCs w:val="22"/>
        </w:rPr>
      </w:pPr>
    </w:p>
    <w:p w14:paraId="48452636" w14:textId="77777777" w:rsidR="00B76A68" w:rsidRDefault="004037E1" w:rsidP="00034D7D">
      <w:pPr>
        <w:pStyle w:val="Odsekzoznamu"/>
        <w:widowControl w:val="0"/>
        <w:numPr>
          <w:ilvl w:val="0"/>
          <w:numId w:val="17"/>
        </w:numPr>
        <w:ind w:hanging="720"/>
        <w:jc w:val="both"/>
        <w:rPr>
          <w:rFonts w:ascii="Arial" w:hAnsi="Arial" w:cs="Arial"/>
          <w:sz w:val="22"/>
          <w:szCs w:val="22"/>
        </w:rPr>
      </w:pPr>
      <w:r>
        <w:rPr>
          <w:rFonts w:ascii="Arial" w:hAnsi="Arial" w:cs="Arial"/>
          <w:sz w:val="22"/>
          <w:szCs w:val="22"/>
        </w:rPr>
        <w:t xml:space="preserve">Aj po skončení zhotovovania </w:t>
      </w:r>
      <w:r w:rsidR="00DA1082">
        <w:rPr>
          <w:rFonts w:ascii="Arial" w:hAnsi="Arial" w:cs="Arial"/>
          <w:sz w:val="22"/>
          <w:szCs w:val="22"/>
        </w:rPr>
        <w:t xml:space="preserve">Diela </w:t>
      </w:r>
      <w:r>
        <w:rPr>
          <w:rFonts w:ascii="Arial" w:hAnsi="Arial" w:cs="Arial"/>
          <w:sz w:val="22"/>
          <w:szCs w:val="22"/>
        </w:rPr>
        <w:t xml:space="preserve">podľa tejto </w:t>
      </w:r>
      <w:r w:rsidR="00AC02A6">
        <w:rPr>
          <w:rFonts w:ascii="Arial" w:hAnsi="Arial" w:cs="Arial"/>
          <w:sz w:val="22"/>
          <w:szCs w:val="22"/>
        </w:rPr>
        <w:t>Zmluvy</w:t>
      </w:r>
      <w:r w:rsidR="00537833">
        <w:rPr>
          <w:rFonts w:ascii="Arial" w:hAnsi="Arial" w:cs="Arial"/>
          <w:sz w:val="22"/>
          <w:szCs w:val="22"/>
        </w:rPr>
        <w:t xml:space="preserve"> </w:t>
      </w:r>
      <w:r>
        <w:rPr>
          <w:rFonts w:ascii="Arial" w:hAnsi="Arial" w:cs="Arial"/>
          <w:sz w:val="22"/>
          <w:szCs w:val="22"/>
        </w:rPr>
        <w:t xml:space="preserve">sa </w:t>
      </w:r>
      <w:r w:rsidR="00F612C5">
        <w:rPr>
          <w:rFonts w:ascii="Arial" w:hAnsi="Arial" w:cs="Arial"/>
          <w:sz w:val="22"/>
          <w:szCs w:val="22"/>
        </w:rPr>
        <w:t>Zhotovite</w:t>
      </w:r>
      <w:r w:rsidR="00D338C8">
        <w:rPr>
          <w:rFonts w:ascii="Arial" w:hAnsi="Arial" w:cs="Arial"/>
          <w:sz w:val="22"/>
          <w:szCs w:val="22"/>
        </w:rPr>
        <w:t xml:space="preserve">ľ </w:t>
      </w:r>
      <w:r>
        <w:rPr>
          <w:rFonts w:ascii="Arial" w:hAnsi="Arial" w:cs="Arial"/>
          <w:sz w:val="22"/>
          <w:szCs w:val="22"/>
        </w:rPr>
        <w:t xml:space="preserve">zaväzuje poskytnúť </w:t>
      </w:r>
      <w:r w:rsidR="00F612C5">
        <w:rPr>
          <w:rFonts w:ascii="Arial" w:hAnsi="Arial" w:cs="Arial"/>
          <w:sz w:val="22"/>
          <w:szCs w:val="22"/>
        </w:rPr>
        <w:t>Objednávate</w:t>
      </w:r>
      <w:r w:rsidR="00D76C00">
        <w:rPr>
          <w:rFonts w:ascii="Arial" w:hAnsi="Arial" w:cs="Arial"/>
          <w:sz w:val="22"/>
          <w:szCs w:val="22"/>
        </w:rPr>
        <w:t>ľovi</w:t>
      </w:r>
      <w:r>
        <w:rPr>
          <w:rFonts w:ascii="Arial" w:hAnsi="Arial" w:cs="Arial"/>
          <w:sz w:val="22"/>
          <w:szCs w:val="22"/>
        </w:rPr>
        <w:t xml:space="preserve"> požadovanú súčinnosť (napr. pri koordinácii prác) tak, aby ďalší priebeh zhotovovania </w:t>
      </w:r>
      <w:r w:rsidR="00DA1082">
        <w:rPr>
          <w:rFonts w:ascii="Arial" w:hAnsi="Arial" w:cs="Arial"/>
          <w:sz w:val="22"/>
          <w:szCs w:val="22"/>
        </w:rPr>
        <w:t xml:space="preserve">Diela </w:t>
      </w:r>
      <w:r>
        <w:rPr>
          <w:rFonts w:ascii="Arial" w:hAnsi="Arial" w:cs="Arial"/>
          <w:sz w:val="22"/>
          <w:szCs w:val="22"/>
        </w:rPr>
        <w:t xml:space="preserve">nebol žiadnym spôsobom dotknutý alebo znemožnený. V opačnom prípade </w:t>
      </w:r>
      <w:r w:rsidR="00F612C5">
        <w:rPr>
          <w:rFonts w:ascii="Arial" w:hAnsi="Arial" w:cs="Arial"/>
          <w:sz w:val="22"/>
          <w:szCs w:val="22"/>
        </w:rPr>
        <w:t>Zhotovite</w:t>
      </w:r>
      <w:r w:rsidR="00D338C8">
        <w:rPr>
          <w:rFonts w:ascii="Arial" w:hAnsi="Arial" w:cs="Arial"/>
          <w:sz w:val="22"/>
          <w:szCs w:val="22"/>
        </w:rPr>
        <w:t xml:space="preserve">ľ </w:t>
      </w:r>
      <w:r>
        <w:rPr>
          <w:rFonts w:ascii="Arial" w:hAnsi="Arial" w:cs="Arial"/>
          <w:sz w:val="22"/>
          <w:szCs w:val="22"/>
        </w:rPr>
        <w:t xml:space="preserve">zodpovedá </w:t>
      </w:r>
      <w:r w:rsidR="00F612C5">
        <w:rPr>
          <w:rFonts w:ascii="Arial" w:hAnsi="Arial" w:cs="Arial"/>
          <w:sz w:val="22"/>
          <w:szCs w:val="22"/>
        </w:rPr>
        <w:t>Objednávate</w:t>
      </w:r>
      <w:r w:rsidR="00D76C00">
        <w:rPr>
          <w:rFonts w:ascii="Arial" w:hAnsi="Arial" w:cs="Arial"/>
          <w:sz w:val="22"/>
          <w:szCs w:val="22"/>
        </w:rPr>
        <w:t>ľovi</w:t>
      </w:r>
      <w:r>
        <w:rPr>
          <w:rFonts w:ascii="Arial" w:hAnsi="Arial" w:cs="Arial"/>
          <w:sz w:val="22"/>
          <w:szCs w:val="22"/>
        </w:rPr>
        <w:t xml:space="preserve"> za škodu, ktorá mu tým vznikla.</w:t>
      </w:r>
    </w:p>
    <w:p w14:paraId="1FD7D184" w14:textId="77777777" w:rsidR="00B76A68" w:rsidRDefault="00B76A68">
      <w:pPr>
        <w:widowControl w:val="0"/>
        <w:ind w:left="705" w:hanging="720"/>
        <w:jc w:val="both"/>
        <w:rPr>
          <w:rFonts w:ascii="Arial" w:hAnsi="Arial" w:cs="Arial"/>
          <w:sz w:val="22"/>
          <w:szCs w:val="22"/>
        </w:rPr>
      </w:pPr>
    </w:p>
    <w:p w14:paraId="358D7E02" w14:textId="77777777" w:rsidR="00B76A68" w:rsidRDefault="004037E1" w:rsidP="00034D7D">
      <w:pPr>
        <w:pStyle w:val="Odsekzoznamu"/>
        <w:widowControl w:val="0"/>
        <w:numPr>
          <w:ilvl w:val="0"/>
          <w:numId w:val="17"/>
        </w:numPr>
        <w:ind w:hanging="720"/>
        <w:jc w:val="both"/>
        <w:rPr>
          <w:rFonts w:ascii="Arial" w:hAnsi="Arial" w:cs="Arial"/>
          <w:sz w:val="22"/>
          <w:szCs w:val="22"/>
        </w:rPr>
      </w:pPr>
      <w:r>
        <w:rPr>
          <w:rFonts w:ascii="Arial" w:hAnsi="Arial" w:cs="Arial"/>
          <w:sz w:val="22"/>
          <w:szCs w:val="22"/>
        </w:rPr>
        <w:t xml:space="preserve">Pri predčasnom ukončení </w:t>
      </w:r>
      <w:r w:rsidR="00AC02A6">
        <w:rPr>
          <w:rFonts w:ascii="Arial" w:hAnsi="Arial" w:cs="Arial"/>
          <w:sz w:val="22"/>
          <w:szCs w:val="22"/>
        </w:rPr>
        <w:t>Zmluvy</w:t>
      </w:r>
      <w:r w:rsidR="00537833">
        <w:rPr>
          <w:rFonts w:ascii="Arial" w:hAnsi="Arial" w:cs="Arial"/>
          <w:sz w:val="22"/>
          <w:szCs w:val="22"/>
        </w:rPr>
        <w:t xml:space="preserve"> </w:t>
      </w:r>
      <w:r>
        <w:rPr>
          <w:rFonts w:ascii="Arial" w:hAnsi="Arial" w:cs="Arial"/>
          <w:sz w:val="22"/>
          <w:szCs w:val="22"/>
        </w:rPr>
        <w:t xml:space="preserve">bude rozsah dovtedy vykonaných prác stanovený v súlade s ustanoveniami </w:t>
      </w:r>
      <w:r w:rsidR="00AC02A6">
        <w:rPr>
          <w:rFonts w:ascii="Arial" w:hAnsi="Arial" w:cs="Arial"/>
          <w:sz w:val="22"/>
          <w:szCs w:val="22"/>
        </w:rPr>
        <w:t>Zmluvy</w:t>
      </w:r>
      <w:r w:rsidR="00537833">
        <w:rPr>
          <w:rFonts w:ascii="Arial" w:hAnsi="Arial" w:cs="Arial"/>
          <w:sz w:val="22"/>
          <w:szCs w:val="22"/>
        </w:rPr>
        <w:t xml:space="preserve"> </w:t>
      </w:r>
      <w:r>
        <w:rPr>
          <w:rFonts w:ascii="Arial" w:hAnsi="Arial" w:cs="Arial"/>
          <w:sz w:val="22"/>
          <w:szCs w:val="22"/>
        </w:rPr>
        <w:t xml:space="preserve">platnými pre riadne odovzdanie a prevzatie </w:t>
      </w:r>
      <w:r w:rsidR="00DA1082">
        <w:rPr>
          <w:rFonts w:ascii="Arial" w:hAnsi="Arial" w:cs="Arial"/>
          <w:sz w:val="22"/>
          <w:szCs w:val="22"/>
        </w:rPr>
        <w:t>Diela</w:t>
      </w:r>
      <w:r>
        <w:rPr>
          <w:rFonts w:ascii="Arial" w:hAnsi="Arial" w:cs="Arial"/>
          <w:sz w:val="22"/>
          <w:szCs w:val="22"/>
        </w:rPr>
        <w:t xml:space="preserve">, pričom sa tieto ustanovenia </w:t>
      </w:r>
      <w:r w:rsidR="00AC02A6">
        <w:rPr>
          <w:rFonts w:ascii="Arial" w:hAnsi="Arial" w:cs="Arial"/>
          <w:sz w:val="22"/>
          <w:szCs w:val="22"/>
        </w:rPr>
        <w:t>Zmluvy</w:t>
      </w:r>
      <w:r w:rsidR="00537833">
        <w:rPr>
          <w:rFonts w:ascii="Arial" w:hAnsi="Arial" w:cs="Arial"/>
          <w:sz w:val="22"/>
          <w:szCs w:val="22"/>
        </w:rPr>
        <w:t xml:space="preserve"> </w:t>
      </w:r>
      <w:r>
        <w:rPr>
          <w:rFonts w:ascii="Arial" w:hAnsi="Arial" w:cs="Arial"/>
          <w:sz w:val="22"/>
          <w:szCs w:val="22"/>
        </w:rPr>
        <w:t>použijú primerane predčasnému ukončeniu.</w:t>
      </w:r>
    </w:p>
    <w:p w14:paraId="1027F064" w14:textId="77777777" w:rsidR="00B76A68" w:rsidRDefault="00B76A68">
      <w:pPr>
        <w:widowControl w:val="0"/>
        <w:ind w:left="705" w:hanging="720"/>
        <w:jc w:val="both"/>
        <w:rPr>
          <w:rFonts w:ascii="Arial" w:hAnsi="Arial" w:cs="Arial"/>
          <w:sz w:val="22"/>
          <w:szCs w:val="22"/>
        </w:rPr>
      </w:pPr>
    </w:p>
    <w:p w14:paraId="673DE1C0" w14:textId="77777777" w:rsidR="00B76A68" w:rsidRDefault="004037E1" w:rsidP="00034D7D">
      <w:pPr>
        <w:pStyle w:val="Odsekzoznamu"/>
        <w:widowControl w:val="0"/>
        <w:numPr>
          <w:ilvl w:val="0"/>
          <w:numId w:val="17"/>
        </w:numPr>
        <w:ind w:hanging="720"/>
        <w:jc w:val="both"/>
        <w:rPr>
          <w:rFonts w:ascii="Arial" w:hAnsi="Arial" w:cs="Arial"/>
          <w:sz w:val="22"/>
          <w:szCs w:val="22"/>
        </w:rPr>
      </w:pPr>
      <w:r>
        <w:rPr>
          <w:rFonts w:ascii="Arial" w:hAnsi="Arial" w:cs="Arial"/>
          <w:sz w:val="22"/>
          <w:szCs w:val="22"/>
        </w:rPr>
        <w:t xml:space="preserve">Predčasné ukončenie </w:t>
      </w:r>
      <w:r w:rsidR="00AC02A6">
        <w:rPr>
          <w:rFonts w:ascii="Arial" w:hAnsi="Arial" w:cs="Arial"/>
          <w:sz w:val="22"/>
          <w:szCs w:val="22"/>
        </w:rPr>
        <w:t>Zmluvy</w:t>
      </w:r>
      <w:r>
        <w:rPr>
          <w:rFonts w:ascii="Arial" w:hAnsi="Arial" w:cs="Arial"/>
          <w:sz w:val="22"/>
          <w:szCs w:val="22"/>
        </w:rPr>
        <w:t xml:space="preserve">, bez ohľadu na zmluvnú stranu, ktorá túto </w:t>
      </w:r>
      <w:r w:rsidR="00537833">
        <w:rPr>
          <w:rFonts w:ascii="Arial" w:hAnsi="Arial" w:cs="Arial"/>
          <w:sz w:val="22"/>
          <w:szCs w:val="22"/>
        </w:rPr>
        <w:t>Zmluvu</w:t>
      </w:r>
      <w:r>
        <w:rPr>
          <w:rFonts w:ascii="Arial" w:hAnsi="Arial" w:cs="Arial"/>
          <w:sz w:val="22"/>
          <w:szCs w:val="22"/>
        </w:rPr>
        <w:t xml:space="preserve"> ukončila, sa nedotýka zodpovednosti </w:t>
      </w:r>
      <w:r w:rsidR="00F612C5">
        <w:rPr>
          <w:rFonts w:ascii="Arial" w:hAnsi="Arial" w:cs="Arial"/>
          <w:sz w:val="22"/>
          <w:szCs w:val="22"/>
        </w:rPr>
        <w:t>Zhotovite</w:t>
      </w:r>
      <w:r w:rsidR="00D338C8">
        <w:rPr>
          <w:rFonts w:ascii="Arial" w:hAnsi="Arial" w:cs="Arial"/>
          <w:sz w:val="22"/>
          <w:szCs w:val="22"/>
        </w:rPr>
        <w:t>ľa</w:t>
      </w:r>
      <w:r>
        <w:rPr>
          <w:rFonts w:ascii="Arial" w:hAnsi="Arial" w:cs="Arial"/>
          <w:sz w:val="22"/>
          <w:szCs w:val="22"/>
        </w:rPr>
        <w:t xml:space="preserve"> za vady a nedostatky dovtedy vykonaného </w:t>
      </w:r>
      <w:r w:rsidR="00DA1082">
        <w:rPr>
          <w:rFonts w:ascii="Arial" w:hAnsi="Arial" w:cs="Arial"/>
          <w:sz w:val="22"/>
          <w:szCs w:val="22"/>
        </w:rPr>
        <w:t>Diela</w:t>
      </w:r>
      <w:r>
        <w:rPr>
          <w:rFonts w:ascii="Arial" w:hAnsi="Arial" w:cs="Arial"/>
          <w:sz w:val="22"/>
          <w:szCs w:val="22"/>
        </w:rPr>
        <w:t>.</w:t>
      </w:r>
    </w:p>
    <w:p w14:paraId="505F7EE1" w14:textId="42443C0B" w:rsidR="00150909" w:rsidRDefault="00150909" w:rsidP="00150909">
      <w:pPr>
        <w:jc w:val="both"/>
        <w:rPr>
          <w:rFonts w:ascii="Arial" w:hAnsi="Arial" w:cs="Arial"/>
          <w:sz w:val="22"/>
          <w:szCs w:val="22"/>
        </w:rPr>
      </w:pPr>
      <w:r>
        <w:rPr>
          <w:rFonts w:ascii="Arial" w:hAnsi="Arial" w:cs="Arial"/>
          <w:sz w:val="22"/>
          <w:szCs w:val="22"/>
        </w:rPr>
        <w:tab/>
      </w:r>
    </w:p>
    <w:p w14:paraId="0079E71E" w14:textId="4EC050A1" w:rsidR="00150909" w:rsidRDefault="00150909" w:rsidP="00150909">
      <w:pPr>
        <w:jc w:val="both"/>
        <w:rPr>
          <w:rFonts w:ascii="Arial" w:hAnsi="Arial" w:cs="Arial"/>
          <w:sz w:val="22"/>
          <w:szCs w:val="22"/>
        </w:rPr>
      </w:pPr>
      <w:r>
        <w:rPr>
          <w:rFonts w:ascii="Arial" w:hAnsi="Arial" w:cs="Arial"/>
          <w:sz w:val="22"/>
          <w:szCs w:val="22"/>
        </w:rPr>
        <w:t>11.</w:t>
      </w:r>
      <w:r w:rsidR="00AD5AB4">
        <w:rPr>
          <w:rFonts w:ascii="Arial" w:hAnsi="Arial" w:cs="Arial"/>
          <w:sz w:val="22"/>
          <w:szCs w:val="22"/>
        </w:rPr>
        <w:t>8</w:t>
      </w:r>
      <w:r>
        <w:rPr>
          <w:rFonts w:ascii="Arial" w:hAnsi="Arial" w:cs="Arial"/>
          <w:sz w:val="22"/>
          <w:szCs w:val="22"/>
        </w:rPr>
        <w:tab/>
        <w:t xml:space="preserve">Ukončením zmluvy zanikajú všetky práva a povinnosti zmluvných strán vyplývajúce zo </w:t>
      </w:r>
      <w:r>
        <w:rPr>
          <w:rFonts w:ascii="Arial" w:hAnsi="Arial" w:cs="Arial"/>
          <w:sz w:val="22"/>
          <w:szCs w:val="22"/>
        </w:rPr>
        <w:tab/>
        <w:t xml:space="preserve">zmluvy, okrem povinností týkajúcich sa ochrany dôverných informácií a osobných údajov, </w:t>
      </w:r>
      <w:r>
        <w:rPr>
          <w:rFonts w:ascii="Arial" w:hAnsi="Arial" w:cs="Arial"/>
          <w:sz w:val="22"/>
          <w:szCs w:val="22"/>
        </w:rPr>
        <w:tab/>
        <w:t xml:space="preserve">nárokov na náhradu škody resp. iných práv a povinností, ak to vyplýva z ich charakteru </w:t>
      </w:r>
      <w:r>
        <w:rPr>
          <w:rFonts w:ascii="Arial" w:hAnsi="Arial" w:cs="Arial"/>
          <w:sz w:val="22"/>
          <w:szCs w:val="22"/>
        </w:rPr>
        <w:tab/>
        <w:t>v zmysle právnych predpisov.</w:t>
      </w:r>
    </w:p>
    <w:p w14:paraId="662038B8" w14:textId="7D2CE1FA" w:rsidR="00150909" w:rsidRDefault="00150909" w:rsidP="00150909">
      <w:pPr>
        <w:jc w:val="both"/>
        <w:rPr>
          <w:rFonts w:ascii="Arial" w:hAnsi="Arial" w:cs="Arial"/>
          <w:sz w:val="22"/>
          <w:szCs w:val="22"/>
        </w:rPr>
      </w:pPr>
    </w:p>
    <w:p w14:paraId="3DE62CAE" w14:textId="42E21A23" w:rsidR="00150909" w:rsidRDefault="00150909" w:rsidP="00150909">
      <w:pPr>
        <w:jc w:val="both"/>
        <w:rPr>
          <w:rFonts w:ascii="Arial" w:hAnsi="Arial" w:cs="Arial"/>
          <w:sz w:val="22"/>
          <w:szCs w:val="22"/>
        </w:rPr>
      </w:pPr>
      <w:r>
        <w:rPr>
          <w:rFonts w:ascii="Arial" w:hAnsi="Arial" w:cs="Arial"/>
          <w:sz w:val="22"/>
          <w:szCs w:val="22"/>
        </w:rPr>
        <w:t>11.</w:t>
      </w:r>
      <w:r w:rsidR="00AD5AB4">
        <w:rPr>
          <w:rFonts w:ascii="Arial" w:hAnsi="Arial" w:cs="Arial"/>
          <w:sz w:val="22"/>
          <w:szCs w:val="22"/>
        </w:rPr>
        <w:t>9</w:t>
      </w:r>
      <w:r>
        <w:rPr>
          <w:rFonts w:ascii="Arial" w:hAnsi="Arial" w:cs="Arial"/>
          <w:sz w:val="22"/>
          <w:szCs w:val="22"/>
        </w:rPr>
        <w:tab/>
        <w:t xml:space="preserve">Zmluvné strany zároveň berú na vedomie, že v prípade predčasného ukončenia zmluvy, </w:t>
      </w:r>
      <w:r>
        <w:rPr>
          <w:rFonts w:ascii="Arial" w:hAnsi="Arial" w:cs="Arial"/>
          <w:sz w:val="22"/>
          <w:szCs w:val="22"/>
        </w:rPr>
        <w:tab/>
        <w:t>majú povinnosť vysporiadať všetky vzájomné nároky vyplývajúce zo zmluvy</w:t>
      </w:r>
      <w:r w:rsidR="0062599A">
        <w:rPr>
          <w:rFonts w:ascii="Arial" w:hAnsi="Arial" w:cs="Arial"/>
          <w:sz w:val="22"/>
          <w:szCs w:val="22"/>
        </w:rPr>
        <w:t>.</w:t>
      </w:r>
    </w:p>
    <w:p w14:paraId="694EB197" w14:textId="227CA975" w:rsidR="00880774" w:rsidRDefault="00880774" w:rsidP="00150909">
      <w:pPr>
        <w:jc w:val="both"/>
        <w:rPr>
          <w:rFonts w:ascii="Arial" w:hAnsi="Arial" w:cs="Arial"/>
          <w:sz w:val="22"/>
          <w:szCs w:val="22"/>
        </w:rPr>
      </w:pPr>
    </w:p>
    <w:p w14:paraId="237DA39B" w14:textId="77FE6DD6" w:rsidR="00AD5AB4" w:rsidRDefault="00AD5AB4" w:rsidP="00150909">
      <w:pPr>
        <w:jc w:val="both"/>
        <w:rPr>
          <w:rFonts w:ascii="Arial" w:hAnsi="Arial" w:cs="Arial"/>
          <w:sz w:val="22"/>
          <w:szCs w:val="22"/>
        </w:rPr>
      </w:pPr>
    </w:p>
    <w:p w14:paraId="25C5AFE6" w14:textId="436CD7CE" w:rsidR="00B76A68" w:rsidRPr="00880774" w:rsidRDefault="00150909" w:rsidP="003C0497">
      <w:pPr>
        <w:tabs>
          <w:tab w:val="left" w:pos="709"/>
          <w:tab w:val="center" w:pos="4733"/>
        </w:tabs>
        <w:jc w:val="both"/>
        <w:rPr>
          <w:rFonts w:ascii="Arial" w:hAnsi="Arial" w:cs="Arial"/>
          <w:b/>
          <w:sz w:val="22"/>
          <w:szCs w:val="22"/>
        </w:rPr>
      </w:pPr>
      <w:r>
        <w:rPr>
          <w:rFonts w:ascii="Arial" w:hAnsi="Arial" w:cs="Arial"/>
          <w:sz w:val="22"/>
          <w:szCs w:val="22"/>
        </w:rPr>
        <w:lastRenderedPageBreak/>
        <w:tab/>
      </w:r>
      <w:r w:rsidR="003C0497">
        <w:rPr>
          <w:rFonts w:ascii="Arial" w:hAnsi="Arial" w:cs="Arial"/>
          <w:sz w:val="22"/>
          <w:szCs w:val="22"/>
        </w:rPr>
        <w:tab/>
      </w:r>
      <w:r w:rsidR="004037E1" w:rsidRPr="00880774">
        <w:rPr>
          <w:rFonts w:ascii="Arial" w:hAnsi="Arial" w:cs="Arial"/>
          <w:b/>
          <w:sz w:val="22"/>
          <w:szCs w:val="22"/>
        </w:rPr>
        <w:t>Čl</w:t>
      </w:r>
      <w:r w:rsidR="00F47FEA" w:rsidRPr="00880774">
        <w:rPr>
          <w:rFonts w:ascii="Arial" w:hAnsi="Arial" w:cs="Arial"/>
          <w:b/>
          <w:sz w:val="22"/>
          <w:szCs w:val="22"/>
        </w:rPr>
        <w:t>ánok</w:t>
      </w:r>
      <w:r w:rsidR="004037E1" w:rsidRPr="00880774">
        <w:rPr>
          <w:rFonts w:ascii="Arial" w:hAnsi="Arial" w:cs="Arial"/>
          <w:b/>
          <w:sz w:val="22"/>
          <w:szCs w:val="22"/>
        </w:rPr>
        <w:t xml:space="preserve"> </w:t>
      </w:r>
      <w:r w:rsidR="00F47FEA" w:rsidRPr="00880774">
        <w:rPr>
          <w:rFonts w:ascii="Arial" w:hAnsi="Arial" w:cs="Arial"/>
          <w:b/>
          <w:sz w:val="22"/>
          <w:szCs w:val="22"/>
        </w:rPr>
        <w:t>XII</w:t>
      </w:r>
    </w:p>
    <w:p w14:paraId="2BF9C779" w14:textId="77777777" w:rsidR="00B76A68" w:rsidRDefault="004037E1">
      <w:pPr>
        <w:pStyle w:val="Nadpis2"/>
        <w:rPr>
          <w:rFonts w:ascii="Arial" w:hAnsi="Arial" w:cs="Arial"/>
          <w:sz w:val="22"/>
          <w:szCs w:val="22"/>
        </w:rPr>
      </w:pPr>
      <w:r>
        <w:rPr>
          <w:rFonts w:ascii="Arial" w:hAnsi="Arial" w:cs="Arial"/>
          <w:sz w:val="22"/>
          <w:szCs w:val="22"/>
        </w:rPr>
        <w:t xml:space="preserve">Doručovanie </w:t>
      </w:r>
    </w:p>
    <w:p w14:paraId="28663A49" w14:textId="77777777" w:rsidR="00B76A68" w:rsidRDefault="00B76A68">
      <w:pPr>
        <w:rPr>
          <w:rFonts w:ascii="Arial" w:hAnsi="Arial" w:cs="Arial"/>
          <w:sz w:val="22"/>
          <w:szCs w:val="22"/>
        </w:rPr>
      </w:pPr>
    </w:p>
    <w:p w14:paraId="74D6C760" w14:textId="77777777" w:rsidR="00B76A68" w:rsidRDefault="004037E1" w:rsidP="00034D7D">
      <w:pPr>
        <w:pStyle w:val="Odsekzoznamu"/>
        <w:numPr>
          <w:ilvl w:val="0"/>
          <w:numId w:val="23"/>
        </w:numPr>
        <w:ind w:left="709" w:hanging="709"/>
        <w:jc w:val="both"/>
        <w:rPr>
          <w:rFonts w:ascii="Arial" w:eastAsia="Calibri" w:hAnsi="Arial" w:cs="Arial"/>
          <w:sz w:val="22"/>
          <w:szCs w:val="22"/>
        </w:rPr>
      </w:pPr>
      <w:bookmarkStart w:id="0" w:name="_DV_M110"/>
      <w:bookmarkStart w:id="1" w:name="_DV_M111"/>
      <w:bookmarkStart w:id="2" w:name="_DV_M112"/>
      <w:bookmarkStart w:id="3" w:name="_DV_M115"/>
      <w:bookmarkStart w:id="4" w:name="_DV_M116"/>
      <w:bookmarkStart w:id="5" w:name="_DV_M117"/>
      <w:bookmarkStart w:id="6" w:name="_DV_M118"/>
      <w:bookmarkStart w:id="7" w:name="_DV_M119"/>
      <w:bookmarkEnd w:id="0"/>
      <w:bookmarkEnd w:id="1"/>
      <w:bookmarkEnd w:id="2"/>
      <w:bookmarkEnd w:id="3"/>
      <w:bookmarkEnd w:id="4"/>
      <w:bookmarkEnd w:id="5"/>
      <w:bookmarkEnd w:id="6"/>
      <w:bookmarkEnd w:id="7"/>
      <w:r>
        <w:rPr>
          <w:rFonts w:ascii="Arial" w:eastAsia="Calibri" w:hAnsi="Arial" w:cs="Arial"/>
          <w:sz w:val="22"/>
          <w:szCs w:val="22"/>
        </w:rPr>
        <w:t xml:space="preserve">Akékoľvek úkony týkajúce sa platnosti, účinnosti alebo zmien obsahu tejto </w:t>
      </w:r>
      <w:r w:rsidR="00AC02A6">
        <w:rPr>
          <w:rFonts w:ascii="Arial" w:eastAsia="Calibri" w:hAnsi="Arial" w:cs="Arial"/>
          <w:sz w:val="22"/>
          <w:szCs w:val="22"/>
        </w:rPr>
        <w:t>Zmluvy</w:t>
      </w:r>
      <w:r w:rsidR="00537833">
        <w:rPr>
          <w:rFonts w:ascii="Arial" w:eastAsia="Calibri" w:hAnsi="Arial" w:cs="Arial"/>
          <w:sz w:val="22"/>
          <w:szCs w:val="22"/>
        </w:rPr>
        <w:t xml:space="preserve"> </w:t>
      </w:r>
      <w:r>
        <w:rPr>
          <w:rFonts w:ascii="Arial" w:eastAsia="Calibri" w:hAnsi="Arial" w:cs="Arial"/>
          <w:sz w:val="22"/>
          <w:szCs w:val="22"/>
        </w:rPr>
        <w:t xml:space="preserve">budú vyhotovené písomne a doručené druhej zmluvnej strane osobne, kuriérom alebo zaslané poštou. Odstúpenie od </w:t>
      </w:r>
      <w:r w:rsidR="00AC02A6">
        <w:rPr>
          <w:rFonts w:ascii="Arial" w:eastAsia="Calibri" w:hAnsi="Arial" w:cs="Arial"/>
          <w:sz w:val="22"/>
          <w:szCs w:val="22"/>
        </w:rPr>
        <w:t>Zmluvy</w:t>
      </w:r>
      <w:r w:rsidR="00537833">
        <w:rPr>
          <w:rFonts w:ascii="Arial" w:eastAsia="Calibri" w:hAnsi="Arial" w:cs="Arial"/>
          <w:sz w:val="22"/>
          <w:szCs w:val="22"/>
        </w:rPr>
        <w:t xml:space="preserve"> </w:t>
      </w:r>
      <w:r>
        <w:rPr>
          <w:rFonts w:ascii="Arial" w:eastAsia="Calibri" w:hAnsi="Arial" w:cs="Arial"/>
          <w:sz w:val="22"/>
          <w:szCs w:val="22"/>
        </w:rPr>
        <w:t>doručujú zmluvné strany formou doporučenej zásielky.</w:t>
      </w:r>
    </w:p>
    <w:p w14:paraId="6EABAB4D" w14:textId="77777777" w:rsidR="00B76A68" w:rsidRDefault="00B76A68">
      <w:pPr>
        <w:pStyle w:val="Odsekzoznamu"/>
        <w:ind w:left="709"/>
        <w:jc w:val="both"/>
        <w:rPr>
          <w:rFonts w:ascii="Arial" w:eastAsia="Calibri" w:hAnsi="Arial" w:cs="Arial"/>
          <w:sz w:val="22"/>
          <w:szCs w:val="22"/>
        </w:rPr>
      </w:pPr>
    </w:p>
    <w:p w14:paraId="4AD7ABDF" w14:textId="77777777" w:rsidR="00B76A68" w:rsidRDefault="004037E1" w:rsidP="00034D7D">
      <w:pPr>
        <w:pStyle w:val="Odsekzoznamu"/>
        <w:numPr>
          <w:ilvl w:val="0"/>
          <w:numId w:val="23"/>
        </w:numPr>
        <w:ind w:left="729" w:hanging="729"/>
        <w:jc w:val="both"/>
        <w:rPr>
          <w:rFonts w:ascii="Arial" w:eastAsia="Calibri" w:hAnsi="Arial" w:cs="Arial"/>
          <w:sz w:val="22"/>
          <w:szCs w:val="22"/>
        </w:rPr>
      </w:pPr>
      <w:r>
        <w:rPr>
          <w:rFonts w:ascii="Arial" w:eastAsia="Calibri" w:hAnsi="Arial" w:cs="Arial"/>
          <w:sz w:val="22"/>
          <w:szCs w:val="22"/>
        </w:rPr>
        <w:t xml:space="preserve">Všetky písomnosti sa považujú za doručené na desiaty deň odo dňa odoslania zásielky (poštou alebo kuriérom na adresu sídla alebo miesta podnikania druhej zmluvnej strany alebo na adresu uvedenú v záhlaví </w:t>
      </w:r>
      <w:r w:rsidR="00AC02A6">
        <w:rPr>
          <w:rFonts w:ascii="Arial" w:eastAsia="Calibri" w:hAnsi="Arial" w:cs="Arial"/>
          <w:sz w:val="22"/>
          <w:szCs w:val="22"/>
        </w:rPr>
        <w:t>Zmluvy</w:t>
      </w:r>
      <w:r>
        <w:rPr>
          <w:rFonts w:ascii="Arial" w:eastAsia="Calibri" w:hAnsi="Arial" w:cs="Arial"/>
          <w:sz w:val="22"/>
          <w:szCs w:val="22"/>
        </w:rPr>
        <w:t xml:space="preserve">, resp. na adresu oznámenú druhej zmluvnej strane) alebo pokiaľ sa nedoručená alebo neprevzatá zásielka (napr. s poznámkou „adresát neznámy“, „nevyzdvihnuté v odbernej lehote“, „adresát odmietol zásielku prevziať“, „adresát sa odsťahoval“ alebo inou obdobnou poznámkou znamenajúcou neúspešné doručenie zásielky) vráti </w:t>
      </w:r>
      <w:r w:rsidR="00F612C5">
        <w:rPr>
          <w:rFonts w:ascii="Arial" w:eastAsia="Calibri" w:hAnsi="Arial" w:cs="Arial"/>
          <w:sz w:val="22"/>
          <w:szCs w:val="22"/>
        </w:rPr>
        <w:t>Objednávate</w:t>
      </w:r>
      <w:r w:rsidR="00D76C00">
        <w:rPr>
          <w:rFonts w:ascii="Arial" w:eastAsia="Calibri" w:hAnsi="Arial" w:cs="Arial"/>
          <w:sz w:val="22"/>
          <w:szCs w:val="22"/>
        </w:rPr>
        <w:t>ľovi</w:t>
      </w:r>
      <w:r>
        <w:rPr>
          <w:rFonts w:ascii="Arial" w:eastAsia="Calibri" w:hAnsi="Arial" w:cs="Arial"/>
          <w:sz w:val="22"/>
          <w:szCs w:val="22"/>
        </w:rPr>
        <w:t xml:space="preserve"> skôr, tak dňom jej vrátenia.</w:t>
      </w:r>
    </w:p>
    <w:p w14:paraId="4EE97070" w14:textId="77777777" w:rsidR="00B76A68" w:rsidRDefault="004037E1">
      <w:pPr>
        <w:jc w:val="both"/>
        <w:rPr>
          <w:rFonts w:ascii="Arial" w:eastAsia="Calibri" w:hAnsi="Arial" w:cs="Arial"/>
          <w:sz w:val="22"/>
          <w:szCs w:val="22"/>
        </w:rPr>
      </w:pPr>
      <w:r>
        <w:rPr>
          <w:rFonts w:ascii="Arial" w:eastAsia="Calibri" w:hAnsi="Arial" w:cs="Arial"/>
          <w:sz w:val="22"/>
          <w:szCs w:val="22"/>
        </w:rPr>
        <w:t xml:space="preserve"> </w:t>
      </w:r>
    </w:p>
    <w:p w14:paraId="6C8B5E23" w14:textId="77777777" w:rsidR="00B76A68" w:rsidRDefault="004037E1" w:rsidP="00034D7D">
      <w:pPr>
        <w:pStyle w:val="Odsekzoznamu"/>
        <w:numPr>
          <w:ilvl w:val="0"/>
          <w:numId w:val="23"/>
        </w:numPr>
        <w:ind w:left="709" w:hanging="709"/>
        <w:jc w:val="both"/>
        <w:rPr>
          <w:rFonts w:ascii="Arial" w:eastAsia="Calibri" w:hAnsi="Arial" w:cs="Arial"/>
          <w:sz w:val="22"/>
          <w:szCs w:val="22"/>
        </w:rPr>
      </w:pPr>
      <w:r>
        <w:rPr>
          <w:rFonts w:ascii="Arial" w:eastAsia="Calibri" w:hAnsi="Arial" w:cs="Arial"/>
          <w:sz w:val="22"/>
          <w:szCs w:val="22"/>
        </w:rPr>
        <w:t xml:space="preserve">Ostatné písomnosti a prejavy vôle zmluvných strán </w:t>
      </w:r>
      <w:r>
        <w:rPr>
          <w:rFonts w:ascii="Arial" w:hAnsi="Arial" w:cs="Arial"/>
          <w:sz w:val="22"/>
          <w:szCs w:val="22"/>
        </w:rPr>
        <w:t xml:space="preserve">(rôzne od tých, pre doručovanie ktorých sa vyžaduje osobné doručenie, doručenie kuriérom alebo zaslanie poštou), môžu byť doručované aj </w:t>
      </w:r>
      <w:r>
        <w:rPr>
          <w:rFonts w:ascii="Arial" w:eastAsia="Calibri" w:hAnsi="Arial" w:cs="Arial"/>
          <w:sz w:val="22"/>
          <w:szCs w:val="22"/>
        </w:rPr>
        <w:t xml:space="preserve">e-mailom na adresy dohodnuté v tejto </w:t>
      </w:r>
      <w:r w:rsidR="00537833">
        <w:rPr>
          <w:rFonts w:ascii="Arial" w:eastAsia="Calibri" w:hAnsi="Arial" w:cs="Arial"/>
          <w:sz w:val="22"/>
          <w:szCs w:val="22"/>
        </w:rPr>
        <w:t>Zmluve</w:t>
      </w:r>
      <w:r>
        <w:rPr>
          <w:rFonts w:ascii="Arial" w:eastAsia="Calibri" w:hAnsi="Arial" w:cs="Arial"/>
          <w:sz w:val="22"/>
          <w:szCs w:val="22"/>
        </w:rPr>
        <w:t xml:space="preserve"> alebo oznámené druhej zmluvnej strane. </w:t>
      </w:r>
      <w:r>
        <w:rPr>
          <w:rFonts w:ascii="Arial" w:eastAsia="Calibri" w:hAnsi="Arial" w:cs="Arial"/>
          <w:bCs/>
          <w:sz w:val="22"/>
          <w:szCs w:val="22"/>
        </w:rPr>
        <w:t xml:space="preserve">V prípade doručovania podľa predchádzajúcej vety tohto bodu </w:t>
      </w:r>
      <w:r w:rsidR="00AC02A6">
        <w:rPr>
          <w:rFonts w:ascii="Arial" w:eastAsia="Calibri" w:hAnsi="Arial" w:cs="Arial"/>
          <w:bCs/>
          <w:sz w:val="22"/>
          <w:szCs w:val="22"/>
        </w:rPr>
        <w:t>Zmluvy</w:t>
      </w:r>
      <w:r>
        <w:rPr>
          <w:rFonts w:ascii="Arial" w:eastAsia="Calibri" w:hAnsi="Arial" w:cs="Arial"/>
          <w:bCs/>
          <w:sz w:val="22"/>
          <w:szCs w:val="22"/>
        </w:rPr>
        <w:t>, druhá zmluvná strana bezodkladne potvrdí doručenie preukázateľnou formou. Pre vylúčenie pochybností sa uvádza, že nesplnenie tejto povinnosti nezakladá fikciu nedoručenia takejto písomnosti alebo prejavu vôle zmluvnej strany.</w:t>
      </w:r>
    </w:p>
    <w:p w14:paraId="39A762AC" w14:textId="77777777" w:rsidR="00B76A68" w:rsidRDefault="00B76A68">
      <w:pPr>
        <w:jc w:val="both"/>
        <w:rPr>
          <w:rFonts w:ascii="Arial" w:eastAsia="Calibri" w:hAnsi="Arial" w:cs="Arial"/>
          <w:sz w:val="22"/>
          <w:szCs w:val="22"/>
        </w:rPr>
      </w:pPr>
    </w:p>
    <w:p w14:paraId="658120FF" w14:textId="77777777" w:rsidR="00B76A68" w:rsidRDefault="004037E1" w:rsidP="00034D7D">
      <w:pPr>
        <w:pStyle w:val="Odsekzoznamu"/>
        <w:numPr>
          <w:ilvl w:val="0"/>
          <w:numId w:val="23"/>
        </w:numPr>
        <w:ind w:left="709" w:hanging="709"/>
        <w:jc w:val="both"/>
        <w:rPr>
          <w:rFonts w:ascii="Arial" w:eastAsia="Calibri" w:hAnsi="Arial" w:cs="Arial"/>
          <w:sz w:val="22"/>
          <w:szCs w:val="22"/>
        </w:rPr>
      </w:pPr>
      <w:r>
        <w:rPr>
          <w:rFonts w:ascii="Arial" w:hAnsi="Arial" w:cs="Arial"/>
          <w:sz w:val="22"/>
          <w:szCs w:val="22"/>
        </w:rPr>
        <w:t xml:space="preserve">Na účely vykonávania ustanovení tejto </w:t>
      </w:r>
      <w:r w:rsidR="00AC02A6">
        <w:rPr>
          <w:rFonts w:ascii="Arial" w:hAnsi="Arial" w:cs="Arial"/>
          <w:sz w:val="22"/>
          <w:szCs w:val="22"/>
        </w:rPr>
        <w:t>Zmluvy</w:t>
      </w:r>
      <w:r w:rsidR="00537833">
        <w:rPr>
          <w:rFonts w:ascii="Arial" w:hAnsi="Arial" w:cs="Arial"/>
          <w:sz w:val="22"/>
          <w:szCs w:val="22"/>
        </w:rPr>
        <w:t xml:space="preserve"> </w:t>
      </w:r>
      <w:r>
        <w:rPr>
          <w:rFonts w:ascii="Arial" w:hAnsi="Arial" w:cs="Arial"/>
          <w:sz w:val="22"/>
          <w:szCs w:val="22"/>
        </w:rPr>
        <w:t>sú oprávnenými resp. kontaktnými osobami  (ďalej len „</w:t>
      </w:r>
      <w:r>
        <w:rPr>
          <w:rFonts w:ascii="Arial" w:hAnsi="Arial" w:cs="Arial"/>
          <w:b/>
          <w:sz w:val="22"/>
          <w:szCs w:val="22"/>
        </w:rPr>
        <w:t>Oprávnené osoby</w:t>
      </w:r>
      <w:r>
        <w:rPr>
          <w:rFonts w:ascii="Arial" w:hAnsi="Arial" w:cs="Arial"/>
          <w:sz w:val="22"/>
          <w:szCs w:val="22"/>
        </w:rPr>
        <w:t xml:space="preserve">“) nasledovné osoby: </w:t>
      </w:r>
    </w:p>
    <w:p w14:paraId="25DBBF8A" w14:textId="77777777" w:rsidR="00B76A68" w:rsidRDefault="004037E1">
      <w:pPr>
        <w:pStyle w:val="seNormalny2"/>
        <w:tabs>
          <w:tab w:val="left" w:pos="9356"/>
        </w:tabs>
        <w:spacing w:after="0"/>
        <w:ind w:left="1134" w:right="113" w:hanging="425"/>
        <w:rPr>
          <w:rFonts w:ascii="Arial" w:hAnsi="Arial" w:cs="Arial"/>
          <w:sz w:val="22"/>
          <w:szCs w:val="22"/>
        </w:rPr>
      </w:pPr>
      <w:r>
        <w:rPr>
          <w:rFonts w:ascii="Arial" w:hAnsi="Arial" w:cs="Arial"/>
          <w:sz w:val="22"/>
          <w:szCs w:val="22"/>
        </w:rPr>
        <w:t xml:space="preserve">Za </w:t>
      </w:r>
      <w:r w:rsidR="00F612C5">
        <w:rPr>
          <w:rFonts w:ascii="Arial" w:hAnsi="Arial" w:cs="Arial"/>
          <w:sz w:val="22"/>
          <w:szCs w:val="22"/>
        </w:rPr>
        <w:t>Zhotovite</w:t>
      </w:r>
      <w:r w:rsidR="00D338C8">
        <w:rPr>
          <w:rFonts w:ascii="Arial" w:hAnsi="Arial" w:cs="Arial"/>
          <w:sz w:val="22"/>
          <w:szCs w:val="22"/>
        </w:rPr>
        <w:t>ľa</w:t>
      </w:r>
      <w:r>
        <w:rPr>
          <w:rFonts w:ascii="Arial" w:hAnsi="Arial" w:cs="Arial"/>
          <w:sz w:val="22"/>
          <w:szCs w:val="22"/>
        </w:rPr>
        <w:t>:</w:t>
      </w:r>
    </w:p>
    <w:p w14:paraId="7A4FCFFF" w14:textId="77777777" w:rsidR="00B76A68" w:rsidRPr="006829D1" w:rsidRDefault="004037E1">
      <w:pPr>
        <w:pStyle w:val="seNormalny2"/>
        <w:tabs>
          <w:tab w:val="left" w:pos="9356"/>
        </w:tabs>
        <w:spacing w:after="0"/>
        <w:ind w:left="1134" w:right="113" w:hanging="425"/>
        <w:rPr>
          <w:rFonts w:ascii="Arial" w:hAnsi="Arial" w:cs="Arial"/>
          <w:sz w:val="22"/>
          <w:szCs w:val="22"/>
        </w:rPr>
      </w:pPr>
      <w:r w:rsidRPr="006829D1">
        <w:rPr>
          <w:rFonts w:ascii="Arial" w:hAnsi="Arial" w:cs="Arial"/>
          <w:sz w:val="22"/>
          <w:szCs w:val="22"/>
        </w:rPr>
        <w:t>vo veciach technických:</w:t>
      </w:r>
    </w:p>
    <w:p w14:paraId="6DCEA7EC" w14:textId="68030DCB" w:rsidR="006829D1" w:rsidRPr="006829D1" w:rsidRDefault="006829D1" w:rsidP="006829D1">
      <w:pPr>
        <w:pStyle w:val="seNormalny2"/>
        <w:spacing w:before="0" w:after="0"/>
        <w:ind w:left="567" w:right="113"/>
        <w:rPr>
          <w:rFonts w:ascii="Arial" w:hAnsi="Arial" w:cs="Arial"/>
          <w:sz w:val="22"/>
          <w:szCs w:val="22"/>
        </w:rPr>
      </w:pPr>
      <w:r w:rsidRPr="006829D1">
        <w:rPr>
          <w:rFonts w:ascii="Arial" w:hAnsi="Arial" w:cs="Arial"/>
          <w:color w:val="FF0000"/>
          <w:sz w:val="22"/>
          <w:szCs w:val="22"/>
        </w:rPr>
        <w:t xml:space="preserve">  (meno, priezvisko, funkcia): doplní uchádzač</w:t>
      </w:r>
      <w:r w:rsidRPr="006829D1">
        <w:rPr>
          <w:rFonts w:ascii="Arial" w:hAnsi="Arial" w:cs="Arial"/>
          <w:color w:val="FF0000"/>
          <w:sz w:val="22"/>
          <w:szCs w:val="22"/>
        </w:rPr>
        <w:tab/>
      </w:r>
      <w:r w:rsidRPr="006829D1">
        <w:rPr>
          <w:rFonts w:ascii="Arial" w:hAnsi="Arial" w:cs="Arial"/>
          <w:color w:val="FF0000"/>
          <w:sz w:val="22"/>
          <w:szCs w:val="22"/>
        </w:rPr>
        <w:tab/>
        <w:t xml:space="preserve"> </w:t>
      </w:r>
    </w:p>
    <w:p w14:paraId="2C0D04AB" w14:textId="48189F91" w:rsidR="006829D1" w:rsidRPr="006829D1" w:rsidRDefault="006829D1" w:rsidP="006829D1">
      <w:pPr>
        <w:pStyle w:val="Odsekzoznamu"/>
        <w:ind w:left="567"/>
        <w:rPr>
          <w:rFonts w:ascii="Arial" w:hAnsi="Arial" w:cs="Arial"/>
          <w:sz w:val="22"/>
          <w:szCs w:val="22"/>
        </w:rPr>
      </w:pPr>
      <w:r w:rsidRPr="006829D1">
        <w:rPr>
          <w:rFonts w:ascii="Arial" w:hAnsi="Arial" w:cs="Arial"/>
          <w:sz w:val="22"/>
          <w:szCs w:val="22"/>
        </w:rPr>
        <w:t xml:space="preserve">  tel.: </w:t>
      </w:r>
      <w:r w:rsidRPr="006829D1">
        <w:rPr>
          <w:rFonts w:ascii="Arial" w:hAnsi="Arial" w:cs="Arial"/>
          <w:color w:val="FF0000"/>
          <w:sz w:val="22"/>
          <w:szCs w:val="22"/>
        </w:rPr>
        <w:t>doplní uchádzač</w:t>
      </w:r>
      <w:r w:rsidRPr="006829D1">
        <w:rPr>
          <w:rFonts w:ascii="Arial" w:hAnsi="Arial" w:cs="Arial"/>
          <w:sz w:val="22"/>
          <w:szCs w:val="22"/>
        </w:rPr>
        <w:tab/>
      </w:r>
      <w:r w:rsidRPr="006829D1">
        <w:rPr>
          <w:rFonts w:ascii="Arial" w:hAnsi="Arial" w:cs="Arial"/>
          <w:sz w:val="22"/>
          <w:szCs w:val="22"/>
        </w:rPr>
        <w:tab/>
      </w:r>
      <w:r w:rsidRPr="006829D1">
        <w:rPr>
          <w:rFonts w:ascii="Arial" w:hAnsi="Arial" w:cs="Arial"/>
          <w:sz w:val="22"/>
          <w:szCs w:val="22"/>
        </w:rPr>
        <w:tab/>
      </w:r>
      <w:r w:rsidRPr="006829D1">
        <w:rPr>
          <w:rFonts w:ascii="Arial" w:hAnsi="Arial" w:cs="Arial"/>
          <w:sz w:val="22"/>
          <w:szCs w:val="22"/>
        </w:rPr>
        <w:tab/>
      </w:r>
    </w:p>
    <w:p w14:paraId="0A78D862" w14:textId="5436D387" w:rsidR="006829D1" w:rsidRPr="006829D1" w:rsidRDefault="006829D1" w:rsidP="006829D1">
      <w:pPr>
        <w:pStyle w:val="Odsekzoznamu"/>
        <w:ind w:left="567"/>
        <w:jc w:val="both"/>
        <w:rPr>
          <w:rFonts w:ascii="Arial" w:hAnsi="Arial" w:cs="Arial"/>
          <w:sz w:val="22"/>
          <w:szCs w:val="22"/>
        </w:rPr>
      </w:pPr>
      <w:r w:rsidRPr="006829D1">
        <w:rPr>
          <w:rFonts w:ascii="Arial" w:hAnsi="Arial" w:cs="Arial"/>
          <w:sz w:val="22"/>
          <w:szCs w:val="22"/>
        </w:rPr>
        <w:t xml:space="preserve">  e-mail: </w:t>
      </w:r>
      <w:r w:rsidRPr="006829D1">
        <w:rPr>
          <w:rFonts w:ascii="Arial" w:hAnsi="Arial" w:cs="Arial"/>
          <w:color w:val="FF0000"/>
          <w:sz w:val="22"/>
          <w:szCs w:val="22"/>
        </w:rPr>
        <w:t>doplní uchádzač</w:t>
      </w:r>
    </w:p>
    <w:p w14:paraId="5D3F5135" w14:textId="77777777" w:rsidR="00B76A68" w:rsidRPr="006829D1" w:rsidRDefault="004037E1">
      <w:pPr>
        <w:pStyle w:val="seNormalny2"/>
        <w:tabs>
          <w:tab w:val="left" w:pos="9356"/>
        </w:tabs>
        <w:spacing w:after="0"/>
        <w:ind w:left="1134" w:right="113" w:hanging="425"/>
        <w:rPr>
          <w:rFonts w:ascii="Arial" w:hAnsi="Arial" w:cs="Arial"/>
          <w:sz w:val="22"/>
          <w:szCs w:val="22"/>
        </w:rPr>
      </w:pPr>
      <w:r w:rsidRPr="006829D1">
        <w:rPr>
          <w:rFonts w:ascii="Arial" w:hAnsi="Arial" w:cs="Arial"/>
          <w:sz w:val="22"/>
          <w:szCs w:val="22"/>
        </w:rPr>
        <w:t>vo veciach zmluvných:</w:t>
      </w:r>
    </w:p>
    <w:p w14:paraId="6E1DB0B6" w14:textId="6DBE4733" w:rsidR="006829D1" w:rsidRPr="006829D1" w:rsidRDefault="006829D1" w:rsidP="006829D1">
      <w:pPr>
        <w:pStyle w:val="seNormalny2"/>
        <w:spacing w:before="0" w:after="0"/>
        <w:ind w:left="567" w:right="113"/>
        <w:rPr>
          <w:rFonts w:ascii="Arial" w:hAnsi="Arial" w:cs="Arial"/>
          <w:sz w:val="22"/>
          <w:szCs w:val="22"/>
        </w:rPr>
      </w:pPr>
      <w:r w:rsidRPr="006829D1">
        <w:rPr>
          <w:rFonts w:ascii="Arial" w:hAnsi="Arial" w:cs="Arial"/>
          <w:color w:val="FF0000"/>
          <w:sz w:val="22"/>
          <w:szCs w:val="22"/>
        </w:rPr>
        <w:t xml:space="preserve"> (meno, priezvisko, funkcia): doplní uchádzač</w:t>
      </w:r>
      <w:r w:rsidRPr="006829D1">
        <w:rPr>
          <w:rFonts w:ascii="Arial" w:hAnsi="Arial" w:cs="Arial"/>
          <w:color w:val="FF0000"/>
          <w:sz w:val="22"/>
          <w:szCs w:val="22"/>
        </w:rPr>
        <w:tab/>
      </w:r>
      <w:r w:rsidRPr="006829D1">
        <w:rPr>
          <w:rFonts w:ascii="Arial" w:hAnsi="Arial" w:cs="Arial"/>
          <w:color w:val="FF0000"/>
          <w:sz w:val="22"/>
          <w:szCs w:val="22"/>
        </w:rPr>
        <w:tab/>
        <w:t xml:space="preserve"> </w:t>
      </w:r>
    </w:p>
    <w:p w14:paraId="041120E5" w14:textId="02989760" w:rsidR="006829D1" w:rsidRPr="006829D1" w:rsidRDefault="006829D1" w:rsidP="006829D1">
      <w:pPr>
        <w:pStyle w:val="Odsekzoznamu"/>
        <w:ind w:left="567"/>
        <w:rPr>
          <w:rFonts w:ascii="Arial" w:hAnsi="Arial" w:cs="Arial"/>
          <w:sz w:val="22"/>
          <w:szCs w:val="22"/>
        </w:rPr>
      </w:pPr>
      <w:r w:rsidRPr="006829D1">
        <w:rPr>
          <w:rFonts w:ascii="Arial" w:hAnsi="Arial" w:cs="Arial"/>
          <w:sz w:val="22"/>
          <w:szCs w:val="22"/>
        </w:rPr>
        <w:t xml:space="preserve"> tel.: </w:t>
      </w:r>
      <w:r w:rsidRPr="006829D1">
        <w:rPr>
          <w:rFonts w:ascii="Arial" w:hAnsi="Arial" w:cs="Arial"/>
          <w:color w:val="FF0000"/>
          <w:sz w:val="22"/>
          <w:szCs w:val="22"/>
        </w:rPr>
        <w:t>doplní uchádzač</w:t>
      </w:r>
      <w:r w:rsidRPr="006829D1">
        <w:rPr>
          <w:rFonts w:ascii="Arial" w:hAnsi="Arial" w:cs="Arial"/>
          <w:sz w:val="22"/>
          <w:szCs w:val="22"/>
        </w:rPr>
        <w:tab/>
      </w:r>
      <w:r w:rsidRPr="006829D1">
        <w:rPr>
          <w:rFonts w:ascii="Arial" w:hAnsi="Arial" w:cs="Arial"/>
          <w:sz w:val="22"/>
          <w:szCs w:val="22"/>
        </w:rPr>
        <w:tab/>
      </w:r>
      <w:r w:rsidRPr="006829D1">
        <w:rPr>
          <w:rFonts w:ascii="Arial" w:hAnsi="Arial" w:cs="Arial"/>
          <w:sz w:val="22"/>
          <w:szCs w:val="22"/>
        </w:rPr>
        <w:tab/>
      </w:r>
      <w:r w:rsidRPr="006829D1">
        <w:rPr>
          <w:rFonts w:ascii="Arial" w:hAnsi="Arial" w:cs="Arial"/>
          <w:sz w:val="22"/>
          <w:szCs w:val="22"/>
        </w:rPr>
        <w:tab/>
      </w:r>
    </w:p>
    <w:p w14:paraId="20279E86" w14:textId="134644D5" w:rsidR="006829D1" w:rsidRPr="006829D1" w:rsidRDefault="006829D1" w:rsidP="006829D1">
      <w:pPr>
        <w:pStyle w:val="Odsekzoznamu"/>
        <w:ind w:left="567"/>
        <w:jc w:val="both"/>
        <w:rPr>
          <w:rFonts w:ascii="Arial" w:hAnsi="Arial" w:cs="Arial"/>
          <w:sz w:val="22"/>
          <w:szCs w:val="22"/>
        </w:rPr>
      </w:pPr>
      <w:r w:rsidRPr="006829D1">
        <w:rPr>
          <w:rFonts w:ascii="Arial" w:hAnsi="Arial" w:cs="Arial"/>
          <w:sz w:val="22"/>
          <w:szCs w:val="22"/>
        </w:rPr>
        <w:t xml:space="preserve"> e-mail: </w:t>
      </w:r>
      <w:r w:rsidRPr="006829D1">
        <w:rPr>
          <w:rFonts w:ascii="Arial" w:hAnsi="Arial" w:cs="Arial"/>
          <w:color w:val="FF0000"/>
          <w:sz w:val="22"/>
          <w:szCs w:val="22"/>
        </w:rPr>
        <w:t>doplní uchádzač</w:t>
      </w:r>
    </w:p>
    <w:p w14:paraId="6088957A" w14:textId="77777777" w:rsidR="00B76A68" w:rsidRPr="006829D1" w:rsidRDefault="00B76A68">
      <w:pPr>
        <w:pStyle w:val="seNormalny2"/>
        <w:tabs>
          <w:tab w:val="left" w:pos="567"/>
          <w:tab w:val="left" w:pos="709"/>
          <w:tab w:val="left" w:pos="9356"/>
        </w:tabs>
        <w:spacing w:before="0" w:after="0"/>
        <w:ind w:left="1134" w:right="113" w:hanging="425"/>
        <w:rPr>
          <w:rFonts w:ascii="Arial" w:hAnsi="Arial" w:cs="Arial"/>
          <w:sz w:val="22"/>
          <w:szCs w:val="22"/>
        </w:rPr>
      </w:pPr>
    </w:p>
    <w:p w14:paraId="72DB44CE" w14:textId="0B3F275A" w:rsidR="00B76A68" w:rsidRPr="006829D1" w:rsidRDefault="006829D1" w:rsidP="006829D1">
      <w:pPr>
        <w:pStyle w:val="seNormalny2"/>
        <w:tabs>
          <w:tab w:val="left" w:pos="567"/>
          <w:tab w:val="left" w:pos="709"/>
          <w:tab w:val="left" w:pos="9356"/>
        </w:tabs>
        <w:spacing w:before="0" w:after="0"/>
        <w:ind w:left="0" w:right="113"/>
        <w:rPr>
          <w:rFonts w:ascii="Arial" w:hAnsi="Arial" w:cs="Arial"/>
          <w:sz w:val="22"/>
          <w:szCs w:val="22"/>
        </w:rPr>
      </w:pPr>
      <w:r w:rsidRPr="006829D1">
        <w:rPr>
          <w:rFonts w:ascii="Arial" w:hAnsi="Arial" w:cs="Arial"/>
          <w:sz w:val="22"/>
          <w:szCs w:val="22"/>
        </w:rPr>
        <w:t xml:space="preserve">         </w:t>
      </w:r>
      <w:r w:rsidR="004037E1" w:rsidRPr="006829D1">
        <w:rPr>
          <w:rFonts w:ascii="Arial" w:hAnsi="Arial" w:cs="Arial"/>
          <w:sz w:val="22"/>
          <w:szCs w:val="22"/>
        </w:rPr>
        <w:t xml:space="preserve">Za </w:t>
      </w:r>
      <w:r w:rsidR="00F612C5" w:rsidRPr="006829D1">
        <w:rPr>
          <w:rFonts w:ascii="Arial" w:hAnsi="Arial" w:cs="Arial"/>
          <w:sz w:val="22"/>
          <w:szCs w:val="22"/>
        </w:rPr>
        <w:t>Objednávate</w:t>
      </w:r>
      <w:r w:rsidR="00D76C00" w:rsidRPr="006829D1">
        <w:rPr>
          <w:rFonts w:ascii="Arial" w:hAnsi="Arial" w:cs="Arial"/>
          <w:sz w:val="22"/>
          <w:szCs w:val="22"/>
        </w:rPr>
        <w:t>ľa</w:t>
      </w:r>
      <w:r w:rsidR="004037E1" w:rsidRPr="006829D1">
        <w:rPr>
          <w:rFonts w:ascii="Arial" w:hAnsi="Arial" w:cs="Arial"/>
          <w:sz w:val="22"/>
          <w:szCs w:val="22"/>
        </w:rPr>
        <w:t xml:space="preserve">: </w:t>
      </w:r>
    </w:p>
    <w:p w14:paraId="228FE6EB" w14:textId="229189BF" w:rsidR="006829D1" w:rsidRPr="006829D1" w:rsidRDefault="006829D1" w:rsidP="006829D1">
      <w:pPr>
        <w:pStyle w:val="Odsekzoznamu"/>
        <w:tabs>
          <w:tab w:val="left" w:pos="567"/>
        </w:tabs>
        <w:ind w:left="0"/>
        <w:rPr>
          <w:rFonts w:ascii="Arial" w:hAnsi="Arial" w:cs="Arial"/>
          <w:sz w:val="22"/>
          <w:szCs w:val="22"/>
        </w:rPr>
      </w:pPr>
      <w:r w:rsidRPr="006829D1">
        <w:rPr>
          <w:rFonts w:ascii="Arial" w:hAnsi="Arial" w:cs="Arial"/>
          <w:sz w:val="22"/>
          <w:szCs w:val="22"/>
        </w:rPr>
        <w:t xml:space="preserve">         (meno, priezvisko, funkcia)</w:t>
      </w:r>
    </w:p>
    <w:p w14:paraId="059A9360" w14:textId="77777777" w:rsidR="006829D1" w:rsidRPr="006829D1" w:rsidRDefault="006829D1" w:rsidP="006829D1">
      <w:pPr>
        <w:pStyle w:val="Odsekzoznamu"/>
        <w:ind w:left="567"/>
        <w:rPr>
          <w:rFonts w:ascii="Arial" w:hAnsi="Arial" w:cs="Arial"/>
          <w:sz w:val="22"/>
          <w:szCs w:val="22"/>
        </w:rPr>
      </w:pPr>
      <w:r w:rsidRPr="006829D1">
        <w:rPr>
          <w:rFonts w:ascii="Arial" w:hAnsi="Arial" w:cs="Arial"/>
          <w:sz w:val="22"/>
          <w:szCs w:val="22"/>
        </w:rPr>
        <w:t>tel.: xxx</w:t>
      </w:r>
    </w:p>
    <w:p w14:paraId="161480BA" w14:textId="77777777" w:rsidR="006829D1" w:rsidRPr="006829D1" w:rsidRDefault="006829D1" w:rsidP="006829D1">
      <w:pPr>
        <w:pStyle w:val="Odsekzoznamu"/>
        <w:ind w:left="567"/>
        <w:rPr>
          <w:rFonts w:ascii="Arial" w:hAnsi="Arial" w:cs="Arial"/>
          <w:b/>
          <w:bCs/>
          <w:sz w:val="22"/>
          <w:szCs w:val="22"/>
        </w:rPr>
      </w:pPr>
      <w:r w:rsidRPr="006829D1">
        <w:rPr>
          <w:rFonts w:ascii="Arial" w:hAnsi="Arial" w:cs="Arial"/>
          <w:sz w:val="22"/>
          <w:szCs w:val="22"/>
        </w:rPr>
        <w:t>e-mail:  xxx@bvsas.sk</w:t>
      </w:r>
    </w:p>
    <w:p w14:paraId="704777DC" w14:textId="146DACF4" w:rsidR="00B76A68" w:rsidRPr="006829D1" w:rsidRDefault="00B76A68" w:rsidP="009B7506">
      <w:pPr>
        <w:pStyle w:val="seNormalny2"/>
        <w:tabs>
          <w:tab w:val="left" w:pos="1134"/>
          <w:tab w:val="left" w:pos="5940"/>
          <w:tab w:val="left" w:pos="7200"/>
          <w:tab w:val="left" w:pos="9356"/>
        </w:tabs>
        <w:spacing w:before="0" w:after="0"/>
        <w:ind w:left="1134" w:right="113" w:hanging="425"/>
        <w:rPr>
          <w:rFonts w:ascii="Arial" w:hAnsi="Arial" w:cs="Arial"/>
          <w:sz w:val="22"/>
          <w:szCs w:val="22"/>
        </w:rPr>
      </w:pPr>
    </w:p>
    <w:p w14:paraId="1EC47B5F" w14:textId="662BF532" w:rsidR="006829D1" w:rsidRPr="006829D1" w:rsidRDefault="006829D1" w:rsidP="006829D1">
      <w:pPr>
        <w:pStyle w:val="Odsekzoznamu"/>
        <w:tabs>
          <w:tab w:val="left" w:pos="567"/>
        </w:tabs>
        <w:ind w:left="0"/>
        <w:rPr>
          <w:rFonts w:ascii="Arial" w:hAnsi="Arial" w:cs="Arial"/>
          <w:sz w:val="22"/>
          <w:szCs w:val="22"/>
        </w:rPr>
      </w:pPr>
      <w:r w:rsidRPr="006829D1">
        <w:rPr>
          <w:rFonts w:ascii="Arial" w:hAnsi="Arial" w:cs="Arial"/>
          <w:sz w:val="22"/>
          <w:szCs w:val="22"/>
        </w:rPr>
        <w:t xml:space="preserve">        (meno, priezvisko, funkcia)</w:t>
      </w:r>
    </w:p>
    <w:p w14:paraId="72BDB65D" w14:textId="77777777" w:rsidR="006829D1" w:rsidRPr="006829D1" w:rsidRDefault="006829D1" w:rsidP="006829D1">
      <w:pPr>
        <w:pStyle w:val="Odsekzoznamu"/>
        <w:ind w:left="567"/>
        <w:rPr>
          <w:rFonts w:ascii="Arial" w:hAnsi="Arial" w:cs="Arial"/>
          <w:sz w:val="22"/>
          <w:szCs w:val="22"/>
        </w:rPr>
      </w:pPr>
      <w:r w:rsidRPr="006829D1">
        <w:rPr>
          <w:rFonts w:ascii="Arial" w:hAnsi="Arial" w:cs="Arial"/>
          <w:sz w:val="22"/>
          <w:szCs w:val="22"/>
        </w:rPr>
        <w:t>tel.: xxx</w:t>
      </w:r>
    </w:p>
    <w:p w14:paraId="7309F93B" w14:textId="77777777" w:rsidR="006829D1" w:rsidRPr="006829D1" w:rsidRDefault="006829D1" w:rsidP="006829D1">
      <w:pPr>
        <w:pStyle w:val="Odsekzoznamu"/>
        <w:ind w:left="567"/>
        <w:rPr>
          <w:rFonts w:ascii="Arial" w:hAnsi="Arial" w:cs="Arial"/>
          <w:b/>
          <w:bCs/>
          <w:sz w:val="22"/>
          <w:szCs w:val="22"/>
        </w:rPr>
      </w:pPr>
      <w:r w:rsidRPr="006829D1">
        <w:rPr>
          <w:rFonts w:ascii="Arial" w:hAnsi="Arial" w:cs="Arial"/>
          <w:sz w:val="22"/>
          <w:szCs w:val="22"/>
        </w:rPr>
        <w:t>e-mail:  xxx@bvsas.sk</w:t>
      </w:r>
    </w:p>
    <w:p w14:paraId="76C5A881" w14:textId="77777777" w:rsidR="00B76A68" w:rsidRDefault="00B76A68">
      <w:pPr>
        <w:pStyle w:val="seNormalny2"/>
        <w:spacing w:before="0" w:after="0"/>
        <w:ind w:left="1134" w:right="113" w:hanging="425"/>
        <w:rPr>
          <w:rFonts w:ascii="Arial" w:hAnsi="Arial" w:cs="Arial"/>
          <w:sz w:val="22"/>
          <w:szCs w:val="22"/>
        </w:rPr>
      </w:pPr>
    </w:p>
    <w:p w14:paraId="17DE550D" w14:textId="49D0162B" w:rsidR="00B76A68" w:rsidRDefault="004037E1" w:rsidP="00034D7D">
      <w:pPr>
        <w:pStyle w:val="Odsekzoznamu"/>
        <w:numPr>
          <w:ilvl w:val="0"/>
          <w:numId w:val="23"/>
        </w:numPr>
        <w:ind w:left="709" w:hanging="709"/>
        <w:jc w:val="both"/>
        <w:rPr>
          <w:rFonts w:ascii="Arial" w:hAnsi="Arial" w:cs="Arial"/>
          <w:sz w:val="22"/>
          <w:szCs w:val="22"/>
        </w:rPr>
      </w:pPr>
      <w:r>
        <w:rPr>
          <w:rFonts w:ascii="Arial" w:hAnsi="Arial" w:cs="Arial"/>
          <w:sz w:val="22"/>
          <w:szCs w:val="22"/>
        </w:rPr>
        <w:t xml:space="preserve">Zmluvné strany týmto vyhlasujú, že Oprávnené osoby disponujú oprávneniami a právomocami potrebnými pre prijímanie a realizáciu rozhodnutí v súvislosti s plnením tejto </w:t>
      </w:r>
      <w:r w:rsidR="00AC02A6">
        <w:rPr>
          <w:rFonts w:ascii="Arial" w:hAnsi="Arial" w:cs="Arial"/>
          <w:sz w:val="22"/>
          <w:szCs w:val="22"/>
        </w:rPr>
        <w:t>Zmluvy</w:t>
      </w:r>
      <w:r>
        <w:rPr>
          <w:rFonts w:ascii="Arial" w:hAnsi="Arial" w:cs="Arial"/>
          <w:sz w:val="22"/>
          <w:szCs w:val="22"/>
        </w:rPr>
        <w:t xml:space="preserve">, avšak Oprávnené osoby zmluvných strán nie sú oprávnené túto </w:t>
      </w:r>
      <w:r w:rsidR="00537833">
        <w:rPr>
          <w:rFonts w:ascii="Arial" w:hAnsi="Arial" w:cs="Arial"/>
          <w:sz w:val="22"/>
          <w:szCs w:val="22"/>
        </w:rPr>
        <w:t>Zmluvu</w:t>
      </w:r>
      <w:r>
        <w:rPr>
          <w:rFonts w:ascii="Arial" w:hAnsi="Arial" w:cs="Arial"/>
          <w:sz w:val="22"/>
          <w:szCs w:val="22"/>
        </w:rPr>
        <w:t xml:space="preserve"> meniť ani zrušiť.</w:t>
      </w:r>
    </w:p>
    <w:p w14:paraId="4EEF4C28" w14:textId="77777777" w:rsidR="0062599A" w:rsidRDefault="0062599A" w:rsidP="0062599A">
      <w:pPr>
        <w:pStyle w:val="Odsekzoznamu"/>
        <w:ind w:left="709"/>
        <w:jc w:val="both"/>
        <w:rPr>
          <w:rFonts w:ascii="Arial" w:hAnsi="Arial" w:cs="Arial"/>
          <w:sz w:val="22"/>
          <w:szCs w:val="22"/>
        </w:rPr>
      </w:pPr>
    </w:p>
    <w:p w14:paraId="7882B7BF" w14:textId="24718B6D" w:rsidR="0062599A" w:rsidRDefault="006F5A54" w:rsidP="00034D7D">
      <w:pPr>
        <w:pStyle w:val="Odsekzoznamu"/>
        <w:numPr>
          <w:ilvl w:val="0"/>
          <w:numId w:val="23"/>
        </w:numPr>
        <w:ind w:left="709" w:hanging="709"/>
        <w:jc w:val="both"/>
        <w:rPr>
          <w:rFonts w:ascii="Arial" w:hAnsi="Arial" w:cs="Arial"/>
          <w:sz w:val="22"/>
          <w:szCs w:val="22"/>
        </w:rPr>
      </w:pPr>
      <w:r w:rsidRPr="006F5A54">
        <w:rPr>
          <w:rFonts w:ascii="Arial" w:hAnsi="Arial" w:cs="Arial"/>
          <w:sz w:val="22"/>
          <w:szCs w:val="22"/>
        </w:rPr>
        <w:t>Oznámenia, žiadosti a dokumenty doručované podľa zmluvy budú vždy vyhotovené v slovenskom jazyku</w:t>
      </w:r>
      <w:r>
        <w:rPr>
          <w:rFonts w:ascii="Arial" w:hAnsi="Arial" w:cs="Arial"/>
          <w:sz w:val="22"/>
          <w:szCs w:val="22"/>
        </w:rPr>
        <w:t>.</w:t>
      </w:r>
    </w:p>
    <w:p w14:paraId="70C3DF47" w14:textId="77777777" w:rsidR="0062599A" w:rsidRDefault="0062599A" w:rsidP="0062599A">
      <w:pPr>
        <w:pStyle w:val="Odsekzoznamu"/>
        <w:ind w:left="709"/>
        <w:jc w:val="both"/>
        <w:rPr>
          <w:rFonts w:ascii="Arial" w:hAnsi="Arial" w:cs="Arial"/>
          <w:sz w:val="22"/>
          <w:szCs w:val="22"/>
        </w:rPr>
      </w:pPr>
    </w:p>
    <w:p w14:paraId="0788538F" w14:textId="3CA2059D" w:rsidR="003C0497" w:rsidRDefault="003C0497">
      <w:pPr>
        <w:pStyle w:val="Nadpis2"/>
        <w:keepNext w:val="0"/>
        <w:widowControl w:val="0"/>
        <w:rPr>
          <w:rFonts w:ascii="Arial" w:hAnsi="Arial" w:cs="Arial"/>
          <w:sz w:val="22"/>
          <w:szCs w:val="22"/>
        </w:rPr>
      </w:pPr>
    </w:p>
    <w:p w14:paraId="2EBE3AA4" w14:textId="25942008" w:rsidR="00BE473E" w:rsidRDefault="00BE473E" w:rsidP="00BE473E"/>
    <w:p w14:paraId="3E9D9751" w14:textId="77777777" w:rsidR="004D4869" w:rsidRPr="00BE473E" w:rsidRDefault="004D4869" w:rsidP="00BE473E">
      <w:bookmarkStart w:id="8" w:name="_GoBack"/>
      <w:bookmarkEnd w:id="8"/>
    </w:p>
    <w:p w14:paraId="561202F9" w14:textId="77777777" w:rsidR="003C0497" w:rsidRDefault="003C0497">
      <w:pPr>
        <w:pStyle w:val="Nadpis2"/>
        <w:keepNext w:val="0"/>
        <w:widowControl w:val="0"/>
        <w:rPr>
          <w:rFonts w:ascii="Arial" w:hAnsi="Arial" w:cs="Arial"/>
          <w:sz w:val="22"/>
          <w:szCs w:val="22"/>
        </w:rPr>
      </w:pPr>
    </w:p>
    <w:p w14:paraId="6B61E9EB" w14:textId="5263B48A" w:rsidR="00B76A68" w:rsidRDefault="004037E1">
      <w:pPr>
        <w:pStyle w:val="Nadpis2"/>
        <w:keepNext w:val="0"/>
        <w:widowControl w:val="0"/>
        <w:rPr>
          <w:rFonts w:ascii="Arial" w:hAnsi="Arial" w:cs="Arial"/>
          <w:sz w:val="22"/>
          <w:szCs w:val="22"/>
        </w:rPr>
      </w:pPr>
      <w:r>
        <w:rPr>
          <w:rFonts w:ascii="Arial" w:hAnsi="Arial" w:cs="Arial"/>
          <w:sz w:val="22"/>
          <w:szCs w:val="22"/>
        </w:rPr>
        <w:lastRenderedPageBreak/>
        <w:t>Čl</w:t>
      </w:r>
      <w:r w:rsidR="00F47FEA">
        <w:rPr>
          <w:rFonts w:ascii="Arial" w:hAnsi="Arial" w:cs="Arial"/>
          <w:sz w:val="22"/>
          <w:szCs w:val="22"/>
        </w:rPr>
        <w:t>ánok</w:t>
      </w:r>
      <w:r>
        <w:rPr>
          <w:rFonts w:ascii="Arial" w:hAnsi="Arial" w:cs="Arial"/>
          <w:sz w:val="22"/>
          <w:szCs w:val="22"/>
        </w:rPr>
        <w:t xml:space="preserve"> </w:t>
      </w:r>
      <w:r w:rsidR="00F47FEA">
        <w:rPr>
          <w:rFonts w:ascii="Arial" w:hAnsi="Arial" w:cs="Arial"/>
          <w:sz w:val="22"/>
          <w:szCs w:val="22"/>
        </w:rPr>
        <w:t>XIII</w:t>
      </w:r>
    </w:p>
    <w:p w14:paraId="2657CF3D" w14:textId="77777777" w:rsidR="00B76A68" w:rsidRDefault="004037E1">
      <w:pPr>
        <w:pStyle w:val="Nadpis2"/>
        <w:keepNext w:val="0"/>
        <w:widowControl w:val="0"/>
        <w:rPr>
          <w:rFonts w:ascii="Arial" w:hAnsi="Arial" w:cs="Arial"/>
          <w:sz w:val="22"/>
          <w:szCs w:val="22"/>
        </w:rPr>
      </w:pPr>
      <w:r>
        <w:rPr>
          <w:rFonts w:ascii="Arial" w:hAnsi="Arial" w:cs="Arial"/>
          <w:sz w:val="22"/>
          <w:szCs w:val="22"/>
        </w:rPr>
        <w:t>Dôvernosť informácií</w:t>
      </w:r>
      <w:bookmarkStart w:id="9" w:name="_DV_M125"/>
      <w:bookmarkEnd w:id="9"/>
      <w:r>
        <w:rPr>
          <w:rFonts w:ascii="Arial" w:hAnsi="Arial" w:cs="Arial"/>
          <w:sz w:val="22"/>
          <w:szCs w:val="22"/>
        </w:rPr>
        <w:t xml:space="preserve"> a ochrana osobných údajov</w:t>
      </w:r>
    </w:p>
    <w:p w14:paraId="11B61C2C" w14:textId="77777777" w:rsidR="00B76A68" w:rsidRDefault="00B76A68">
      <w:pPr>
        <w:rPr>
          <w:rFonts w:ascii="Arial" w:hAnsi="Arial" w:cs="Arial"/>
          <w:sz w:val="22"/>
          <w:szCs w:val="22"/>
        </w:rPr>
      </w:pPr>
    </w:p>
    <w:p w14:paraId="126382A1" w14:textId="77777777" w:rsidR="00B76A68" w:rsidRDefault="004037E1" w:rsidP="00034D7D">
      <w:pPr>
        <w:pStyle w:val="Odsekzoznamu"/>
        <w:numPr>
          <w:ilvl w:val="0"/>
          <w:numId w:val="18"/>
        </w:numPr>
        <w:ind w:hanging="720"/>
        <w:jc w:val="both"/>
        <w:rPr>
          <w:rFonts w:ascii="Arial" w:eastAsia="Calibri" w:hAnsi="Arial"/>
          <w:sz w:val="22"/>
          <w:szCs w:val="22"/>
          <w:lang w:eastAsia="en-US"/>
        </w:rPr>
      </w:pPr>
      <w:bookmarkStart w:id="10" w:name="_DV_M128"/>
      <w:bookmarkStart w:id="11" w:name="_DV_M129"/>
      <w:bookmarkStart w:id="12" w:name="_DV_M130"/>
      <w:bookmarkStart w:id="13" w:name="_DV_M131"/>
      <w:bookmarkEnd w:id="10"/>
      <w:bookmarkEnd w:id="11"/>
      <w:bookmarkEnd w:id="12"/>
      <w:bookmarkEnd w:id="13"/>
      <w:r>
        <w:rPr>
          <w:rFonts w:ascii="Arial" w:eastAsia="Calibri" w:hAnsi="Arial"/>
          <w:sz w:val="22"/>
          <w:szCs w:val="22"/>
          <w:lang w:eastAsia="en-US"/>
        </w:rPr>
        <w:t xml:space="preserve">Zmluvné strany sú povinné zaistiť utajenie získaných dôverných informácií spôsobom obvyklým pre utajovanie takýchto dôverných informácií, ak nie je výslovne dohodnuté inak. Táto povinnosť platí bez ohľadu na ukončenie platnosti a účinnosti </w:t>
      </w:r>
      <w:r w:rsidR="00AC02A6">
        <w:rPr>
          <w:rFonts w:ascii="Arial" w:eastAsia="Calibri" w:hAnsi="Arial"/>
          <w:sz w:val="22"/>
          <w:szCs w:val="22"/>
          <w:lang w:eastAsia="en-US"/>
        </w:rPr>
        <w:t>Zmluvy</w:t>
      </w:r>
      <w:r>
        <w:rPr>
          <w:rFonts w:ascii="Arial" w:eastAsia="Calibri" w:hAnsi="Arial"/>
          <w:sz w:val="22"/>
          <w:szCs w:val="22"/>
          <w:lang w:eastAsia="en-US"/>
        </w:rPr>
        <w:t>. Zmluvné strany sú povinné zaistiť utajenie dôverných informácií aj u svojich zamestnancov, zástupcov, ako aj iných spolupracujúcich tretích strán, pokiaľ im takéto informácie boli poskytnuté.</w:t>
      </w:r>
    </w:p>
    <w:p w14:paraId="0E970846" w14:textId="77777777" w:rsidR="00B76A68" w:rsidRDefault="00B76A68">
      <w:pPr>
        <w:ind w:left="720"/>
        <w:contextualSpacing/>
        <w:jc w:val="both"/>
        <w:rPr>
          <w:rFonts w:ascii="Arial" w:eastAsia="Calibri" w:hAnsi="Arial"/>
          <w:sz w:val="22"/>
          <w:szCs w:val="22"/>
          <w:lang w:eastAsia="en-US"/>
        </w:rPr>
      </w:pPr>
    </w:p>
    <w:p w14:paraId="5325183B" w14:textId="77777777" w:rsidR="00B76A68" w:rsidRDefault="004037E1" w:rsidP="00034D7D">
      <w:pPr>
        <w:pStyle w:val="Odsekzoznamu"/>
        <w:numPr>
          <w:ilvl w:val="0"/>
          <w:numId w:val="18"/>
        </w:numPr>
        <w:ind w:hanging="720"/>
        <w:jc w:val="both"/>
        <w:rPr>
          <w:rFonts w:ascii="Arial" w:eastAsia="Calibri" w:hAnsi="Arial"/>
          <w:sz w:val="22"/>
          <w:szCs w:val="22"/>
          <w:lang w:eastAsia="en-US"/>
        </w:rPr>
      </w:pPr>
      <w:r>
        <w:rPr>
          <w:rFonts w:ascii="Arial" w:eastAsia="Calibri" w:hAnsi="Arial"/>
          <w:sz w:val="22"/>
          <w:szCs w:val="22"/>
          <w:lang w:eastAsia="en-US"/>
        </w:rPr>
        <w:t xml:space="preserve">Za </w:t>
      </w:r>
      <w:r>
        <w:rPr>
          <w:rFonts w:ascii="Arial" w:eastAsia="Calibri" w:hAnsi="Arial" w:cs="Arial"/>
          <w:sz w:val="22"/>
          <w:szCs w:val="22"/>
          <w:lang w:eastAsia="cs-CZ"/>
        </w:rPr>
        <w:t>dôverné informácie sa považujú všetky a akékoľvek údaje, dáta, podklady, poznatky, dokumenty alebo akékoľvek iné informácie, bez ohľadu na formu ich zachytenia:</w:t>
      </w:r>
    </w:p>
    <w:p w14:paraId="511F6F1E" w14:textId="77777777" w:rsidR="00B76A68" w:rsidRDefault="004037E1">
      <w:pPr>
        <w:numPr>
          <w:ilvl w:val="0"/>
          <w:numId w:val="7"/>
        </w:numPr>
        <w:overflowPunct w:val="0"/>
        <w:autoSpaceDE w:val="0"/>
        <w:autoSpaceDN w:val="0"/>
        <w:adjustRightInd w:val="0"/>
        <w:ind w:left="993" w:hanging="284"/>
        <w:jc w:val="both"/>
        <w:textAlignment w:val="baseline"/>
        <w:rPr>
          <w:rFonts w:ascii="Arial" w:hAnsi="Arial"/>
          <w:sz w:val="22"/>
        </w:rPr>
      </w:pPr>
      <w:r>
        <w:rPr>
          <w:rFonts w:ascii="Arial" w:hAnsi="Arial"/>
          <w:sz w:val="22"/>
        </w:rPr>
        <w:t xml:space="preserve">ktoré sa týkajú zmluvnej strany (najmä informácie o jej činnosti, štruktúre, hospodárskych výsledkoch, všetky </w:t>
      </w:r>
      <w:r w:rsidR="00AC02A6">
        <w:rPr>
          <w:rFonts w:ascii="Arial" w:hAnsi="Arial"/>
          <w:sz w:val="22"/>
        </w:rPr>
        <w:t>Zmluvy</w:t>
      </w:r>
      <w:r>
        <w:rPr>
          <w:rFonts w:ascii="Arial" w:hAnsi="Arial"/>
          <w:sz w:val="22"/>
        </w:rPr>
        <w:t xml:space="preserve">, finančné, štatistické a účtovné informácie, informácie o jej majetku, aktívach a pasívach, pohľadávkach a záväzkoch, informácie o jej technickom a programovom vybavení, know-how, hodnotiace štúdie a správy, podnikateľské stratégie a plány, informácie týkajúce sa predmetov chránených právom priemyselného alebo iného duševného vlastníctva) a všetky ďalšie informácie o zmluvnej strane, </w:t>
      </w:r>
    </w:p>
    <w:p w14:paraId="3DF6AA04" w14:textId="77777777" w:rsidR="00B76A68" w:rsidRDefault="004037E1">
      <w:pPr>
        <w:numPr>
          <w:ilvl w:val="0"/>
          <w:numId w:val="7"/>
        </w:numPr>
        <w:overflowPunct w:val="0"/>
        <w:autoSpaceDE w:val="0"/>
        <w:autoSpaceDN w:val="0"/>
        <w:adjustRightInd w:val="0"/>
        <w:ind w:left="993" w:hanging="284"/>
        <w:jc w:val="both"/>
        <w:textAlignment w:val="baseline"/>
        <w:rPr>
          <w:rFonts w:ascii="Arial" w:hAnsi="Arial"/>
          <w:sz w:val="22"/>
        </w:rPr>
      </w:pPr>
      <w:r>
        <w:rPr>
          <w:rFonts w:ascii="Arial" w:hAnsi="Arial"/>
          <w:sz w:val="22"/>
        </w:rPr>
        <w:t xml:space="preserve">ktoré sa týkajú obchodných partnerov zmluvných strán, </w:t>
      </w:r>
    </w:p>
    <w:p w14:paraId="3AE5264F" w14:textId="77777777" w:rsidR="00B76A68" w:rsidRDefault="004037E1">
      <w:pPr>
        <w:numPr>
          <w:ilvl w:val="0"/>
          <w:numId w:val="7"/>
        </w:numPr>
        <w:overflowPunct w:val="0"/>
        <w:autoSpaceDE w:val="0"/>
        <w:autoSpaceDN w:val="0"/>
        <w:adjustRightInd w:val="0"/>
        <w:ind w:left="993" w:hanging="284"/>
        <w:jc w:val="both"/>
        <w:textAlignment w:val="baseline"/>
        <w:rPr>
          <w:rFonts w:ascii="Arial" w:hAnsi="Arial"/>
          <w:sz w:val="22"/>
        </w:rPr>
      </w:pPr>
      <w:r>
        <w:rPr>
          <w:rFonts w:ascii="Arial" w:hAnsi="Arial"/>
          <w:sz w:val="22"/>
          <w:lang w:eastAsia="en-US"/>
        </w:rPr>
        <w:t xml:space="preserve">pre ktoré je stanovený všeobecne záväznými právnymi predpismi platnými a účinnými na území Slovenskej republiky osobitný režim nakladania (najmä obchodné tajomstvo, bankové tajomstvo, daňové tajomstvo, osobné údaje, utajované skutočnosti), </w:t>
      </w:r>
    </w:p>
    <w:p w14:paraId="03FB69C9" w14:textId="77777777" w:rsidR="00B76A68" w:rsidRDefault="004037E1">
      <w:pPr>
        <w:numPr>
          <w:ilvl w:val="0"/>
          <w:numId w:val="7"/>
        </w:numPr>
        <w:overflowPunct w:val="0"/>
        <w:autoSpaceDE w:val="0"/>
        <w:autoSpaceDN w:val="0"/>
        <w:adjustRightInd w:val="0"/>
        <w:ind w:left="993" w:hanging="284"/>
        <w:jc w:val="both"/>
        <w:textAlignment w:val="baseline"/>
        <w:rPr>
          <w:rFonts w:ascii="Arial" w:hAnsi="Arial"/>
          <w:sz w:val="22"/>
        </w:rPr>
      </w:pPr>
      <w:r>
        <w:rPr>
          <w:rFonts w:ascii="Arial" w:hAnsi="Arial"/>
          <w:sz w:val="22"/>
        </w:rPr>
        <w:t>ktoré sú výslovne zmluvnou stranou označené ako „dôverné“ alebo iným obdobným označením.</w:t>
      </w:r>
    </w:p>
    <w:p w14:paraId="5F1609A0" w14:textId="77777777" w:rsidR="00B76A68" w:rsidRDefault="00B76A68">
      <w:pPr>
        <w:ind w:left="1440"/>
        <w:rPr>
          <w:rFonts w:ascii="Arial" w:hAnsi="Arial"/>
          <w:sz w:val="22"/>
        </w:rPr>
      </w:pPr>
    </w:p>
    <w:p w14:paraId="6B7C3582" w14:textId="094093DA" w:rsidR="00B76A68" w:rsidRDefault="004037E1" w:rsidP="00034D7D">
      <w:pPr>
        <w:pStyle w:val="Odsekzoznamu"/>
        <w:numPr>
          <w:ilvl w:val="0"/>
          <w:numId w:val="18"/>
        </w:numPr>
        <w:ind w:hanging="720"/>
        <w:jc w:val="both"/>
        <w:rPr>
          <w:rFonts w:ascii="Arial" w:eastAsia="Calibri" w:hAnsi="Arial"/>
          <w:sz w:val="22"/>
          <w:szCs w:val="22"/>
          <w:lang w:eastAsia="en-US"/>
        </w:rPr>
      </w:pPr>
      <w:r>
        <w:rPr>
          <w:rFonts w:ascii="Arial" w:eastAsia="Calibri" w:hAnsi="Arial"/>
          <w:sz w:val="22"/>
          <w:szCs w:val="22"/>
          <w:lang w:eastAsia="en-US"/>
        </w:rPr>
        <w:t xml:space="preserve">Dôverné informácie poskytnuté, odovzdané, oznámené, sprístupnené alebo akýmkoľvek iným spôsobom získané jednou zmluvnou stranou od druhej zmluvnej strany na základe alebo v akejkoľvek súvislosti so </w:t>
      </w:r>
      <w:r w:rsidR="00D76C00">
        <w:rPr>
          <w:rFonts w:ascii="Arial" w:eastAsia="Calibri" w:hAnsi="Arial"/>
          <w:sz w:val="22"/>
          <w:szCs w:val="22"/>
          <w:lang w:eastAsia="en-US"/>
        </w:rPr>
        <w:t>Zmluvou</w:t>
      </w:r>
      <w:r w:rsidR="00F7341A">
        <w:rPr>
          <w:rFonts w:ascii="Arial" w:eastAsia="Calibri" w:hAnsi="Arial"/>
          <w:sz w:val="22"/>
          <w:szCs w:val="22"/>
          <w:lang w:eastAsia="en-US"/>
        </w:rPr>
        <w:t>,</w:t>
      </w:r>
      <w:r>
        <w:rPr>
          <w:rFonts w:ascii="Arial" w:eastAsia="Calibri" w:hAnsi="Arial"/>
          <w:sz w:val="22"/>
          <w:szCs w:val="22"/>
          <w:lang w:eastAsia="en-US"/>
        </w:rPr>
        <w:t xml:space="preserve"> môžu byť použité výlučne na účely plnenia predmetu </w:t>
      </w:r>
      <w:r w:rsidR="00AC02A6">
        <w:rPr>
          <w:rFonts w:ascii="Arial" w:eastAsia="Calibri" w:hAnsi="Arial"/>
          <w:sz w:val="22"/>
          <w:szCs w:val="22"/>
          <w:lang w:eastAsia="en-US"/>
        </w:rPr>
        <w:t>Zmluvy</w:t>
      </w:r>
      <w:r w:rsidR="00537833">
        <w:rPr>
          <w:rFonts w:ascii="Arial" w:eastAsia="Calibri" w:hAnsi="Arial"/>
          <w:sz w:val="22"/>
          <w:szCs w:val="22"/>
          <w:lang w:eastAsia="en-US"/>
        </w:rPr>
        <w:t xml:space="preserve"> </w:t>
      </w:r>
      <w:r>
        <w:rPr>
          <w:rFonts w:ascii="Arial" w:eastAsia="Calibri" w:hAnsi="Arial"/>
          <w:sz w:val="22"/>
          <w:szCs w:val="22"/>
          <w:lang w:eastAsia="en-US"/>
        </w:rPr>
        <w:t xml:space="preserve">a v súlade s predpismi, ktoré upravujú nakladanie s takýmito údajmi. Zmluvné strany sa zaväzujú dôverné informácie ako aj všetky informácie poskytnuté, odovzdané, oznámené, sprístupnené alebo akýmkoľvek iným spôsobom získané zmluvnými stranami na základe </w:t>
      </w:r>
      <w:r w:rsidR="00AC02A6">
        <w:rPr>
          <w:rFonts w:ascii="Arial" w:eastAsia="Calibri" w:hAnsi="Arial"/>
          <w:sz w:val="22"/>
          <w:szCs w:val="22"/>
          <w:lang w:eastAsia="en-US"/>
        </w:rPr>
        <w:t>Zmluvy</w:t>
      </w:r>
      <w:r w:rsidR="00537833">
        <w:rPr>
          <w:rFonts w:ascii="Arial" w:eastAsia="Calibri" w:hAnsi="Arial"/>
          <w:sz w:val="22"/>
          <w:szCs w:val="22"/>
          <w:lang w:eastAsia="en-US"/>
        </w:rPr>
        <w:t xml:space="preserve"> </w:t>
      </w:r>
      <w:r>
        <w:rPr>
          <w:rFonts w:ascii="Arial" w:eastAsia="Calibri" w:hAnsi="Arial"/>
          <w:sz w:val="22"/>
          <w:szCs w:val="22"/>
          <w:lang w:eastAsia="en-US"/>
        </w:rPr>
        <w:t xml:space="preserve">udržiavať v prísnej tajnosti, zachovávať o nich mlčanlivosť a chrániť ich pred zneužitím, poškodením, zničením, znehodnotením, stratou a odcudzením, a to i po ukončení platnosti a účinnosti </w:t>
      </w:r>
      <w:r w:rsidR="00AC02A6">
        <w:rPr>
          <w:rFonts w:ascii="Arial" w:eastAsia="Calibri" w:hAnsi="Arial"/>
          <w:sz w:val="22"/>
          <w:szCs w:val="22"/>
          <w:lang w:eastAsia="en-US"/>
        </w:rPr>
        <w:t>Zmluvy</w:t>
      </w:r>
      <w:r>
        <w:rPr>
          <w:rFonts w:ascii="Arial" w:eastAsia="Calibri" w:hAnsi="Arial"/>
          <w:sz w:val="22"/>
          <w:szCs w:val="22"/>
          <w:lang w:eastAsia="en-US"/>
        </w:rPr>
        <w:t xml:space="preserve">. Zmluvná strana nie je oprávnená bez predchádzajúceho písomného súhlasu druhej zmluvnej strany dôverné informácie poskytnúť, odovzdať, oznámiť, sprístupniť, zverejniť, publikovať, rozširovať, vyzradiť ani použiť inak než na účely plnenia predmetu </w:t>
      </w:r>
      <w:r w:rsidR="00AC02A6">
        <w:rPr>
          <w:rFonts w:ascii="Arial" w:eastAsia="Calibri" w:hAnsi="Arial"/>
          <w:sz w:val="22"/>
          <w:szCs w:val="22"/>
          <w:lang w:eastAsia="en-US"/>
        </w:rPr>
        <w:t>Zmluvy</w:t>
      </w:r>
      <w:r>
        <w:rPr>
          <w:rFonts w:ascii="Arial" w:eastAsia="Calibri" w:hAnsi="Arial"/>
          <w:sz w:val="22"/>
          <w:szCs w:val="22"/>
          <w:lang w:eastAsia="en-US"/>
        </w:rPr>
        <w:t xml:space="preserve">, a to ani po ukončení platnosti a účinnosti </w:t>
      </w:r>
      <w:r w:rsidR="00AC02A6">
        <w:rPr>
          <w:rFonts w:ascii="Arial" w:eastAsia="Calibri" w:hAnsi="Arial"/>
          <w:sz w:val="22"/>
          <w:szCs w:val="22"/>
          <w:lang w:eastAsia="en-US"/>
        </w:rPr>
        <w:t>Zmluvy</w:t>
      </w:r>
      <w:r>
        <w:rPr>
          <w:rFonts w:ascii="Arial" w:eastAsia="Calibri" w:hAnsi="Arial"/>
          <w:sz w:val="22"/>
          <w:szCs w:val="22"/>
          <w:lang w:eastAsia="en-US"/>
        </w:rPr>
        <w:t xml:space="preserve">, s výnimkou prípadu ich poskytnutia a/alebo odovzdania a/alebo oznámenia a/alebo sprístupnenia odborným poradcom zmluvnej strany (vrátane právnych, účtovných, daňových a iných poradcov alebo audítorov), ktorí sú buď viazaní všeobecnou profesionálnou mlčanlivosťou stanovenou alebo uloženou platnými právnymi predpismi alebo sú povinní zachovávať mlčanlivosť na základe písomnej dohody so zmluvnou stranou. </w:t>
      </w:r>
    </w:p>
    <w:p w14:paraId="171DBC22" w14:textId="77777777" w:rsidR="00B76A68" w:rsidRDefault="00B76A68">
      <w:pPr>
        <w:ind w:left="705" w:hanging="705"/>
        <w:contextualSpacing/>
        <w:jc w:val="both"/>
        <w:rPr>
          <w:rFonts w:ascii="Arial" w:eastAsia="Calibri" w:hAnsi="Arial"/>
          <w:sz w:val="22"/>
          <w:szCs w:val="22"/>
          <w:lang w:eastAsia="en-US"/>
        </w:rPr>
      </w:pPr>
    </w:p>
    <w:p w14:paraId="6AC71A39" w14:textId="77777777" w:rsidR="00B76A68" w:rsidRDefault="004037E1" w:rsidP="00034D7D">
      <w:pPr>
        <w:pStyle w:val="Odsekzoznamu"/>
        <w:numPr>
          <w:ilvl w:val="0"/>
          <w:numId w:val="18"/>
        </w:numPr>
        <w:ind w:hanging="720"/>
        <w:jc w:val="both"/>
        <w:rPr>
          <w:rFonts w:ascii="Arial" w:hAnsi="Arial"/>
          <w:sz w:val="22"/>
          <w:lang w:eastAsia="cs-CZ"/>
        </w:rPr>
      </w:pPr>
      <w:r>
        <w:rPr>
          <w:rFonts w:ascii="Arial" w:hAnsi="Arial"/>
          <w:sz w:val="22"/>
          <w:lang w:eastAsia="cs-CZ"/>
        </w:rPr>
        <w:t>Povinnosť zmluvných strán zachovávať mlčanlivosť o dôverných informáciách sa nevzťahuje na informácie, ktoré:</w:t>
      </w:r>
    </w:p>
    <w:p w14:paraId="7345ED8C" w14:textId="77777777" w:rsidR="00B76A68" w:rsidRDefault="004037E1">
      <w:pPr>
        <w:numPr>
          <w:ilvl w:val="0"/>
          <w:numId w:val="8"/>
        </w:numPr>
        <w:ind w:left="993" w:hanging="284"/>
        <w:jc w:val="both"/>
        <w:rPr>
          <w:rFonts w:ascii="Arial" w:hAnsi="Arial"/>
          <w:sz w:val="22"/>
          <w:lang w:eastAsia="cs-CZ"/>
        </w:rPr>
      </w:pPr>
      <w:r>
        <w:rPr>
          <w:rFonts w:ascii="Arial" w:hAnsi="Arial"/>
          <w:sz w:val="22"/>
          <w:lang w:eastAsia="cs-CZ"/>
        </w:rPr>
        <w:t xml:space="preserve">boli zverejnené už pred podpisom </w:t>
      </w:r>
      <w:r w:rsidR="00AC02A6">
        <w:rPr>
          <w:rFonts w:ascii="Arial" w:hAnsi="Arial"/>
          <w:sz w:val="22"/>
          <w:lang w:eastAsia="cs-CZ"/>
        </w:rPr>
        <w:t>Zmluvy</w:t>
      </w:r>
      <w:r>
        <w:rPr>
          <w:rFonts w:ascii="Arial" w:hAnsi="Arial"/>
          <w:sz w:val="22"/>
          <w:lang w:eastAsia="cs-CZ"/>
        </w:rPr>
        <w:t>, čo musí byť preukázateľné na základe poskytnutých podkladov, ktoré túto skutočnosť dokazujú,</w:t>
      </w:r>
    </w:p>
    <w:p w14:paraId="5CB702FA" w14:textId="77777777" w:rsidR="00B76A68" w:rsidRDefault="004037E1">
      <w:pPr>
        <w:numPr>
          <w:ilvl w:val="0"/>
          <w:numId w:val="8"/>
        </w:numPr>
        <w:ind w:left="993" w:hanging="284"/>
        <w:jc w:val="both"/>
        <w:rPr>
          <w:rFonts w:ascii="Arial" w:hAnsi="Arial"/>
          <w:sz w:val="22"/>
          <w:lang w:eastAsia="cs-CZ"/>
        </w:rPr>
      </w:pPr>
      <w:r>
        <w:rPr>
          <w:rFonts w:ascii="Arial" w:hAnsi="Arial"/>
          <w:sz w:val="22"/>
          <w:lang w:eastAsia="cs-CZ"/>
        </w:rPr>
        <w:t xml:space="preserve">sa stanú všeobecne a verejne dostupné po podpise </w:t>
      </w:r>
      <w:r w:rsidR="00AC02A6">
        <w:rPr>
          <w:rFonts w:ascii="Arial" w:hAnsi="Arial"/>
          <w:sz w:val="22"/>
          <w:lang w:eastAsia="cs-CZ"/>
        </w:rPr>
        <w:t>Zmluvy</w:t>
      </w:r>
      <w:r w:rsidR="00537833">
        <w:rPr>
          <w:rFonts w:ascii="Arial" w:hAnsi="Arial"/>
          <w:sz w:val="22"/>
          <w:lang w:eastAsia="cs-CZ"/>
        </w:rPr>
        <w:t xml:space="preserve"> </w:t>
      </w:r>
      <w:r>
        <w:rPr>
          <w:rFonts w:ascii="Arial" w:hAnsi="Arial"/>
          <w:sz w:val="22"/>
          <w:lang w:eastAsia="cs-CZ"/>
        </w:rPr>
        <w:t xml:space="preserve">z iného dôvodu ako z dôvodu porušenia povinností podľa </w:t>
      </w:r>
      <w:r w:rsidR="00AC02A6">
        <w:rPr>
          <w:rFonts w:ascii="Arial" w:hAnsi="Arial"/>
          <w:sz w:val="22"/>
          <w:lang w:eastAsia="cs-CZ"/>
        </w:rPr>
        <w:t>Zmluvy</w:t>
      </w:r>
      <w:r>
        <w:rPr>
          <w:rFonts w:ascii="Arial" w:hAnsi="Arial"/>
          <w:sz w:val="22"/>
          <w:lang w:eastAsia="cs-CZ"/>
        </w:rPr>
        <w:t>, čo musí byť preukázateľné na základe poskytnutých podkladov, ktoré túto skutočnosť dokazujú,</w:t>
      </w:r>
    </w:p>
    <w:p w14:paraId="73FA190B" w14:textId="77777777" w:rsidR="00B76A68" w:rsidRDefault="004037E1">
      <w:pPr>
        <w:numPr>
          <w:ilvl w:val="0"/>
          <w:numId w:val="8"/>
        </w:numPr>
        <w:ind w:left="993" w:hanging="284"/>
        <w:jc w:val="both"/>
        <w:rPr>
          <w:rFonts w:ascii="Arial" w:hAnsi="Arial"/>
          <w:sz w:val="22"/>
          <w:lang w:eastAsia="cs-CZ"/>
        </w:rPr>
      </w:pPr>
      <w:r>
        <w:rPr>
          <w:rFonts w:ascii="Arial" w:hAnsi="Arial"/>
          <w:sz w:val="22"/>
          <w:lang w:eastAsia="cs-CZ"/>
        </w:rPr>
        <w:t>majú byť sprístupnené na základe povinnosti stanovenej platnými právnymi predpismi, rozhodnutím súdu, prokuratúry alebo iného oprávneného orgánu verejnej moci, pričom v tomto prípade zmluvná strana, ktorá je povinná informácie sprístupniť, bezodkladne doručí druhej zmluvnej strane písomné oznámenie o tejto skutočnosti ešte pred sprístupnením týchto informácií,</w:t>
      </w:r>
    </w:p>
    <w:p w14:paraId="5C9FAE3C" w14:textId="77777777" w:rsidR="00B76A68" w:rsidRDefault="004037E1">
      <w:pPr>
        <w:numPr>
          <w:ilvl w:val="0"/>
          <w:numId w:val="8"/>
        </w:numPr>
        <w:ind w:left="993" w:hanging="284"/>
        <w:jc w:val="both"/>
        <w:rPr>
          <w:rFonts w:ascii="Arial" w:hAnsi="Arial"/>
          <w:sz w:val="22"/>
          <w:lang w:eastAsia="cs-CZ"/>
        </w:rPr>
      </w:pPr>
      <w:r>
        <w:rPr>
          <w:rFonts w:ascii="Arial" w:hAnsi="Arial"/>
          <w:sz w:val="22"/>
          <w:lang w:eastAsia="cs-CZ"/>
        </w:rPr>
        <w:lastRenderedPageBreak/>
        <w:t>boli získané zmluvnou stranou od tretej strany, ktorá ich legitímne získala, a ktorá nemá žiadnu povinnosť, ktorá by obmedzovala ich zverejňovanie.</w:t>
      </w:r>
    </w:p>
    <w:p w14:paraId="74EC1BB8" w14:textId="77777777" w:rsidR="00B76A68" w:rsidRDefault="00B76A68">
      <w:pPr>
        <w:jc w:val="both"/>
        <w:rPr>
          <w:rFonts w:ascii="Arial" w:hAnsi="Arial"/>
          <w:sz w:val="22"/>
          <w:lang w:eastAsia="cs-CZ"/>
        </w:rPr>
      </w:pPr>
    </w:p>
    <w:p w14:paraId="20F05F93" w14:textId="77777777" w:rsidR="00B76A68" w:rsidRDefault="004037E1" w:rsidP="00034D7D">
      <w:pPr>
        <w:pStyle w:val="Odsekzoznamu"/>
        <w:numPr>
          <w:ilvl w:val="0"/>
          <w:numId w:val="18"/>
        </w:numPr>
        <w:ind w:hanging="720"/>
        <w:jc w:val="both"/>
        <w:rPr>
          <w:rFonts w:ascii="Arial" w:hAnsi="Arial"/>
          <w:sz w:val="22"/>
          <w:lang w:eastAsia="cs-CZ"/>
        </w:rPr>
      </w:pPr>
      <w:r>
        <w:rPr>
          <w:rFonts w:ascii="Arial" w:hAnsi="Arial"/>
          <w:sz w:val="22"/>
          <w:lang w:eastAsia="cs-CZ"/>
        </w:rPr>
        <w:t xml:space="preserve">Každá </w:t>
      </w:r>
      <w:r>
        <w:rPr>
          <w:rFonts w:ascii="Arial" w:hAnsi="Arial"/>
          <w:sz w:val="22"/>
          <w:lang w:eastAsia="cs-CZ"/>
        </w:rPr>
        <w:tab/>
        <w:t>zmluvná strana bude zachovávať mlčanlivosť ohľadne dôvernej informácie poskytnutej druhou zmluvnou stranou, a to s rovnakou starostlivosťou, s akou zachováva mlčanlivosť o vlastnej dôvernej informácii rovnakej povahy, vždy však najmenej v rozsahu primeranom odbornej starostlivosti. Každá zmluvná strana sa zaväzuje zabezpečiť s využitím technických, organizačných a administratívnych prostriedkov potrebné opatrenia za účelom zamedzenia úniku, zneužitia, poškodenia, zničenia, znehodnotenia, straty alebo odcudzenia dôvernej informácie a je povinná viesť dôverné informácie oddelene od dôverných informácií získaných od akejkoľvek tretej osoby.</w:t>
      </w:r>
    </w:p>
    <w:p w14:paraId="408F5C73" w14:textId="77777777" w:rsidR="00B76A68" w:rsidRDefault="00B76A68">
      <w:pPr>
        <w:ind w:left="705" w:hanging="705"/>
        <w:jc w:val="both"/>
        <w:rPr>
          <w:rFonts w:ascii="Arial" w:hAnsi="Arial"/>
          <w:sz w:val="22"/>
          <w:lang w:eastAsia="cs-CZ"/>
        </w:rPr>
      </w:pPr>
    </w:p>
    <w:p w14:paraId="56DA7DA5" w14:textId="77777777" w:rsidR="00B76A68" w:rsidRDefault="004037E1" w:rsidP="00034D7D">
      <w:pPr>
        <w:pStyle w:val="Odsekzoznamu"/>
        <w:numPr>
          <w:ilvl w:val="0"/>
          <w:numId w:val="18"/>
        </w:numPr>
        <w:ind w:hanging="720"/>
        <w:jc w:val="both"/>
        <w:rPr>
          <w:rFonts w:asciiTheme="minorBidi" w:hAnsiTheme="minorBidi" w:cstheme="minorBidi"/>
          <w:sz w:val="22"/>
          <w:lang w:eastAsia="cs-CZ"/>
        </w:rPr>
      </w:pPr>
      <w:r>
        <w:rPr>
          <w:rFonts w:ascii="Arial" w:hAnsi="Arial"/>
          <w:sz w:val="22"/>
          <w:lang w:eastAsia="cs-CZ"/>
        </w:rPr>
        <w:t xml:space="preserve">Povinnosť mlčanlivosti zmluvných strán ohľadne dôverných informácií podľa </w:t>
      </w:r>
      <w:r w:rsidR="00AC02A6">
        <w:rPr>
          <w:rFonts w:ascii="Arial" w:hAnsi="Arial"/>
          <w:sz w:val="22"/>
          <w:lang w:eastAsia="cs-CZ"/>
        </w:rPr>
        <w:t>Zmluvy</w:t>
      </w:r>
      <w:r w:rsidR="00537833">
        <w:rPr>
          <w:rFonts w:ascii="Arial" w:hAnsi="Arial"/>
          <w:sz w:val="22"/>
          <w:lang w:eastAsia="cs-CZ"/>
        </w:rPr>
        <w:t xml:space="preserve"> </w:t>
      </w:r>
      <w:r>
        <w:rPr>
          <w:rFonts w:ascii="Arial" w:hAnsi="Arial"/>
          <w:sz w:val="22"/>
          <w:lang w:eastAsia="cs-CZ"/>
        </w:rPr>
        <w:t xml:space="preserve">trvá aj po skončení </w:t>
      </w:r>
      <w:r w:rsidR="00AC02A6">
        <w:rPr>
          <w:rFonts w:ascii="Arial" w:hAnsi="Arial"/>
          <w:sz w:val="22"/>
          <w:lang w:eastAsia="cs-CZ"/>
        </w:rPr>
        <w:t>Zmluvy</w:t>
      </w:r>
      <w:r>
        <w:rPr>
          <w:rFonts w:ascii="Arial" w:hAnsi="Arial"/>
          <w:sz w:val="22"/>
          <w:lang w:eastAsia="cs-CZ"/>
        </w:rPr>
        <w:t xml:space="preserve">. Táto povinnosť prechádza na právnych nástupcov zmluvných </w:t>
      </w:r>
      <w:r>
        <w:rPr>
          <w:rFonts w:asciiTheme="minorBidi" w:hAnsiTheme="minorBidi" w:cstheme="minorBidi"/>
          <w:sz w:val="22"/>
          <w:lang w:eastAsia="cs-CZ"/>
        </w:rPr>
        <w:t>strán.</w:t>
      </w:r>
    </w:p>
    <w:p w14:paraId="171302ED" w14:textId="77777777" w:rsidR="00B76A68" w:rsidRDefault="00B76A68">
      <w:pPr>
        <w:ind w:left="705" w:hanging="720"/>
        <w:jc w:val="both"/>
        <w:rPr>
          <w:rFonts w:asciiTheme="minorBidi" w:hAnsiTheme="minorBidi" w:cstheme="minorBidi"/>
          <w:b/>
          <w:sz w:val="22"/>
          <w:lang w:eastAsia="cs-CZ"/>
        </w:rPr>
      </w:pPr>
    </w:p>
    <w:p w14:paraId="4F640BB9" w14:textId="77777777" w:rsidR="00B76A68" w:rsidRDefault="004037E1" w:rsidP="00034D7D">
      <w:pPr>
        <w:pStyle w:val="Nadpis2"/>
        <w:keepNext w:val="0"/>
        <w:widowControl w:val="0"/>
        <w:numPr>
          <w:ilvl w:val="0"/>
          <w:numId w:val="18"/>
        </w:numPr>
        <w:tabs>
          <w:tab w:val="left" w:pos="4678"/>
        </w:tabs>
        <w:ind w:hanging="720"/>
        <w:jc w:val="both"/>
        <w:rPr>
          <w:rFonts w:asciiTheme="minorBidi" w:hAnsiTheme="minorBidi" w:cstheme="minorBidi"/>
          <w:b w:val="0"/>
          <w:sz w:val="22"/>
          <w:lang w:eastAsia="cs-CZ"/>
        </w:rPr>
      </w:pPr>
      <w:r>
        <w:rPr>
          <w:rFonts w:asciiTheme="minorBidi" w:hAnsiTheme="minorBidi" w:cstheme="minorBidi"/>
          <w:b w:val="0"/>
          <w:sz w:val="22"/>
          <w:lang w:eastAsia="cs-CZ"/>
        </w:rPr>
        <w:t>V prípade porušenia povinnosti mlčanlivosti ohľadne dôverných informácií niektorou zmluvnou stranou, je dotknutá zmluvná strana oprávnená domáhať sa ochrany podľa ustanovení § 53 a nasl. Obchodného zákonníka; tým nie je dotknuté právo poškodenej zmluvnej strany na náhradu škody.</w:t>
      </w:r>
    </w:p>
    <w:p w14:paraId="4C2298F0" w14:textId="77777777" w:rsidR="00B76A68" w:rsidRDefault="00B76A68">
      <w:pPr>
        <w:rPr>
          <w:lang w:eastAsia="cs-CZ"/>
        </w:rPr>
      </w:pPr>
    </w:p>
    <w:p w14:paraId="66521C22" w14:textId="5277CE33" w:rsidR="00B76A68" w:rsidRDefault="004037E1" w:rsidP="00034D7D">
      <w:pPr>
        <w:pStyle w:val="Odsekzoznamu"/>
        <w:numPr>
          <w:ilvl w:val="0"/>
          <w:numId w:val="18"/>
        </w:numPr>
        <w:ind w:hanging="720"/>
        <w:jc w:val="both"/>
        <w:rPr>
          <w:lang w:eastAsia="cs-CZ"/>
        </w:rPr>
      </w:pPr>
      <w:r>
        <w:rPr>
          <w:rFonts w:ascii="Arial" w:hAnsi="Arial" w:cs="Arial"/>
          <w:sz w:val="22"/>
          <w:szCs w:val="22"/>
        </w:rPr>
        <w:t xml:space="preserve">Zmluvné strany v súvislosti s uzatvorením a plnením tejto </w:t>
      </w:r>
      <w:r w:rsidR="00AC02A6">
        <w:rPr>
          <w:rFonts w:ascii="Arial" w:hAnsi="Arial" w:cs="Arial"/>
          <w:sz w:val="22"/>
          <w:szCs w:val="22"/>
        </w:rPr>
        <w:t>Zmluvy</w:t>
      </w:r>
      <w:r w:rsidR="00537833">
        <w:rPr>
          <w:rFonts w:ascii="Arial" w:hAnsi="Arial" w:cs="Arial"/>
          <w:sz w:val="22"/>
          <w:szCs w:val="22"/>
        </w:rPr>
        <w:t xml:space="preserve"> </w:t>
      </w:r>
      <w:r>
        <w:rPr>
          <w:rFonts w:ascii="Arial" w:hAnsi="Arial" w:cs="Arial"/>
          <w:sz w:val="22"/>
          <w:szCs w:val="22"/>
        </w:rPr>
        <w:t xml:space="preserve">budú spracúvať aj osobné údaje fyzických osôb z prostredia druhej zmluvnej strany  získané v súvislosti s plnením tejto </w:t>
      </w:r>
      <w:r w:rsidR="00AC02A6">
        <w:rPr>
          <w:rFonts w:ascii="Arial" w:hAnsi="Arial" w:cs="Arial"/>
          <w:sz w:val="22"/>
          <w:szCs w:val="22"/>
        </w:rPr>
        <w:t>Zmluvy</w:t>
      </w:r>
      <w:r>
        <w:rPr>
          <w:rFonts w:ascii="Arial" w:hAnsi="Arial" w:cs="Arial"/>
          <w:sz w:val="22"/>
          <w:szCs w:val="22"/>
        </w:rPr>
        <w:t xml:space="preserve">. Povinnosť poskytnúť údaje príslušných fyzických osôb druhej zmluvnej strane vyplýva zmluvným stranám z tejto </w:t>
      </w:r>
      <w:r w:rsidR="00AC02A6">
        <w:rPr>
          <w:rFonts w:ascii="Arial" w:hAnsi="Arial" w:cs="Arial"/>
          <w:sz w:val="22"/>
          <w:szCs w:val="22"/>
        </w:rPr>
        <w:t>Zmluvy</w:t>
      </w:r>
      <w:r>
        <w:rPr>
          <w:rFonts w:ascii="Arial" w:hAnsi="Arial" w:cs="Arial"/>
          <w:sz w:val="22"/>
          <w:szCs w:val="22"/>
        </w:rPr>
        <w:t xml:space="preserve">. Ak by neboli poskytnuté, mohlo by to brániť riadnemu a včasnému plneniu </w:t>
      </w:r>
      <w:r w:rsidR="00AC02A6">
        <w:rPr>
          <w:rFonts w:ascii="Arial" w:hAnsi="Arial" w:cs="Arial"/>
          <w:sz w:val="22"/>
          <w:szCs w:val="22"/>
        </w:rPr>
        <w:t>Zmluvy</w:t>
      </w:r>
      <w:r>
        <w:rPr>
          <w:rFonts w:ascii="Arial" w:hAnsi="Arial" w:cs="Arial"/>
          <w:sz w:val="22"/>
          <w:szCs w:val="22"/>
        </w:rPr>
        <w:t>. Zmluvné strany sú pri spracúvaní osobných údajov povinné dodržiavať všeobecne záväzné právne predpisy o ochrane osobných údajov, najmä Nariadenie Európskeho parlamentu a Rady (EÚ) 2016/679 z</w:t>
      </w:r>
      <w:r w:rsidR="00F7341A">
        <w:rPr>
          <w:rFonts w:ascii="Arial" w:hAnsi="Arial" w:cs="Arial"/>
          <w:sz w:val="22"/>
          <w:szCs w:val="22"/>
        </w:rPr>
        <w:t> </w:t>
      </w:r>
      <w:r>
        <w:rPr>
          <w:rFonts w:ascii="Arial" w:hAnsi="Arial" w:cs="Arial"/>
          <w:sz w:val="22"/>
          <w:szCs w:val="22"/>
        </w:rPr>
        <w:t>27.</w:t>
      </w:r>
      <w:r w:rsidR="00F7341A">
        <w:rPr>
          <w:rFonts w:ascii="Arial" w:hAnsi="Arial" w:cs="Arial"/>
          <w:sz w:val="22"/>
          <w:szCs w:val="22"/>
        </w:rPr>
        <w:t> </w:t>
      </w:r>
      <w:r>
        <w:rPr>
          <w:rFonts w:ascii="Arial" w:hAnsi="Arial" w:cs="Arial"/>
          <w:sz w:val="22"/>
          <w:szCs w:val="22"/>
        </w:rPr>
        <w:t>apríla 2016 o ochrane fyzických osôb pri spracúvaní osobných údajov a o voľnom pohybe takýchto údajov, ktorým sa zrušuje smernica 95/46/ES (ďalej len „</w:t>
      </w:r>
      <w:r>
        <w:rPr>
          <w:rFonts w:ascii="Arial" w:hAnsi="Arial" w:cs="Arial"/>
          <w:b/>
          <w:sz w:val="22"/>
          <w:szCs w:val="22"/>
        </w:rPr>
        <w:t>GDPR</w:t>
      </w:r>
      <w:r>
        <w:rPr>
          <w:rFonts w:ascii="Arial" w:hAnsi="Arial" w:cs="Arial"/>
          <w:sz w:val="22"/>
          <w:szCs w:val="22"/>
        </w:rPr>
        <w:t>“) a zákon č.</w:t>
      </w:r>
      <w:r w:rsidR="00F7341A">
        <w:rPr>
          <w:rFonts w:ascii="Arial" w:hAnsi="Arial" w:cs="Arial"/>
          <w:sz w:val="22"/>
          <w:szCs w:val="22"/>
        </w:rPr>
        <w:t> </w:t>
      </w:r>
      <w:r>
        <w:rPr>
          <w:rFonts w:ascii="Arial" w:hAnsi="Arial" w:cs="Arial"/>
          <w:sz w:val="22"/>
          <w:szCs w:val="22"/>
        </w:rPr>
        <w:t>18/2018 Z.</w:t>
      </w:r>
      <w:r w:rsidR="00F7341A">
        <w:rPr>
          <w:rFonts w:ascii="Arial" w:hAnsi="Arial" w:cs="Arial"/>
          <w:sz w:val="22"/>
          <w:szCs w:val="22"/>
        </w:rPr>
        <w:t> </w:t>
      </w:r>
      <w:r>
        <w:rPr>
          <w:rFonts w:ascii="Arial" w:hAnsi="Arial" w:cs="Arial"/>
          <w:sz w:val="22"/>
          <w:szCs w:val="22"/>
        </w:rPr>
        <w:t xml:space="preserve">z. o ochrane osobných údajov a o zmene a doplnení niektorých zákonov. Na strane </w:t>
      </w:r>
      <w:r w:rsidR="00F612C5">
        <w:rPr>
          <w:rFonts w:ascii="Arial" w:hAnsi="Arial" w:cs="Arial"/>
          <w:sz w:val="22"/>
          <w:szCs w:val="22"/>
        </w:rPr>
        <w:t>Objednávate</w:t>
      </w:r>
      <w:r w:rsidR="00D76C00">
        <w:rPr>
          <w:rFonts w:ascii="Arial" w:hAnsi="Arial" w:cs="Arial"/>
          <w:sz w:val="22"/>
          <w:szCs w:val="22"/>
        </w:rPr>
        <w:t>ľa</w:t>
      </w:r>
      <w:r>
        <w:rPr>
          <w:rFonts w:ascii="Arial" w:hAnsi="Arial" w:cs="Arial"/>
          <w:sz w:val="22"/>
          <w:szCs w:val="22"/>
        </w:rPr>
        <w:t xml:space="preserve"> je možné kontaktovať osobu zodpovednú za osobné údaje na </w:t>
      </w:r>
      <w:hyperlink r:id="rId13" w:history="1">
        <w:r>
          <w:rPr>
            <w:rStyle w:val="Hypertextovprepojenie"/>
            <w:rFonts w:ascii="Arial" w:hAnsi="Arial" w:cs="Arial"/>
            <w:sz w:val="22"/>
            <w:szCs w:val="22"/>
          </w:rPr>
          <w:t>gdpr@bvsas.sk</w:t>
        </w:r>
      </w:hyperlink>
      <w:r>
        <w:rPr>
          <w:rFonts w:ascii="Arial" w:hAnsi="Arial" w:cs="Arial"/>
          <w:sz w:val="22"/>
          <w:szCs w:val="22"/>
        </w:rPr>
        <w:t xml:space="preserve">. V rozsahu, v akom je potrebné </w:t>
      </w:r>
      <w:r w:rsidR="00537833">
        <w:rPr>
          <w:rFonts w:ascii="Arial" w:hAnsi="Arial" w:cs="Arial"/>
          <w:sz w:val="22"/>
          <w:szCs w:val="22"/>
        </w:rPr>
        <w:t>Zmluvu</w:t>
      </w:r>
      <w:r>
        <w:rPr>
          <w:rFonts w:ascii="Arial" w:hAnsi="Arial" w:cs="Arial"/>
          <w:sz w:val="22"/>
          <w:szCs w:val="22"/>
        </w:rPr>
        <w:t xml:space="preserve"> alebo nadväzujúce podklady, vrátane v nich uvedených osobných údajov fyzických osôb, evidovať a uchovávať na účely daňovej, účtovnej alebo podobnej evidencie alebo tieto osobné údaje inak spracúvať na účely daňových, účtovných, BOZP a/alebo podobných predpisov, napr. na účely doručenia faktúry príslušnému pracovníkovi druhej zmluvnej strany, je zodpovedajúce uchovávanie a ďalšie spracúvanie osobných údajov nevyhnutné na splnenie príslušnej zákonnej povinnosti zmluvnej strany [podľa čl. 6 ods. 1 písm. c) GDPR]. Zmluvné strany spracúvajú uvedené osobné údaje [podľa čl. 6 ods. 1 písm. f) GDPR], napr. za účelom komunikácie s príslušnými pracovníkmi druhej zmluvnej strany súvisiacej s plnením </w:t>
      </w:r>
      <w:r w:rsidR="00AC02A6">
        <w:rPr>
          <w:rFonts w:ascii="Arial" w:hAnsi="Arial" w:cs="Arial"/>
          <w:sz w:val="22"/>
          <w:szCs w:val="22"/>
        </w:rPr>
        <w:t>Zmluvy</w:t>
      </w:r>
      <w:r>
        <w:rPr>
          <w:rFonts w:ascii="Arial" w:hAnsi="Arial" w:cs="Arial"/>
          <w:sz w:val="22"/>
          <w:szCs w:val="22"/>
        </w:rPr>
        <w:t xml:space="preserve">.  </w:t>
      </w:r>
    </w:p>
    <w:p w14:paraId="770E223C" w14:textId="77777777" w:rsidR="00B76A68" w:rsidRDefault="00B76A68">
      <w:pPr>
        <w:pStyle w:val="Odsekzoznamu"/>
        <w:jc w:val="both"/>
        <w:rPr>
          <w:lang w:eastAsia="cs-CZ"/>
        </w:rPr>
      </w:pPr>
    </w:p>
    <w:p w14:paraId="7444487C" w14:textId="77777777" w:rsidR="00B76A68" w:rsidRDefault="004037E1" w:rsidP="00034D7D">
      <w:pPr>
        <w:pStyle w:val="Odsekzoznamu"/>
        <w:numPr>
          <w:ilvl w:val="0"/>
          <w:numId w:val="18"/>
        </w:numPr>
        <w:ind w:hanging="720"/>
        <w:jc w:val="both"/>
        <w:rPr>
          <w:lang w:eastAsia="cs-CZ"/>
        </w:rPr>
      </w:pPr>
      <w:r>
        <w:rPr>
          <w:rFonts w:ascii="Arial" w:hAnsi="Arial" w:cs="Arial"/>
          <w:sz w:val="22"/>
          <w:szCs w:val="22"/>
        </w:rPr>
        <w:t xml:space="preserve">Dotknuté fyzické osoby, ktorých osobné údaje sú spracúvané, majú právo na prístup k osobným údajom o nich, právo na ich opravu, právo na vymazanie alebo obmedzenie spracúvania, právo namietať v určitých prípadoch proti spracúvaniu v prípade, ak právny základ je oprávnený záujem, právo podať sťažnosť na Úrad na ochranu osobných údajov Slovenskej republiky. Viac o ochrane osobných údajov na </w:t>
      </w:r>
      <w:hyperlink r:id="rId14" w:history="1">
        <w:r>
          <w:rPr>
            <w:rStyle w:val="Hypertextovprepojenie"/>
            <w:rFonts w:ascii="Arial" w:hAnsi="Arial" w:cs="Arial"/>
            <w:sz w:val="22"/>
            <w:szCs w:val="22"/>
          </w:rPr>
          <w:t>www.bvsas.sk</w:t>
        </w:r>
      </w:hyperlink>
      <w:r>
        <w:rPr>
          <w:rFonts w:ascii="Arial" w:hAnsi="Arial" w:cs="Arial"/>
          <w:sz w:val="22"/>
          <w:szCs w:val="22"/>
        </w:rPr>
        <w:t>.</w:t>
      </w:r>
    </w:p>
    <w:p w14:paraId="7A9DC470" w14:textId="77777777" w:rsidR="00B76A68" w:rsidRDefault="00B76A68">
      <w:pPr>
        <w:pStyle w:val="Odsekzoznamu"/>
        <w:rPr>
          <w:lang w:eastAsia="cs-CZ"/>
        </w:rPr>
      </w:pPr>
    </w:p>
    <w:p w14:paraId="11860596" w14:textId="77777777" w:rsidR="00B76A68" w:rsidRDefault="004037E1" w:rsidP="00034D7D">
      <w:pPr>
        <w:pStyle w:val="Odsekzoznamu"/>
        <w:numPr>
          <w:ilvl w:val="0"/>
          <w:numId w:val="18"/>
        </w:numPr>
        <w:ind w:hanging="720"/>
        <w:jc w:val="both"/>
        <w:rPr>
          <w:lang w:eastAsia="cs-CZ"/>
        </w:rPr>
      </w:pPr>
      <w:r>
        <w:rPr>
          <w:rFonts w:ascii="Arial" w:hAnsi="Arial" w:cs="Arial"/>
          <w:sz w:val="22"/>
          <w:szCs w:val="22"/>
        </w:rPr>
        <w:t xml:space="preserve">Zmluvná strana je povinná zabezpečiť, aby boli vykonané všetky príslušné preventívne opatrenia na zaistenie bezpečnosti a predchádzať poškodeniu, strate alebo zničeniu osobných údajov. Pokiaľ sa osobné údaje jednej zmluvnej strany stanú dostupnými pre neoprávnenú osobu alebo ich takáto osoba získa, druhá zmluvná strana je povinná bezodkladne upovedomiť dotknutú zmluvnú stranu o danom neoprávnenom prístupe a postupovať v súčinnosti s dotknutou zmluvnou stranou pri výkone akýchkoľvek opatrení, s cieľom zmierniť následky straty alebo neoprávneného prístupu k osobným údajom. V stanovených prípadoch je zmluvná strana povinná vykonať všetky príslušné opatrenia na zabezpečenie, aby všetci jej zástupcovia, obchodní partneri a subdodávatelia konali v </w:t>
      </w:r>
      <w:r>
        <w:rPr>
          <w:rFonts w:ascii="Arial" w:hAnsi="Arial" w:cs="Arial"/>
          <w:sz w:val="22"/>
          <w:szCs w:val="22"/>
        </w:rPr>
        <w:lastRenderedPageBreak/>
        <w:t xml:space="preserve">súlade s týmto ustanovením pri každom spracovaní osobných údajov, ktoré sú súčasťou tejto </w:t>
      </w:r>
      <w:r w:rsidR="00AC02A6">
        <w:rPr>
          <w:rFonts w:ascii="Arial" w:hAnsi="Arial" w:cs="Arial"/>
          <w:sz w:val="22"/>
          <w:szCs w:val="22"/>
        </w:rPr>
        <w:t>Zmluvy</w:t>
      </w:r>
      <w:r>
        <w:rPr>
          <w:rFonts w:ascii="Arial" w:hAnsi="Arial" w:cs="Arial"/>
          <w:sz w:val="22"/>
          <w:szCs w:val="22"/>
        </w:rPr>
        <w:t>.</w:t>
      </w:r>
    </w:p>
    <w:p w14:paraId="5D90F992" w14:textId="77777777" w:rsidR="00B76A68" w:rsidRDefault="00B76A68">
      <w:pPr>
        <w:pStyle w:val="Odsekzoznamu"/>
        <w:jc w:val="both"/>
        <w:rPr>
          <w:rFonts w:ascii="Arial" w:hAnsi="Arial" w:cs="Arial"/>
          <w:sz w:val="22"/>
          <w:szCs w:val="22"/>
        </w:rPr>
      </w:pPr>
    </w:p>
    <w:p w14:paraId="1DC34B14" w14:textId="6FD029A2" w:rsidR="00B76A68" w:rsidRPr="00A30729" w:rsidRDefault="00F612C5" w:rsidP="00034D7D">
      <w:pPr>
        <w:pStyle w:val="Odsekzoznamu"/>
        <w:numPr>
          <w:ilvl w:val="0"/>
          <w:numId w:val="18"/>
        </w:numPr>
        <w:ind w:hanging="720"/>
        <w:jc w:val="both"/>
        <w:rPr>
          <w:lang w:eastAsia="cs-CZ"/>
        </w:rPr>
      </w:pPr>
      <w:r>
        <w:rPr>
          <w:rFonts w:ascii="Arial" w:hAnsi="Arial" w:cs="Arial"/>
          <w:sz w:val="22"/>
          <w:szCs w:val="22"/>
        </w:rPr>
        <w:t>Zhotovite</w:t>
      </w:r>
      <w:r w:rsidR="00D338C8">
        <w:rPr>
          <w:rFonts w:ascii="Arial" w:hAnsi="Arial" w:cs="Arial"/>
          <w:sz w:val="22"/>
          <w:szCs w:val="22"/>
        </w:rPr>
        <w:t xml:space="preserve">ľ </w:t>
      </w:r>
      <w:r w:rsidR="004037E1">
        <w:rPr>
          <w:rFonts w:ascii="Arial" w:hAnsi="Arial" w:cs="Arial"/>
          <w:sz w:val="22"/>
          <w:szCs w:val="22"/>
        </w:rPr>
        <w:t xml:space="preserve">svojím podpisom tejto </w:t>
      </w:r>
      <w:r w:rsidR="00AC02A6">
        <w:rPr>
          <w:rFonts w:ascii="Arial" w:hAnsi="Arial" w:cs="Arial"/>
          <w:sz w:val="22"/>
          <w:szCs w:val="22"/>
        </w:rPr>
        <w:t>Zmluvy</w:t>
      </w:r>
      <w:r w:rsidR="00537833">
        <w:rPr>
          <w:rFonts w:ascii="Arial" w:hAnsi="Arial" w:cs="Arial"/>
          <w:sz w:val="22"/>
          <w:szCs w:val="22"/>
        </w:rPr>
        <w:t xml:space="preserve"> </w:t>
      </w:r>
      <w:r w:rsidR="004037E1">
        <w:rPr>
          <w:rFonts w:ascii="Arial" w:hAnsi="Arial" w:cs="Arial"/>
          <w:sz w:val="22"/>
          <w:szCs w:val="22"/>
        </w:rPr>
        <w:t xml:space="preserve">potvrdzuje, že mu boli poskytnuté informácie o spracúvaní osobných údajov </w:t>
      </w:r>
      <w:r>
        <w:rPr>
          <w:rFonts w:ascii="Arial" w:hAnsi="Arial" w:cs="Arial"/>
          <w:sz w:val="22"/>
          <w:szCs w:val="22"/>
        </w:rPr>
        <w:t>Objednávate</w:t>
      </w:r>
      <w:r w:rsidR="00D76C00">
        <w:rPr>
          <w:rFonts w:ascii="Arial" w:hAnsi="Arial" w:cs="Arial"/>
          <w:sz w:val="22"/>
          <w:szCs w:val="22"/>
        </w:rPr>
        <w:t>ľom</w:t>
      </w:r>
      <w:r w:rsidR="004037E1">
        <w:rPr>
          <w:rFonts w:ascii="Arial" w:hAnsi="Arial" w:cs="Arial"/>
          <w:sz w:val="22"/>
          <w:szCs w:val="22"/>
        </w:rPr>
        <w:t xml:space="preserve"> v rozsahu stanovenom právnymi predpismi upravujúcimi ochranu osobných údajov, obsiahnutom v dokumente dostupnom na </w:t>
      </w:r>
      <w:hyperlink r:id="rId15" w:history="1">
        <w:r w:rsidR="004037E1">
          <w:rPr>
            <w:rStyle w:val="Hypertextovprepojenie"/>
            <w:rFonts w:ascii="Arial" w:hAnsi="Arial" w:cs="Arial"/>
            <w:sz w:val="22"/>
            <w:szCs w:val="22"/>
          </w:rPr>
          <w:t>www.bvsas.sk</w:t>
        </w:r>
      </w:hyperlink>
      <w:r w:rsidR="004037E1">
        <w:rPr>
          <w:rFonts w:ascii="Arial" w:hAnsi="Arial" w:cs="Arial"/>
          <w:sz w:val="22"/>
          <w:szCs w:val="22"/>
        </w:rPr>
        <w:t xml:space="preserve"> a že zabezpečil poskytnutie týchto informácií dotknutým osobám  </w:t>
      </w:r>
      <w:r>
        <w:rPr>
          <w:rFonts w:ascii="Arial" w:hAnsi="Arial" w:cs="Arial"/>
          <w:sz w:val="22"/>
          <w:szCs w:val="22"/>
        </w:rPr>
        <w:t>Zhotovite</w:t>
      </w:r>
      <w:r w:rsidR="00D338C8">
        <w:rPr>
          <w:rFonts w:ascii="Arial" w:hAnsi="Arial" w:cs="Arial"/>
          <w:sz w:val="22"/>
          <w:szCs w:val="22"/>
        </w:rPr>
        <w:t>ľa</w:t>
      </w:r>
      <w:r w:rsidR="004037E1">
        <w:rPr>
          <w:rFonts w:ascii="Arial" w:hAnsi="Arial" w:cs="Arial"/>
          <w:sz w:val="22"/>
          <w:szCs w:val="22"/>
        </w:rPr>
        <w:t xml:space="preserve">. </w:t>
      </w:r>
      <w:r>
        <w:rPr>
          <w:rFonts w:ascii="Arial" w:hAnsi="Arial" w:cs="Arial"/>
          <w:sz w:val="22"/>
          <w:szCs w:val="22"/>
        </w:rPr>
        <w:t>Zhotovite</w:t>
      </w:r>
      <w:r w:rsidR="00D338C8">
        <w:rPr>
          <w:rFonts w:ascii="Arial" w:hAnsi="Arial" w:cs="Arial"/>
          <w:sz w:val="22"/>
          <w:szCs w:val="22"/>
        </w:rPr>
        <w:t xml:space="preserve">ľ </w:t>
      </w:r>
      <w:r w:rsidR="004037E1">
        <w:rPr>
          <w:rFonts w:ascii="Arial" w:hAnsi="Arial" w:cs="Arial"/>
          <w:sz w:val="22"/>
          <w:szCs w:val="22"/>
        </w:rPr>
        <w:t>je zodpovedný za to, aby dotknuté osoby dokázateľne  informoval</w:t>
      </w:r>
      <w:r w:rsidR="00D338C8">
        <w:rPr>
          <w:rFonts w:ascii="Arial" w:hAnsi="Arial" w:cs="Arial"/>
          <w:sz w:val="22"/>
          <w:szCs w:val="22"/>
        </w:rPr>
        <w:t xml:space="preserve">, že ich osobné údaje spracúva </w:t>
      </w:r>
      <w:r>
        <w:rPr>
          <w:rFonts w:ascii="Arial" w:hAnsi="Arial" w:cs="Arial"/>
          <w:sz w:val="22"/>
          <w:szCs w:val="22"/>
        </w:rPr>
        <w:t>Objednávate</w:t>
      </w:r>
      <w:r w:rsidR="004037E1">
        <w:rPr>
          <w:rFonts w:ascii="Arial" w:hAnsi="Arial" w:cs="Arial"/>
          <w:sz w:val="22"/>
          <w:szCs w:val="22"/>
        </w:rPr>
        <w:t>ľ.</w:t>
      </w:r>
    </w:p>
    <w:p w14:paraId="1FDA234A" w14:textId="77777777" w:rsidR="00A30729" w:rsidRPr="00A30729" w:rsidRDefault="00A30729" w:rsidP="00A30729">
      <w:pPr>
        <w:pStyle w:val="Odsekzoznamu"/>
        <w:jc w:val="both"/>
        <w:rPr>
          <w:lang w:eastAsia="cs-CZ"/>
        </w:rPr>
      </w:pPr>
    </w:p>
    <w:p w14:paraId="34EDBA7C" w14:textId="77777777" w:rsidR="00A30729" w:rsidRDefault="00A30729" w:rsidP="00034D7D">
      <w:pPr>
        <w:pStyle w:val="Odsekzoznamu"/>
        <w:numPr>
          <w:ilvl w:val="0"/>
          <w:numId w:val="18"/>
        </w:numPr>
        <w:ind w:hanging="720"/>
        <w:jc w:val="both"/>
        <w:rPr>
          <w:rFonts w:ascii="Arial" w:hAnsi="Arial" w:cs="Arial"/>
          <w:sz w:val="22"/>
          <w:szCs w:val="22"/>
          <w:lang w:eastAsia="cs-CZ"/>
        </w:rPr>
      </w:pPr>
      <w:r w:rsidRPr="00A30729">
        <w:rPr>
          <w:rFonts w:ascii="Arial" w:hAnsi="Arial" w:cs="Arial"/>
          <w:sz w:val="22"/>
          <w:szCs w:val="22"/>
          <w:lang w:eastAsia="cs-CZ"/>
        </w:rPr>
        <w:t xml:space="preserve">Zhotoviteľ je povinný oboznámiť sa s Etickým kódexom dodávateľa, ktorý je zverejnený na internetovej stránke objednávateľa: </w:t>
      </w:r>
    </w:p>
    <w:p w14:paraId="19075628" w14:textId="4B23BBF0" w:rsidR="00A30729" w:rsidRPr="00A30729" w:rsidRDefault="00230242" w:rsidP="00A30729">
      <w:pPr>
        <w:pStyle w:val="Odsekzoznamu"/>
        <w:jc w:val="both"/>
        <w:rPr>
          <w:rFonts w:ascii="Arial" w:hAnsi="Arial" w:cs="Arial"/>
          <w:sz w:val="22"/>
          <w:szCs w:val="22"/>
          <w:lang w:eastAsia="cs-CZ"/>
        </w:rPr>
      </w:pPr>
      <w:hyperlink r:id="rId16" w:history="1">
        <w:r w:rsidR="00A30729" w:rsidRPr="00A30729">
          <w:rPr>
            <w:rStyle w:val="Hypertextovprepojenie"/>
            <w:rFonts w:ascii="Arial" w:hAnsi="Arial" w:cs="Arial"/>
            <w:sz w:val="22"/>
            <w:szCs w:val="22"/>
            <w:lang w:eastAsia="cs-CZ"/>
          </w:rPr>
          <w:t>https://www.bvsas.sk/files/o-nas/legislativa/legislativa/eticky_kodex_dodavatela_.pdf</w:t>
        </w:r>
      </w:hyperlink>
    </w:p>
    <w:p w14:paraId="289526A1" w14:textId="59F314E4" w:rsidR="00A30729" w:rsidRDefault="00A30729" w:rsidP="00A30729">
      <w:pPr>
        <w:pStyle w:val="Odsekzoznamu"/>
        <w:jc w:val="both"/>
        <w:rPr>
          <w:lang w:eastAsia="cs-CZ"/>
        </w:rPr>
      </w:pPr>
      <w:r w:rsidRPr="003F742E">
        <w:rPr>
          <w:rFonts w:ascii="Arial" w:hAnsi="Arial" w:cs="Arial"/>
          <w:sz w:val="22"/>
          <w:szCs w:val="22"/>
          <w:lang w:eastAsia="cs-CZ"/>
        </w:rPr>
        <w:t>Zhotoviteľ je povinný oboznámiť s Etickým kódexom dodávateľa svojich zamestnancov a ďalšie osoby vykonávajúce činnosť pre objednávateľa vrátane svojich subdodávateľov</w:t>
      </w:r>
      <w:r w:rsidR="00004B29">
        <w:rPr>
          <w:rFonts w:ascii="Arial" w:hAnsi="Arial" w:cs="Arial"/>
          <w:sz w:val="22"/>
          <w:szCs w:val="22"/>
          <w:lang w:eastAsia="cs-CZ"/>
        </w:rPr>
        <w:t>.</w:t>
      </w:r>
    </w:p>
    <w:p w14:paraId="68240D76" w14:textId="77777777" w:rsidR="00B76A68" w:rsidRDefault="00B76A68">
      <w:pPr>
        <w:widowControl w:val="0"/>
        <w:ind w:left="705" w:hanging="705"/>
        <w:jc w:val="both"/>
        <w:rPr>
          <w:rFonts w:ascii="Arial" w:hAnsi="Arial" w:cs="Arial"/>
          <w:b/>
          <w:bCs/>
          <w:sz w:val="22"/>
          <w:szCs w:val="22"/>
        </w:rPr>
      </w:pPr>
    </w:p>
    <w:p w14:paraId="4A2567D8" w14:textId="77777777" w:rsidR="00B76A68" w:rsidRDefault="00B76A68">
      <w:pPr>
        <w:pStyle w:val="Zkladntext2"/>
        <w:spacing w:after="0" w:line="240" w:lineRule="auto"/>
        <w:jc w:val="center"/>
        <w:rPr>
          <w:rFonts w:ascii="Arial" w:hAnsi="Arial" w:cs="Arial"/>
          <w:b/>
          <w:sz w:val="22"/>
          <w:szCs w:val="22"/>
        </w:rPr>
      </w:pPr>
    </w:p>
    <w:p w14:paraId="180DAC9A" w14:textId="77777777" w:rsidR="00B76A68" w:rsidRDefault="004037E1">
      <w:pPr>
        <w:pStyle w:val="Zkladntext2"/>
        <w:spacing w:after="0" w:line="240" w:lineRule="auto"/>
        <w:jc w:val="center"/>
        <w:rPr>
          <w:rFonts w:ascii="Arial" w:hAnsi="Arial" w:cs="Arial"/>
          <w:b/>
          <w:sz w:val="22"/>
          <w:szCs w:val="22"/>
        </w:rPr>
      </w:pPr>
      <w:r>
        <w:rPr>
          <w:rFonts w:ascii="Arial" w:hAnsi="Arial" w:cs="Arial"/>
          <w:b/>
          <w:sz w:val="22"/>
          <w:szCs w:val="22"/>
        </w:rPr>
        <w:t>Čl</w:t>
      </w:r>
      <w:r w:rsidR="00F47FEA">
        <w:rPr>
          <w:rFonts w:ascii="Arial" w:hAnsi="Arial" w:cs="Arial"/>
          <w:b/>
          <w:sz w:val="22"/>
          <w:szCs w:val="22"/>
        </w:rPr>
        <w:t>ánok</w:t>
      </w:r>
      <w:r>
        <w:rPr>
          <w:rFonts w:ascii="Arial" w:hAnsi="Arial" w:cs="Arial"/>
          <w:b/>
          <w:sz w:val="22"/>
          <w:szCs w:val="22"/>
        </w:rPr>
        <w:t xml:space="preserve"> </w:t>
      </w:r>
      <w:r w:rsidR="00F47FEA">
        <w:rPr>
          <w:rFonts w:ascii="Arial" w:hAnsi="Arial" w:cs="Arial"/>
          <w:b/>
          <w:sz w:val="22"/>
          <w:szCs w:val="22"/>
        </w:rPr>
        <w:t>XIV</w:t>
      </w:r>
    </w:p>
    <w:p w14:paraId="5FA34F55" w14:textId="77777777" w:rsidR="00B76A68" w:rsidRDefault="004037E1">
      <w:pPr>
        <w:pStyle w:val="Zkladntext2"/>
        <w:spacing w:after="0" w:line="240" w:lineRule="auto"/>
        <w:jc w:val="center"/>
        <w:rPr>
          <w:rFonts w:ascii="Arial" w:hAnsi="Arial" w:cs="Arial"/>
          <w:b/>
          <w:sz w:val="22"/>
          <w:szCs w:val="22"/>
        </w:rPr>
      </w:pPr>
      <w:r>
        <w:rPr>
          <w:rFonts w:ascii="Arial" w:hAnsi="Arial" w:cs="Arial"/>
          <w:b/>
          <w:sz w:val="22"/>
          <w:szCs w:val="22"/>
        </w:rPr>
        <w:t>Záverečné ustanovenia</w:t>
      </w:r>
    </w:p>
    <w:p w14:paraId="17276359" w14:textId="77777777" w:rsidR="00B76A68" w:rsidRDefault="00B76A68">
      <w:pPr>
        <w:pStyle w:val="Zkladntext2"/>
        <w:spacing w:after="0" w:line="240" w:lineRule="auto"/>
        <w:jc w:val="center"/>
        <w:rPr>
          <w:rFonts w:ascii="Arial" w:hAnsi="Arial" w:cs="Arial"/>
          <w:b/>
          <w:sz w:val="22"/>
          <w:szCs w:val="22"/>
        </w:rPr>
      </w:pPr>
    </w:p>
    <w:p w14:paraId="5D1AFD49" w14:textId="77777777" w:rsidR="00B76A68" w:rsidRDefault="004037E1" w:rsidP="00034D7D">
      <w:pPr>
        <w:pStyle w:val="Odsekzoznamu"/>
        <w:widowControl w:val="0"/>
        <w:numPr>
          <w:ilvl w:val="0"/>
          <w:numId w:val="19"/>
        </w:numPr>
        <w:ind w:hanging="720"/>
        <w:jc w:val="both"/>
        <w:rPr>
          <w:rFonts w:ascii="Arial" w:hAnsi="Arial" w:cs="Arial"/>
          <w:sz w:val="22"/>
          <w:szCs w:val="22"/>
        </w:rPr>
      </w:pPr>
      <w:r>
        <w:rPr>
          <w:rFonts w:ascii="Arial" w:hAnsi="Arial" w:cs="Arial"/>
          <w:sz w:val="22"/>
          <w:szCs w:val="22"/>
        </w:rPr>
        <w:t xml:space="preserve">Meniť alebo dopĺňať text tejto </w:t>
      </w:r>
      <w:r w:rsidR="00AC02A6">
        <w:rPr>
          <w:rFonts w:ascii="Arial" w:hAnsi="Arial" w:cs="Arial"/>
          <w:sz w:val="22"/>
          <w:szCs w:val="22"/>
        </w:rPr>
        <w:t>Zmluvy</w:t>
      </w:r>
      <w:r w:rsidR="00537833">
        <w:rPr>
          <w:rFonts w:ascii="Arial" w:hAnsi="Arial" w:cs="Arial"/>
          <w:sz w:val="22"/>
          <w:szCs w:val="22"/>
        </w:rPr>
        <w:t xml:space="preserve"> </w:t>
      </w:r>
      <w:r>
        <w:rPr>
          <w:rFonts w:ascii="Arial" w:hAnsi="Arial" w:cs="Arial"/>
          <w:sz w:val="22"/>
          <w:szCs w:val="22"/>
        </w:rPr>
        <w:t xml:space="preserve">je možné len formou písomných dodatkov k tejto </w:t>
      </w:r>
      <w:r w:rsidR="00537833">
        <w:rPr>
          <w:rFonts w:ascii="Arial" w:hAnsi="Arial" w:cs="Arial"/>
          <w:sz w:val="22"/>
          <w:szCs w:val="22"/>
        </w:rPr>
        <w:t>Zmluve</w:t>
      </w:r>
      <w:r>
        <w:rPr>
          <w:rFonts w:ascii="Arial" w:hAnsi="Arial" w:cs="Arial"/>
          <w:sz w:val="22"/>
          <w:szCs w:val="22"/>
        </w:rPr>
        <w:t>, ktoré budú platné, ak budú riadne potvrdené a podpísané oprávnenými zástupcami obidvoch zmluvných strán.</w:t>
      </w:r>
    </w:p>
    <w:p w14:paraId="6F73BCF2" w14:textId="77777777" w:rsidR="00B76A68" w:rsidRDefault="00B76A68">
      <w:pPr>
        <w:widowControl w:val="0"/>
        <w:ind w:left="705" w:hanging="720"/>
        <w:jc w:val="both"/>
        <w:rPr>
          <w:rFonts w:ascii="Arial" w:hAnsi="Arial" w:cs="Arial"/>
          <w:sz w:val="22"/>
          <w:szCs w:val="22"/>
        </w:rPr>
      </w:pPr>
    </w:p>
    <w:p w14:paraId="4624918A" w14:textId="77777777" w:rsidR="00B76A68" w:rsidRDefault="004037E1" w:rsidP="00034D7D">
      <w:pPr>
        <w:pStyle w:val="Odsekzoznamu"/>
        <w:widowControl w:val="0"/>
        <w:numPr>
          <w:ilvl w:val="0"/>
          <w:numId w:val="19"/>
        </w:numPr>
        <w:ind w:hanging="720"/>
        <w:jc w:val="both"/>
        <w:rPr>
          <w:rFonts w:ascii="Arial" w:hAnsi="Arial" w:cs="Arial"/>
          <w:sz w:val="22"/>
          <w:szCs w:val="22"/>
        </w:rPr>
      </w:pPr>
      <w:r>
        <w:rPr>
          <w:rFonts w:ascii="Arial" w:hAnsi="Arial" w:cs="Arial"/>
          <w:sz w:val="22"/>
          <w:szCs w:val="22"/>
        </w:rPr>
        <w:t xml:space="preserve">Na právne vzťahy osobitne neupravené touto </w:t>
      </w:r>
      <w:r w:rsidR="00D76C00">
        <w:rPr>
          <w:rFonts w:ascii="Arial" w:hAnsi="Arial" w:cs="Arial"/>
          <w:sz w:val="22"/>
          <w:szCs w:val="22"/>
        </w:rPr>
        <w:t>Zmluvou</w:t>
      </w:r>
      <w:r>
        <w:rPr>
          <w:rFonts w:ascii="Arial" w:hAnsi="Arial" w:cs="Arial"/>
          <w:sz w:val="22"/>
          <w:szCs w:val="22"/>
        </w:rPr>
        <w:t xml:space="preserve"> sa vzťahujú príslušné ustanovenia Obchodného zákonníka, príp. ustanovenia ostatných právnych predpisov platných v Slovenskej republike.</w:t>
      </w:r>
    </w:p>
    <w:p w14:paraId="03F03E44" w14:textId="77777777" w:rsidR="00B76A68" w:rsidRDefault="00B76A68">
      <w:pPr>
        <w:pStyle w:val="Odsekzoznamu"/>
        <w:rPr>
          <w:rFonts w:ascii="Arial" w:hAnsi="Arial" w:cs="Arial"/>
          <w:sz w:val="22"/>
          <w:szCs w:val="22"/>
        </w:rPr>
      </w:pPr>
    </w:p>
    <w:p w14:paraId="32917618" w14:textId="77777777" w:rsidR="00B76A68" w:rsidRDefault="004037E1" w:rsidP="00034D7D">
      <w:pPr>
        <w:pStyle w:val="Odsekzoznamu"/>
        <w:widowControl w:val="0"/>
        <w:numPr>
          <w:ilvl w:val="0"/>
          <w:numId w:val="19"/>
        </w:numPr>
        <w:ind w:hanging="720"/>
        <w:jc w:val="both"/>
        <w:rPr>
          <w:rFonts w:ascii="Arial" w:hAnsi="Arial" w:cs="Arial"/>
          <w:sz w:val="22"/>
          <w:szCs w:val="22"/>
        </w:rPr>
      </w:pPr>
      <w:r>
        <w:rPr>
          <w:rFonts w:ascii="Arial" w:hAnsi="Arial" w:cs="Arial"/>
          <w:sz w:val="22"/>
          <w:szCs w:val="22"/>
        </w:rPr>
        <w:t xml:space="preserve">Ak sa pri plnení tejto </w:t>
      </w:r>
      <w:r w:rsidR="00AC02A6">
        <w:rPr>
          <w:rFonts w:ascii="Arial" w:hAnsi="Arial" w:cs="Arial"/>
          <w:sz w:val="22"/>
          <w:szCs w:val="22"/>
        </w:rPr>
        <w:t>Zmluvy</w:t>
      </w:r>
      <w:r w:rsidR="00537833">
        <w:rPr>
          <w:rFonts w:ascii="Arial" w:hAnsi="Arial" w:cs="Arial"/>
          <w:sz w:val="22"/>
          <w:szCs w:val="22"/>
        </w:rPr>
        <w:t xml:space="preserve"> </w:t>
      </w:r>
      <w:r>
        <w:rPr>
          <w:rFonts w:ascii="Arial" w:hAnsi="Arial" w:cs="Arial"/>
          <w:sz w:val="22"/>
          <w:szCs w:val="22"/>
        </w:rPr>
        <w:t xml:space="preserve">vyskytnú rozpory v jednotlivých dokumentoch, ktoré sú súčasťou tejto </w:t>
      </w:r>
      <w:r w:rsidR="00AC02A6">
        <w:rPr>
          <w:rFonts w:ascii="Arial" w:hAnsi="Arial" w:cs="Arial"/>
          <w:sz w:val="22"/>
          <w:szCs w:val="22"/>
        </w:rPr>
        <w:t>Zmluvy</w:t>
      </w:r>
      <w:r w:rsidR="00537833">
        <w:rPr>
          <w:rFonts w:ascii="Arial" w:hAnsi="Arial" w:cs="Arial"/>
          <w:sz w:val="22"/>
          <w:szCs w:val="22"/>
        </w:rPr>
        <w:t xml:space="preserve"> </w:t>
      </w:r>
      <w:r>
        <w:rPr>
          <w:rFonts w:ascii="Arial" w:hAnsi="Arial" w:cs="Arial"/>
          <w:sz w:val="22"/>
          <w:szCs w:val="22"/>
        </w:rPr>
        <w:t>alebo tvoria jej východiskový podklad, tieto majú nasledovnú prioritu:</w:t>
      </w:r>
    </w:p>
    <w:p w14:paraId="116C43D3" w14:textId="77777777" w:rsidR="00B76A68" w:rsidRDefault="00AC02A6" w:rsidP="00034D7D">
      <w:pPr>
        <w:numPr>
          <w:ilvl w:val="2"/>
          <w:numId w:val="24"/>
        </w:numPr>
        <w:tabs>
          <w:tab w:val="left" w:pos="1134"/>
          <w:tab w:val="left" w:pos="1701"/>
        </w:tabs>
        <w:ind w:hanging="11"/>
        <w:jc w:val="both"/>
        <w:rPr>
          <w:rFonts w:ascii="Arial" w:hAnsi="Arial" w:cs="Arial"/>
          <w:sz w:val="22"/>
          <w:szCs w:val="22"/>
        </w:rPr>
      </w:pPr>
      <w:r>
        <w:rPr>
          <w:rFonts w:ascii="Arial" w:hAnsi="Arial" w:cs="Arial"/>
          <w:sz w:val="22"/>
          <w:szCs w:val="22"/>
        </w:rPr>
        <w:t>Zmluva</w:t>
      </w:r>
      <w:r w:rsidR="004037E1">
        <w:rPr>
          <w:rFonts w:ascii="Arial" w:hAnsi="Arial" w:cs="Arial"/>
          <w:sz w:val="22"/>
          <w:szCs w:val="22"/>
        </w:rPr>
        <w:t xml:space="preserve">, </w:t>
      </w:r>
    </w:p>
    <w:p w14:paraId="0172A59C" w14:textId="77777777" w:rsidR="00B76A68" w:rsidRDefault="00AC02A6" w:rsidP="00034D7D">
      <w:pPr>
        <w:numPr>
          <w:ilvl w:val="2"/>
          <w:numId w:val="24"/>
        </w:numPr>
        <w:tabs>
          <w:tab w:val="left" w:pos="1134"/>
          <w:tab w:val="left" w:pos="1701"/>
        </w:tabs>
        <w:ind w:hanging="11"/>
        <w:jc w:val="both"/>
        <w:rPr>
          <w:rFonts w:ascii="Arial" w:hAnsi="Arial" w:cs="Arial"/>
          <w:sz w:val="22"/>
          <w:szCs w:val="22"/>
        </w:rPr>
      </w:pPr>
      <w:r>
        <w:rPr>
          <w:rFonts w:ascii="Arial" w:hAnsi="Arial" w:cs="Arial"/>
          <w:sz w:val="22"/>
          <w:szCs w:val="22"/>
        </w:rPr>
        <w:t>prílohy Zmluvy</w:t>
      </w:r>
      <w:r w:rsidR="004037E1">
        <w:rPr>
          <w:rFonts w:ascii="Arial" w:hAnsi="Arial" w:cs="Arial"/>
          <w:sz w:val="22"/>
          <w:szCs w:val="22"/>
        </w:rPr>
        <w:t>,</w:t>
      </w:r>
    </w:p>
    <w:p w14:paraId="26480EBE" w14:textId="77777777" w:rsidR="00B76A68" w:rsidRDefault="004037E1" w:rsidP="00034D7D">
      <w:pPr>
        <w:numPr>
          <w:ilvl w:val="2"/>
          <w:numId w:val="24"/>
        </w:numPr>
        <w:tabs>
          <w:tab w:val="left" w:pos="1134"/>
          <w:tab w:val="left" w:pos="1701"/>
        </w:tabs>
        <w:ind w:left="1134" w:hanging="425"/>
        <w:jc w:val="both"/>
        <w:rPr>
          <w:rFonts w:ascii="Arial" w:hAnsi="Arial" w:cs="Arial"/>
          <w:sz w:val="22"/>
          <w:szCs w:val="22"/>
        </w:rPr>
      </w:pPr>
      <w:r>
        <w:rPr>
          <w:rFonts w:ascii="Arial" w:hAnsi="Arial" w:cs="Arial"/>
          <w:sz w:val="22"/>
          <w:szCs w:val="22"/>
        </w:rPr>
        <w:t>výzva na predloženie cenovej ponuky,</w:t>
      </w:r>
    </w:p>
    <w:p w14:paraId="416148EF" w14:textId="77777777" w:rsidR="00AD0021" w:rsidRDefault="004037E1" w:rsidP="00034D7D">
      <w:pPr>
        <w:numPr>
          <w:ilvl w:val="2"/>
          <w:numId w:val="24"/>
        </w:numPr>
        <w:tabs>
          <w:tab w:val="left" w:pos="1134"/>
          <w:tab w:val="left" w:pos="1701"/>
        </w:tabs>
        <w:ind w:left="1134" w:hanging="425"/>
        <w:jc w:val="both"/>
        <w:rPr>
          <w:rFonts w:ascii="Arial" w:hAnsi="Arial" w:cs="Arial"/>
          <w:sz w:val="22"/>
          <w:szCs w:val="22"/>
        </w:rPr>
      </w:pPr>
      <w:r>
        <w:rPr>
          <w:rFonts w:ascii="Arial" w:hAnsi="Arial" w:cs="Arial"/>
          <w:sz w:val="22"/>
          <w:szCs w:val="22"/>
        </w:rPr>
        <w:t>ponuka (vrátane ceny)</w:t>
      </w:r>
    </w:p>
    <w:p w14:paraId="356A43ED" w14:textId="78F54FB1" w:rsidR="00B76A68" w:rsidRDefault="00AD0021" w:rsidP="00034D7D">
      <w:pPr>
        <w:numPr>
          <w:ilvl w:val="2"/>
          <w:numId w:val="24"/>
        </w:numPr>
        <w:tabs>
          <w:tab w:val="left" w:pos="1134"/>
          <w:tab w:val="left" w:pos="1701"/>
        </w:tabs>
        <w:ind w:left="1134" w:hanging="425"/>
        <w:jc w:val="both"/>
        <w:rPr>
          <w:rFonts w:ascii="Arial" w:hAnsi="Arial" w:cs="Arial"/>
          <w:sz w:val="22"/>
          <w:szCs w:val="22"/>
        </w:rPr>
      </w:pPr>
      <w:r>
        <w:rPr>
          <w:rFonts w:ascii="Arial" w:hAnsi="Arial" w:cs="Arial"/>
          <w:sz w:val="22"/>
          <w:szCs w:val="22"/>
        </w:rPr>
        <w:t>Zoznam priamych subdodávateľov</w:t>
      </w:r>
      <w:r w:rsidR="004037E1">
        <w:rPr>
          <w:rFonts w:ascii="Arial" w:hAnsi="Arial" w:cs="Arial"/>
          <w:sz w:val="22"/>
          <w:szCs w:val="22"/>
        </w:rPr>
        <w:t>.</w:t>
      </w:r>
    </w:p>
    <w:p w14:paraId="48BCA337" w14:textId="77777777" w:rsidR="00B76A68" w:rsidRDefault="00B76A68">
      <w:pPr>
        <w:widowControl w:val="0"/>
        <w:ind w:left="705" w:hanging="720"/>
        <w:jc w:val="both"/>
        <w:rPr>
          <w:rFonts w:ascii="Arial" w:hAnsi="Arial" w:cs="Arial"/>
          <w:sz w:val="22"/>
          <w:szCs w:val="22"/>
        </w:rPr>
      </w:pPr>
    </w:p>
    <w:p w14:paraId="07CE5B7C" w14:textId="77777777" w:rsidR="00B76A68" w:rsidRDefault="004037E1" w:rsidP="00034D7D">
      <w:pPr>
        <w:pStyle w:val="Odsekzoznamu"/>
        <w:widowControl w:val="0"/>
        <w:numPr>
          <w:ilvl w:val="0"/>
          <w:numId w:val="19"/>
        </w:numPr>
        <w:ind w:hanging="720"/>
        <w:jc w:val="both"/>
        <w:rPr>
          <w:rFonts w:ascii="Arial" w:hAnsi="Arial" w:cs="Arial"/>
          <w:sz w:val="22"/>
          <w:szCs w:val="22"/>
        </w:rPr>
      </w:pPr>
      <w:r>
        <w:rPr>
          <w:rFonts w:ascii="Arial" w:hAnsi="Arial" w:cs="Arial"/>
          <w:sz w:val="22"/>
          <w:szCs w:val="22"/>
        </w:rPr>
        <w:t xml:space="preserve">Zmluvné strany sa zaväzujú, že v prípade organizačných zmien všetky práva a povinnosti vyplývajúce z tejto </w:t>
      </w:r>
      <w:r w:rsidR="00AC02A6">
        <w:rPr>
          <w:rFonts w:ascii="Arial" w:hAnsi="Arial" w:cs="Arial"/>
          <w:sz w:val="22"/>
          <w:szCs w:val="22"/>
        </w:rPr>
        <w:t>Zmluvy</w:t>
      </w:r>
      <w:r w:rsidR="00537833">
        <w:rPr>
          <w:rFonts w:ascii="Arial" w:hAnsi="Arial" w:cs="Arial"/>
          <w:sz w:val="22"/>
          <w:szCs w:val="22"/>
        </w:rPr>
        <w:t xml:space="preserve"> </w:t>
      </w:r>
      <w:r>
        <w:rPr>
          <w:rFonts w:ascii="Arial" w:hAnsi="Arial" w:cs="Arial"/>
          <w:sz w:val="22"/>
          <w:szCs w:val="22"/>
        </w:rPr>
        <w:t>postúpia na novú nástupnícku právnickú, resp. fyzickú osobu.</w:t>
      </w:r>
    </w:p>
    <w:p w14:paraId="12986A1C" w14:textId="77777777" w:rsidR="00B76A68" w:rsidRDefault="00B76A68">
      <w:pPr>
        <w:widowControl w:val="0"/>
        <w:ind w:left="705" w:hanging="720"/>
        <w:jc w:val="both"/>
        <w:rPr>
          <w:rFonts w:ascii="Arial" w:hAnsi="Arial" w:cs="Arial"/>
          <w:sz w:val="22"/>
          <w:szCs w:val="22"/>
        </w:rPr>
      </w:pPr>
    </w:p>
    <w:p w14:paraId="7C2B6146" w14:textId="378B8611" w:rsidR="00B76A68" w:rsidRDefault="004037E1" w:rsidP="00034D7D">
      <w:pPr>
        <w:pStyle w:val="Odsekzoznamu"/>
        <w:widowControl w:val="0"/>
        <w:numPr>
          <w:ilvl w:val="0"/>
          <w:numId w:val="19"/>
        </w:numPr>
        <w:ind w:hanging="720"/>
        <w:jc w:val="both"/>
        <w:rPr>
          <w:rFonts w:ascii="Arial" w:hAnsi="Arial" w:cs="Arial"/>
          <w:sz w:val="22"/>
          <w:szCs w:val="22"/>
        </w:rPr>
      </w:pPr>
      <w:r>
        <w:rPr>
          <w:rFonts w:ascii="Arial" w:hAnsi="Arial" w:cs="Arial"/>
          <w:sz w:val="22"/>
          <w:szCs w:val="22"/>
        </w:rPr>
        <w:t xml:space="preserve">Táto </w:t>
      </w:r>
      <w:r w:rsidR="00AC02A6">
        <w:rPr>
          <w:rFonts w:ascii="Arial" w:hAnsi="Arial" w:cs="Arial"/>
          <w:sz w:val="22"/>
          <w:szCs w:val="22"/>
        </w:rPr>
        <w:t>Zmluva</w:t>
      </w:r>
      <w:r>
        <w:rPr>
          <w:rFonts w:ascii="Arial" w:hAnsi="Arial" w:cs="Arial"/>
          <w:sz w:val="22"/>
          <w:szCs w:val="22"/>
        </w:rPr>
        <w:t xml:space="preserve"> je vyhotovená v </w:t>
      </w:r>
      <w:r w:rsidR="009D2C58">
        <w:rPr>
          <w:rFonts w:ascii="Arial" w:hAnsi="Arial" w:cs="Arial"/>
          <w:sz w:val="22"/>
          <w:szCs w:val="22"/>
        </w:rPr>
        <w:t>troch (3</w:t>
      </w:r>
      <w:r>
        <w:rPr>
          <w:rFonts w:ascii="Arial" w:hAnsi="Arial" w:cs="Arial"/>
          <w:sz w:val="22"/>
          <w:szCs w:val="22"/>
        </w:rPr>
        <w:t xml:space="preserve">) vyhotoveniach, z ktorých si dve (2) vyhotovenia ponechá </w:t>
      </w:r>
      <w:r w:rsidR="00F612C5">
        <w:rPr>
          <w:rFonts w:ascii="Arial" w:hAnsi="Arial" w:cs="Arial"/>
          <w:sz w:val="22"/>
          <w:szCs w:val="22"/>
        </w:rPr>
        <w:t>Objednávate</w:t>
      </w:r>
      <w:r w:rsidR="00D76C00">
        <w:rPr>
          <w:rFonts w:ascii="Arial" w:hAnsi="Arial" w:cs="Arial"/>
          <w:sz w:val="22"/>
          <w:szCs w:val="22"/>
        </w:rPr>
        <w:t xml:space="preserve">ľ </w:t>
      </w:r>
      <w:r w:rsidR="00D338C8">
        <w:rPr>
          <w:rFonts w:ascii="Arial" w:hAnsi="Arial" w:cs="Arial"/>
          <w:sz w:val="22"/>
          <w:szCs w:val="22"/>
        </w:rPr>
        <w:t>a </w:t>
      </w:r>
      <w:r w:rsidR="009D2C58">
        <w:rPr>
          <w:rFonts w:ascii="Arial" w:hAnsi="Arial" w:cs="Arial"/>
          <w:sz w:val="22"/>
          <w:szCs w:val="22"/>
        </w:rPr>
        <w:t>jedno</w:t>
      </w:r>
      <w:r w:rsidR="00D338C8">
        <w:rPr>
          <w:rFonts w:ascii="Arial" w:hAnsi="Arial" w:cs="Arial"/>
          <w:sz w:val="22"/>
          <w:szCs w:val="22"/>
        </w:rPr>
        <w:t xml:space="preserve"> (</w:t>
      </w:r>
      <w:r w:rsidR="009D2C58">
        <w:rPr>
          <w:rFonts w:ascii="Arial" w:hAnsi="Arial" w:cs="Arial"/>
          <w:sz w:val="22"/>
          <w:szCs w:val="22"/>
        </w:rPr>
        <w:t>1</w:t>
      </w:r>
      <w:r w:rsidR="00D338C8">
        <w:rPr>
          <w:rFonts w:ascii="Arial" w:hAnsi="Arial" w:cs="Arial"/>
          <w:sz w:val="22"/>
          <w:szCs w:val="22"/>
        </w:rPr>
        <w:t xml:space="preserve">) vyhotovenia </w:t>
      </w:r>
      <w:r w:rsidR="00F612C5">
        <w:rPr>
          <w:rFonts w:ascii="Arial" w:hAnsi="Arial" w:cs="Arial"/>
          <w:sz w:val="22"/>
          <w:szCs w:val="22"/>
        </w:rPr>
        <w:t>Zhotovite</w:t>
      </w:r>
      <w:r>
        <w:rPr>
          <w:rFonts w:ascii="Arial" w:hAnsi="Arial" w:cs="Arial"/>
          <w:sz w:val="22"/>
          <w:szCs w:val="22"/>
        </w:rPr>
        <w:t>ľ.</w:t>
      </w:r>
    </w:p>
    <w:p w14:paraId="273FC7F9" w14:textId="77777777" w:rsidR="00B76A68" w:rsidRDefault="00B76A68">
      <w:pPr>
        <w:widowControl w:val="0"/>
        <w:ind w:left="705" w:hanging="720"/>
        <w:jc w:val="both"/>
        <w:rPr>
          <w:rFonts w:ascii="Arial" w:hAnsi="Arial" w:cs="Arial"/>
          <w:sz w:val="22"/>
          <w:szCs w:val="22"/>
        </w:rPr>
      </w:pPr>
    </w:p>
    <w:p w14:paraId="54E75394" w14:textId="77777777" w:rsidR="00B76A68" w:rsidRDefault="004037E1" w:rsidP="00034D7D">
      <w:pPr>
        <w:pStyle w:val="Odsekzoznamu"/>
        <w:widowControl w:val="0"/>
        <w:numPr>
          <w:ilvl w:val="0"/>
          <w:numId w:val="19"/>
        </w:numPr>
        <w:ind w:hanging="720"/>
        <w:jc w:val="both"/>
        <w:rPr>
          <w:rFonts w:ascii="Arial" w:hAnsi="Arial" w:cs="Arial"/>
          <w:sz w:val="22"/>
          <w:szCs w:val="22"/>
        </w:rPr>
      </w:pPr>
      <w:r>
        <w:rPr>
          <w:rFonts w:ascii="Arial" w:hAnsi="Arial" w:cs="Arial"/>
          <w:sz w:val="22"/>
          <w:szCs w:val="22"/>
        </w:rPr>
        <w:t xml:space="preserve">Na základe explicitne prejavenej vôle zmluvných strán, </w:t>
      </w:r>
      <w:r w:rsidR="00AC02A6">
        <w:rPr>
          <w:rFonts w:ascii="Arial" w:hAnsi="Arial" w:cs="Arial"/>
          <w:sz w:val="22"/>
          <w:szCs w:val="22"/>
        </w:rPr>
        <w:t>Zmluva</w:t>
      </w:r>
      <w:r>
        <w:rPr>
          <w:rFonts w:ascii="Arial" w:hAnsi="Arial" w:cs="Arial"/>
          <w:sz w:val="22"/>
          <w:szCs w:val="22"/>
        </w:rPr>
        <w:t xml:space="preserve"> nahrádza všetky predchádzajúce rovnaké alebo obdobné ústne alebo písomné dohody, </w:t>
      </w:r>
      <w:r w:rsidR="00AC02A6">
        <w:rPr>
          <w:rFonts w:ascii="Arial" w:hAnsi="Arial" w:cs="Arial"/>
          <w:sz w:val="22"/>
          <w:szCs w:val="22"/>
        </w:rPr>
        <w:t>Zmluvy</w:t>
      </w:r>
      <w:r w:rsidR="00537833">
        <w:rPr>
          <w:rFonts w:ascii="Arial" w:hAnsi="Arial" w:cs="Arial"/>
          <w:sz w:val="22"/>
          <w:szCs w:val="22"/>
        </w:rPr>
        <w:t xml:space="preserve"> </w:t>
      </w:r>
      <w:r>
        <w:rPr>
          <w:rFonts w:ascii="Arial" w:hAnsi="Arial" w:cs="Arial"/>
          <w:sz w:val="22"/>
          <w:szCs w:val="22"/>
        </w:rPr>
        <w:t xml:space="preserve">alebo dojednania, ktoré zmluvné strany doteraz vzájomne uzavreli, pričom všetky takéto dohody, </w:t>
      </w:r>
      <w:r w:rsidR="00AC02A6">
        <w:rPr>
          <w:rFonts w:ascii="Arial" w:hAnsi="Arial" w:cs="Arial"/>
          <w:sz w:val="22"/>
          <w:szCs w:val="22"/>
        </w:rPr>
        <w:t>Zmluvy</w:t>
      </w:r>
      <w:r w:rsidR="00537833">
        <w:rPr>
          <w:rFonts w:ascii="Arial" w:hAnsi="Arial" w:cs="Arial"/>
          <w:sz w:val="22"/>
          <w:szCs w:val="22"/>
        </w:rPr>
        <w:t xml:space="preserve"> </w:t>
      </w:r>
      <w:r>
        <w:rPr>
          <w:rFonts w:ascii="Arial" w:hAnsi="Arial" w:cs="Arial"/>
          <w:sz w:val="22"/>
          <w:szCs w:val="22"/>
        </w:rPr>
        <w:t xml:space="preserve">alebo dojednania, ak existujú, strácajú platnosť a záväznosť odo dňa nadobudnutia účinnosti tejto </w:t>
      </w:r>
      <w:r w:rsidR="00AC02A6">
        <w:rPr>
          <w:rFonts w:ascii="Arial" w:hAnsi="Arial" w:cs="Arial"/>
          <w:sz w:val="22"/>
          <w:szCs w:val="22"/>
        </w:rPr>
        <w:t>Zmluvy</w:t>
      </w:r>
      <w:r>
        <w:rPr>
          <w:rFonts w:ascii="Arial" w:hAnsi="Arial" w:cs="Arial"/>
          <w:sz w:val="22"/>
          <w:szCs w:val="22"/>
        </w:rPr>
        <w:t>.</w:t>
      </w:r>
    </w:p>
    <w:p w14:paraId="497E307A" w14:textId="77777777" w:rsidR="00B76A68" w:rsidRDefault="00B76A68">
      <w:pPr>
        <w:widowControl w:val="0"/>
        <w:ind w:left="705" w:hanging="720"/>
        <w:jc w:val="both"/>
        <w:rPr>
          <w:rFonts w:ascii="Arial" w:hAnsi="Arial" w:cs="Arial"/>
          <w:sz w:val="22"/>
          <w:szCs w:val="22"/>
        </w:rPr>
      </w:pPr>
    </w:p>
    <w:p w14:paraId="09169EC0" w14:textId="77777777" w:rsidR="00B76A68" w:rsidRDefault="004037E1" w:rsidP="00034D7D">
      <w:pPr>
        <w:pStyle w:val="Odsekzoznamu"/>
        <w:widowControl w:val="0"/>
        <w:numPr>
          <w:ilvl w:val="0"/>
          <w:numId w:val="19"/>
        </w:numPr>
        <w:ind w:hanging="720"/>
        <w:jc w:val="both"/>
        <w:rPr>
          <w:rFonts w:ascii="Arial" w:hAnsi="Arial" w:cs="Arial"/>
          <w:sz w:val="22"/>
          <w:szCs w:val="22"/>
        </w:rPr>
      </w:pPr>
      <w:r>
        <w:rPr>
          <w:rFonts w:ascii="Arial" w:hAnsi="Arial" w:cs="Arial"/>
          <w:sz w:val="22"/>
          <w:szCs w:val="22"/>
        </w:rPr>
        <w:t xml:space="preserve">Neoddeliteľnou súčasťou tejto </w:t>
      </w:r>
      <w:r w:rsidR="00AC02A6">
        <w:rPr>
          <w:rFonts w:ascii="Arial" w:hAnsi="Arial" w:cs="Arial"/>
          <w:sz w:val="22"/>
          <w:szCs w:val="22"/>
        </w:rPr>
        <w:t>Zmluvy</w:t>
      </w:r>
      <w:r w:rsidR="00537833">
        <w:rPr>
          <w:rFonts w:ascii="Arial" w:hAnsi="Arial" w:cs="Arial"/>
          <w:sz w:val="22"/>
          <w:szCs w:val="22"/>
        </w:rPr>
        <w:t xml:space="preserve"> </w:t>
      </w:r>
      <w:r>
        <w:rPr>
          <w:rFonts w:ascii="Arial" w:hAnsi="Arial" w:cs="Arial"/>
          <w:sz w:val="22"/>
          <w:szCs w:val="22"/>
        </w:rPr>
        <w:t>sú tieto prílohy:</w:t>
      </w:r>
    </w:p>
    <w:p w14:paraId="43D4EAD7" w14:textId="77777777" w:rsidR="00B76A68" w:rsidRDefault="00B76A68">
      <w:pPr>
        <w:pStyle w:val="Odsekzoznamu"/>
        <w:rPr>
          <w:rFonts w:ascii="Arial" w:hAnsi="Arial" w:cs="Arial"/>
          <w:sz w:val="22"/>
          <w:szCs w:val="22"/>
        </w:rPr>
      </w:pPr>
    </w:p>
    <w:p w14:paraId="5A4211B2" w14:textId="4BD722C4" w:rsidR="00B76A68" w:rsidRDefault="004037E1" w:rsidP="0018076B">
      <w:pPr>
        <w:pStyle w:val="Odsekzoznamu"/>
        <w:widowControl w:val="0"/>
        <w:jc w:val="both"/>
        <w:rPr>
          <w:rFonts w:ascii="Arial" w:hAnsi="Arial" w:cs="Arial"/>
          <w:sz w:val="22"/>
          <w:szCs w:val="22"/>
        </w:rPr>
      </w:pPr>
      <w:r>
        <w:rPr>
          <w:rFonts w:ascii="Arial" w:hAnsi="Arial" w:cs="Arial"/>
          <w:sz w:val="22"/>
          <w:szCs w:val="22"/>
        </w:rPr>
        <w:t xml:space="preserve">Príloha č. 1 – Rozklad celkových nákladov, predložený </w:t>
      </w:r>
      <w:r w:rsidR="00F612C5">
        <w:rPr>
          <w:rFonts w:ascii="Arial" w:hAnsi="Arial" w:cs="Arial"/>
          <w:sz w:val="22"/>
          <w:szCs w:val="22"/>
        </w:rPr>
        <w:t>Zhotovite</w:t>
      </w:r>
      <w:r w:rsidR="00D338C8">
        <w:rPr>
          <w:rFonts w:ascii="Arial" w:hAnsi="Arial" w:cs="Arial"/>
          <w:sz w:val="22"/>
          <w:szCs w:val="22"/>
        </w:rPr>
        <w:t>ľom</w:t>
      </w:r>
      <w:r>
        <w:rPr>
          <w:rFonts w:ascii="Arial" w:hAnsi="Arial" w:cs="Arial"/>
          <w:sz w:val="22"/>
          <w:szCs w:val="22"/>
        </w:rPr>
        <w:t xml:space="preserve"> v ponuke zo dňa XX.XX.XX </w:t>
      </w:r>
      <w:r w:rsidR="003C0497">
        <w:rPr>
          <w:rFonts w:ascii="Arial" w:hAnsi="Arial" w:cs="Arial"/>
          <w:sz w:val="22"/>
          <w:szCs w:val="22"/>
        </w:rPr>
        <w:t>................</w:t>
      </w:r>
    </w:p>
    <w:p w14:paraId="33ADC077" w14:textId="5232E848" w:rsidR="00B76A68" w:rsidRDefault="004037E1">
      <w:pPr>
        <w:pStyle w:val="Odsekzoznamu"/>
        <w:widowControl w:val="0"/>
        <w:jc w:val="both"/>
        <w:rPr>
          <w:rFonts w:ascii="Arial" w:hAnsi="Arial" w:cs="Arial"/>
          <w:sz w:val="22"/>
          <w:szCs w:val="22"/>
        </w:rPr>
      </w:pPr>
      <w:r>
        <w:rPr>
          <w:rFonts w:ascii="Arial" w:hAnsi="Arial" w:cs="Arial"/>
          <w:sz w:val="22"/>
          <w:szCs w:val="22"/>
        </w:rPr>
        <w:t>Príloha č. 2 – Zoznam</w:t>
      </w:r>
      <w:r w:rsidR="00AD0021">
        <w:rPr>
          <w:rFonts w:ascii="Arial" w:hAnsi="Arial" w:cs="Arial"/>
          <w:sz w:val="22"/>
          <w:szCs w:val="22"/>
        </w:rPr>
        <w:t xml:space="preserve"> priamych</w:t>
      </w:r>
      <w:r>
        <w:rPr>
          <w:rFonts w:ascii="Arial" w:hAnsi="Arial" w:cs="Arial"/>
          <w:sz w:val="22"/>
          <w:szCs w:val="22"/>
        </w:rPr>
        <w:t xml:space="preserve"> subdodávateľov</w:t>
      </w:r>
    </w:p>
    <w:p w14:paraId="2BBD772A" w14:textId="47547666" w:rsidR="00B76A68" w:rsidRDefault="001D0171" w:rsidP="00EB21F4">
      <w:pPr>
        <w:widowControl w:val="0"/>
        <w:ind w:left="709" w:hanging="724"/>
        <w:jc w:val="both"/>
        <w:rPr>
          <w:rFonts w:ascii="Arial" w:hAnsi="Arial" w:cs="Arial"/>
          <w:sz w:val="22"/>
          <w:szCs w:val="22"/>
        </w:rPr>
      </w:pPr>
      <w:r>
        <w:rPr>
          <w:rFonts w:ascii="Arial" w:hAnsi="Arial" w:cs="Arial"/>
          <w:sz w:val="22"/>
          <w:szCs w:val="22"/>
        </w:rPr>
        <w:tab/>
        <w:t xml:space="preserve">Príloha č.3 </w:t>
      </w:r>
      <w:r w:rsidR="00EB21F4">
        <w:rPr>
          <w:rFonts w:ascii="Arial" w:hAnsi="Arial" w:cs="Arial"/>
          <w:sz w:val="22"/>
          <w:szCs w:val="22"/>
        </w:rPr>
        <w:t>–</w:t>
      </w:r>
      <w:r>
        <w:rPr>
          <w:rFonts w:ascii="Arial" w:hAnsi="Arial" w:cs="Arial"/>
          <w:sz w:val="22"/>
          <w:szCs w:val="22"/>
        </w:rPr>
        <w:t xml:space="preserve"> </w:t>
      </w:r>
      <w:r w:rsidR="00EB21F4">
        <w:rPr>
          <w:rFonts w:ascii="Arial" w:hAnsi="Arial" w:cs="Arial"/>
          <w:sz w:val="22"/>
          <w:szCs w:val="22"/>
        </w:rPr>
        <w:t>Štúdia prechodu na elektromobilitu v Bratislavskej vodárenskej spoločnosti, a.s. so zreteľom na výstavbu neverejnej nabíjacej infraštruktúry</w:t>
      </w:r>
    </w:p>
    <w:p w14:paraId="0E4F0FBC" w14:textId="77777777" w:rsidR="00EB21F4" w:rsidRDefault="00EB21F4" w:rsidP="00EB21F4">
      <w:pPr>
        <w:widowControl w:val="0"/>
        <w:ind w:left="709" w:hanging="724"/>
        <w:jc w:val="both"/>
        <w:rPr>
          <w:rFonts w:ascii="Arial" w:hAnsi="Arial" w:cs="Arial"/>
          <w:sz w:val="22"/>
          <w:szCs w:val="22"/>
        </w:rPr>
      </w:pPr>
    </w:p>
    <w:p w14:paraId="1E91493F" w14:textId="77777777" w:rsidR="00B76A68" w:rsidRDefault="006C1545" w:rsidP="00034D7D">
      <w:pPr>
        <w:pStyle w:val="Odsekzoznamu"/>
        <w:widowControl w:val="0"/>
        <w:numPr>
          <w:ilvl w:val="0"/>
          <w:numId w:val="19"/>
        </w:numPr>
        <w:ind w:hanging="720"/>
        <w:jc w:val="both"/>
        <w:rPr>
          <w:rFonts w:ascii="Arial" w:hAnsi="Arial" w:cs="Arial"/>
          <w:sz w:val="22"/>
          <w:szCs w:val="22"/>
        </w:rPr>
      </w:pPr>
      <w:r w:rsidRPr="006C1545">
        <w:rPr>
          <w:rFonts w:ascii="Arial" w:hAnsi="Arial" w:cs="Arial"/>
          <w:sz w:val="22"/>
          <w:szCs w:val="22"/>
        </w:rPr>
        <w:t xml:space="preserve">Táto </w:t>
      </w:r>
      <w:r w:rsidR="00AC02A6">
        <w:rPr>
          <w:rFonts w:ascii="Arial" w:hAnsi="Arial" w:cs="Arial"/>
          <w:sz w:val="22"/>
          <w:szCs w:val="22"/>
        </w:rPr>
        <w:t>Zmluva</w:t>
      </w:r>
      <w:r w:rsidRPr="006C1545">
        <w:rPr>
          <w:rFonts w:ascii="Arial" w:hAnsi="Arial" w:cs="Arial"/>
          <w:sz w:val="22"/>
          <w:szCs w:val="22"/>
        </w:rPr>
        <w:t xml:space="preserve"> nadobúda platnosť dňom jej podpisu oprávnenými zástupcami oboch </w:t>
      </w:r>
      <w:r w:rsidRPr="006C1545">
        <w:rPr>
          <w:rFonts w:ascii="Arial" w:hAnsi="Arial" w:cs="Arial"/>
          <w:sz w:val="22"/>
          <w:szCs w:val="22"/>
        </w:rPr>
        <w:lastRenderedPageBreak/>
        <w:t>zmluvných strán a účinnosť nadobúda dňom nasledujúcim po dni jej zverejnenia v Centrálnom registri zmlúv vedenom na Úrade vlády Slovenskej republiky podľa ustanovenia § 47a zákona č. 40/1964 Zb. Občiansky zákonník v znení neskorších predpisov a ustanovenia § 5a zákona č. 211/2000 Z. z. o slobodnom prístupe k informáciám a o zmene a doplnení niektorých zákonov (zákon o slobode informácií) v znení neskorších predpisov.</w:t>
      </w:r>
    </w:p>
    <w:p w14:paraId="46B3B833" w14:textId="77777777" w:rsidR="00B76A68" w:rsidRDefault="00B76A68">
      <w:pPr>
        <w:widowControl w:val="0"/>
        <w:ind w:left="705" w:hanging="720"/>
        <w:jc w:val="both"/>
        <w:rPr>
          <w:rFonts w:ascii="Arial" w:hAnsi="Arial" w:cs="Arial"/>
          <w:sz w:val="22"/>
          <w:szCs w:val="22"/>
        </w:rPr>
      </w:pPr>
    </w:p>
    <w:p w14:paraId="77AE4CD9" w14:textId="77777777" w:rsidR="00B76A68" w:rsidRDefault="004037E1" w:rsidP="00034D7D">
      <w:pPr>
        <w:pStyle w:val="Odsekzoznamu"/>
        <w:widowControl w:val="0"/>
        <w:numPr>
          <w:ilvl w:val="0"/>
          <w:numId w:val="19"/>
        </w:numPr>
        <w:ind w:hanging="720"/>
        <w:jc w:val="both"/>
        <w:rPr>
          <w:rFonts w:ascii="Arial" w:hAnsi="Arial" w:cs="Arial"/>
          <w:sz w:val="22"/>
          <w:szCs w:val="22"/>
        </w:rPr>
      </w:pPr>
      <w:r>
        <w:rPr>
          <w:rFonts w:ascii="Arial" w:hAnsi="Arial" w:cs="Arial"/>
          <w:sz w:val="22"/>
          <w:szCs w:val="22"/>
        </w:rPr>
        <w:t xml:space="preserve">Zmluvné strany vyhlasujú, že si túto </w:t>
      </w:r>
      <w:r w:rsidR="00537833">
        <w:rPr>
          <w:rFonts w:ascii="Arial" w:hAnsi="Arial" w:cs="Arial"/>
          <w:sz w:val="22"/>
          <w:szCs w:val="22"/>
        </w:rPr>
        <w:t>Zmluvu</w:t>
      </w:r>
      <w:r>
        <w:rPr>
          <w:rFonts w:ascii="Arial" w:hAnsi="Arial" w:cs="Arial"/>
          <w:sz w:val="22"/>
          <w:szCs w:val="22"/>
        </w:rPr>
        <w:t xml:space="preserve"> prečítali a porozumeli jej, že ich vôľa v nej obsiahnutá je daná, jasná a slobodná, že u nich nedošlo k omylu, prejavy vôle sú dostatočne určité a zrozumiteľné, zmluvná voľnosť nie je obmedzená a na znak súhlasu s jej obsahom pripájajú svoje vlastnoručné podpisy. </w:t>
      </w:r>
    </w:p>
    <w:p w14:paraId="74C7163E" w14:textId="77777777" w:rsidR="00B76A68" w:rsidRDefault="00B76A68">
      <w:pPr>
        <w:jc w:val="both"/>
        <w:rPr>
          <w:rFonts w:ascii="Arial" w:hAnsi="Arial" w:cs="Arial"/>
          <w:sz w:val="22"/>
          <w:szCs w:val="22"/>
        </w:rPr>
      </w:pPr>
    </w:p>
    <w:p w14:paraId="14AD3AA4" w14:textId="77777777" w:rsidR="00B76A68" w:rsidRPr="006829D1" w:rsidRDefault="00B76A68">
      <w:pPr>
        <w:jc w:val="both"/>
        <w:rPr>
          <w:rFonts w:ascii="Arial" w:hAnsi="Arial" w:cs="Arial"/>
          <w:sz w:val="22"/>
          <w:szCs w:val="22"/>
        </w:rPr>
      </w:pPr>
    </w:p>
    <w:p w14:paraId="79CC0FCF" w14:textId="77118EE6" w:rsidR="006829D1" w:rsidRPr="006829D1" w:rsidRDefault="006829D1" w:rsidP="001C4EF9">
      <w:pPr>
        <w:numPr>
          <w:ilvl w:val="12"/>
          <w:numId w:val="0"/>
        </w:numPr>
        <w:tabs>
          <w:tab w:val="left" w:pos="5529"/>
          <w:tab w:val="left" w:pos="5670"/>
          <w:tab w:val="left" w:pos="6379"/>
        </w:tabs>
        <w:ind w:left="5670" w:hanging="4961"/>
        <w:rPr>
          <w:rFonts w:ascii="Arial" w:hAnsi="Arial" w:cs="Arial"/>
          <w:sz w:val="22"/>
          <w:szCs w:val="22"/>
        </w:rPr>
      </w:pPr>
      <w:r w:rsidRPr="006829D1">
        <w:rPr>
          <w:rFonts w:ascii="Arial" w:hAnsi="Arial" w:cs="Arial"/>
          <w:sz w:val="22"/>
          <w:szCs w:val="22"/>
        </w:rPr>
        <w:t>V Bratislave, dňa ...................</w:t>
      </w:r>
      <w:r>
        <w:rPr>
          <w:rFonts w:ascii="Arial" w:hAnsi="Arial" w:cs="Arial"/>
          <w:sz w:val="22"/>
          <w:szCs w:val="22"/>
        </w:rPr>
        <w:t xml:space="preserve">                                  </w:t>
      </w:r>
      <w:r w:rsidRPr="006829D1">
        <w:rPr>
          <w:rFonts w:ascii="Arial" w:hAnsi="Arial" w:cs="Arial"/>
          <w:sz w:val="22"/>
          <w:szCs w:val="22"/>
        </w:rPr>
        <w:t>V </w:t>
      </w:r>
      <w:r w:rsidRPr="006829D1">
        <w:rPr>
          <w:rFonts w:ascii="Arial" w:hAnsi="Arial" w:cs="Arial"/>
          <w:color w:val="FF0000"/>
          <w:sz w:val="22"/>
          <w:szCs w:val="22"/>
        </w:rPr>
        <w:t>doplní uchádzač</w:t>
      </w:r>
      <w:r w:rsidRPr="006829D1">
        <w:rPr>
          <w:rFonts w:ascii="Arial" w:hAnsi="Arial" w:cs="Arial"/>
          <w:sz w:val="22"/>
          <w:szCs w:val="22"/>
        </w:rPr>
        <w:t>, dňa</w:t>
      </w:r>
      <w:r w:rsidRPr="006829D1">
        <w:rPr>
          <w:rFonts w:ascii="Arial" w:hAnsi="Arial" w:cs="Arial"/>
          <w:color w:val="FF0000"/>
          <w:sz w:val="22"/>
          <w:szCs w:val="22"/>
        </w:rPr>
        <w:t xml:space="preserve"> doplní uchádzač</w:t>
      </w:r>
    </w:p>
    <w:p w14:paraId="69A71556" w14:textId="77777777" w:rsidR="00B76A68" w:rsidRDefault="00B76A68">
      <w:pPr>
        <w:jc w:val="both"/>
        <w:rPr>
          <w:rFonts w:ascii="Arial" w:hAnsi="Arial" w:cs="Arial"/>
          <w:sz w:val="22"/>
          <w:szCs w:val="22"/>
        </w:rPr>
      </w:pPr>
    </w:p>
    <w:p w14:paraId="49EA7B01" w14:textId="77777777" w:rsidR="00B76A68" w:rsidRDefault="004037E1">
      <w:pPr>
        <w:ind w:firstLine="709"/>
        <w:jc w:val="both"/>
        <w:rPr>
          <w:rFonts w:ascii="Arial" w:hAnsi="Arial" w:cs="Arial"/>
          <w:b/>
          <w:sz w:val="22"/>
          <w:szCs w:val="22"/>
        </w:rPr>
      </w:pPr>
      <w:r>
        <w:rPr>
          <w:rFonts w:ascii="Arial" w:hAnsi="Arial" w:cs="Arial"/>
          <w:b/>
          <w:sz w:val="22"/>
          <w:szCs w:val="22"/>
        </w:rPr>
        <w:t xml:space="preserve">Za </w:t>
      </w:r>
      <w:r w:rsidR="00F612C5">
        <w:rPr>
          <w:rFonts w:ascii="Arial" w:hAnsi="Arial" w:cs="Arial"/>
          <w:b/>
          <w:sz w:val="22"/>
          <w:szCs w:val="22"/>
        </w:rPr>
        <w:t>Objednávate</w:t>
      </w:r>
      <w:r w:rsidR="00D76C00">
        <w:rPr>
          <w:rFonts w:ascii="Arial" w:hAnsi="Arial" w:cs="Arial"/>
          <w:b/>
          <w:sz w:val="22"/>
          <w:szCs w:val="22"/>
        </w:rPr>
        <w:t>ľa</w:t>
      </w:r>
      <w:r>
        <w:rPr>
          <w:rFonts w:ascii="Arial" w:hAnsi="Arial" w:cs="Arial"/>
          <w:b/>
          <w:sz w:val="22"/>
          <w:szCs w:val="22"/>
        </w:rPr>
        <w:t>:</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t xml:space="preserve">Za </w:t>
      </w:r>
      <w:r w:rsidR="00F612C5">
        <w:rPr>
          <w:rFonts w:ascii="Arial" w:hAnsi="Arial" w:cs="Arial"/>
          <w:b/>
          <w:sz w:val="22"/>
          <w:szCs w:val="22"/>
        </w:rPr>
        <w:t>Zhotovite</w:t>
      </w:r>
      <w:r w:rsidR="00D338C8">
        <w:rPr>
          <w:rFonts w:ascii="Arial" w:hAnsi="Arial" w:cs="Arial"/>
          <w:b/>
          <w:sz w:val="22"/>
          <w:szCs w:val="22"/>
        </w:rPr>
        <w:t>ľa</w:t>
      </w:r>
      <w:r>
        <w:rPr>
          <w:rFonts w:ascii="Arial" w:hAnsi="Arial" w:cs="Arial"/>
          <w:b/>
          <w:sz w:val="22"/>
          <w:szCs w:val="22"/>
        </w:rPr>
        <w:t>:</w:t>
      </w:r>
    </w:p>
    <w:p w14:paraId="437DAB62" w14:textId="38B876B1" w:rsidR="00B76A68" w:rsidRDefault="004037E1">
      <w:pPr>
        <w:ind w:left="720" w:hanging="11"/>
        <w:jc w:val="both"/>
        <w:rPr>
          <w:rFonts w:ascii="Arial" w:hAnsi="Arial" w:cs="Arial"/>
          <w:b/>
          <w:sz w:val="22"/>
          <w:szCs w:val="22"/>
        </w:rPr>
      </w:pPr>
      <w:r>
        <w:rPr>
          <w:rFonts w:ascii="Arial" w:hAnsi="Arial" w:cs="Arial"/>
          <w:bCs/>
          <w:sz w:val="22"/>
          <w:szCs w:val="22"/>
        </w:rPr>
        <w:t>Bratislavská vodárenská spoločnosť, a.s.</w:t>
      </w:r>
      <w:r>
        <w:rPr>
          <w:rFonts w:ascii="Arial" w:hAnsi="Arial" w:cs="Arial"/>
          <w:b/>
          <w:sz w:val="22"/>
          <w:szCs w:val="22"/>
        </w:rPr>
        <w:t xml:space="preserve">               </w:t>
      </w:r>
      <w:r w:rsidR="006829D1" w:rsidRPr="006829D1">
        <w:rPr>
          <w:rFonts w:ascii="Arial" w:hAnsi="Arial" w:cs="Arial"/>
          <w:b/>
          <w:color w:val="FF0000"/>
          <w:sz w:val="22"/>
          <w:szCs w:val="22"/>
        </w:rPr>
        <w:t>doplní uchádzač</w:t>
      </w:r>
      <w:r w:rsidRPr="006829D1">
        <w:rPr>
          <w:rFonts w:ascii="Arial" w:hAnsi="Arial" w:cs="Arial"/>
          <w:b/>
          <w:color w:val="FF0000"/>
          <w:sz w:val="22"/>
          <w:szCs w:val="22"/>
        </w:rPr>
        <w:t xml:space="preserve">  </w:t>
      </w:r>
    </w:p>
    <w:p w14:paraId="47249628" w14:textId="77777777" w:rsidR="00B76A68" w:rsidRDefault="00B76A68">
      <w:pPr>
        <w:jc w:val="both"/>
        <w:rPr>
          <w:rFonts w:ascii="Arial" w:hAnsi="Arial" w:cs="Arial"/>
          <w:sz w:val="22"/>
          <w:szCs w:val="22"/>
        </w:rPr>
      </w:pPr>
    </w:p>
    <w:p w14:paraId="61A16847" w14:textId="60B44D15" w:rsidR="00B76A68" w:rsidRDefault="004037E1">
      <w:pPr>
        <w:ind w:left="720" w:hanging="720"/>
        <w:jc w:val="both"/>
        <w:rPr>
          <w:rFonts w:ascii="Arial" w:hAnsi="Arial" w:cs="Arial"/>
          <w:sz w:val="22"/>
          <w:szCs w:val="22"/>
        </w:rPr>
      </w:pPr>
      <w:r>
        <w:rPr>
          <w:rFonts w:ascii="Arial" w:hAnsi="Arial" w:cs="Arial"/>
          <w:sz w:val="22"/>
          <w:szCs w:val="22"/>
        </w:rPr>
        <w:t xml:space="preserve">   </w:t>
      </w:r>
    </w:p>
    <w:p w14:paraId="7FFE1324" w14:textId="35B410A4" w:rsidR="006829D1" w:rsidRDefault="006829D1">
      <w:pPr>
        <w:ind w:left="720" w:hanging="720"/>
        <w:jc w:val="both"/>
        <w:rPr>
          <w:rFonts w:ascii="Arial" w:hAnsi="Arial" w:cs="Arial"/>
          <w:sz w:val="22"/>
          <w:szCs w:val="22"/>
        </w:rPr>
      </w:pPr>
    </w:p>
    <w:p w14:paraId="57EF2224" w14:textId="072C5E4A" w:rsidR="006829D1" w:rsidRDefault="006829D1">
      <w:pPr>
        <w:ind w:left="720" w:hanging="720"/>
        <w:jc w:val="both"/>
        <w:rPr>
          <w:rFonts w:ascii="Arial" w:hAnsi="Arial" w:cs="Arial"/>
          <w:sz w:val="22"/>
          <w:szCs w:val="22"/>
        </w:rPr>
      </w:pPr>
    </w:p>
    <w:p w14:paraId="4C29F035" w14:textId="77777777" w:rsidR="006829D1" w:rsidRDefault="006829D1">
      <w:pPr>
        <w:ind w:left="720" w:hanging="720"/>
        <w:jc w:val="both"/>
        <w:rPr>
          <w:rFonts w:ascii="Arial" w:hAnsi="Arial" w:cs="Arial"/>
          <w:sz w:val="22"/>
          <w:szCs w:val="22"/>
        </w:rPr>
      </w:pPr>
    </w:p>
    <w:p w14:paraId="082A4D47" w14:textId="77777777" w:rsidR="00B76A68" w:rsidRDefault="00B76A68">
      <w:pPr>
        <w:ind w:left="720" w:hanging="720"/>
        <w:jc w:val="both"/>
        <w:rPr>
          <w:rFonts w:ascii="Arial" w:hAnsi="Arial" w:cs="Arial"/>
          <w:sz w:val="22"/>
          <w:szCs w:val="22"/>
        </w:rPr>
      </w:pPr>
    </w:p>
    <w:p w14:paraId="59E35C55" w14:textId="77777777" w:rsidR="00B76A68" w:rsidRDefault="004037E1">
      <w:pPr>
        <w:ind w:left="720" w:hanging="720"/>
        <w:jc w:val="both"/>
        <w:rPr>
          <w:rFonts w:ascii="Arial" w:hAnsi="Arial" w:cs="Arial"/>
          <w:sz w:val="22"/>
          <w:szCs w:val="22"/>
        </w:rPr>
      </w:pPr>
      <w:r>
        <w:rPr>
          <w:rFonts w:ascii="Arial" w:hAnsi="Arial" w:cs="Arial"/>
          <w:sz w:val="22"/>
          <w:szCs w:val="22"/>
        </w:rPr>
        <w:t xml:space="preserve">    </w:t>
      </w:r>
    </w:p>
    <w:p w14:paraId="025A03EC" w14:textId="77777777" w:rsidR="00B76A68" w:rsidRDefault="004037E1">
      <w:pPr>
        <w:ind w:left="720" w:hanging="720"/>
        <w:jc w:val="both"/>
        <w:rPr>
          <w:rFonts w:ascii="Arial" w:hAnsi="Arial" w:cs="Arial"/>
          <w:sz w:val="22"/>
          <w:szCs w:val="22"/>
        </w:rPr>
      </w:pPr>
      <w:r>
        <w:rPr>
          <w:rFonts w:ascii="Arial" w:hAnsi="Arial" w:cs="Arial"/>
          <w:sz w:val="22"/>
          <w:szCs w:val="22"/>
        </w:rPr>
        <w:t xml:space="preserve">                      </w:t>
      </w:r>
    </w:p>
    <w:p w14:paraId="52551C72" w14:textId="76764196" w:rsidR="00B76A68" w:rsidRDefault="006829D1">
      <w:pPr>
        <w:ind w:left="720" w:hanging="11"/>
        <w:jc w:val="both"/>
        <w:rPr>
          <w:rFonts w:ascii="Arial" w:hAnsi="Arial" w:cs="Arial"/>
          <w:sz w:val="22"/>
          <w:szCs w:val="22"/>
        </w:rPr>
      </w:pPr>
      <w:r>
        <w:rPr>
          <w:rFonts w:ascii="Arial" w:hAnsi="Arial" w:cs="Arial"/>
          <w:sz w:val="22"/>
          <w:szCs w:val="22"/>
        </w:rPr>
        <w:t>....................................</w:t>
      </w:r>
      <w:r w:rsidR="004037E1">
        <w:rPr>
          <w:rFonts w:ascii="Arial" w:hAnsi="Arial" w:cs="Arial"/>
          <w:sz w:val="22"/>
          <w:szCs w:val="22"/>
        </w:rPr>
        <w:tab/>
      </w:r>
      <w:r w:rsidR="004037E1">
        <w:rPr>
          <w:rFonts w:ascii="Arial" w:hAnsi="Arial" w:cs="Arial"/>
          <w:sz w:val="22"/>
          <w:szCs w:val="22"/>
        </w:rPr>
        <w:tab/>
      </w:r>
      <w:r w:rsidR="004037E1">
        <w:rPr>
          <w:rFonts w:ascii="Arial" w:hAnsi="Arial" w:cs="Arial"/>
          <w:sz w:val="22"/>
          <w:szCs w:val="22"/>
        </w:rPr>
        <w:tab/>
      </w:r>
      <w:r w:rsidR="004037E1">
        <w:rPr>
          <w:rFonts w:ascii="Arial" w:hAnsi="Arial" w:cs="Arial"/>
          <w:sz w:val="22"/>
          <w:szCs w:val="22"/>
        </w:rPr>
        <w:tab/>
      </w:r>
      <w:r>
        <w:rPr>
          <w:rFonts w:ascii="Arial" w:hAnsi="Arial"/>
          <w:sz w:val="22"/>
          <w:szCs w:val="22"/>
        </w:rPr>
        <w:t>.....................................</w:t>
      </w:r>
    </w:p>
    <w:p w14:paraId="26312599" w14:textId="2CF64CD1" w:rsidR="00B76A68" w:rsidRDefault="004037E1">
      <w:pPr>
        <w:ind w:left="720" w:hanging="11"/>
        <w:jc w:val="both"/>
        <w:rPr>
          <w:rFonts w:ascii="Arial" w:hAnsi="Arial" w:cs="Arial"/>
          <w:sz w:val="22"/>
          <w:szCs w:val="22"/>
        </w:rPr>
      </w:pPr>
      <w:r>
        <w:rPr>
          <w:rFonts w:ascii="Arial" w:hAnsi="Arial" w:cs="Arial"/>
          <w:sz w:val="22"/>
          <w:szCs w:val="22"/>
        </w:rPr>
        <w:t>Xxx</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Pr>
          <w:rFonts w:ascii="Arial" w:hAnsi="Arial" w:cs="Arial"/>
          <w:sz w:val="22"/>
          <w:szCs w:val="22"/>
        </w:rPr>
        <w:tab/>
      </w:r>
      <w:r w:rsidR="006829D1" w:rsidRPr="006829D1">
        <w:rPr>
          <w:rFonts w:ascii="Arial" w:hAnsi="Arial"/>
          <w:color w:val="FF0000"/>
          <w:sz w:val="22"/>
          <w:szCs w:val="22"/>
        </w:rPr>
        <w:t>doplní uchádzač</w:t>
      </w:r>
      <w:r w:rsidR="006829D1" w:rsidRPr="006829D1">
        <w:rPr>
          <w:rFonts w:ascii="Arial" w:hAnsi="Arial" w:cs="Arial"/>
          <w:color w:val="FF0000"/>
          <w:sz w:val="22"/>
          <w:szCs w:val="22"/>
        </w:rPr>
        <w:t xml:space="preserve">                                                                                                      </w:t>
      </w:r>
    </w:p>
    <w:p w14:paraId="467C2371" w14:textId="77777777" w:rsidR="00B76A68" w:rsidRDefault="00B76A68">
      <w:pPr>
        <w:rPr>
          <w:rFonts w:ascii="Arial" w:hAnsi="Arial" w:cs="Arial"/>
          <w:sz w:val="22"/>
          <w:szCs w:val="22"/>
        </w:rPr>
      </w:pPr>
    </w:p>
    <w:p w14:paraId="23687D1F" w14:textId="77777777" w:rsidR="00B76A68" w:rsidRDefault="00B76A68">
      <w:pPr>
        <w:ind w:left="720" w:hanging="720"/>
        <w:jc w:val="center"/>
        <w:rPr>
          <w:rFonts w:ascii="Arial" w:hAnsi="Arial" w:cs="Arial"/>
          <w:sz w:val="22"/>
          <w:szCs w:val="22"/>
        </w:rPr>
      </w:pPr>
    </w:p>
    <w:p w14:paraId="7A94C448" w14:textId="77777777" w:rsidR="00B76A68" w:rsidRDefault="00B76A68">
      <w:pPr>
        <w:ind w:left="720" w:hanging="720"/>
        <w:jc w:val="center"/>
        <w:rPr>
          <w:rFonts w:ascii="Arial" w:hAnsi="Arial" w:cs="Arial"/>
          <w:sz w:val="22"/>
          <w:szCs w:val="22"/>
        </w:rPr>
      </w:pPr>
    </w:p>
    <w:p w14:paraId="59C8C62F" w14:textId="1F5B33D7" w:rsidR="00B76A68" w:rsidRDefault="00B76A68" w:rsidP="006829D1">
      <w:pPr>
        <w:ind w:left="720" w:hanging="720"/>
        <w:jc w:val="center"/>
        <w:rPr>
          <w:rFonts w:ascii="Arial" w:hAnsi="Arial"/>
          <w:b/>
          <w:bCs/>
          <w:sz w:val="22"/>
        </w:rPr>
      </w:pPr>
    </w:p>
    <w:p w14:paraId="08E07488" w14:textId="392529BE" w:rsidR="001C5F24" w:rsidRDefault="001C5F24" w:rsidP="006829D1">
      <w:pPr>
        <w:ind w:left="720" w:hanging="720"/>
        <w:jc w:val="center"/>
        <w:rPr>
          <w:rFonts w:ascii="Arial" w:hAnsi="Arial"/>
          <w:b/>
          <w:bCs/>
          <w:sz w:val="22"/>
        </w:rPr>
      </w:pPr>
    </w:p>
    <w:p w14:paraId="61BF3ED4" w14:textId="41AD6282" w:rsidR="001C5F24" w:rsidRDefault="001C5F24" w:rsidP="006829D1">
      <w:pPr>
        <w:ind w:left="720" w:hanging="720"/>
        <w:jc w:val="center"/>
        <w:rPr>
          <w:rFonts w:ascii="Arial" w:hAnsi="Arial"/>
          <w:b/>
          <w:bCs/>
          <w:sz w:val="22"/>
        </w:rPr>
      </w:pPr>
    </w:p>
    <w:p w14:paraId="33A8DA50" w14:textId="201173C5" w:rsidR="001C5F24" w:rsidRDefault="001C5F24" w:rsidP="006829D1">
      <w:pPr>
        <w:ind w:left="720" w:hanging="720"/>
        <w:jc w:val="center"/>
        <w:rPr>
          <w:rFonts w:ascii="Arial" w:hAnsi="Arial"/>
          <w:b/>
          <w:bCs/>
          <w:sz w:val="22"/>
        </w:rPr>
      </w:pPr>
    </w:p>
    <w:p w14:paraId="58931ACA" w14:textId="1DA3AC8A" w:rsidR="001C5F24" w:rsidRDefault="001C5F24" w:rsidP="006829D1">
      <w:pPr>
        <w:ind w:left="720" w:hanging="720"/>
        <w:jc w:val="center"/>
        <w:rPr>
          <w:rFonts w:ascii="Arial" w:hAnsi="Arial"/>
          <w:b/>
          <w:bCs/>
          <w:sz w:val="22"/>
        </w:rPr>
      </w:pPr>
    </w:p>
    <w:p w14:paraId="2B1EF37D" w14:textId="005F74A3" w:rsidR="001C5F24" w:rsidRDefault="001C5F24" w:rsidP="006829D1">
      <w:pPr>
        <w:ind w:left="720" w:hanging="720"/>
        <w:jc w:val="center"/>
        <w:rPr>
          <w:rFonts w:ascii="Arial" w:hAnsi="Arial"/>
          <w:b/>
          <w:bCs/>
          <w:sz w:val="22"/>
        </w:rPr>
      </w:pPr>
    </w:p>
    <w:p w14:paraId="690A50E7" w14:textId="3CC0C8F6" w:rsidR="001C5F24" w:rsidRDefault="001C5F24" w:rsidP="006829D1">
      <w:pPr>
        <w:ind w:left="720" w:hanging="720"/>
        <w:jc w:val="center"/>
        <w:rPr>
          <w:rFonts w:ascii="Arial" w:hAnsi="Arial"/>
          <w:b/>
          <w:bCs/>
          <w:sz w:val="22"/>
        </w:rPr>
      </w:pPr>
    </w:p>
    <w:p w14:paraId="4AEA473B" w14:textId="1D85294E" w:rsidR="001C5F24" w:rsidRDefault="001C5F24" w:rsidP="006829D1">
      <w:pPr>
        <w:ind w:left="720" w:hanging="720"/>
        <w:jc w:val="center"/>
        <w:rPr>
          <w:rFonts w:ascii="Arial" w:hAnsi="Arial"/>
          <w:b/>
          <w:bCs/>
          <w:sz w:val="22"/>
        </w:rPr>
      </w:pPr>
    </w:p>
    <w:p w14:paraId="188E5A93" w14:textId="51C8308B" w:rsidR="001C5F24" w:rsidRDefault="001C5F24" w:rsidP="006829D1">
      <w:pPr>
        <w:ind w:left="720" w:hanging="720"/>
        <w:jc w:val="center"/>
        <w:rPr>
          <w:rFonts w:ascii="Arial" w:hAnsi="Arial"/>
          <w:b/>
          <w:bCs/>
          <w:sz w:val="22"/>
        </w:rPr>
      </w:pPr>
    </w:p>
    <w:p w14:paraId="07FB2096" w14:textId="17BE1F56" w:rsidR="001C5F24" w:rsidRDefault="001C5F24" w:rsidP="006829D1">
      <w:pPr>
        <w:ind w:left="720" w:hanging="720"/>
        <w:jc w:val="center"/>
        <w:rPr>
          <w:rFonts w:ascii="Arial" w:hAnsi="Arial"/>
          <w:b/>
          <w:bCs/>
          <w:sz w:val="22"/>
        </w:rPr>
      </w:pPr>
    </w:p>
    <w:p w14:paraId="73C4F5D0" w14:textId="11932564" w:rsidR="00880774" w:rsidRDefault="00880774" w:rsidP="006829D1">
      <w:pPr>
        <w:ind w:left="720" w:hanging="720"/>
        <w:jc w:val="center"/>
        <w:rPr>
          <w:rFonts w:ascii="Arial" w:hAnsi="Arial"/>
          <w:b/>
          <w:bCs/>
          <w:sz w:val="22"/>
        </w:rPr>
      </w:pPr>
    </w:p>
    <w:p w14:paraId="550E38DB" w14:textId="00560022" w:rsidR="00F356CF" w:rsidRDefault="00F356CF" w:rsidP="006829D1">
      <w:pPr>
        <w:ind w:left="720" w:hanging="720"/>
        <w:jc w:val="center"/>
        <w:rPr>
          <w:rFonts w:ascii="Arial" w:hAnsi="Arial"/>
          <w:b/>
          <w:bCs/>
          <w:sz w:val="22"/>
        </w:rPr>
      </w:pPr>
    </w:p>
    <w:p w14:paraId="7E4FB74B" w14:textId="4739C053" w:rsidR="00F356CF" w:rsidRDefault="00F356CF" w:rsidP="006829D1">
      <w:pPr>
        <w:ind w:left="720" w:hanging="720"/>
        <w:jc w:val="center"/>
        <w:rPr>
          <w:rFonts w:ascii="Arial" w:hAnsi="Arial"/>
          <w:b/>
          <w:bCs/>
          <w:sz w:val="22"/>
        </w:rPr>
      </w:pPr>
    </w:p>
    <w:p w14:paraId="0D940473" w14:textId="2084EDCF" w:rsidR="00F356CF" w:rsidRDefault="00F356CF" w:rsidP="006829D1">
      <w:pPr>
        <w:ind w:left="720" w:hanging="720"/>
        <w:jc w:val="center"/>
        <w:rPr>
          <w:rFonts w:ascii="Arial" w:hAnsi="Arial"/>
          <w:b/>
          <w:bCs/>
          <w:sz w:val="22"/>
        </w:rPr>
      </w:pPr>
    </w:p>
    <w:p w14:paraId="26A3F45E" w14:textId="577CDE09" w:rsidR="00F356CF" w:rsidRDefault="00F356CF" w:rsidP="006829D1">
      <w:pPr>
        <w:ind w:left="720" w:hanging="720"/>
        <w:jc w:val="center"/>
        <w:rPr>
          <w:rFonts w:ascii="Arial" w:hAnsi="Arial"/>
          <w:b/>
          <w:bCs/>
          <w:sz w:val="22"/>
        </w:rPr>
      </w:pPr>
    </w:p>
    <w:p w14:paraId="6C5ED343" w14:textId="27761035" w:rsidR="00F356CF" w:rsidRDefault="00F356CF" w:rsidP="006829D1">
      <w:pPr>
        <w:ind w:left="720" w:hanging="720"/>
        <w:jc w:val="center"/>
        <w:rPr>
          <w:rFonts w:ascii="Arial" w:hAnsi="Arial"/>
          <w:b/>
          <w:bCs/>
          <w:sz w:val="22"/>
        </w:rPr>
      </w:pPr>
    </w:p>
    <w:p w14:paraId="77588A88" w14:textId="4FB599DD" w:rsidR="00F356CF" w:rsidRDefault="00F356CF" w:rsidP="006829D1">
      <w:pPr>
        <w:ind w:left="720" w:hanging="720"/>
        <w:jc w:val="center"/>
        <w:rPr>
          <w:rFonts w:ascii="Arial" w:hAnsi="Arial"/>
          <w:b/>
          <w:bCs/>
          <w:sz w:val="22"/>
        </w:rPr>
      </w:pPr>
    </w:p>
    <w:p w14:paraId="04DC9CDD" w14:textId="7D1CD0AA" w:rsidR="00F356CF" w:rsidRDefault="00F356CF" w:rsidP="006829D1">
      <w:pPr>
        <w:ind w:left="720" w:hanging="720"/>
        <w:jc w:val="center"/>
        <w:rPr>
          <w:rFonts w:ascii="Arial" w:hAnsi="Arial"/>
          <w:b/>
          <w:bCs/>
          <w:sz w:val="22"/>
        </w:rPr>
      </w:pPr>
    </w:p>
    <w:p w14:paraId="557E108E" w14:textId="0DBC907F" w:rsidR="00F356CF" w:rsidRDefault="00F356CF" w:rsidP="006829D1">
      <w:pPr>
        <w:ind w:left="720" w:hanging="720"/>
        <w:jc w:val="center"/>
        <w:rPr>
          <w:rFonts w:ascii="Arial" w:hAnsi="Arial"/>
          <w:b/>
          <w:bCs/>
          <w:sz w:val="22"/>
        </w:rPr>
      </w:pPr>
    </w:p>
    <w:p w14:paraId="16000CBD" w14:textId="5B4093BE" w:rsidR="00F356CF" w:rsidRDefault="00F356CF" w:rsidP="006829D1">
      <w:pPr>
        <w:ind w:left="720" w:hanging="720"/>
        <w:jc w:val="center"/>
        <w:rPr>
          <w:rFonts w:ascii="Arial" w:hAnsi="Arial"/>
          <w:b/>
          <w:bCs/>
          <w:sz w:val="22"/>
        </w:rPr>
      </w:pPr>
    </w:p>
    <w:p w14:paraId="5770CBB2" w14:textId="693C0330" w:rsidR="00F356CF" w:rsidRDefault="00F356CF" w:rsidP="006829D1">
      <w:pPr>
        <w:ind w:left="720" w:hanging="720"/>
        <w:jc w:val="center"/>
        <w:rPr>
          <w:rFonts w:ascii="Arial" w:hAnsi="Arial"/>
          <w:b/>
          <w:bCs/>
          <w:sz w:val="22"/>
        </w:rPr>
      </w:pPr>
    </w:p>
    <w:p w14:paraId="3E533E4D" w14:textId="77777777" w:rsidR="00F356CF" w:rsidRDefault="00F356CF" w:rsidP="006829D1">
      <w:pPr>
        <w:ind w:left="720" w:hanging="720"/>
        <w:jc w:val="center"/>
        <w:rPr>
          <w:rFonts w:ascii="Arial" w:hAnsi="Arial"/>
          <w:b/>
          <w:bCs/>
          <w:sz w:val="22"/>
        </w:rPr>
      </w:pPr>
    </w:p>
    <w:p w14:paraId="62B10505" w14:textId="2C22B346" w:rsidR="00880774" w:rsidRDefault="00880774" w:rsidP="006829D1">
      <w:pPr>
        <w:ind w:left="720" w:hanging="720"/>
        <w:jc w:val="center"/>
        <w:rPr>
          <w:rFonts w:ascii="Arial" w:hAnsi="Arial"/>
          <w:b/>
          <w:bCs/>
          <w:sz w:val="22"/>
        </w:rPr>
      </w:pPr>
    </w:p>
    <w:p w14:paraId="4A445846" w14:textId="77777777" w:rsidR="00880774" w:rsidRDefault="00880774" w:rsidP="006829D1">
      <w:pPr>
        <w:ind w:left="720" w:hanging="720"/>
        <w:jc w:val="center"/>
        <w:rPr>
          <w:rFonts w:ascii="Arial" w:hAnsi="Arial"/>
          <w:b/>
          <w:bCs/>
          <w:sz w:val="22"/>
        </w:rPr>
      </w:pPr>
    </w:p>
    <w:p w14:paraId="1478F57F" w14:textId="3627B798" w:rsidR="001C5F24" w:rsidRDefault="001C5F24" w:rsidP="006829D1">
      <w:pPr>
        <w:ind w:left="720" w:hanging="720"/>
        <w:jc w:val="center"/>
        <w:rPr>
          <w:rFonts w:ascii="Arial" w:hAnsi="Arial"/>
          <w:b/>
          <w:bCs/>
          <w:sz w:val="22"/>
        </w:rPr>
      </w:pPr>
    </w:p>
    <w:p w14:paraId="2CBB1774" w14:textId="3ACFECFF" w:rsidR="001C5F24" w:rsidRDefault="001C5F24" w:rsidP="006829D1">
      <w:pPr>
        <w:ind w:left="720" w:hanging="720"/>
        <w:jc w:val="center"/>
        <w:rPr>
          <w:rFonts w:ascii="Arial" w:hAnsi="Arial"/>
          <w:b/>
          <w:bCs/>
          <w:sz w:val="22"/>
        </w:rPr>
      </w:pPr>
    </w:p>
    <w:p w14:paraId="037BFA9D" w14:textId="77777777" w:rsidR="001C5F24" w:rsidRPr="00720DF7" w:rsidRDefault="001C5F24" w:rsidP="001C5F24">
      <w:pPr>
        <w:widowControl w:val="0"/>
        <w:jc w:val="both"/>
        <w:rPr>
          <w:rFonts w:ascii="Arial" w:hAnsi="Arial" w:cs="Arial"/>
          <w:b/>
        </w:rPr>
      </w:pPr>
      <w:r w:rsidRPr="00720DF7">
        <w:rPr>
          <w:rFonts w:ascii="Arial" w:hAnsi="Arial" w:cs="Arial"/>
          <w:b/>
        </w:rPr>
        <w:lastRenderedPageBreak/>
        <w:t xml:space="preserve">Príloha č. 1 – Rozklad celkových nákladov, predložený zhotoviteľom v ponuke </w:t>
      </w:r>
    </w:p>
    <w:p w14:paraId="464A12F4" w14:textId="77777777" w:rsidR="001C5F24" w:rsidRDefault="001C5F24" w:rsidP="001C5F24">
      <w:pPr>
        <w:rPr>
          <w:rFonts w:ascii="Arial" w:hAnsi="Arial" w:cs="Arial"/>
          <w:b/>
        </w:rPr>
      </w:pPr>
    </w:p>
    <w:p w14:paraId="22C60424" w14:textId="77777777" w:rsidR="001C5F24" w:rsidRDefault="001C5F24" w:rsidP="001C5F24">
      <w:pPr>
        <w:rPr>
          <w:rFonts w:ascii="Arial" w:hAnsi="Arial" w:cs="Arial"/>
          <w:b/>
        </w:rPr>
      </w:pPr>
    </w:p>
    <w:p w14:paraId="1F01C399" w14:textId="6060BF8A" w:rsidR="001C5F24" w:rsidRPr="00CA3208" w:rsidRDefault="001C5F24" w:rsidP="001C5F24">
      <w:pPr>
        <w:autoSpaceDE w:val="0"/>
        <w:autoSpaceDN w:val="0"/>
        <w:adjustRightInd w:val="0"/>
        <w:ind w:left="426" w:hanging="426"/>
        <w:jc w:val="both"/>
        <w:rPr>
          <w:rFonts w:ascii="Arial" w:hAnsi="Arial" w:cs="Arial"/>
          <w:b/>
        </w:rPr>
      </w:pPr>
      <w:r w:rsidRPr="00D7333A">
        <w:rPr>
          <w:rFonts w:ascii="Arial" w:hAnsi="Arial"/>
          <w:b/>
        </w:rPr>
        <w:t xml:space="preserve">Názov zákazky:  </w:t>
      </w:r>
      <w:r w:rsidRPr="00CA3208">
        <w:rPr>
          <w:rFonts w:ascii="Arial" w:hAnsi="Arial" w:cs="Arial"/>
          <w:b/>
        </w:rPr>
        <w:t>„</w:t>
      </w:r>
      <w:r>
        <w:rPr>
          <w:rFonts w:ascii="Arial" w:hAnsi="Arial" w:cs="Arial"/>
          <w:b/>
        </w:rPr>
        <w:t>Projekčná a inžinierska činnosť – Výstavba neverejnej nabíjacej siete BVS</w:t>
      </w:r>
      <w:r w:rsidRPr="00CA3208">
        <w:rPr>
          <w:rFonts w:ascii="Arial" w:hAnsi="Arial" w:cs="Arial"/>
          <w:b/>
        </w:rPr>
        <w:t>“</w:t>
      </w:r>
    </w:p>
    <w:p w14:paraId="21B99462" w14:textId="77777777" w:rsidR="001C5F24" w:rsidRPr="00D7333A" w:rsidRDefault="001C5F24" w:rsidP="001C5F24">
      <w:pPr>
        <w:rPr>
          <w:rFonts w:ascii="Arial" w:hAnsi="Arial" w:cs="Arial"/>
          <w:b/>
        </w:rPr>
      </w:pPr>
    </w:p>
    <w:p w14:paraId="677E383C" w14:textId="77777777" w:rsidR="001C5F24" w:rsidRDefault="001C5F24" w:rsidP="001C5F24">
      <w:pPr>
        <w:rPr>
          <w:rFonts w:ascii="Arial" w:hAnsi="Arial" w:cs="Arial"/>
          <w:b/>
        </w:rPr>
      </w:pPr>
    </w:p>
    <w:p w14:paraId="70403E52" w14:textId="77777777" w:rsidR="001C5F24" w:rsidRPr="00D7333A" w:rsidRDefault="001C5F24" w:rsidP="001C5F24">
      <w:pPr>
        <w:rPr>
          <w:rFonts w:ascii="Arial" w:hAnsi="Arial" w:cs="Arial"/>
        </w:rPr>
      </w:pPr>
      <w:r w:rsidRPr="00D7333A">
        <w:rPr>
          <w:rFonts w:ascii="Arial" w:hAnsi="Arial" w:cs="Arial"/>
        </w:rPr>
        <w:t>/uchádzač predloží cenovú ponuku/</w:t>
      </w:r>
    </w:p>
    <w:p w14:paraId="6BA3B889" w14:textId="77777777" w:rsidR="001C5F24" w:rsidRDefault="001C5F24" w:rsidP="001C5F24"/>
    <w:p w14:paraId="02EB5D94" w14:textId="77777777" w:rsidR="001C5F24" w:rsidRDefault="001C5F24" w:rsidP="001C5F24"/>
    <w:p w14:paraId="1A71A958" w14:textId="77777777" w:rsidR="001C5F24" w:rsidRDefault="001C5F24" w:rsidP="001C5F24"/>
    <w:p w14:paraId="157A5FC1" w14:textId="77777777" w:rsidR="001C5F24" w:rsidRDefault="001C5F24" w:rsidP="001C5F24"/>
    <w:p w14:paraId="12B81DDF" w14:textId="77777777" w:rsidR="001C5F24" w:rsidRDefault="001C5F24" w:rsidP="001C5F24"/>
    <w:p w14:paraId="3C5EB4AD" w14:textId="77777777" w:rsidR="001C5F24" w:rsidRDefault="001C5F24" w:rsidP="001C5F24"/>
    <w:p w14:paraId="18462153" w14:textId="77777777" w:rsidR="001C5F24" w:rsidRDefault="001C5F24" w:rsidP="001C5F24"/>
    <w:p w14:paraId="557923C6" w14:textId="77777777" w:rsidR="001C5F24" w:rsidRDefault="001C5F24" w:rsidP="001C5F24"/>
    <w:p w14:paraId="235E4CBB" w14:textId="77777777" w:rsidR="001C5F24" w:rsidRDefault="001C5F24" w:rsidP="001C5F24"/>
    <w:p w14:paraId="73B267B0" w14:textId="77777777" w:rsidR="001C5F24" w:rsidRDefault="001C5F24" w:rsidP="001C5F24"/>
    <w:p w14:paraId="1E40CF43" w14:textId="77777777" w:rsidR="001C5F24" w:rsidRDefault="001C5F24" w:rsidP="001C5F24"/>
    <w:p w14:paraId="375C0ECA" w14:textId="77777777" w:rsidR="001C5F24" w:rsidRDefault="001C5F24" w:rsidP="001C5F24"/>
    <w:p w14:paraId="61B01FDE" w14:textId="77777777" w:rsidR="001C5F24" w:rsidRDefault="001C5F24" w:rsidP="001C5F24"/>
    <w:p w14:paraId="3CC3623D" w14:textId="77777777" w:rsidR="001C5F24" w:rsidRDefault="001C5F24" w:rsidP="001C5F24"/>
    <w:p w14:paraId="2E9C88CA" w14:textId="77777777" w:rsidR="001C5F24" w:rsidRDefault="001C5F24" w:rsidP="001C5F24"/>
    <w:p w14:paraId="463883ED" w14:textId="77777777" w:rsidR="001C5F24" w:rsidRDefault="001C5F24" w:rsidP="001C5F24"/>
    <w:p w14:paraId="0129ED13" w14:textId="77777777" w:rsidR="001C5F24" w:rsidRDefault="001C5F24" w:rsidP="001C5F24"/>
    <w:p w14:paraId="40789A70" w14:textId="77777777" w:rsidR="001C5F24" w:rsidRDefault="001C5F24" w:rsidP="001C5F24"/>
    <w:p w14:paraId="6DC99ECA" w14:textId="77777777" w:rsidR="001C5F24" w:rsidRDefault="001C5F24" w:rsidP="001C5F24"/>
    <w:p w14:paraId="6ADDAA75" w14:textId="77777777" w:rsidR="001C5F24" w:rsidRDefault="001C5F24" w:rsidP="001C5F24"/>
    <w:p w14:paraId="54E14D1A" w14:textId="77777777" w:rsidR="001C5F24" w:rsidRDefault="001C5F24" w:rsidP="001C5F24"/>
    <w:p w14:paraId="6257CF5C" w14:textId="77777777" w:rsidR="001C5F24" w:rsidRDefault="001C5F24" w:rsidP="001C5F24"/>
    <w:p w14:paraId="5DBAF25C" w14:textId="77777777" w:rsidR="001C5F24" w:rsidRDefault="001C5F24" w:rsidP="001C5F24"/>
    <w:p w14:paraId="67F08983" w14:textId="77777777" w:rsidR="001C5F24" w:rsidRDefault="001C5F24" w:rsidP="001C5F24"/>
    <w:p w14:paraId="11D85B7B" w14:textId="77777777" w:rsidR="001C5F24" w:rsidRDefault="001C5F24" w:rsidP="001C5F24"/>
    <w:p w14:paraId="343A3EF2" w14:textId="77777777" w:rsidR="001C5F24" w:rsidRDefault="001C5F24" w:rsidP="001C5F24"/>
    <w:p w14:paraId="398DABC5" w14:textId="77777777" w:rsidR="001C5F24" w:rsidRDefault="001C5F24" w:rsidP="001C5F24"/>
    <w:p w14:paraId="0B0386F3" w14:textId="77777777" w:rsidR="001C5F24" w:rsidRDefault="001C5F24" w:rsidP="001C5F24"/>
    <w:p w14:paraId="215CDEB6" w14:textId="77777777" w:rsidR="001C5F24" w:rsidRDefault="001C5F24" w:rsidP="001C5F24"/>
    <w:p w14:paraId="02D8BC12" w14:textId="77777777" w:rsidR="001C5F24" w:rsidRDefault="001C5F24" w:rsidP="001C5F24"/>
    <w:p w14:paraId="4FB3AABF" w14:textId="77777777" w:rsidR="001C5F24" w:rsidRDefault="001C5F24" w:rsidP="001C5F24"/>
    <w:p w14:paraId="3AAA41AC" w14:textId="77777777" w:rsidR="001C5F24" w:rsidRDefault="001C5F24" w:rsidP="001C5F24"/>
    <w:p w14:paraId="30A63DA0" w14:textId="77777777" w:rsidR="001C5F24" w:rsidRDefault="001C5F24" w:rsidP="001C5F24"/>
    <w:p w14:paraId="7496EA4E" w14:textId="77777777" w:rsidR="001C5F24" w:rsidRDefault="001C5F24" w:rsidP="001C5F24"/>
    <w:p w14:paraId="5CA7A19A" w14:textId="77777777" w:rsidR="001C5F24" w:rsidRDefault="001C5F24" w:rsidP="001C5F24"/>
    <w:p w14:paraId="25EF871C" w14:textId="77777777" w:rsidR="001C5F24" w:rsidRDefault="001C5F24" w:rsidP="001C5F24"/>
    <w:p w14:paraId="711F01CE" w14:textId="77777777" w:rsidR="001C5F24" w:rsidRDefault="001C5F24" w:rsidP="001C5F24"/>
    <w:p w14:paraId="4D95245C" w14:textId="77777777" w:rsidR="001C5F24" w:rsidRDefault="001C5F24" w:rsidP="001C5F24"/>
    <w:p w14:paraId="6DA0C63E" w14:textId="77777777" w:rsidR="001C5F24" w:rsidRDefault="001C5F24" w:rsidP="001C5F24"/>
    <w:p w14:paraId="4BE23D25" w14:textId="77777777" w:rsidR="001C5F24" w:rsidRDefault="001C5F24" w:rsidP="001C5F24"/>
    <w:p w14:paraId="4150A1C3" w14:textId="77777777" w:rsidR="001C5F24" w:rsidRDefault="001C5F24" w:rsidP="001C5F24"/>
    <w:p w14:paraId="4D5A9034" w14:textId="77777777" w:rsidR="001C5F24" w:rsidRDefault="001C5F24" w:rsidP="001C5F24"/>
    <w:p w14:paraId="265AF6FB" w14:textId="77777777" w:rsidR="001C5F24" w:rsidRDefault="001C5F24" w:rsidP="001C5F24"/>
    <w:p w14:paraId="0AC1B7BB" w14:textId="77777777" w:rsidR="001C5F24" w:rsidRDefault="001C5F24" w:rsidP="001C5F24"/>
    <w:p w14:paraId="44B22B6B" w14:textId="77777777" w:rsidR="001C5F24" w:rsidRDefault="001C5F24" w:rsidP="001C5F24"/>
    <w:p w14:paraId="02388157" w14:textId="77777777" w:rsidR="001C5F24" w:rsidRDefault="001C5F24" w:rsidP="001C5F24"/>
    <w:p w14:paraId="4CC6956F" w14:textId="77777777" w:rsidR="001C5F24" w:rsidRDefault="001C5F24" w:rsidP="001C5F24"/>
    <w:p w14:paraId="795FB151" w14:textId="77777777" w:rsidR="001C5F24" w:rsidRDefault="001C5F24" w:rsidP="001C5F24"/>
    <w:p w14:paraId="67227A24" w14:textId="77777777" w:rsidR="001C5F24" w:rsidRDefault="001C5F24" w:rsidP="001C5F24"/>
    <w:p w14:paraId="30B4B1E3" w14:textId="77777777" w:rsidR="001C5F24" w:rsidRDefault="001C5F24" w:rsidP="001C5F24"/>
    <w:p w14:paraId="1F192024" w14:textId="77777777" w:rsidR="001C5F24" w:rsidRDefault="001C5F24" w:rsidP="001C5F24"/>
    <w:p w14:paraId="21F2D448" w14:textId="77777777" w:rsidR="001C5F24" w:rsidRDefault="001C5F24" w:rsidP="001C5F24"/>
    <w:p w14:paraId="7BC68167" w14:textId="77777777" w:rsidR="001C5F24" w:rsidRDefault="001C5F24" w:rsidP="001C5F24"/>
    <w:p w14:paraId="095F55EA" w14:textId="77777777" w:rsidR="001C5F24" w:rsidRDefault="001C5F24" w:rsidP="001C5F24"/>
    <w:p w14:paraId="296FB179" w14:textId="77777777" w:rsidR="001C5F24" w:rsidRDefault="001C5F24" w:rsidP="001C5F24"/>
    <w:p w14:paraId="3CF84307" w14:textId="77777777" w:rsidR="001C5F24" w:rsidRPr="00970447" w:rsidRDefault="001C5F24" w:rsidP="001C5F24">
      <w:pPr>
        <w:rPr>
          <w:rFonts w:ascii="Arial" w:hAnsi="Arial" w:cs="Arial"/>
          <w:b/>
        </w:rPr>
      </w:pPr>
      <w:r>
        <w:rPr>
          <w:rFonts w:ascii="Arial" w:hAnsi="Arial" w:cs="Arial"/>
          <w:b/>
        </w:rPr>
        <w:lastRenderedPageBreak/>
        <w:t>Príloha č. 2</w:t>
      </w:r>
      <w:r w:rsidRPr="00970447">
        <w:rPr>
          <w:rFonts w:ascii="Arial" w:hAnsi="Arial" w:cs="Arial"/>
          <w:b/>
        </w:rPr>
        <w:t xml:space="preserve"> – Zoznam priamych subdodávateľov / Vyhlásenie, že </w:t>
      </w:r>
      <w:r>
        <w:rPr>
          <w:rFonts w:ascii="Arial" w:hAnsi="Arial" w:cs="Arial"/>
          <w:b/>
        </w:rPr>
        <w:t xml:space="preserve">Zhotoviteľ </w:t>
      </w:r>
      <w:r w:rsidRPr="00970447">
        <w:rPr>
          <w:rFonts w:ascii="Arial" w:hAnsi="Arial" w:cs="Arial"/>
          <w:b/>
        </w:rPr>
        <w:t>nebude</w:t>
      </w:r>
      <w:r w:rsidRPr="00970447">
        <w:rPr>
          <w:rFonts w:ascii="Arial" w:hAnsi="Arial" w:cs="Arial"/>
          <w:b/>
          <w:shd w:val="clear" w:color="auto" w:fill="FFFFFF"/>
        </w:rPr>
        <w:t> pri realizácií predmetu zákazky/zmluvy využívať kapacity tretej osoby vo forme subdodávok</w:t>
      </w:r>
      <w:r w:rsidRPr="00970447">
        <w:rPr>
          <w:rFonts w:ascii="Arial" w:hAnsi="Arial" w:cs="Arial"/>
          <w:b/>
        </w:rPr>
        <w:t xml:space="preserve"> </w:t>
      </w:r>
      <w:r w:rsidRPr="00970447">
        <w:rPr>
          <w:rFonts w:ascii="Arial" w:hAnsi="Arial" w:cs="Arial"/>
          <w:i/>
          <w:color w:val="FF0000"/>
          <w:shd w:val="clear" w:color="auto" w:fill="FFFFFF"/>
        </w:rPr>
        <w:t xml:space="preserve">– je potrebné vybrať jednu z možností podľa toho či </w:t>
      </w:r>
      <w:r>
        <w:rPr>
          <w:rFonts w:ascii="Arial" w:hAnsi="Arial" w:cs="Arial"/>
          <w:i/>
          <w:color w:val="FF0000"/>
          <w:shd w:val="clear" w:color="auto" w:fill="FFFFFF"/>
        </w:rPr>
        <w:t>Zhotoviteľ</w:t>
      </w:r>
      <w:r w:rsidRPr="00970447">
        <w:rPr>
          <w:rFonts w:ascii="Arial" w:hAnsi="Arial" w:cs="Arial"/>
          <w:i/>
          <w:color w:val="FF0000"/>
          <w:shd w:val="clear" w:color="auto" w:fill="FFFFFF"/>
        </w:rPr>
        <w:t xml:space="preserve"> uviedol alebo neuviedol subdodávateľov v ponuke</w:t>
      </w:r>
    </w:p>
    <w:p w14:paraId="1B3035BE" w14:textId="77777777" w:rsidR="001C5F24" w:rsidRPr="00970447" w:rsidRDefault="001C5F24" w:rsidP="001C5F24">
      <w:pPr>
        <w:rPr>
          <w:rStyle w:val="awspan"/>
          <w:rFonts w:ascii="Arial" w:hAnsi="Arial" w:cs="Arial"/>
          <w:i/>
          <w:color w:val="000000"/>
        </w:rPr>
      </w:pPr>
      <w:r w:rsidRPr="00970447">
        <w:rPr>
          <w:rStyle w:val="awspan"/>
          <w:rFonts w:ascii="Arial" w:hAnsi="Arial" w:cs="Arial"/>
          <w:i/>
          <w:color w:val="000000"/>
        </w:rPr>
        <w:t>Priamym</w:t>
      </w:r>
      <w:r w:rsidRPr="00970447">
        <w:rPr>
          <w:rStyle w:val="awspan"/>
          <w:rFonts w:ascii="Arial" w:hAnsi="Arial" w:cs="Arial"/>
          <w:i/>
          <w:color w:val="000000"/>
          <w:spacing w:val="69"/>
        </w:rPr>
        <w:t xml:space="preserve"> </w:t>
      </w:r>
      <w:r w:rsidRPr="00970447">
        <w:rPr>
          <w:rStyle w:val="awspan"/>
          <w:rFonts w:ascii="Arial" w:hAnsi="Arial" w:cs="Arial"/>
          <w:i/>
          <w:color w:val="000000"/>
        </w:rPr>
        <w:t>subdodávateľom</w:t>
      </w:r>
      <w:r w:rsidRPr="00970447">
        <w:rPr>
          <w:rStyle w:val="awspan"/>
          <w:rFonts w:ascii="Arial" w:hAnsi="Arial" w:cs="Arial"/>
          <w:i/>
          <w:color w:val="000000"/>
          <w:spacing w:val="69"/>
        </w:rPr>
        <w:t xml:space="preserve"> </w:t>
      </w:r>
      <w:r w:rsidRPr="00970447">
        <w:rPr>
          <w:rStyle w:val="awspan"/>
          <w:rFonts w:ascii="Arial" w:hAnsi="Arial" w:cs="Arial"/>
          <w:i/>
          <w:color w:val="000000"/>
        </w:rPr>
        <w:t>na</w:t>
      </w:r>
      <w:r w:rsidRPr="00970447">
        <w:rPr>
          <w:rStyle w:val="awspan"/>
          <w:rFonts w:ascii="Arial" w:hAnsi="Arial" w:cs="Arial"/>
          <w:i/>
          <w:color w:val="000000"/>
          <w:spacing w:val="69"/>
        </w:rPr>
        <w:t xml:space="preserve"> </w:t>
      </w:r>
      <w:r w:rsidRPr="00970447">
        <w:rPr>
          <w:rStyle w:val="awspan"/>
          <w:rFonts w:ascii="Arial" w:hAnsi="Arial" w:cs="Arial"/>
          <w:i/>
          <w:color w:val="000000"/>
        </w:rPr>
        <w:t>účely</w:t>
      </w:r>
      <w:r w:rsidRPr="00970447">
        <w:rPr>
          <w:rStyle w:val="awspan"/>
          <w:rFonts w:ascii="Arial" w:hAnsi="Arial" w:cs="Arial"/>
          <w:i/>
          <w:color w:val="000000"/>
          <w:spacing w:val="69"/>
        </w:rPr>
        <w:t xml:space="preserve"> </w:t>
      </w:r>
      <w:r w:rsidRPr="00970447">
        <w:rPr>
          <w:rStyle w:val="awspan"/>
          <w:rFonts w:ascii="Arial" w:hAnsi="Arial" w:cs="Arial"/>
          <w:i/>
          <w:color w:val="000000"/>
        </w:rPr>
        <w:t>tejto zmluvy</w:t>
      </w:r>
      <w:r w:rsidRPr="00970447">
        <w:rPr>
          <w:rStyle w:val="awspan"/>
          <w:rFonts w:ascii="Arial" w:hAnsi="Arial" w:cs="Arial"/>
          <w:i/>
          <w:color w:val="000000"/>
          <w:spacing w:val="69"/>
        </w:rPr>
        <w:t xml:space="preserve"> </w:t>
      </w:r>
      <w:r w:rsidRPr="00970447">
        <w:rPr>
          <w:rStyle w:val="awspan"/>
          <w:rFonts w:ascii="Arial" w:hAnsi="Arial" w:cs="Arial"/>
          <w:i/>
          <w:color w:val="000000"/>
        </w:rPr>
        <w:t>je</w:t>
      </w:r>
      <w:r w:rsidRPr="00970447">
        <w:rPr>
          <w:rStyle w:val="awspan"/>
          <w:rFonts w:ascii="Arial" w:hAnsi="Arial" w:cs="Arial"/>
          <w:i/>
          <w:color w:val="000000"/>
          <w:spacing w:val="69"/>
        </w:rPr>
        <w:t xml:space="preserve"> </w:t>
      </w:r>
      <w:r w:rsidRPr="00970447">
        <w:rPr>
          <w:rStyle w:val="awspan"/>
          <w:rFonts w:ascii="Arial" w:hAnsi="Arial" w:cs="Arial"/>
          <w:i/>
          <w:color w:val="000000"/>
        </w:rPr>
        <w:t>právnická</w:t>
      </w:r>
      <w:r w:rsidRPr="00970447">
        <w:rPr>
          <w:rStyle w:val="awspan"/>
          <w:rFonts w:ascii="Arial" w:hAnsi="Arial" w:cs="Arial"/>
          <w:i/>
          <w:color w:val="000000"/>
          <w:spacing w:val="69"/>
        </w:rPr>
        <w:t xml:space="preserve"> </w:t>
      </w:r>
      <w:r w:rsidRPr="00970447">
        <w:rPr>
          <w:rStyle w:val="awspan"/>
          <w:rFonts w:ascii="Arial" w:hAnsi="Arial" w:cs="Arial"/>
          <w:i/>
          <w:color w:val="000000"/>
        </w:rPr>
        <w:t>osoba alebo</w:t>
      </w:r>
      <w:r w:rsidRPr="00970447">
        <w:rPr>
          <w:rStyle w:val="awspan"/>
          <w:rFonts w:ascii="Arial" w:hAnsi="Arial" w:cs="Arial"/>
          <w:i/>
          <w:color w:val="000000"/>
          <w:spacing w:val="44"/>
        </w:rPr>
        <w:t xml:space="preserve"> </w:t>
      </w:r>
      <w:r w:rsidRPr="00970447">
        <w:rPr>
          <w:rStyle w:val="awspan"/>
          <w:rFonts w:ascii="Arial" w:hAnsi="Arial" w:cs="Arial"/>
          <w:i/>
          <w:color w:val="000000"/>
        </w:rPr>
        <w:t>fyzická</w:t>
      </w:r>
      <w:r w:rsidRPr="00970447">
        <w:rPr>
          <w:rStyle w:val="awspan"/>
          <w:rFonts w:ascii="Arial" w:hAnsi="Arial" w:cs="Arial"/>
          <w:i/>
          <w:color w:val="000000"/>
          <w:spacing w:val="44"/>
        </w:rPr>
        <w:t xml:space="preserve"> </w:t>
      </w:r>
      <w:r w:rsidRPr="00970447">
        <w:rPr>
          <w:rStyle w:val="awspan"/>
          <w:rFonts w:ascii="Arial" w:hAnsi="Arial" w:cs="Arial"/>
          <w:i/>
          <w:color w:val="000000"/>
        </w:rPr>
        <w:t>osoba (živnostník),</w:t>
      </w:r>
      <w:r w:rsidRPr="00970447">
        <w:rPr>
          <w:rStyle w:val="awspan"/>
          <w:rFonts w:ascii="Arial" w:hAnsi="Arial" w:cs="Arial"/>
          <w:i/>
          <w:color w:val="000000"/>
          <w:spacing w:val="44"/>
        </w:rPr>
        <w:t xml:space="preserve"> </w:t>
      </w:r>
      <w:r w:rsidRPr="00970447">
        <w:rPr>
          <w:rStyle w:val="awspan"/>
          <w:rFonts w:ascii="Arial" w:hAnsi="Arial" w:cs="Arial"/>
          <w:i/>
          <w:color w:val="000000"/>
        </w:rPr>
        <w:t>s ktorou</w:t>
      </w:r>
      <w:r w:rsidRPr="00970447">
        <w:rPr>
          <w:rStyle w:val="awspan"/>
          <w:rFonts w:ascii="Arial" w:hAnsi="Arial" w:cs="Arial"/>
          <w:i/>
          <w:color w:val="000000"/>
          <w:spacing w:val="44"/>
        </w:rPr>
        <w:t xml:space="preserve"> </w:t>
      </w:r>
      <w:r w:rsidRPr="00970447">
        <w:rPr>
          <w:rStyle w:val="awspan"/>
          <w:rFonts w:ascii="Arial" w:hAnsi="Arial" w:cs="Arial"/>
          <w:i/>
          <w:color w:val="000000"/>
        </w:rPr>
        <w:t>uchádzač</w:t>
      </w:r>
      <w:r w:rsidRPr="00970447">
        <w:rPr>
          <w:rStyle w:val="awspan"/>
          <w:rFonts w:ascii="Arial" w:hAnsi="Arial" w:cs="Arial"/>
          <w:i/>
          <w:color w:val="000000"/>
          <w:spacing w:val="44"/>
        </w:rPr>
        <w:t xml:space="preserve"> </w:t>
      </w:r>
      <w:r w:rsidRPr="00970447">
        <w:rPr>
          <w:rStyle w:val="awspan"/>
          <w:rFonts w:ascii="Arial" w:hAnsi="Arial" w:cs="Arial"/>
          <w:i/>
          <w:color w:val="000000"/>
        </w:rPr>
        <w:t>plánuje uzavrieť/uzavrel</w:t>
      </w:r>
      <w:r w:rsidRPr="00970447">
        <w:rPr>
          <w:rStyle w:val="awspan"/>
          <w:rFonts w:ascii="Arial" w:hAnsi="Arial" w:cs="Arial"/>
          <w:i/>
          <w:color w:val="000000"/>
          <w:spacing w:val="44"/>
        </w:rPr>
        <w:t xml:space="preserve"> </w:t>
      </w:r>
      <w:r w:rsidRPr="00970447">
        <w:rPr>
          <w:rStyle w:val="awspan"/>
          <w:rFonts w:ascii="Arial" w:hAnsi="Arial" w:cs="Arial"/>
          <w:i/>
          <w:color w:val="000000"/>
        </w:rPr>
        <w:t>písomnú</w:t>
      </w:r>
      <w:r w:rsidRPr="00970447">
        <w:rPr>
          <w:rStyle w:val="awspan"/>
          <w:rFonts w:ascii="Arial" w:hAnsi="Arial" w:cs="Arial"/>
          <w:i/>
          <w:color w:val="000000"/>
          <w:spacing w:val="44"/>
        </w:rPr>
        <w:t xml:space="preserve"> </w:t>
      </w:r>
      <w:r w:rsidRPr="00970447">
        <w:rPr>
          <w:rStyle w:val="awspan"/>
          <w:rFonts w:ascii="Arial" w:hAnsi="Arial" w:cs="Arial"/>
          <w:i/>
          <w:color w:val="000000"/>
        </w:rPr>
        <w:t>zmluvu</w:t>
      </w:r>
      <w:r w:rsidRPr="00970447">
        <w:rPr>
          <w:rStyle w:val="awspan"/>
          <w:rFonts w:ascii="Arial" w:hAnsi="Arial" w:cs="Arial"/>
          <w:i/>
          <w:color w:val="000000"/>
          <w:spacing w:val="44"/>
        </w:rPr>
        <w:t xml:space="preserve"> </w:t>
      </w:r>
      <w:r w:rsidRPr="00970447">
        <w:rPr>
          <w:rStyle w:val="awspan"/>
          <w:rFonts w:ascii="Arial" w:hAnsi="Arial" w:cs="Arial"/>
          <w:i/>
          <w:color w:val="000000"/>
        </w:rPr>
        <w:t>o plnení určitej</w:t>
      </w:r>
      <w:r w:rsidRPr="00970447">
        <w:rPr>
          <w:rStyle w:val="awspan"/>
          <w:rFonts w:ascii="Arial" w:hAnsi="Arial" w:cs="Arial"/>
          <w:i/>
          <w:color w:val="000000"/>
          <w:spacing w:val="166"/>
        </w:rPr>
        <w:t xml:space="preserve"> </w:t>
      </w:r>
      <w:r w:rsidRPr="00970447">
        <w:rPr>
          <w:rStyle w:val="awspan"/>
          <w:rFonts w:ascii="Arial" w:hAnsi="Arial" w:cs="Arial"/>
          <w:i/>
          <w:color w:val="000000"/>
        </w:rPr>
        <w:t>časti</w:t>
      </w:r>
      <w:r w:rsidRPr="00970447">
        <w:rPr>
          <w:rStyle w:val="awspan"/>
          <w:rFonts w:ascii="Arial" w:hAnsi="Arial" w:cs="Arial"/>
          <w:i/>
          <w:color w:val="000000"/>
          <w:spacing w:val="166"/>
        </w:rPr>
        <w:t xml:space="preserve"> </w:t>
      </w:r>
      <w:r w:rsidRPr="00970447">
        <w:rPr>
          <w:rStyle w:val="awspan"/>
          <w:rFonts w:ascii="Arial" w:hAnsi="Arial" w:cs="Arial"/>
          <w:i/>
          <w:color w:val="000000"/>
        </w:rPr>
        <w:t>hlavnej</w:t>
      </w:r>
      <w:r w:rsidRPr="00970447">
        <w:rPr>
          <w:rStyle w:val="awspan"/>
          <w:rFonts w:ascii="Arial" w:hAnsi="Arial" w:cs="Arial"/>
          <w:i/>
          <w:color w:val="000000"/>
          <w:spacing w:val="166"/>
        </w:rPr>
        <w:t xml:space="preserve"> </w:t>
      </w:r>
      <w:r w:rsidRPr="00970447">
        <w:rPr>
          <w:rStyle w:val="awspan"/>
          <w:rFonts w:ascii="Arial" w:hAnsi="Arial" w:cs="Arial"/>
          <w:i/>
          <w:color w:val="000000"/>
        </w:rPr>
        <w:t>zákazky.</w:t>
      </w:r>
    </w:p>
    <w:p w14:paraId="238A7777" w14:textId="77777777" w:rsidR="001C5F24" w:rsidRPr="00970447" w:rsidRDefault="001C5F24" w:rsidP="001C5F24">
      <w:pPr>
        <w:rPr>
          <w:rStyle w:val="awspan"/>
          <w:rFonts w:ascii="Arial" w:hAnsi="Arial" w:cs="Arial"/>
          <w:i/>
          <w:color w:val="000000"/>
        </w:rPr>
      </w:pPr>
    </w:p>
    <w:p w14:paraId="1215E7FA" w14:textId="77777777" w:rsidR="001C5F24" w:rsidRPr="00970447" w:rsidRDefault="001C5F24" w:rsidP="001C5F24">
      <w:pPr>
        <w:autoSpaceDE w:val="0"/>
        <w:autoSpaceDN w:val="0"/>
        <w:adjustRightInd w:val="0"/>
        <w:jc w:val="both"/>
        <w:rPr>
          <w:rStyle w:val="awspan"/>
          <w:rFonts w:ascii="Arial" w:hAnsi="Arial" w:cs="Arial"/>
          <w:color w:val="000000"/>
        </w:rPr>
      </w:pPr>
      <w:r>
        <w:rPr>
          <w:rStyle w:val="awspan"/>
          <w:rFonts w:ascii="Arial" w:hAnsi="Arial" w:cs="Arial"/>
          <w:color w:val="000000"/>
        </w:rPr>
        <w:t>Zhotoviteľ</w:t>
      </w:r>
      <w:r w:rsidRPr="00970447">
        <w:rPr>
          <w:rStyle w:val="awspan"/>
          <w:rFonts w:ascii="Arial" w:hAnsi="Arial" w:cs="Arial"/>
          <w:color w:val="000000"/>
        </w:rPr>
        <w:t xml:space="preserve"> </w:t>
      </w:r>
      <w:r w:rsidRPr="00970447">
        <w:rPr>
          <w:rStyle w:val="awspan"/>
          <w:rFonts w:ascii="Arial" w:hAnsi="Arial" w:cs="Arial"/>
          <w:b/>
          <w:color w:val="000000"/>
        </w:rPr>
        <w:t>čestne vyhlasuje</w:t>
      </w:r>
      <w:r w:rsidRPr="00970447">
        <w:rPr>
          <w:rStyle w:val="awspan"/>
          <w:rFonts w:ascii="Arial" w:hAnsi="Arial" w:cs="Arial"/>
          <w:color w:val="000000"/>
        </w:rPr>
        <w:t>, že pri realizácii predmetu zákazky/zmluvy</w:t>
      </w:r>
      <w:r w:rsidRPr="00970447">
        <w:rPr>
          <w:rFonts w:ascii="Arial" w:hAnsi="Arial" w:cs="Arial"/>
          <w:color w:val="FF0000"/>
          <w:shd w:val="clear" w:color="auto" w:fill="FFFFFF"/>
        </w:rPr>
        <w:t>*</w:t>
      </w:r>
      <w:r w:rsidRPr="00970447">
        <w:rPr>
          <w:rStyle w:val="awspan"/>
          <w:rFonts w:ascii="Arial" w:hAnsi="Arial" w:cs="Arial"/>
          <w:color w:val="000000"/>
        </w:rPr>
        <w:t xml:space="preserve">: </w:t>
      </w:r>
    </w:p>
    <w:p w14:paraId="6D7109D4" w14:textId="77777777" w:rsidR="001C5F24" w:rsidRPr="00970447" w:rsidRDefault="001C5F24" w:rsidP="001C5F24">
      <w:pPr>
        <w:autoSpaceDE w:val="0"/>
        <w:autoSpaceDN w:val="0"/>
        <w:adjustRightInd w:val="0"/>
        <w:jc w:val="both"/>
        <w:rPr>
          <w:rStyle w:val="awspan"/>
          <w:rFonts w:ascii="Arial" w:hAnsi="Arial" w:cs="Arial"/>
        </w:rPr>
      </w:pPr>
    </w:p>
    <w:p w14:paraId="24930A12" w14:textId="77777777" w:rsidR="001C5F24" w:rsidRPr="00970447" w:rsidRDefault="001C5F24" w:rsidP="001C5F24">
      <w:pPr>
        <w:rPr>
          <w:rFonts w:ascii="Arial" w:hAnsi="Arial" w:cs="Arial"/>
          <w:u w:val="single"/>
        </w:rPr>
      </w:pPr>
      <w:r w:rsidRPr="00970447">
        <w:rPr>
          <w:rFonts w:ascii="Arial" w:hAnsi="Arial" w:cs="Arial"/>
          <w:b/>
          <w:noProof/>
          <w:u w:val="single"/>
        </w:rPr>
        <mc:AlternateContent>
          <mc:Choice Requires="wps">
            <w:drawing>
              <wp:anchor distT="0" distB="0" distL="114300" distR="114300" simplePos="0" relativeHeight="251660288" behindDoc="0" locked="0" layoutInCell="1" allowOverlap="1" wp14:anchorId="662DF06F" wp14:editId="0B6DB23C">
                <wp:simplePos x="0" y="0"/>
                <wp:positionH relativeFrom="column">
                  <wp:posOffset>-205740</wp:posOffset>
                </wp:positionH>
                <wp:positionV relativeFrom="paragraph">
                  <wp:posOffset>311150</wp:posOffset>
                </wp:positionV>
                <wp:extent cx="114300" cy="152400"/>
                <wp:effectExtent l="0" t="0" r="19050" b="19050"/>
                <wp:wrapNone/>
                <wp:docPr id="3" name="Obdĺžnik 3"/>
                <wp:cNvGraphicFramePr/>
                <a:graphic xmlns:a="http://schemas.openxmlformats.org/drawingml/2006/main">
                  <a:graphicData uri="http://schemas.microsoft.com/office/word/2010/wordprocessingShape">
                    <wps:wsp>
                      <wps:cNvSpPr/>
                      <wps:spPr>
                        <a:xfrm>
                          <a:off x="0" y="0"/>
                          <a:ext cx="114300" cy="1524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6F3D5C93" w14:textId="77777777" w:rsidR="00B47346" w:rsidRDefault="00B47346" w:rsidP="001C5F24">
                            <w:pPr>
                              <w:jc w:val="center"/>
                            </w:pPr>
                            <w:permStart w:id="79719784" w:edGrp="everyone"/>
                            <w:r>
                              <w:t>X</w:t>
                            </w:r>
                            <w:permEnd w:id="79719784"/>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2DF06F" id="Obdĺžnik 3" o:spid="_x0000_s1026" style="position:absolute;margin-left:-16.2pt;margin-top:24.5pt;width:9pt;height: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" filled="f" strokecolor="#243f60 [1604]" strokeweight="2pt">
                <v:textbox>
                  <w:txbxContent>
                    <w:p w14:paraId="6F3D5C93" w14:textId="77777777" w:rsidR="00B47346" w:rsidRDefault="00B47346" w:rsidP="001C5F24">
                      <w:pPr>
                        <w:jc w:val="center"/>
                      </w:pPr>
                      <w:permStart w:id="79719784" w:edGrp="everyone"/>
                      <w:r>
                        <w:t>X</w:t>
                      </w:r>
                      <w:permEnd w:id="79719784"/>
                    </w:p>
                  </w:txbxContent>
                </v:textbox>
              </v:rect>
            </w:pict>
          </mc:Fallback>
        </mc:AlternateContent>
      </w:r>
      <w:r w:rsidRPr="00970447">
        <w:rPr>
          <w:rFonts w:ascii="Arial" w:hAnsi="Arial" w:cs="Arial"/>
          <w:b/>
          <w:noProof/>
          <w:u w:val="single"/>
        </w:rPr>
        <mc:AlternateContent>
          <mc:Choice Requires="wps">
            <w:drawing>
              <wp:anchor distT="0" distB="0" distL="114300" distR="114300" simplePos="0" relativeHeight="251659264" behindDoc="0" locked="0" layoutInCell="1" allowOverlap="1" wp14:anchorId="0A5B6E75" wp14:editId="70A93CFE">
                <wp:simplePos x="0" y="0"/>
                <wp:positionH relativeFrom="column">
                  <wp:posOffset>-206375</wp:posOffset>
                </wp:positionH>
                <wp:positionV relativeFrom="paragraph">
                  <wp:posOffset>12065</wp:posOffset>
                </wp:positionV>
                <wp:extent cx="114300" cy="152400"/>
                <wp:effectExtent l="0" t="0" r="19050" b="19050"/>
                <wp:wrapNone/>
                <wp:docPr id="1" name="Obdĺžnik 1"/>
                <wp:cNvGraphicFramePr/>
                <a:graphic xmlns:a="http://schemas.openxmlformats.org/drawingml/2006/main">
                  <a:graphicData uri="http://schemas.microsoft.com/office/word/2010/wordprocessingShape">
                    <wps:wsp>
                      <wps:cNvSpPr/>
                      <wps:spPr>
                        <a:xfrm>
                          <a:off x="0" y="0"/>
                          <a:ext cx="114300" cy="1524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C1C5A2B" w14:textId="77777777" w:rsidR="00B47346" w:rsidRDefault="00B47346" w:rsidP="001C5F24">
                            <w:pPr>
                              <w:jc w:val="center"/>
                            </w:pPr>
                            <w:permStart w:id="1870819848" w:edGrp="everyone"/>
                            <w:r>
                              <w:t>X</w:t>
                            </w:r>
                            <w:permEnd w:id="1870819848"/>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5B6E75" id="Obdĺžnik 1" o:spid="_x0000_s1027" style="position:absolute;margin-left:-16.25pt;margin-top:.95pt;width:9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" filled="f" strokecolor="#243f60 [1604]" strokeweight="2pt">
                <v:textbox>
                  <w:txbxContent>
                    <w:p w14:paraId="2C1C5A2B" w14:textId="77777777" w:rsidR="00B47346" w:rsidRDefault="00B47346" w:rsidP="001C5F24">
                      <w:pPr>
                        <w:jc w:val="center"/>
                      </w:pPr>
                      <w:permStart w:id="1870819848" w:edGrp="everyone"/>
                      <w:r>
                        <w:t>X</w:t>
                      </w:r>
                      <w:permEnd w:id="1870819848"/>
                    </w:p>
                  </w:txbxContent>
                </v:textbox>
              </v:rect>
            </w:pict>
          </mc:Fallback>
        </mc:AlternateContent>
      </w:r>
      <w:r w:rsidRPr="00970447">
        <w:rPr>
          <w:rStyle w:val="awspan"/>
          <w:rFonts w:ascii="Arial" w:hAnsi="Arial" w:cs="Arial"/>
          <w:color w:val="000000"/>
          <w:u w:val="single"/>
        </w:rPr>
        <w:t>nebude</w:t>
      </w:r>
      <w:r w:rsidRPr="00970447">
        <w:rPr>
          <w:rFonts w:ascii="Arial" w:hAnsi="Arial" w:cs="Arial"/>
          <w:u w:val="single"/>
          <w:shd w:val="clear" w:color="auto" w:fill="FFFFFF"/>
        </w:rPr>
        <w:t xml:space="preserve"> využívať kapacity tretej osoby vo forme subdodávok</w:t>
      </w:r>
      <w:r w:rsidRPr="00970447">
        <w:rPr>
          <w:rFonts w:ascii="Arial" w:hAnsi="Arial" w:cs="Arial"/>
          <w:u w:val="single"/>
        </w:rPr>
        <w:t xml:space="preserve"> </w:t>
      </w:r>
    </w:p>
    <w:p w14:paraId="37F6185A" w14:textId="77777777" w:rsidR="001C5F24" w:rsidRPr="00970447" w:rsidRDefault="001C5F24" w:rsidP="001C5F24">
      <w:pPr>
        <w:rPr>
          <w:rStyle w:val="awspan"/>
          <w:rFonts w:ascii="Arial" w:eastAsia="SimSun" w:hAnsi="Arial" w:cs="Arial"/>
          <w:color w:val="000000"/>
          <w:u w:val="single"/>
        </w:rPr>
      </w:pPr>
    </w:p>
    <w:p w14:paraId="7710F6EE" w14:textId="77777777" w:rsidR="001C5F24" w:rsidRPr="00970447" w:rsidRDefault="001C5F24" w:rsidP="001C5F24">
      <w:pPr>
        <w:rPr>
          <w:rStyle w:val="awspan"/>
          <w:rFonts w:ascii="Arial" w:eastAsia="SimSun" w:hAnsi="Arial" w:cs="Arial"/>
          <w:color w:val="000000"/>
        </w:rPr>
      </w:pPr>
      <w:r w:rsidRPr="00970447">
        <w:rPr>
          <w:rStyle w:val="awspan"/>
          <w:rFonts w:ascii="Arial" w:hAnsi="Arial" w:cs="Arial"/>
          <w:color w:val="000000"/>
          <w:u w:val="single"/>
        </w:rPr>
        <w:t>sa budú podieľať nasledovní subdodávatelia</w:t>
      </w:r>
      <w:r w:rsidRPr="00970447">
        <w:rPr>
          <w:rStyle w:val="awspan"/>
          <w:rFonts w:ascii="Arial" w:hAnsi="Arial" w:cs="Arial"/>
          <w:color w:val="000000"/>
        </w:rPr>
        <w:t>:</w:t>
      </w:r>
    </w:p>
    <w:p w14:paraId="60DDF82D" w14:textId="77777777" w:rsidR="001C5F24" w:rsidRPr="00970447" w:rsidRDefault="001C5F24" w:rsidP="001C5F24">
      <w:pPr>
        <w:rPr>
          <w:rStyle w:val="awspan"/>
          <w:rFonts w:ascii="Arial" w:eastAsia="SimSun" w:hAnsi="Arial" w:cs="Arial"/>
          <w:color w:val="000000"/>
        </w:rPr>
      </w:pPr>
    </w:p>
    <w:p w14:paraId="3E86CFF5" w14:textId="77777777" w:rsidR="001C5F24" w:rsidRPr="00970447" w:rsidRDefault="001C5F24" w:rsidP="001C5F24">
      <w:pPr>
        <w:rPr>
          <w:rFonts w:ascii="Arial" w:hAnsi="Arial" w:cs="Arial"/>
          <w:color w:val="000000"/>
        </w:rPr>
      </w:pPr>
    </w:p>
    <w:tbl>
      <w:tblPr>
        <w:tblStyle w:val="Mriekatabuky"/>
        <w:tblW w:w="10504" w:type="dxa"/>
        <w:jc w:val="center"/>
        <w:tblLook w:val="04A0" w:firstRow="1" w:lastRow="0" w:firstColumn="1" w:lastColumn="0" w:noHBand="0" w:noVBand="1"/>
      </w:tblPr>
      <w:tblGrid>
        <w:gridCol w:w="591"/>
        <w:gridCol w:w="1878"/>
        <w:gridCol w:w="895"/>
        <w:gridCol w:w="2282"/>
        <w:gridCol w:w="1570"/>
        <w:gridCol w:w="944"/>
        <w:gridCol w:w="2344"/>
      </w:tblGrid>
      <w:tr w:rsidR="001C5F24" w:rsidRPr="00970447" w14:paraId="43F945D8" w14:textId="77777777" w:rsidTr="00945420">
        <w:trPr>
          <w:trHeight w:val="1019"/>
          <w:jc w:val="center"/>
        </w:trPr>
        <w:tc>
          <w:tcPr>
            <w:tcW w:w="592" w:type="dxa"/>
            <w:vAlign w:val="center"/>
          </w:tcPr>
          <w:p w14:paraId="54E4BC46" w14:textId="77777777" w:rsidR="001C5F24" w:rsidRPr="00970447" w:rsidRDefault="001C5F24" w:rsidP="00945420">
            <w:pPr>
              <w:jc w:val="center"/>
              <w:rPr>
                <w:rFonts w:ascii="Arial" w:hAnsi="Arial" w:cs="Arial"/>
              </w:rPr>
            </w:pPr>
            <w:r w:rsidRPr="00970447">
              <w:rPr>
                <w:rFonts w:ascii="Arial" w:hAnsi="Arial" w:cs="Arial"/>
                <w:b/>
                <w:bCs/>
                <w:color w:val="000000"/>
              </w:rPr>
              <w:t>P.č.</w:t>
            </w:r>
          </w:p>
        </w:tc>
        <w:tc>
          <w:tcPr>
            <w:tcW w:w="1888" w:type="dxa"/>
            <w:vAlign w:val="center"/>
          </w:tcPr>
          <w:p w14:paraId="6617B433" w14:textId="77777777" w:rsidR="001C5F24" w:rsidRPr="00970447" w:rsidRDefault="001C5F24" w:rsidP="00945420">
            <w:pPr>
              <w:pStyle w:val="Default"/>
              <w:jc w:val="center"/>
              <w:rPr>
                <w:sz w:val="20"/>
                <w:szCs w:val="20"/>
              </w:rPr>
            </w:pPr>
            <w:r w:rsidRPr="00970447">
              <w:rPr>
                <w:b/>
                <w:bCs/>
                <w:sz w:val="20"/>
                <w:szCs w:val="20"/>
              </w:rPr>
              <w:t>Meno a priezvisko /</w:t>
            </w:r>
          </w:p>
          <w:p w14:paraId="36690283" w14:textId="77777777" w:rsidR="001C5F24" w:rsidRPr="00970447" w:rsidRDefault="001C5F24" w:rsidP="00945420">
            <w:pPr>
              <w:pStyle w:val="Default"/>
              <w:jc w:val="center"/>
              <w:rPr>
                <w:sz w:val="20"/>
                <w:szCs w:val="20"/>
              </w:rPr>
            </w:pPr>
            <w:r w:rsidRPr="00970447">
              <w:rPr>
                <w:b/>
                <w:bCs/>
                <w:sz w:val="20"/>
                <w:szCs w:val="20"/>
              </w:rPr>
              <w:t>Obchodné meno</w:t>
            </w:r>
          </w:p>
          <w:p w14:paraId="75922A56" w14:textId="77777777" w:rsidR="001C5F24" w:rsidRPr="00970447" w:rsidRDefault="001C5F24" w:rsidP="00945420">
            <w:pPr>
              <w:jc w:val="center"/>
              <w:rPr>
                <w:rFonts w:ascii="Arial" w:hAnsi="Arial" w:cs="Arial"/>
              </w:rPr>
            </w:pPr>
            <w:r w:rsidRPr="00970447">
              <w:rPr>
                <w:rFonts w:ascii="Arial" w:hAnsi="Arial" w:cs="Arial"/>
                <w:b/>
                <w:bCs/>
              </w:rPr>
              <w:t>alebo názov</w:t>
            </w:r>
          </w:p>
        </w:tc>
        <w:tc>
          <w:tcPr>
            <w:tcW w:w="853" w:type="dxa"/>
            <w:vAlign w:val="center"/>
          </w:tcPr>
          <w:p w14:paraId="036F21C7" w14:textId="77777777" w:rsidR="001C5F24" w:rsidRPr="00970447" w:rsidRDefault="001C5F24" w:rsidP="00945420">
            <w:pPr>
              <w:jc w:val="center"/>
              <w:rPr>
                <w:rFonts w:ascii="Arial" w:hAnsi="Arial" w:cs="Arial"/>
              </w:rPr>
            </w:pPr>
            <w:r w:rsidRPr="00970447">
              <w:rPr>
                <w:rFonts w:ascii="Arial" w:hAnsi="Arial" w:cs="Arial"/>
                <w:b/>
                <w:bCs/>
              </w:rPr>
              <w:t>Adresa pobytu alebo sídlo</w:t>
            </w:r>
          </w:p>
        </w:tc>
        <w:tc>
          <w:tcPr>
            <w:tcW w:w="2294" w:type="dxa"/>
            <w:vAlign w:val="center"/>
          </w:tcPr>
          <w:p w14:paraId="596F7E92" w14:textId="77777777" w:rsidR="001C5F24" w:rsidRPr="00970447" w:rsidRDefault="001C5F24" w:rsidP="00945420">
            <w:pPr>
              <w:pStyle w:val="Default"/>
              <w:jc w:val="center"/>
              <w:rPr>
                <w:sz w:val="20"/>
                <w:szCs w:val="20"/>
              </w:rPr>
            </w:pPr>
            <w:r w:rsidRPr="00970447">
              <w:rPr>
                <w:b/>
                <w:bCs/>
                <w:sz w:val="20"/>
                <w:szCs w:val="20"/>
              </w:rPr>
              <w:t>Identifikačné číslo</w:t>
            </w:r>
          </w:p>
          <w:p w14:paraId="2557987C" w14:textId="77777777" w:rsidR="001C5F24" w:rsidRPr="00970447" w:rsidRDefault="001C5F24" w:rsidP="00945420">
            <w:pPr>
              <w:pStyle w:val="Default"/>
              <w:jc w:val="center"/>
              <w:rPr>
                <w:sz w:val="20"/>
                <w:szCs w:val="20"/>
              </w:rPr>
            </w:pPr>
            <w:r w:rsidRPr="00970447">
              <w:rPr>
                <w:b/>
                <w:bCs/>
                <w:sz w:val="20"/>
                <w:szCs w:val="20"/>
              </w:rPr>
              <w:t>alebo dátum narodenia</w:t>
            </w:r>
          </w:p>
          <w:p w14:paraId="2C8180AD" w14:textId="77777777" w:rsidR="001C5F24" w:rsidRPr="00970447" w:rsidRDefault="001C5F24" w:rsidP="00945420">
            <w:pPr>
              <w:jc w:val="center"/>
              <w:rPr>
                <w:rFonts w:ascii="Arial" w:hAnsi="Arial" w:cs="Arial"/>
              </w:rPr>
            </w:pPr>
            <w:r w:rsidRPr="00970447">
              <w:rPr>
                <w:rFonts w:ascii="Arial" w:hAnsi="Arial" w:cs="Arial"/>
              </w:rPr>
              <w:t>(ak nebolo pridelené identifikačné číslo)</w:t>
            </w:r>
          </w:p>
        </w:tc>
        <w:tc>
          <w:tcPr>
            <w:tcW w:w="1573" w:type="dxa"/>
            <w:vAlign w:val="center"/>
          </w:tcPr>
          <w:p w14:paraId="7F322617" w14:textId="77777777" w:rsidR="001C5F24" w:rsidRPr="00970447" w:rsidRDefault="001C5F24" w:rsidP="00945420">
            <w:pPr>
              <w:jc w:val="center"/>
              <w:rPr>
                <w:rFonts w:ascii="Arial" w:hAnsi="Arial" w:cs="Arial"/>
              </w:rPr>
            </w:pPr>
            <w:r w:rsidRPr="00970447">
              <w:rPr>
                <w:rFonts w:ascii="Arial" w:hAnsi="Arial" w:cs="Arial"/>
                <w:b/>
                <w:bCs/>
              </w:rPr>
              <w:t>Predmet subdodávky</w:t>
            </w:r>
          </w:p>
        </w:tc>
        <w:tc>
          <w:tcPr>
            <w:tcW w:w="944" w:type="dxa"/>
            <w:vAlign w:val="center"/>
          </w:tcPr>
          <w:p w14:paraId="41EC37DE" w14:textId="77777777" w:rsidR="001C5F24" w:rsidRPr="00970447" w:rsidRDefault="001C5F24" w:rsidP="00945420">
            <w:pPr>
              <w:pStyle w:val="Default"/>
              <w:jc w:val="center"/>
              <w:rPr>
                <w:sz w:val="20"/>
                <w:szCs w:val="20"/>
              </w:rPr>
            </w:pPr>
            <w:r w:rsidRPr="00970447">
              <w:rPr>
                <w:b/>
                <w:bCs/>
                <w:sz w:val="20"/>
                <w:szCs w:val="20"/>
              </w:rPr>
              <w:t>Podiel plnenia</w:t>
            </w:r>
          </w:p>
          <w:p w14:paraId="1E280EB3" w14:textId="77777777" w:rsidR="001C5F24" w:rsidRPr="00970447" w:rsidRDefault="001C5F24" w:rsidP="00945420">
            <w:pPr>
              <w:jc w:val="center"/>
              <w:rPr>
                <w:rFonts w:ascii="Arial" w:hAnsi="Arial" w:cs="Arial"/>
              </w:rPr>
            </w:pPr>
            <w:r w:rsidRPr="00970447">
              <w:rPr>
                <w:rFonts w:ascii="Arial" w:hAnsi="Arial" w:cs="Arial"/>
                <w:b/>
                <w:bCs/>
              </w:rPr>
              <w:t>(v %)</w:t>
            </w:r>
          </w:p>
        </w:tc>
        <w:tc>
          <w:tcPr>
            <w:tcW w:w="2360" w:type="dxa"/>
            <w:vAlign w:val="center"/>
          </w:tcPr>
          <w:p w14:paraId="01C8B4B6" w14:textId="77777777" w:rsidR="001C5F24" w:rsidRPr="00970447" w:rsidRDefault="001C5F24" w:rsidP="00945420">
            <w:pPr>
              <w:pStyle w:val="Default"/>
              <w:jc w:val="center"/>
              <w:rPr>
                <w:sz w:val="20"/>
                <w:szCs w:val="20"/>
              </w:rPr>
            </w:pPr>
            <w:r w:rsidRPr="00970447">
              <w:rPr>
                <w:b/>
                <w:bCs/>
                <w:sz w:val="20"/>
                <w:szCs w:val="20"/>
              </w:rPr>
              <w:t>Oprávnená osoba</w:t>
            </w:r>
          </w:p>
          <w:p w14:paraId="0BC948C4" w14:textId="77777777" w:rsidR="001C5F24" w:rsidRPr="00970447" w:rsidRDefault="001C5F24" w:rsidP="00945420">
            <w:pPr>
              <w:jc w:val="center"/>
              <w:rPr>
                <w:rFonts w:ascii="Arial" w:hAnsi="Arial" w:cs="Arial"/>
              </w:rPr>
            </w:pPr>
            <w:r w:rsidRPr="00970447">
              <w:rPr>
                <w:rFonts w:ascii="Arial" w:hAnsi="Arial" w:cs="Arial"/>
              </w:rPr>
              <w:t>(</w:t>
            </w:r>
            <w:r w:rsidRPr="00970447">
              <w:rPr>
                <w:rFonts w:ascii="Arial" w:hAnsi="Arial" w:cs="Arial"/>
                <w:b/>
                <w:bCs/>
              </w:rPr>
              <w:t>meno a priezvisko, adresa pobytu, dátum narodenia)</w:t>
            </w:r>
          </w:p>
        </w:tc>
      </w:tr>
      <w:tr w:rsidR="001C5F24" w:rsidRPr="00970447" w14:paraId="223326B9" w14:textId="77777777" w:rsidTr="00945420">
        <w:trPr>
          <w:trHeight w:val="461"/>
          <w:jc w:val="center"/>
        </w:trPr>
        <w:tc>
          <w:tcPr>
            <w:tcW w:w="592" w:type="dxa"/>
            <w:vAlign w:val="center"/>
          </w:tcPr>
          <w:p w14:paraId="4CF95A9B" w14:textId="77777777" w:rsidR="001C5F24" w:rsidRPr="00970447" w:rsidRDefault="001C5F24" w:rsidP="00945420">
            <w:pPr>
              <w:rPr>
                <w:rFonts w:ascii="Arial" w:hAnsi="Arial" w:cs="Arial"/>
              </w:rPr>
            </w:pPr>
          </w:p>
        </w:tc>
        <w:tc>
          <w:tcPr>
            <w:tcW w:w="1888" w:type="dxa"/>
            <w:vAlign w:val="center"/>
          </w:tcPr>
          <w:p w14:paraId="1515D37D" w14:textId="77777777" w:rsidR="001C5F24" w:rsidRPr="00970447" w:rsidRDefault="001C5F24" w:rsidP="00945420">
            <w:pPr>
              <w:rPr>
                <w:rFonts w:ascii="Arial" w:hAnsi="Arial" w:cs="Arial"/>
              </w:rPr>
            </w:pPr>
          </w:p>
        </w:tc>
        <w:tc>
          <w:tcPr>
            <w:tcW w:w="853" w:type="dxa"/>
            <w:vAlign w:val="center"/>
          </w:tcPr>
          <w:p w14:paraId="015F1A76" w14:textId="77777777" w:rsidR="001C5F24" w:rsidRPr="00970447" w:rsidRDefault="001C5F24" w:rsidP="00945420">
            <w:pPr>
              <w:rPr>
                <w:rFonts w:ascii="Arial" w:hAnsi="Arial" w:cs="Arial"/>
              </w:rPr>
            </w:pPr>
          </w:p>
        </w:tc>
        <w:tc>
          <w:tcPr>
            <w:tcW w:w="2294" w:type="dxa"/>
            <w:vAlign w:val="center"/>
          </w:tcPr>
          <w:p w14:paraId="3886CF40" w14:textId="77777777" w:rsidR="001C5F24" w:rsidRPr="00970447" w:rsidRDefault="001C5F24" w:rsidP="00945420">
            <w:pPr>
              <w:rPr>
                <w:rFonts w:ascii="Arial" w:hAnsi="Arial" w:cs="Arial"/>
              </w:rPr>
            </w:pPr>
          </w:p>
        </w:tc>
        <w:tc>
          <w:tcPr>
            <w:tcW w:w="1573" w:type="dxa"/>
            <w:vAlign w:val="center"/>
          </w:tcPr>
          <w:p w14:paraId="26C98E70" w14:textId="77777777" w:rsidR="001C5F24" w:rsidRPr="00970447" w:rsidRDefault="001C5F24" w:rsidP="00945420">
            <w:pPr>
              <w:rPr>
                <w:rFonts w:ascii="Arial" w:hAnsi="Arial" w:cs="Arial"/>
              </w:rPr>
            </w:pPr>
          </w:p>
        </w:tc>
        <w:tc>
          <w:tcPr>
            <w:tcW w:w="944" w:type="dxa"/>
            <w:vAlign w:val="center"/>
          </w:tcPr>
          <w:p w14:paraId="1D6A28DE" w14:textId="77777777" w:rsidR="001C5F24" w:rsidRPr="00970447" w:rsidRDefault="001C5F24" w:rsidP="00945420">
            <w:pPr>
              <w:rPr>
                <w:rFonts w:ascii="Arial" w:hAnsi="Arial" w:cs="Arial"/>
              </w:rPr>
            </w:pPr>
          </w:p>
        </w:tc>
        <w:tc>
          <w:tcPr>
            <w:tcW w:w="2360" w:type="dxa"/>
            <w:vAlign w:val="center"/>
          </w:tcPr>
          <w:p w14:paraId="0CAE9FBF" w14:textId="77777777" w:rsidR="001C5F24" w:rsidRPr="00970447" w:rsidRDefault="001C5F24" w:rsidP="00945420">
            <w:pPr>
              <w:rPr>
                <w:rFonts w:ascii="Arial" w:hAnsi="Arial" w:cs="Arial"/>
              </w:rPr>
            </w:pPr>
          </w:p>
        </w:tc>
      </w:tr>
      <w:tr w:rsidR="001C5F24" w:rsidRPr="00970447" w14:paraId="57B9CC4B" w14:textId="77777777" w:rsidTr="00945420">
        <w:trPr>
          <w:trHeight w:val="443"/>
          <w:jc w:val="center"/>
        </w:trPr>
        <w:tc>
          <w:tcPr>
            <w:tcW w:w="592" w:type="dxa"/>
            <w:vAlign w:val="center"/>
          </w:tcPr>
          <w:p w14:paraId="1F6153DC" w14:textId="77777777" w:rsidR="001C5F24" w:rsidRPr="00970447" w:rsidRDefault="001C5F24" w:rsidP="00945420">
            <w:pPr>
              <w:rPr>
                <w:rFonts w:ascii="Arial" w:hAnsi="Arial" w:cs="Arial"/>
              </w:rPr>
            </w:pPr>
          </w:p>
        </w:tc>
        <w:tc>
          <w:tcPr>
            <w:tcW w:w="1888" w:type="dxa"/>
            <w:vAlign w:val="center"/>
          </w:tcPr>
          <w:p w14:paraId="73DAF1CA" w14:textId="77777777" w:rsidR="001C5F24" w:rsidRPr="00970447" w:rsidRDefault="001C5F24" w:rsidP="00945420">
            <w:pPr>
              <w:rPr>
                <w:rFonts w:ascii="Arial" w:hAnsi="Arial" w:cs="Arial"/>
              </w:rPr>
            </w:pPr>
          </w:p>
        </w:tc>
        <w:tc>
          <w:tcPr>
            <w:tcW w:w="853" w:type="dxa"/>
            <w:vAlign w:val="center"/>
          </w:tcPr>
          <w:p w14:paraId="317ACE8A" w14:textId="77777777" w:rsidR="001C5F24" w:rsidRPr="00970447" w:rsidRDefault="001C5F24" w:rsidP="00945420">
            <w:pPr>
              <w:rPr>
                <w:rFonts w:ascii="Arial" w:hAnsi="Arial" w:cs="Arial"/>
              </w:rPr>
            </w:pPr>
          </w:p>
        </w:tc>
        <w:tc>
          <w:tcPr>
            <w:tcW w:w="2294" w:type="dxa"/>
            <w:vAlign w:val="center"/>
          </w:tcPr>
          <w:p w14:paraId="4F525D39" w14:textId="77777777" w:rsidR="001C5F24" w:rsidRPr="00970447" w:rsidRDefault="001C5F24" w:rsidP="00945420">
            <w:pPr>
              <w:rPr>
                <w:rFonts w:ascii="Arial" w:hAnsi="Arial" w:cs="Arial"/>
              </w:rPr>
            </w:pPr>
          </w:p>
        </w:tc>
        <w:tc>
          <w:tcPr>
            <w:tcW w:w="1573" w:type="dxa"/>
            <w:vAlign w:val="center"/>
          </w:tcPr>
          <w:p w14:paraId="25CF2C6D" w14:textId="77777777" w:rsidR="001C5F24" w:rsidRPr="00970447" w:rsidRDefault="001C5F24" w:rsidP="00945420">
            <w:pPr>
              <w:rPr>
                <w:rFonts w:ascii="Arial" w:hAnsi="Arial" w:cs="Arial"/>
              </w:rPr>
            </w:pPr>
          </w:p>
        </w:tc>
        <w:tc>
          <w:tcPr>
            <w:tcW w:w="944" w:type="dxa"/>
            <w:vAlign w:val="center"/>
          </w:tcPr>
          <w:p w14:paraId="17E80779" w14:textId="77777777" w:rsidR="001C5F24" w:rsidRPr="00970447" w:rsidRDefault="001C5F24" w:rsidP="00945420">
            <w:pPr>
              <w:rPr>
                <w:rFonts w:ascii="Arial" w:hAnsi="Arial" w:cs="Arial"/>
              </w:rPr>
            </w:pPr>
          </w:p>
        </w:tc>
        <w:tc>
          <w:tcPr>
            <w:tcW w:w="2360" w:type="dxa"/>
            <w:vAlign w:val="center"/>
          </w:tcPr>
          <w:p w14:paraId="3B737770" w14:textId="77777777" w:rsidR="001C5F24" w:rsidRPr="00970447" w:rsidRDefault="001C5F24" w:rsidP="00945420">
            <w:pPr>
              <w:rPr>
                <w:rFonts w:ascii="Arial" w:hAnsi="Arial" w:cs="Arial"/>
              </w:rPr>
            </w:pPr>
          </w:p>
        </w:tc>
      </w:tr>
      <w:tr w:rsidR="001C5F24" w:rsidRPr="00970447" w14:paraId="665188D3" w14:textId="77777777" w:rsidTr="00945420">
        <w:trPr>
          <w:trHeight w:val="461"/>
          <w:jc w:val="center"/>
        </w:trPr>
        <w:tc>
          <w:tcPr>
            <w:tcW w:w="592" w:type="dxa"/>
            <w:vAlign w:val="center"/>
          </w:tcPr>
          <w:p w14:paraId="0DDF3377" w14:textId="77777777" w:rsidR="001C5F24" w:rsidRPr="00970447" w:rsidRDefault="001C5F24" w:rsidP="00945420">
            <w:pPr>
              <w:rPr>
                <w:rFonts w:ascii="Arial" w:hAnsi="Arial" w:cs="Arial"/>
              </w:rPr>
            </w:pPr>
          </w:p>
        </w:tc>
        <w:tc>
          <w:tcPr>
            <w:tcW w:w="1888" w:type="dxa"/>
            <w:vAlign w:val="center"/>
          </w:tcPr>
          <w:p w14:paraId="46C60404" w14:textId="77777777" w:rsidR="001C5F24" w:rsidRPr="00970447" w:rsidRDefault="001C5F24" w:rsidP="00945420">
            <w:pPr>
              <w:rPr>
                <w:rFonts w:ascii="Arial" w:hAnsi="Arial" w:cs="Arial"/>
              </w:rPr>
            </w:pPr>
          </w:p>
        </w:tc>
        <w:tc>
          <w:tcPr>
            <w:tcW w:w="853" w:type="dxa"/>
            <w:vAlign w:val="center"/>
          </w:tcPr>
          <w:p w14:paraId="3594F89A" w14:textId="77777777" w:rsidR="001C5F24" w:rsidRPr="00970447" w:rsidRDefault="001C5F24" w:rsidP="00945420">
            <w:pPr>
              <w:rPr>
                <w:rFonts w:ascii="Arial" w:hAnsi="Arial" w:cs="Arial"/>
              </w:rPr>
            </w:pPr>
          </w:p>
        </w:tc>
        <w:tc>
          <w:tcPr>
            <w:tcW w:w="2294" w:type="dxa"/>
            <w:vAlign w:val="center"/>
          </w:tcPr>
          <w:p w14:paraId="2F11FC0C" w14:textId="77777777" w:rsidR="001C5F24" w:rsidRPr="00970447" w:rsidRDefault="001C5F24" w:rsidP="00945420">
            <w:pPr>
              <w:rPr>
                <w:rFonts w:ascii="Arial" w:hAnsi="Arial" w:cs="Arial"/>
              </w:rPr>
            </w:pPr>
          </w:p>
        </w:tc>
        <w:tc>
          <w:tcPr>
            <w:tcW w:w="1573" w:type="dxa"/>
            <w:vAlign w:val="center"/>
          </w:tcPr>
          <w:p w14:paraId="5FFF1281" w14:textId="77777777" w:rsidR="001C5F24" w:rsidRPr="00970447" w:rsidRDefault="001C5F24" w:rsidP="00945420">
            <w:pPr>
              <w:rPr>
                <w:rFonts w:ascii="Arial" w:hAnsi="Arial" w:cs="Arial"/>
              </w:rPr>
            </w:pPr>
          </w:p>
        </w:tc>
        <w:tc>
          <w:tcPr>
            <w:tcW w:w="944" w:type="dxa"/>
            <w:vAlign w:val="center"/>
          </w:tcPr>
          <w:p w14:paraId="5775B6E7" w14:textId="77777777" w:rsidR="001C5F24" w:rsidRPr="00970447" w:rsidRDefault="001C5F24" w:rsidP="00945420">
            <w:pPr>
              <w:rPr>
                <w:rFonts w:ascii="Arial" w:hAnsi="Arial" w:cs="Arial"/>
              </w:rPr>
            </w:pPr>
          </w:p>
        </w:tc>
        <w:tc>
          <w:tcPr>
            <w:tcW w:w="2360" w:type="dxa"/>
            <w:vAlign w:val="center"/>
          </w:tcPr>
          <w:p w14:paraId="59F6A62A" w14:textId="77777777" w:rsidR="001C5F24" w:rsidRPr="00970447" w:rsidRDefault="001C5F24" w:rsidP="00945420">
            <w:pPr>
              <w:rPr>
                <w:rFonts w:ascii="Arial" w:hAnsi="Arial" w:cs="Arial"/>
              </w:rPr>
            </w:pPr>
          </w:p>
        </w:tc>
      </w:tr>
    </w:tbl>
    <w:p w14:paraId="60FAF23F" w14:textId="77777777" w:rsidR="001C5F24" w:rsidRPr="00970447" w:rsidRDefault="001C5F24" w:rsidP="001C5F24">
      <w:pPr>
        <w:autoSpaceDE w:val="0"/>
        <w:autoSpaceDN w:val="0"/>
        <w:adjustRightInd w:val="0"/>
        <w:jc w:val="both"/>
        <w:rPr>
          <w:rFonts w:ascii="Arial" w:hAnsi="Arial" w:cs="Arial"/>
        </w:rPr>
      </w:pPr>
    </w:p>
    <w:p w14:paraId="162C54CC" w14:textId="77777777" w:rsidR="001C5F24" w:rsidRPr="00970447" w:rsidRDefault="001C5F24" w:rsidP="001C5F24">
      <w:pPr>
        <w:autoSpaceDE w:val="0"/>
        <w:autoSpaceDN w:val="0"/>
        <w:adjustRightInd w:val="0"/>
        <w:jc w:val="both"/>
        <w:rPr>
          <w:rFonts w:ascii="Arial" w:hAnsi="Arial" w:cs="Arial"/>
          <w:i/>
          <w:color w:val="FF0000"/>
          <w:u w:val="single"/>
        </w:rPr>
      </w:pPr>
      <w:r w:rsidRPr="00970447">
        <w:rPr>
          <w:rFonts w:ascii="Arial" w:hAnsi="Arial" w:cs="Arial"/>
          <w:i/>
          <w:color w:val="FF0000"/>
          <w:shd w:val="clear" w:color="auto" w:fill="FFFFFF"/>
        </w:rPr>
        <w:t>*</w:t>
      </w:r>
      <w:r w:rsidRPr="00970447">
        <w:rPr>
          <w:rStyle w:val="awspan"/>
          <w:rFonts w:ascii="Arial" w:hAnsi="Arial" w:cs="Arial"/>
          <w:b/>
          <w:i/>
          <w:color w:val="FF0000"/>
        </w:rPr>
        <w:t xml:space="preserve"> </w:t>
      </w:r>
      <w:r w:rsidRPr="00970447">
        <w:rPr>
          <w:rFonts w:ascii="Arial" w:hAnsi="Arial" w:cs="Arial"/>
          <w:b/>
          <w:i/>
          <w:color w:val="FF0000"/>
        </w:rPr>
        <w:t>Uchádzač označí jednu z možností.</w:t>
      </w:r>
    </w:p>
    <w:p w14:paraId="3DBDDDE4" w14:textId="77777777" w:rsidR="001C5F24" w:rsidRPr="00970447" w:rsidRDefault="001C5F24" w:rsidP="001C5F24">
      <w:pPr>
        <w:autoSpaceDE w:val="0"/>
        <w:autoSpaceDN w:val="0"/>
        <w:adjustRightInd w:val="0"/>
        <w:jc w:val="both"/>
        <w:rPr>
          <w:rFonts w:ascii="Arial" w:hAnsi="Arial" w:cs="Arial"/>
        </w:rPr>
      </w:pPr>
      <w:r w:rsidRPr="00970447">
        <w:rPr>
          <w:rFonts w:ascii="Arial" w:hAnsi="Arial" w:cs="Arial"/>
        </w:rPr>
        <w:t xml:space="preserve"> </w:t>
      </w:r>
    </w:p>
    <w:p w14:paraId="37F64E1E" w14:textId="77777777" w:rsidR="001C5F24" w:rsidRPr="00970447" w:rsidRDefault="001C5F24" w:rsidP="001C5F24">
      <w:pPr>
        <w:autoSpaceDE w:val="0"/>
        <w:autoSpaceDN w:val="0"/>
        <w:adjustRightInd w:val="0"/>
        <w:jc w:val="both"/>
        <w:rPr>
          <w:rFonts w:ascii="Arial" w:hAnsi="Arial" w:cs="Arial"/>
        </w:rPr>
      </w:pPr>
    </w:p>
    <w:p w14:paraId="7F1FAA03" w14:textId="77777777" w:rsidR="001C5F24" w:rsidRPr="00970447" w:rsidRDefault="001C5F24" w:rsidP="001C5F24">
      <w:pPr>
        <w:rPr>
          <w:rFonts w:ascii="Arial" w:hAnsi="Arial" w:cs="Arial"/>
        </w:rPr>
      </w:pPr>
      <w:r w:rsidRPr="00970447">
        <w:rPr>
          <w:rFonts w:ascii="Arial" w:hAnsi="Arial" w:cs="Arial"/>
        </w:rPr>
        <w:t>V ....................., dňa ......................</w:t>
      </w:r>
    </w:p>
    <w:p w14:paraId="7CCA427A" w14:textId="77777777" w:rsidR="001C5F24" w:rsidRPr="00970447" w:rsidRDefault="001C5F24" w:rsidP="001C5F24">
      <w:pPr>
        <w:ind w:firstLine="720"/>
        <w:rPr>
          <w:rFonts w:ascii="Arial" w:hAnsi="Arial" w:cs="Arial"/>
        </w:rPr>
      </w:pPr>
    </w:p>
    <w:p w14:paraId="7665393B" w14:textId="77777777" w:rsidR="001C5F24" w:rsidRPr="00970447" w:rsidRDefault="001C5F24" w:rsidP="001C5F24">
      <w:pPr>
        <w:ind w:firstLine="720"/>
        <w:rPr>
          <w:rFonts w:ascii="Arial" w:hAnsi="Arial" w:cs="Arial"/>
        </w:rPr>
      </w:pPr>
      <w:r w:rsidRPr="00970447">
        <w:rPr>
          <w:rFonts w:ascii="Arial" w:hAnsi="Arial" w:cs="Arial"/>
        </w:rPr>
        <w:tab/>
      </w:r>
      <w:r w:rsidRPr="00970447">
        <w:rPr>
          <w:rFonts w:ascii="Arial" w:hAnsi="Arial" w:cs="Arial"/>
        </w:rPr>
        <w:tab/>
      </w:r>
      <w:r w:rsidRPr="00970447">
        <w:rPr>
          <w:rFonts w:ascii="Arial" w:hAnsi="Arial" w:cs="Arial"/>
        </w:rPr>
        <w:tab/>
      </w:r>
      <w:r w:rsidRPr="00970447">
        <w:rPr>
          <w:rFonts w:ascii="Arial" w:hAnsi="Arial" w:cs="Arial"/>
        </w:rPr>
        <w:tab/>
      </w:r>
      <w:r w:rsidRPr="00970447">
        <w:rPr>
          <w:rFonts w:ascii="Arial" w:hAnsi="Arial" w:cs="Arial"/>
        </w:rPr>
        <w:tab/>
      </w:r>
      <w:r w:rsidRPr="00970447">
        <w:rPr>
          <w:rFonts w:ascii="Arial" w:hAnsi="Arial" w:cs="Arial"/>
        </w:rPr>
        <w:tab/>
      </w:r>
      <w:r w:rsidRPr="00970447">
        <w:rPr>
          <w:rFonts w:ascii="Arial" w:hAnsi="Arial" w:cs="Arial"/>
        </w:rPr>
        <w:tab/>
      </w:r>
      <w:r w:rsidRPr="00970447">
        <w:rPr>
          <w:rFonts w:ascii="Arial" w:hAnsi="Arial" w:cs="Arial"/>
        </w:rPr>
        <w:tab/>
      </w:r>
      <w:r w:rsidRPr="00970447">
        <w:rPr>
          <w:rFonts w:ascii="Arial" w:hAnsi="Arial" w:cs="Arial"/>
        </w:rPr>
        <w:tab/>
      </w:r>
      <w:r w:rsidRPr="00970447">
        <w:rPr>
          <w:rFonts w:ascii="Arial" w:hAnsi="Arial" w:cs="Arial"/>
        </w:rPr>
        <w:tab/>
      </w:r>
      <w:r w:rsidRPr="00970447">
        <w:rPr>
          <w:rFonts w:ascii="Arial" w:hAnsi="Arial" w:cs="Arial"/>
        </w:rPr>
        <w:tab/>
      </w:r>
    </w:p>
    <w:p w14:paraId="24517077" w14:textId="77777777" w:rsidR="001C5F24" w:rsidRPr="00970447" w:rsidRDefault="001C5F24" w:rsidP="001C5F24">
      <w:pPr>
        <w:rPr>
          <w:rFonts w:ascii="Arial" w:hAnsi="Arial" w:cs="Arial"/>
        </w:rPr>
      </w:pPr>
      <w:r>
        <w:rPr>
          <w:rFonts w:ascii="Arial" w:hAnsi="Arial" w:cs="Arial"/>
        </w:rPr>
        <w:t xml:space="preserve">                                                                                               </w:t>
      </w:r>
      <w:r w:rsidRPr="00970447">
        <w:rPr>
          <w:rFonts w:ascii="Arial" w:hAnsi="Arial" w:cs="Arial"/>
        </w:rPr>
        <w:t>...................................................................</w:t>
      </w:r>
    </w:p>
    <w:p w14:paraId="63544B96" w14:textId="77777777" w:rsidR="001C5F24" w:rsidRDefault="001C5F24" w:rsidP="001C5F24">
      <w:pPr>
        <w:rPr>
          <w:rFonts w:ascii="Arial" w:hAnsi="Arial" w:cs="Arial"/>
        </w:rPr>
      </w:pPr>
      <w:r>
        <w:rPr>
          <w:rFonts w:ascii="Arial" w:hAnsi="Arial" w:cs="Arial"/>
        </w:rPr>
        <w:t xml:space="preserve">                                                                                               </w:t>
      </w:r>
      <w:r w:rsidRPr="00970447">
        <w:rPr>
          <w:rFonts w:ascii="Arial" w:hAnsi="Arial" w:cs="Arial"/>
        </w:rPr>
        <w:t xml:space="preserve">(meno, priezvisko, funkcia, podpis osoby </w:t>
      </w:r>
    </w:p>
    <w:p w14:paraId="33E4A8D6" w14:textId="77777777" w:rsidR="001C5F24" w:rsidRPr="00D4143A" w:rsidRDefault="001C5F24" w:rsidP="001C5F24">
      <w:pPr>
        <w:rPr>
          <w:rFonts w:ascii="Arial" w:hAnsi="Arial" w:cs="Arial"/>
        </w:rPr>
      </w:pPr>
      <w:r>
        <w:rPr>
          <w:rFonts w:ascii="Arial" w:hAnsi="Arial" w:cs="Arial"/>
        </w:rPr>
        <w:t xml:space="preserve">                                                                                               </w:t>
      </w:r>
      <w:r w:rsidRPr="00970447">
        <w:rPr>
          <w:rFonts w:ascii="Arial" w:hAnsi="Arial" w:cs="Arial"/>
        </w:rPr>
        <w:t xml:space="preserve">oprávnenej konať za </w:t>
      </w:r>
      <w:r>
        <w:rPr>
          <w:rFonts w:ascii="Arial" w:hAnsi="Arial" w:cs="Arial"/>
        </w:rPr>
        <w:t>Zhotoviteľa</w:t>
      </w:r>
      <w:r w:rsidRPr="00970447">
        <w:rPr>
          <w:rFonts w:ascii="Arial" w:hAnsi="Arial" w:cs="Arial"/>
        </w:rPr>
        <w:t>)</w:t>
      </w:r>
    </w:p>
    <w:p w14:paraId="7CECAFBD" w14:textId="77777777" w:rsidR="001C5F24" w:rsidRDefault="001C5F24" w:rsidP="006829D1">
      <w:pPr>
        <w:ind w:left="720" w:hanging="720"/>
        <w:jc w:val="center"/>
        <w:rPr>
          <w:rFonts w:ascii="Arial" w:hAnsi="Arial"/>
          <w:b/>
          <w:bCs/>
          <w:sz w:val="22"/>
        </w:rPr>
      </w:pPr>
    </w:p>
    <w:sectPr w:rsidR="001C5F24">
      <w:footerReference w:type="default" r:id="rId17"/>
      <w:pgSz w:w="11906" w:h="16838"/>
      <w:pgMar w:top="1134" w:right="1021" w:bottom="1134" w:left="1418" w:header="709" w:footer="454" w:gutter="0"/>
      <w:pgNumType w:start="1"/>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912F6C1" w16cex:dateUtc="2025-11-12T16: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F6AE5C1" w16cid:durableId="3912F6C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364F8E" w14:textId="77777777" w:rsidR="00230242" w:rsidRDefault="00230242">
      <w:r>
        <w:separator/>
      </w:r>
    </w:p>
  </w:endnote>
  <w:endnote w:type="continuationSeparator" w:id="0">
    <w:p w14:paraId="1D0791D0" w14:textId="77777777" w:rsidR="00230242" w:rsidRDefault="002302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8983575"/>
      <w:docPartObj>
        <w:docPartGallery w:val="Page Numbers (Bottom of Page)"/>
        <w:docPartUnique/>
      </w:docPartObj>
    </w:sdtPr>
    <w:sdtEndPr>
      <w:rPr>
        <w:rFonts w:ascii="Arial" w:hAnsi="Arial" w:cs="Arial"/>
        <w:sz w:val="18"/>
        <w:szCs w:val="18"/>
      </w:rPr>
    </w:sdtEndPr>
    <w:sdtContent>
      <w:p w14:paraId="30DACEBB" w14:textId="77777777" w:rsidR="00B47346" w:rsidRDefault="00B47346" w:rsidP="00151FE7">
        <w:pPr>
          <w:pStyle w:val="Pta"/>
        </w:pPr>
      </w:p>
      <w:p w14:paraId="37FCF504" w14:textId="1DE044A4" w:rsidR="00B47346" w:rsidRPr="00151FE7" w:rsidRDefault="00B47346" w:rsidP="00151FE7">
        <w:pPr>
          <w:pStyle w:val="Pta"/>
          <w:tabs>
            <w:tab w:val="clear" w:pos="9072"/>
            <w:tab w:val="right" w:pos="9498"/>
          </w:tabs>
          <w:ind w:right="-31"/>
          <w:rPr>
            <w:rFonts w:ascii="Arial" w:hAnsi="Arial" w:cs="Arial"/>
            <w:sz w:val="18"/>
            <w:szCs w:val="18"/>
          </w:rPr>
        </w:pPr>
        <w:r>
          <w:rPr>
            <w:rFonts w:ascii="Arial" w:hAnsi="Arial" w:cs="Arial"/>
            <w:sz w:val="18"/>
            <w:szCs w:val="18"/>
          </w:rPr>
          <w:t>IZ</w:t>
        </w:r>
        <w:r w:rsidRPr="00151FE7">
          <w:rPr>
            <w:rFonts w:ascii="Arial" w:hAnsi="Arial" w:cs="Arial"/>
            <w:sz w:val="18"/>
            <w:szCs w:val="18"/>
          </w:rPr>
          <w:tab/>
        </w:r>
        <w:r w:rsidRPr="00151FE7">
          <w:rPr>
            <w:rFonts w:ascii="Arial" w:hAnsi="Arial" w:cs="Arial"/>
            <w:sz w:val="18"/>
            <w:szCs w:val="18"/>
          </w:rPr>
          <w:tab/>
          <w:t xml:space="preserve">              </w:t>
        </w:r>
        <w:r>
          <w:rPr>
            <w:rFonts w:ascii="Arial" w:hAnsi="Arial" w:cs="Arial"/>
            <w:sz w:val="18"/>
            <w:szCs w:val="18"/>
          </w:rPr>
          <w:t xml:space="preserve">        </w:t>
        </w:r>
        <w:sdt>
          <w:sdtPr>
            <w:rPr>
              <w:rFonts w:ascii="Arial" w:hAnsi="Arial" w:cs="Arial"/>
              <w:sz w:val="18"/>
              <w:szCs w:val="18"/>
            </w:rPr>
            <w:id w:val="-1769616900"/>
            <w:docPartObj>
              <w:docPartGallery w:val="Page Numbers (Top of Page)"/>
              <w:docPartUnique/>
            </w:docPartObj>
          </w:sdtPr>
          <w:sdtEndPr/>
          <w:sdtContent>
            <w:r w:rsidRPr="00151FE7">
              <w:rPr>
                <w:rFonts w:ascii="Arial" w:hAnsi="Arial" w:cs="Arial"/>
                <w:sz w:val="18"/>
                <w:szCs w:val="18"/>
              </w:rPr>
              <w:t xml:space="preserve">Strana </w:t>
            </w:r>
            <w:r w:rsidRPr="00151FE7">
              <w:rPr>
                <w:rFonts w:ascii="Arial" w:hAnsi="Arial" w:cs="Arial"/>
                <w:b/>
                <w:bCs/>
                <w:sz w:val="18"/>
                <w:szCs w:val="18"/>
              </w:rPr>
              <w:fldChar w:fldCharType="begin"/>
            </w:r>
            <w:r w:rsidRPr="00151FE7">
              <w:rPr>
                <w:rFonts w:ascii="Arial" w:hAnsi="Arial" w:cs="Arial"/>
                <w:b/>
                <w:bCs/>
                <w:sz w:val="18"/>
                <w:szCs w:val="18"/>
              </w:rPr>
              <w:instrText>PAGE</w:instrText>
            </w:r>
            <w:r w:rsidRPr="00151FE7">
              <w:rPr>
                <w:rFonts w:ascii="Arial" w:hAnsi="Arial" w:cs="Arial"/>
                <w:b/>
                <w:bCs/>
                <w:sz w:val="18"/>
                <w:szCs w:val="18"/>
              </w:rPr>
              <w:fldChar w:fldCharType="separate"/>
            </w:r>
            <w:r w:rsidR="004D4869">
              <w:rPr>
                <w:rFonts w:ascii="Arial" w:hAnsi="Arial" w:cs="Arial"/>
                <w:b/>
                <w:bCs/>
                <w:noProof/>
                <w:sz w:val="18"/>
                <w:szCs w:val="18"/>
              </w:rPr>
              <w:t>21</w:t>
            </w:r>
            <w:r w:rsidRPr="00151FE7">
              <w:rPr>
                <w:rFonts w:ascii="Arial" w:hAnsi="Arial" w:cs="Arial"/>
                <w:b/>
                <w:bCs/>
                <w:sz w:val="18"/>
                <w:szCs w:val="18"/>
              </w:rPr>
              <w:fldChar w:fldCharType="end"/>
            </w:r>
            <w:r w:rsidRPr="00151FE7">
              <w:rPr>
                <w:rFonts w:ascii="Arial" w:hAnsi="Arial" w:cs="Arial"/>
                <w:sz w:val="18"/>
                <w:szCs w:val="18"/>
              </w:rPr>
              <w:t xml:space="preserve"> z </w:t>
            </w:r>
            <w:r w:rsidRPr="00151FE7">
              <w:rPr>
                <w:rFonts w:ascii="Arial" w:hAnsi="Arial" w:cs="Arial"/>
                <w:b/>
                <w:bCs/>
                <w:sz w:val="18"/>
                <w:szCs w:val="18"/>
              </w:rPr>
              <w:fldChar w:fldCharType="begin"/>
            </w:r>
            <w:r w:rsidRPr="00151FE7">
              <w:rPr>
                <w:rFonts w:ascii="Arial" w:hAnsi="Arial" w:cs="Arial"/>
                <w:b/>
                <w:bCs/>
                <w:sz w:val="18"/>
                <w:szCs w:val="18"/>
              </w:rPr>
              <w:instrText>NUMPAGES</w:instrText>
            </w:r>
            <w:r w:rsidRPr="00151FE7">
              <w:rPr>
                <w:rFonts w:ascii="Arial" w:hAnsi="Arial" w:cs="Arial"/>
                <w:b/>
                <w:bCs/>
                <w:sz w:val="18"/>
                <w:szCs w:val="18"/>
              </w:rPr>
              <w:fldChar w:fldCharType="separate"/>
            </w:r>
            <w:r w:rsidR="004D4869">
              <w:rPr>
                <w:rFonts w:ascii="Arial" w:hAnsi="Arial" w:cs="Arial"/>
                <w:b/>
                <w:bCs/>
                <w:noProof/>
                <w:sz w:val="18"/>
                <w:szCs w:val="18"/>
              </w:rPr>
              <w:t>21</w:t>
            </w:r>
            <w:r w:rsidRPr="00151FE7">
              <w:rPr>
                <w:rFonts w:ascii="Arial" w:hAnsi="Arial" w:cs="Arial"/>
                <w:b/>
                <w:bCs/>
                <w:sz w:val="18"/>
                <w:szCs w:val="18"/>
              </w:rPr>
              <w:fldChar w:fldCharType="end"/>
            </w:r>
          </w:sdtContent>
        </w:sdt>
      </w:p>
    </w:sdtContent>
  </w:sdt>
  <w:p w14:paraId="0C4CC179" w14:textId="46B458A5" w:rsidR="00B47346" w:rsidRPr="00796A54" w:rsidRDefault="00B47346" w:rsidP="007032EE">
    <w:pPr>
      <w:pStyle w:val="Pta"/>
      <w:rPr>
        <w:rFonts w:ascii="Verdana" w:hAnsi="Verdana" w:cs="Arial"/>
        <w:b/>
        <w:sz w:val="14"/>
        <w:szCs w:val="14"/>
      </w:rPr>
    </w:pPr>
    <w:r>
      <w:rPr>
        <w:rFonts w:ascii="Arial" w:hAnsi="Arial" w:cs="Arial"/>
        <w:sz w:val="18"/>
        <w:szCs w:val="18"/>
      </w:rPr>
      <w:tab/>
    </w:r>
    <w:r>
      <w:rPr>
        <w:rFonts w:ascii="Arial" w:hAnsi="Arial" w:cs="Arial"/>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AFBD73" w14:textId="77777777" w:rsidR="00230242" w:rsidRDefault="00230242">
      <w:r>
        <w:separator/>
      </w:r>
    </w:p>
  </w:footnote>
  <w:footnote w:type="continuationSeparator" w:id="0">
    <w:p w14:paraId="64BD6732" w14:textId="77777777" w:rsidR="00230242" w:rsidRDefault="002302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23A82"/>
    <w:multiLevelType w:val="hybridMultilevel"/>
    <w:tmpl w:val="990CE4B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5D3275B"/>
    <w:multiLevelType w:val="hybridMultilevel"/>
    <w:tmpl w:val="F5C4E492"/>
    <w:lvl w:ilvl="0" w:tplc="89923CBA">
      <w:start w:val="1"/>
      <w:numFmt w:val="decimal"/>
      <w:lvlText w:val="12.%1"/>
      <w:lvlJc w:val="left"/>
      <w:pPr>
        <w:ind w:left="15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D603D09"/>
    <w:multiLevelType w:val="hybridMultilevel"/>
    <w:tmpl w:val="0E5EA61C"/>
    <w:lvl w:ilvl="0" w:tplc="7ECCFBB8">
      <w:start w:val="1"/>
      <w:numFmt w:val="decimal"/>
      <w:lvlText w:val="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5242777"/>
    <w:multiLevelType w:val="hybridMultilevel"/>
    <w:tmpl w:val="87042664"/>
    <w:lvl w:ilvl="0" w:tplc="041B0001">
      <w:start w:val="1"/>
      <w:numFmt w:val="bullet"/>
      <w:lvlText w:val=""/>
      <w:lvlJc w:val="left"/>
      <w:pPr>
        <w:ind w:left="1068" w:hanging="360"/>
      </w:pPr>
      <w:rPr>
        <w:rFonts w:ascii="Symbol" w:hAnsi="Symbol"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4" w15:restartNumberingAfterBreak="0">
    <w:nsid w:val="167A7A26"/>
    <w:multiLevelType w:val="hybridMultilevel"/>
    <w:tmpl w:val="83EC9C08"/>
    <w:lvl w:ilvl="0" w:tplc="5ED46780">
      <w:start w:val="3"/>
      <w:numFmt w:val="decimal"/>
      <w:lvlText w:val="3.%1"/>
      <w:lvlJc w:val="left"/>
      <w:pPr>
        <w:ind w:left="720" w:hanging="360"/>
      </w:pPr>
      <w:rPr>
        <w:rFonts w:hint="default"/>
      </w:rPr>
    </w:lvl>
    <w:lvl w:ilvl="1" w:tplc="B75CBA0E">
      <w:numFmt w:val="bullet"/>
      <w:lvlText w:val="-"/>
      <w:lvlJc w:val="left"/>
      <w:pPr>
        <w:ind w:left="1440" w:hanging="360"/>
      </w:pPr>
      <w:rPr>
        <w:rFonts w:ascii="Arial" w:eastAsia="Times New Roman" w:hAnsi="Arial" w:cs="Aria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7AB3143"/>
    <w:multiLevelType w:val="hybridMultilevel"/>
    <w:tmpl w:val="43BE4802"/>
    <w:lvl w:ilvl="0" w:tplc="C4EABD36">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 w15:restartNumberingAfterBreak="0">
    <w:nsid w:val="2A1C251B"/>
    <w:multiLevelType w:val="multilevel"/>
    <w:tmpl w:val="30E898C0"/>
    <w:lvl w:ilvl="0">
      <w:start w:val="15"/>
      <w:numFmt w:val="decimal"/>
      <w:lvlText w:val="%1"/>
      <w:lvlJc w:val="left"/>
      <w:pPr>
        <w:ind w:left="420" w:hanging="420"/>
      </w:pPr>
      <w:rPr>
        <w:rFonts w:hint="default"/>
      </w:rPr>
    </w:lvl>
    <w:lvl w:ilvl="1">
      <w:start w:val="3"/>
      <w:numFmt w:val="decimal"/>
      <w:lvlText w:val="%1.%2"/>
      <w:lvlJc w:val="left"/>
      <w:pPr>
        <w:ind w:left="846" w:hanging="420"/>
      </w:pPr>
      <w:rPr>
        <w:rFonts w:hint="default"/>
        <w:b/>
      </w:rPr>
    </w:lvl>
    <w:lvl w:ilvl="2">
      <w:start w:val="1"/>
      <w:numFmt w:val="decimal"/>
      <w:lvlText w:val="14.3.%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A4836F3"/>
    <w:multiLevelType w:val="hybridMultilevel"/>
    <w:tmpl w:val="698ED7BE"/>
    <w:lvl w:ilvl="0" w:tplc="FD3C9E52">
      <w:start w:val="1"/>
      <w:numFmt w:val="decimal"/>
      <w:lvlText w:val="6.1.%1"/>
      <w:lvlJc w:val="left"/>
      <w:pPr>
        <w:ind w:left="1429"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7352FB1"/>
    <w:multiLevelType w:val="hybridMultilevel"/>
    <w:tmpl w:val="AC8E34D4"/>
    <w:lvl w:ilvl="0" w:tplc="242CF6A2">
      <w:start w:val="3"/>
      <w:numFmt w:val="decimal"/>
      <w:lvlText w:val="6.%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9" w15:restartNumberingAfterBreak="0">
    <w:nsid w:val="3896084A"/>
    <w:multiLevelType w:val="hybridMultilevel"/>
    <w:tmpl w:val="DB783944"/>
    <w:lvl w:ilvl="0" w:tplc="34F05EEC">
      <w:start w:val="1"/>
      <w:numFmt w:val="decimal"/>
      <w:lvlText w:val="2.%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AF16186"/>
    <w:multiLevelType w:val="hybridMultilevel"/>
    <w:tmpl w:val="5510D6A8"/>
    <w:lvl w:ilvl="0" w:tplc="AC443758">
      <w:start w:val="1"/>
      <w:numFmt w:val="decimal"/>
      <w:lvlText w:val="7.%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B7F2D1D"/>
    <w:multiLevelType w:val="hybridMultilevel"/>
    <w:tmpl w:val="113EF170"/>
    <w:lvl w:ilvl="0" w:tplc="B888C568">
      <w:start w:val="1"/>
      <w:numFmt w:val="decimal"/>
      <w:lvlText w:val="6.%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FB302E5"/>
    <w:multiLevelType w:val="hybridMultilevel"/>
    <w:tmpl w:val="6BE4AB8C"/>
    <w:lvl w:ilvl="0" w:tplc="9540556E">
      <w:start w:val="1"/>
      <w:numFmt w:val="decimal"/>
      <w:lvlText w:val="13.%1"/>
      <w:lvlJc w:val="left"/>
      <w:pPr>
        <w:ind w:left="720" w:hanging="360"/>
      </w:pPr>
      <w:rPr>
        <w:rFonts w:ascii="Arial" w:hAnsi="Arial" w:cs="Arial"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80D5389"/>
    <w:multiLevelType w:val="hybridMultilevel"/>
    <w:tmpl w:val="6478C94C"/>
    <w:lvl w:ilvl="0" w:tplc="E19E18F6">
      <w:start w:val="1"/>
      <w:numFmt w:val="decimal"/>
      <w:lvlText w:val="4.1.%1"/>
      <w:lvlJc w:val="left"/>
      <w:pPr>
        <w:ind w:left="1440" w:hanging="360"/>
      </w:pPr>
      <w:rPr>
        <w:rFonts w:hint="default"/>
        <w:b w:val="0"/>
      </w:r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4" w15:restartNumberingAfterBreak="0">
    <w:nsid w:val="48552806"/>
    <w:multiLevelType w:val="hybridMultilevel"/>
    <w:tmpl w:val="E06A0406"/>
    <w:lvl w:ilvl="0" w:tplc="041B000F">
      <w:start w:val="1"/>
      <w:numFmt w:val="lowerLetter"/>
      <w:lvlText w:val="%1)"/>
      <w:lvlJc w:val="left"/>
      <w:pPr>
        <w:ind w:left="1068" w:hanging="360"/>
      </w:pPr>
      <w:rPr>
        <w:rFonts w:ascii="Arial" w:eastAsiaTheme="minorHAnsi" w:hAnsi="Arial" w:cs="Arial"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5" w15:restartNumberingAfterBreak="0">
    <w:nsid w:val="4F46689F"/>
    <w:multiLevelType w:val="hybridMultilevel"/>
    <w:tmpl w:val="3C5E380E"/>
    <w:lvl w:ilvl="0" w:tplc="30C8C4D2">
      <w:start w:val="1"/>
      <w:numFmt w:val="lowerLetter"/>
      <w:lvlText w:val="%1)"/>
      <w:lvlJc w:val="left"/>
      <w:pPr>
        <w:ind w:left="1440" w:hanging="360"/>
      </w:p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abstractNum w:abstractNumId="16" w15:restartNumberingAfterBreak="0">
    <w:nsid w:val="4F7453A5"/>
    <w:multiLevelType w:val="hybridMultilevel"/>
    <w:tmpl w:val="822C3988"/>
    <w:lvl w:ilvl="0" w:tplc="1A7C8D6A">
      <w:start w:val="1"/>
      <w:numFmt w:val="decimal"/>
      <w:lvlText w:val="14.%1"/>
      <w:lvlJc w:val="left"/>
      <w:pPr>
        <w:ind w:left="720" w:hanging="360"/>
      </w:pPr>
      <w:rPr>
        <w:rFonts w:hint="default"/>
      </w:rPr>
    </w:lvl>
    <w:lvl w:ilvl="1" w:tplc="CEC01C3C">
      <w:start w:val="1"/>
      <w:numFmt w:val="decimal"/>
      <w:lvlText w:val="13.%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17D5D8E"/>
    <w:multiLevelType w:val="hybridMultilevel"/>
    <w:tmpl w:val="32C2C91E"/>
    <w:lvl w:ilvl="0" w:tplc="6E5C4034">
      <w:start w:val="1"/>
      <w:numFmt w:val="decimal"/>
      <w:lvlText w:val="1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5B8324A"/>
    <w:multiLevelType w:val="hybridMultilevel"/>
    <w:tmpl w:val="E60C09B4"/>
    <w:lvl w:ilvl="0" w:tplc="3C1A28FC">
      <w:start w:val="1"/>
      <w:numFmt w:val="bullet"/>
      <w:lvlText w:val=""/>
      <w:lvlJc w:val="left"/>
      <w:pPr>
        <w:ind w:left="1425" w:hanging="360"/>
      </w:pPr>
      <w:rPr>
        <w:rFonts w:ascii="Symbol" w:hAnsi="Symbol" w:hint="default"/>
      </w:rPr>
    </w:lvl>
    <w:lvl w:ilvl="1" w:tplc="041B0003" w:tentative="1">
      <w:start w:val="1"/>
      <w:numFmt w:val="bullet"/>
      <w:lvlText w:val="o"/>
      <w:lvlJc w:val="left"/>
      <w:pPr>
        <w:ind w:left="2145" w:hanging="360"/>
      </w:pPr>
      <w:rPr>
        <w:rFonts w:ascii="Courier New" w:hAnsi="Courier New" w:cs="Courier New" w:hint="default"/>
      </w:rPr>
    </w:lvl>
    <w:lvl w:ilvl="2" w:tplc="041B0005" w:tentative="1">
      <w:start w:val="1"/>
      <w:numFmt w:val="bullet"/>
      <w:lvlText w:val=""/>
      <w:lvlJc w:val="left"/>
      <w:pPr>
        <w:ind w:left="2865" w:hanging="360"/>
      </w:pPr>
      <w:rPr>
        <w:rFonts w:ascii="Wingdings" w:hAnsi="Wingdings" w:hint="default"/>
      </w:rPr>
    </w:lvl>
    <w:lvl w:ilvl="3" w:tplc="041B0001" w:tentative="1">
      <w:start w:val="1"/>
      <w:numFmt w:val="bullet"/>
      <w:lvlText w:val=""/>
      <w:lvlJc w:val="left"/>
      <w:pPr>
        <w:ind w:left="3585" w:hanging="360"/>
      </w:pPr>
      <w:rPr>
        <w:rFonts w:ascii="Symbol" w:hAnsi="Symbol" w:hint="default"/>
      </w:rPr>
    </w:lvl>
    <w:lvl w:ilvl="4" w:tplc="041B0003" w:tentative="1">
      <w:start w:val="1"/>
      <w:numFmt w:val="bullet"/>
      <w:lvlText w:val="o"/>
      <w:lvlJc w:val="left"/>
      <w:pPr>
        <w:ind w:left="4305" w:hanging="360"/>
      </w:pPr>
      <w:rPr>
        <w:rFonts w:ascii="Courier New" w:hAnsi="Courier New" w:cs="Courier New" w:hint="default"/>
      </w:rPr>
    </w:lvl>
    <w:lvl w:ilvl="5" w:tplc="041B0005" w:tentative="1">
      <w:start w:val="1"/>
      <w:numFmt w:val="bullet"/>
      <w:lvlText w:val=""/>
      <w:lvlJc w:val="left"/>
      <w:pPr>
        <w:ind w:left="5025" w:hanging="360"/>
      </w:pPr>
      <w:rPr>
        <w:rFonts w:ascii="Wingdings" w:hAnsi="Wingdings" w:hint="default"/>
      </w:rPr>
    </w:lvl>
    <w:lvl w:ilvl="6" w:tplc="041B0001" w:tentative="1">
      <w:start w:val="1"/>
      <w:numFmt w:val="bullet"/>
      <w:lvlText w:val=""/>
      <w:lvlJc w:val="left"/>
      <w:pPr>
        <w:ind w:left="5745" w:hanging="360"/>
      </w:pPr>
      <w:rPr>
        <w:rFonts w:ascii="Symbol" w:hAnsi="Symbol" w:hint="default"/>
      </w:rPr>
    </w:lvl>
    <w:lvl w:ilvl="7" w:tplc="041B0003" w:tentative="1">
      <w:start w:val="1"/>
      <w:numFmt w:val="bullet"/>
      <w:lvlText w:val="o"/>
      <w:lvlJc w:val="left"/>
      <w:pPr>
        <w:ind w:left="6465" w:hanging="360"/>
      </w:pPr>
      <w:rPr>
        <w:rFonts w:ascii="Courier New" w:hAnsi="Courier New" w:cs="Courier New" w:hint="default"/>
      </w:rPr>
    </w:lvl>
    <w:lvl w:ilvl="8" w:tplc="041B0005" w:tentative="1">
      <w:start w:val="1"/>
      <w:numFmt w:val="bullet"/>
      <w:lvlText w:val=""/>
      <w:lvlJc w:val="left"/>
      <w:pPr>
        <w:ind w:left="7185" w:hanging="360"/>
      </w:pPr>
      <w:rPr>
        <w:rFonts w:ascii="Wingdings" w:hAnsi="Wingdings" w:hint="default"/>
      </w:rPr>
    </w:lvl>
  </w:abstractNum>
  <w:abstractNum w:abstractNumId="19" w15:restartNumberingAfterBreak="0">
    <w:nsid w:val="5B7F50E5"/>
    <w:multiLevelType w:val="hybridMultilevel"/>
    <w:tmpl w:val="4FA01914"/>
    <w:lvl w:ilvl="0" w:tplc="90C6938A">
      <w:start w:val="1"/>
      <w:numFmt w:val="decimal"/>
      <w:lvlText w:val="3.%1"/>
      <w:lvlJc w:val="left"/>
      <w:pPr>
        <w:ind w:left="720" w:hanging="360"/>
      </w:pPr>
      <w:rPr>
        <w:rFonts w:hint="default"/>
        <w:b w:val="0"/>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F970143"/>
    <w:multiLevelType w:val="hybridMultilevel"/>
    <w:tmpl w:val="DF8A2D6A"/>
    <w:lvl w:ilvl="0" w:tplc="C7E06388">
      <w:start w:val="1"/>
      <w:numFmt w:val="decimal"/>
      <w:lvlText w:val="8.%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4BB1CDA"/>
    <w:multiLevelType w:val="hybridMultilevel"/>
    <w:tmpl w:val="07C2F752"/>
    <w:lvl w:ilvl="0" w:tplc="B9185598">
      <w:start w:val="1"/>
      <w:numFmt w:val="decimal"/>
      <w:lvlText w:val="5.%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8100C14"/>
    <w:multiLevelType w:val="hybridMultilevel"/>
    <w:tmpl w:val="4D9AA4AC"/>
    <w:lvl w:ilvl="0" w:tplc="23DCF876">
      <w:start w:val="1"/>
      <w:numFmt w:val="lowerLetter"/>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23" w15:restartNumberingAfterBreak="0">
    <w:nsid w:val="72F27E4A"/>
    <w:multiLevelType w:val="hybridMultilevel"/>
    <w:tmpl w:val="3CA04514"/>
    <w:lvl w:ilvl="0" w:tplc="E7B21A36">
      <w:start w:val="4"/>
      <w:numFmt w:val="decimal"/>
      <w:lvlText w:val="4.%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56C0957"/>
    <w:multiLevelType w:val="hybridMultilevel"/>
    <w:tmpl w:val="8B7214B4"/>
    <w:lvl w:ilvl="0" w:tplc="041B000F">
      <w:start w:val="1"/>
      <w:numFmt w:val="lowerLetter"/>
      <w:lvlText w:val="%1)"/>
      <w:lvlJc w:val="left"/>
      <w:pPr>
        <w:ind w:left="1065" w:hanging="360"/>
      </w:pPr>
      <w:rPr>
        <w:rFonts w:ascii="Arial" w:eastAsiaTheme="minorHAnsi" w:hAnsi="Arial" w:cs="Arial" w:hint="default"/>
      </w:r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25" w15:restartNumberingAfterBreak="0">
    <w:nsid w:val="7B2224A0"/>
    <w:multiLevelType w:val="hybridMultilevel"/>
    <w:tmpl w:val="89C4B5D6"/>
    <w:lvl w:ilvl="0" w:tplc="041B0017">
      <w:start w:val="1"/>
      <w:numFmt w:val="lowerLetter"/>
      <w:lvlText w:val="%1)"/>
      <w:lvlJc w:val="left"/>
      <w:pPr>
        <w:ind w:left="1392" w:hanging="360"/>
      </w:pPr>
    </w:lvl>
    <w:lvl w:ilvl="1" w:tplc="041B0019" w:tentative="1">
      <w:start w:val="1"/>
      <w:numFmt w:val="lowerLetter"/>
      <w:lvlText w:val="%2."/>
      <w:lvlJc w:val="left"/>
      <w:pPr>
        <w:ind w:left="2112" w:hanging="360"/>
      </w:pPr>
    </w:lvl>
    <w:lvl w:ilvl="2" w:tplc="041B001B" w:tentative="1">
      <w:start w:val="1"/>
      <w:numFmt w:val="lowerRoman"/>
      <w:lvlText w:val="%3."/>
      <w:lvlJc w:val="right"/>
      <w:pPr>
        <w:ind w:left="2832" w:hanging="180"/>
      </w:pPr>
    </w:lvl>
    <w:lvl w:ilvl="3" w:tplc="041B000F" w:tentative="1">
      <w:start w:val="1"/>
      <w:numFmt w:val="decimal"/>
      <w:lvlText w:val="%4."/>
      <w:lvlJc w:val="left"/>
      <w:pPr>
        <w:ind w:left="3552" w:hanging="360"/>
      </w:pPr>
    </w:lvl>
    <w:lvl w:ilvl="4" w:tplc="041B0019" w:tentative="1">
      <w:start w:val="1"/>
      <w:numFmt w:val="lowerLetter"/>
      <w:lvlText w:val="%5."/>
      <w:lvlJc w:val="left"/>
      <w:pPr>
        <w:ind w:left="4272" w:hanging="360"/>
      </w:pPr>
    </w:lvl>
    <w:lvl w:ilvl="5" w:tplc="041B001B" w:tentative="1">
      <w:start w:val="1"/>
      <w:numFmt w:val="lowerRoman"/>
      <w:lvlText w:val="%6."/>
      <w:lvlJc w:val="right"/>
      <w:pPr>
        <w:ind w:left="4992" w:hanging="180"/>
      </w:pPr>
    </w:lvl>
    <w:lvl w:ilvl="6" w:tplc="041B000F" w:tentative="1">
      <w:start w:val="1"/>
      <w:numFmt w:val="decimal"/>
      <w:lvlText w:val="%7."/>
      <w:lvlJc w:val="left"/>
      <w:pPr>
        <w:ind w:left="5712" w:hanging="360"/>
      </w:pPr>
    </w:lvl>
    <w:lvl w:ilvl="7" w:tplc="041B0019" w:tentative="1">
      <w:start w:val="1"/>
      <w:numFmt w:val="lowerLetter"/>
      <w:lvlText w:val="%8."/>
      <w:lvlJc w:val="left"/>
      <w:pPr>
        <w:ind w:left="6432" w:hanging="360"/>
      </w:pPr>
    </w:lvl>
    <w:lvl w:ilvl="8" w:tplc="041B001B" w:tentative="1">
      <w:start w:val="1"/>
      <w:numFmt w:val="lowerRoman"/>
      <w:lvlText w:val="%9."/>
      <w:lvlJc w:val="right"/>
      <w:pPr>
        <w:ind w:left="7152" w:hanging="180"/>
      </w:pPr>
    </w:lvl>
  </w:abstractNum>
  <w:abstractNum w:abstractNumId="26" w15:restartNumberingAfterBreak="0">
    <w:nsid w:val="7D1B588A"/>
    <w:multiLevelType w:val="hybridMultilevel"/>
    <w:tmpl w:val="BCF0D032"/>
    <w:lvl w:ilvl="0" w:tplc="1CC2B54C">
      <w:start w:val="6"/>
      <w:numFmt w:val="bullet"/>
      <w:lvlText w:val="-"/>
      <w:lvlJc w:val="left"/>
      <w:pPr>
        <w:ind w:left="927" w:hanging="360"/>
      </w:pPr>
      <w:rPr>
        <w:rFonts w:ascii="Arial" w:eastAsia="Times New Roman" w:hAnsi="Arial" w:cs="Arial" w:hint="default"/>
      </w:rPr>
    </w:lvl>
    <w:lvl w:ilvl="1" w:tplc="041B0003">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num w:numId="1">
    <w:abstractNumId w:val="26"/>
  </w:num>
  <w:num w:numId="2">
    <w:abstractNumId w:val="24"/>
  </w:num>
  <w:num w:numId="3">
    <w:abstractNumId w:val="14"/>
  </w:num>
  <w:num w:numId="4">
    <w:abstractNumId w:val="26"/>
  </w:num>
  <w:num w:numId="5">
    <w:abstractNumId w:val="0"/>
  </w:num>
  <w:num w:numId="6">
    <w:abstractNumId w:val="1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9"/>
  </w:num>
  <w:num w:numId="11">
    <w:abstractNumId w:val="4"/>
  </w:num>
  <w:num w:numId="12">
    <w:abstractNumId w:val="2"/>
  </w:num>
  <w:num w:numId="13">
    <w:abstractNumId w:val="21"/>
  </w:num>
  <w:num w:numId="14">
    <w:abstractNumId w:val="11"/>
  </w:num>
  <w:num w:numId="15">
    <w:abstractNumId w:val="10"/>
  </w:num>
  <w:num w:numId="16">
    <w:abstractNumId w:val="20"/>
  </w:num>
  <w:num w:numId="17">
    <w:abstractNumId w:val="17"/>
  </w:num>
  <w:num w:numId="18">
    <w:abstractNumId w:val="12"/>
  </w:num>
  <w:num w:numId="19">
    <w:abstractNumId w:val="16"/>
  </w:num>
  <w:num w:numId="20">
    <w:abstractNumId w:val="25"/>
  </w:num>
  <w:num w:numId="21">
    <w:abstractNumId w:val="13"/>
  </w:num>
  <w:num w:numId="22">
    <w:abstractNumId w:val="7"/>
  </w:num>
  <w:num w:numId="23">
    <w:abstractNumId w:val="1"/>
  </w:num>
  <w:num w:numId="24">
    <w:abstractNumId w:val="6"/>
  </w:num>
  <w:num w:numId="25">
    <w:abstractNumId w:val="23"/>
  </w:num>
  <w:num w:numId="26">
    <w:abstractNumId w:val="8"/>
  </w:num>
  <w:num w:numId="27">
    <w:abstractNumId w:val="3"/>
  </w:num>
  <w:num w:numId="28">
    <w:abstractNumId w:val="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trackRevisions/>
  <w:doNotTrackFormatting/>
  <w:documentProtection w:edit="readOnly" w:enforcement="0"/>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A68"/>
    <w:rsid w:val="00002151"/>
    <w:rsid w:val="00003845"/>
    <w:rsid w:val="00004B29"/>
    <w:rsid w:val="00005E10"/>
    <w:rsid w:val="000078FF"/>
    <w:rsid w:val="00007B70"/>
    <w:rsid w:val="00012E2A"/>
    <w:rsid w:val="000167FF"/>
    <w:rsid w:val="00017306"/>
    <w:rsid w:val="00017C67"/>
    <w:rsid w:val="00024395"/>
    <w:rsid w:val="00024617"/>
    <w:rsid w:val="00032B30"/>
    <w:rsid w:val="00032C5C"/>
    <w:rsid w:val="0003360A"/>
    <w:rsid w:val="0003382D"/>
    <w:rsid w:val="00034D7D"/>
    <w:rsid w:val="0003745E"/>
    <w:rsid w:val="000418E1"/>
    <w:rsid w:val="00042B53"/>
    <w:rsid w:val="00042F49"/>
    <w:rsid w:val="00042F85"/>
    <w:rsid w:val="0004616A"/>
    <w:rsid w:val="000462D7"/>
    <w:rsid w:val="00047CDA"/>
    <w:rsid w:val="0005261C"/>
    <w:rsid w:val="00056ABB"/>
    <w:rsid w:val="00062100"/>
    <w:rsid w:val="00065B0F"/>
    <w:rsid w:val="00066D57"/>
    <w:rsid w:val="000730BA"/>
    <w:rsid w:val="000731DE"/>
    <w:rsid w:val="00076F8C"/>
    <w:rsid w:val="00081927"/>
    <w:rsid w:val="0008341F"/>
    <w:rsid w:val="00085683"/>
    <w:rsid w:val="00086D74"/>
    <w:rsid w:val="000910CE"/>
    <w:rsid w:val="00091DAE"/>
    <w:rsid w:val="00094420"/>
    <w:rsid w:val="00097C23"/>
    <w:rsid w:val="000A125E"/>
    <w:rsid w:val="000A26F7"/>
    <w:rsid w:val="000B0B4B"/>
    <w:rsid w:val="000B0CFA"/>
    <w:rsid w:val="000B0DA9"/>
    <w:rsid w:val="000B3CD4"/>
    <w:rsid w:val="000B4AE5"/>
    <w:rsid w:val="000B5997"/>
    <w:rsid w:val="000B61C1"/>
    <w:rsid w:val="000C2FC8"/>
    <w:rsid w:val="000C3E07"/>
    <w:rsid w:val="000C4162"/>
    <w:rsid w:val="000C45B2"/>
    <w:rsid w:val="000C4EC2"/>
    <w:rsid w:val="000C5FFC"/>
    <w:rsid w:val="000C621B"/>
    <w:rsid w:val="000D2901"/>
    <w:rsid w:val="000E443B"/>
    <w:rsid w:val="000E5344"/>
    <w:rsid w:val="000E7BA8"/>
    <w:rsid w:val="000F0A28"/>
    <w:rsid w:val="000F1140"/>
    <w:rsid w:val="000F1A75"/>
    <w:rsid w:val="000F1F7D"/>
    <w:rsid w:val="000F3420"/>
    <w:rsid w:val="000F4576"/>
    <w:rsid w:val="000F581B"/>
    <w:rsid w:val="000F5897"/>
    <w:rsid w:val="00100554"/>
    <w:rsid w:val="00102464"/>
    <w:rsid w:val="00105865"/>
    <w:rsid w:val="00106678"/>
    <w:rsid w:val="00114E83"/>
    <w:rsid w:val="001150B1"/>
    <w:rsid w:val="00116657"/>
    <w:rsid w:val="001168E2"/>
    <w:rsid w:val="00120CDB"/>
    <w:rsid w:val="0012128D"/>
    <w:rsid w:val="00126476"/>
    <w:rsid w:val="00127ADD"/>
    <w:rsid w:val="00133A13"/>
    <w:rsid w:val="00134AE5"/>
    <w:rsid w:val="0013561F"/>
    <w:rsid w:val="00136034"/>
    <w:rsid w:val="00141192"/>
    <w:rsid w:val="0014771B"/>
    <w:rsid w:val="001503A7"/>
    <w:rsid w:val="00150909"/>
    <w:rsid w:val="00151C5E"/>
    <w:rsid w:val="00151FE7"/>
    <w:rsid w:val="0015558C"/>
    <w:rsid w:val="00161565"/>
    <w:rsid w:val="001624C0"/>
    <w:rsid w:val="0016572E"/>
    <w:rsid w:val="00167F70"/>
    <w:rsid w:val="0017124F"/>
    <w:rsid w:val="00174F5C"/>
    <w:rsid w:val="0018076B"/>
    <w:rsid w:val="00184F22"/>
    <w:rsid w:val="00185B8F"/>
    <w:rsid w:val="00186256"/>
    <w:rsid w:val="0019191B"/>
    <w:rsid w:val="00193CF2"/>
    <w:rsid w:val="00193E3D"/>
    <w:rsid w:val="00195C9F"/>
    <w:rsid w:val="001965C1"/>
    <w:rsid w:val="00196D4C"/>
    <w:rsid w:val="00196E39"/>
    <w:rsid w:val="00196E56"/>
    <w:rsid w:val="001A443A"/>
    <w:rsid w:val="001B0E84"/>
    <w:rsid w:val="001B7B8E"/>
    <w:rsid w:val="001C2036"/>
    <w:rsid w:val="001C4EF9"/>
    <w:rsid w:val="001C5F24"/>
    <w:rsid w:val="001C67C6"/>
    <w:rsid w:val="001D0171"/>
    <w:rsid w:val="001D3E30"/>
    <w:rsid w:val="001D4284"/>
    <w:rsid w:val="001D4841"/>
    <w:rsid w:val="001D6D91"/>
    <w:rsid w:val="001D7512"/>
    <w:rsid w:val="001E03D1"/>
    <w:rsid w:val="001F3DC3"/>
    <w:rsid w:val="00200BC7"/>
    <w:rsid w:val="00205FCF"/>
    <w:rsid w:val="00222FB4"/>
    <w:rsid w:val="002235CF"/>
    <w:rsid w:val="00224294"/>
    <w:rsid w:val="00224C03"/>
    <w:rsid w:val="002251F4"/>
    <w:rsid w:val="00225A21"/>
    <w:rsid w:val="002279F0"/>
    <w:rsid w:val="00227D44"/>
    <w:rsid w:val="00230242"/>
    <w:rsid w:val="00230E89"/>
    <w:rsid w:val="00234765"/>
    <w:rsid w:val="00235DA3"/>
    <w:rsid w:val="0024426F"/>
    <w:rsid w:val="00252D6A"/>
    <w:rsid w:val="00255313"/>
    <w:rsid w:val="00260376"/>
    <w:rsid w:val="00260B52"/>
    <w:rsid w:val="00261AB8"/>
    <w:rsid w:val="00264AA2"/>
    <w:rsid w:val="0026749F"/>
    <w:rsid w:val="00270380"/>
    <w:rsid w:val="002809C4"/>
    <w:rsid w:val="00281FBA"/>
    <w:rsid w:val="00283BDD"/>
    <w:rsid w:val="0028451F"/>
    <w:rsid w:val="00290699"/>
    <w:rsid w:val="002908A0"/>
    <w:rsid w:val="00292FC1"/>
    <w:rsid w:val="0029447D"/>
    <w:rsid w:val="00295A17"/>
    <w:rsid w:val="002A116B"/>
    <w:rsid w:val="002A4F66"/>
    <w:rsid w:val="002A516B"/>
    <w:rsid w:val="002A53A4"/>
    <w:rsid w:val="002A548C"/>
    <w:rsid w:val="002A5E18"/>
    <w:rsid w:val="002A6C7D"/>
    <w:rsid w:val="002B2E34"/>
    <w:rsid w:val="002C1994"/>
    <w:rsid w:val="002C1F61"/>
    <w:rsid w:val="002C64C1"/>
    <w:rsid w:val="002D07F3"/>
    <w:rsid w:val="002D44E2"/>
    <w:rsid w:val="002E3BC8"/>
    <w:rsid w:val="002F17C9"/>
    <w:rsid w:val="002F214B"/>
    <w:rsid w:val="002F5CF1"/>
    <w:rsid w:val="002F72A0"/>
    <w:rsid w:val="003013EC"/>
    <w:rsid w:val="00302030"/>
    <w:rsid w:val="003024A1"/>
    <w:rsid w:val="00306DE6"/>
    <w:rsid w:val="00311A49"/>
    <w:rsid w:val="00312F14"/>
    <w:rsid w:val="00313F42"/>
    <w:rsid w:val="00315382"/>
    <w:rsid w:val="00320488"/>
    <w:rsid w:val="00323F45"/>
    <w:rsid w:val="0032469C"/>
    <w:rsid w:val="0032761C"/>
    <w:rsid w:val="00327D87"/>
    <w:rsid w:val="00330B5D"/>
    <w:rsid w:val="00330EFD"/>
    <w:rsid w:val="003352BD"/>
    <w:rsid w:val="00337B74"/>
    <w:rsid w:val="003409AA"/>
    <w:rsid w:val="00343B82"/>
    <w:rsid w:val="003623B2"/>
    <w:rsid w:val="00362C9F"/>
    <w:rsid w:val="00364575"/>
    <w:rsid w:val="00375508"/>
    <w:rsid w:val="00375E40"/>
    <w:rsid w:val="003768C4"/>
    <w:rsid w:val="00381302"/>
    <w:rsid w:val="00387C1B"/>
    <w:rsid w:val="00387F91"/>
    <w:rsid w:val="00397064"/>
    <w:rsid w:val="003B6BBB"/>
    <w:rsid w:val="003C0497"/>
    <w:rsid w:val="003C6729"/>
    <w:rsid w:val="003D41AC"/>
    <w:rsid w:val="003D4DFC"/>
    <w:rsid w:val="003D67EA"/>
    <w:rsid w:val="003E3435"/>
    <w:rsid w:val="003E6C20"/>
    <w:rsid w:val="003F2232"/>
    <w:rsid w:val="004037E1"/>
    <w:rsid w:val="004072A4"/>
    <w:rsid w:val="004105CA"/>
    <w:rsid w:val="00415BF1"/>
    <w:rsid w:val="00417CCD"/>
    <w:rsid w:val="0042010B"/>
    <w:rsid w:val="00420D78"/>
    <w:rsid w:val="0042257B"/>
    <w:rsid w:val="00423D10"/>
    <w:rsid w:val="00423FAB"/>
    <w:rsid w:val="004242DF"/>
    <w:rsid w:val="00426365"/>
    <w:rsid w:val="0043195F"/>
    <w:rsid w:val="00431D2D"/>
    <w:rsid w:val="004356D5"/>
    <w:rsid w:val="004362BC"/>
    <w:rsid w:val="00442972"/>
    <w:rsid w:val="0044406D"/>
    <w:rsid w:val="00445132"/>
    <w:rsid w:val="00452F58"/>
    <w:rsid w:val="004545E1"/>
    <w:rsid w:val="00455346"/>
    <w:rsid w:val="00456817"/>
    <w:rsid w:val="004643BD"/>
    <w:rsid w:val="0046674C"/>
    <w:rsid w:val="00466DC0"/>
    <w:rsid w:val="00470B39"/>
    <w:rsid w:val="004720A8"/>
    <w:rsid w:val="00473477"/>
    <w:rsid w:val="00473BD4"/>
    <w:rsid w:val="00474236"/>
    <w:rsid w:val="004765EF"/>
    <w:rsid w:val="00477101"/>
    <w:rsid w:val="0047797C"/>
    <w:rsid w:val="00477F12"/>
    <w:rsid w:val="004860D5"/>
    <w:rsid w:val="0049062E"/>
    <w:rsid w:val="00491E5B"/>
    <w:rsid w:val="00492336"/>
    <w:rsid w:val="00493A32"/>
    <w:rsid w:val="00494B6C"/>
    <w:rsid w:val="00495255"/>
    <w:rsid w:val="0049599E"/>
    <w:rsid w:val="004A00F0"/>
    <w:rsid w:val="004A795E"/>
    <w:rsid w:val="004B27B0"/>
    <w:rsid w:val="004C0E1B"/>
    <w:rsid w:val="004C1CEE"/>
    <w:rsid w:val="004C2382"/>
    <w:rsid w:val="004C3826"/>
    <w:rsid w:val="004C4EC0"/>
    <w:rsid w:val="004C5694"/>
    <w:rsid w:val="004D2214"/>
    <w:rsid w:val="004D2CEE"/>
    <w:rsid w:val="004D4869"/>
    <w:rsid w:val="004D4CD9"/>
    <w:rsid w:val="004D7058"/>
    <w:rsid w:val="004D756A"/>
    <w:rsid w:val="004D7AF8"/>
    <w:rsid w:val="004E0C2B"/>
    <w:rsid w:val="004E3729"/>
    <w:rsid w:val="004E4D5E"/>
    <w:rsid w:val="004F462C"/>
    <w:rsid w:val="004F5924"/>
    <w:rsid w:val="0050073C"/>
    <w:rsid w:val="0050436D"/>
    <w:rsid w:val="005101B0"/>
    <w:rsid w:val="0051026E"/>
    <w:rsid w:val="00513892"/>
    <w:rsid w:val="00520922"/>
    <w:rsid w:val="00525D5E"/>
    <w:rsid w:val="005276DF"/>
    <w:rsid w:val="00533970"/>
    <w:rsid w:val="00534390"/>
    <w:rsid w:val="00537833"/>
    <w:rsid w:val="0055309D"/>
    <w:rsid w:val="00562C9E"/>
    <w:rsid w:val="00565A59"/>
    <w:rsid w:val="00567157"/>
    <w:rsid w:val="005675F5"/>
    <w:rsid w:val="00570D24"/>
    <w:rsid w:val="00570FDD"/>
    <w:rsid w:val="005718CD"/>
    <w:rsid w:val="00572A72"/>
    <w:rsid w:val="00572E9D"/>
    <w:rsid w:val="005756B8"/>
    <w:rsid w:val="005821DC"/>
    <w:rsid w:val="00583649"/>
    <w:rsid w:val="005836D7"/>
    <w:rsid w:val="00583773"/>
    <w:rsid w:val="00584BFB"/>
    <w:rsid w:val="00591D13"/>
    <w:rsid w:val="005953CD"/>
    <w:rsid w:val="005A2D33"/>
    <w:rsid w:val="005A4723"/>
    <w:rsid w:val="005A7221"/>
    <w:rsid w:val="005B00BE"/>
    <w:rsid w:val="005B0FCC"/>
    <w:rsid w:val="005B2B50"/>
    <w:rsid w:val="005B3DE0"/>
    <w:rsid w:val="005B3EE9"/>
    <w:rsid w:val="005B64FF"/>
    <w:rsid w:val="005C19DF"/>
    <w:rsid w:val="005C1FE5"/>
    <w:rsid w:val="005C4050"/>
    <w:rsid w:val="005C68B8"/>
    <w:rsid w:val="005C6BBA"/>
    <w:rsid w:val="005D1FCB"/>
    <w:rsid w:val="005D24C9"/>
    <w:rsid w:val="005D2DE0"/>
    <w:rsid w:val="005D4CDA"/>
    <w:rsid w:val="005E2F61"/>
    <w:rsid w:val="005F2691"/>
    <w:rsid w:val="005F29EF"/>
    <w:rsid w:val="005F43EF"/>
    <w:rsid w:val="005F5BF1"/>
    <w:rsid w:val="005F6B5C"/>
    <w:rsid w:val="00603671"/>
    <w:rsid w:val="00603EF5"/>
    <w:rsid w:val="00605F75"/>
    <w:rsid w:val="006103AB"/>
    <w:rsid w:val="006104A1"/>
    <w:rsid w:val="006118A7"/>
    <w:rsid w:val="00612847"/>
    <w:rsid w:val="006140ED"/>
    <w:rsid w:val="0062251C"/>
    <w:rsid w:val="0062386E"/>
    <w:rsid w:val="0062599A"/>
    <w:rsid w:val="00627B2D"/>
    <w:rsid w:val="006302E2"/>
    <w:rsid w:val="00631565"/>
    <w:rsid w:val="00644CA2"/>
    <w:rsid w:val="0065352D"/>
    <w:rsid w:val="0065497C"/>
    <w:rsid w:val="006622E6"/>
    <w:rsid w:val="0067268E"/>
    <w:rsid w:val="006752B6"/>
    <w:rsid w:val="00676387"/>
    <w:rsid w:val="00677078"/>
    <w:rsid w:val="00682172"/>
    <w:rsid w:val="006825F1"/>
    <w:rsid w:val="006829D1"/>
    <w:rsid w:val="006834B6"/>
    <w:rsid w:val="00683EC8"/>
    <w:rsid w:val="0068444A"/>
    <w:rsid w:val="00687A2A"/>
    <w:rsid w:val="0069124B"/>
    <w:rsid w:val="00692452"/>
    <w:rsid w:val="00694477"/>
    <w:rsid w:val="00694EB4"/>
    <w:rsid w:val="006978C4"/>
    <w:rsid w:val="006A5F4E"/>
    <w:rsid w:val="006B1032"/>
    <w:rsid w:val="006B2523"/>
    <w:rsid w:val="006B25B7"/>
    <w:rsid w:val="006B37E9"/>
    <w:rsid w:val="006B799F"/>
    <w:rsid w:val="006C1545"/>
    <w:rsid w:val="006C5AD5"/>
    <w:rsid w:val="006C68B4"/>
    <w:rsid w:val="006C7577"/>
    <w:rsid w:val="006D5A4E"/>
    <w:rsid w:val="006D603D"/>
    <w:rsid w:val="006E134A"/>
    <w:rsid w:val="006E2EBE"/>
    <w:rsid w:val="006E30DE"/>
    <w:rsid w:val="006E6167"/>
    <w:rsid w:val="006F39CC"/>
    <w:rsid w:val="006F5A54"/>
    <w:rsid w:val="006F67C2"/>
    <w:rsid w:val="006F7FF5"/>
    <w:rsid w:val="00701F06"/>
    <w:rsid w:val="007032EE"/>
    <w:rsid w:val="0071662C"/>
    <w:rsid w:val="007217D2"/>
    <w:rsid w:val="00722612"/>
    <w:rsid w:val="00724C43"/>
    <w:rsid w:val="00726811"/>
    <w:rsid w:val="00726E12"/>
    <w:rsid w:val="00732CC0"/>
    <w:rsid w:val="00733873"/>
    <w:rsid w:val="007354E7"/>
    <w:rsid w:val="00735786"/>
    <w:rsid w:val="00735C59"/>
    <w:rsid w:val="0073731E"/>
    <w:rsid w:val="00742B88"/>
    <w:rsid w:val="00744960"/>
    <w:rsid w:val="007566DC"/>
    <w:rsid w:val="00757127"/>
    <w:rsid w:val="0075735D"/>
    <w:rsid w:val="00757F46"/>
    <w:rsid w:val="00762134"/>
    <w:rsid w:val="0076553E"/>
    <w:rsid w:val="00775858"/>
    <w:rsid w:val="007826EB"/>
    <w:rsid w:val="0079564F"/>
    <w:rsid w:val="00795753"/>
    <w:rsid w:val="00795D0B"/>
    <w:rsid w:val="00795E4C"/>
    <w:rsid w:val="00796A54"/>
    <w:rsid w:val="007A0FF9"/>
    <w:rsid w:val="007A16AE"/>
    <w:rsid w:val="007B0EE0"/>
    <w:rsid w:val="007B49E7"/>
    <w:rsid w:val="007B50B0"/>
    <w:rsid w:val="007B5778"/>
    <w:rsid w:val="007D2009"/>
    <w:rsid w:val="007D3168"/>
    <w:rsid w:val="007D753A"/>
    <w:rsid w:val="007E2553"/>
    <w:rsid w:val="007E328A"/>
    <w:rsid w:val="007E6362"/>
    <w:rsid w:val="007E68E0"/>
    <w:rsid w:val="007F2972"/>
    <w:rsid w:val="007F4FC2"/>
    <w:rsid w:val="007F5B8E"/>
    <w:rsid w:val="00800B87"/>
    <w:rsid w:val="00800CDC"/>
    <w:rsid w:val="0080683C"/>
    <w:rsid w:val="00813866"/>
    <w:rsid w:val="00813D69"/>
    <w:rsid w:val="0082079F"/>
    <w:rsid w:val="00820CD4"/>
    <w:rsid w:val="00821B73"/>
    <w:rsid w:val="00821F5A"/>
    <w:rsid w:val="00827747"/>
    <w:rsid w:val="0083297A"/>
    <w:rsid w:val="00836F11"/>
    <w:rsid w:val="00837C58"/>
    <w:rsid w:val="00840256"/>
    <w:rsid w:val="0084103E"/>
    <w:rsid w:val="00841187"/>
    <w:rsid w:val="0084351D"/>
    <w:rsid w:val="00850D17"/>
    <w:rsid w:val="008608ED"/>
    <w:rsid w:val="00866C49"/>
    <w:rsid w:val="00872979"/>
    <w:rsid w:val="0087315C"/>
    <w:rsid w:val="00876EE7"/>
    <w:rsid w:val="00880774"/>
    <w:rsid w:val="00880FD1"/>
    <w:rsid w:val="008828F2"/>
    <w:rsid w:val="0088551D"/>
    <w:rsid w:val="00885DDD"/>
    <w:rsid w:val="00886ACE"/>
    <w:rsid w:val="00891023"/>
    <w:rsid w:val="008925F2"/>
    <w:rsid w:val="008A0069"/>
    <w:rsid w:val="008A2FDC"/>
    <w:rsid w:val="008A34AC"/>
    <w:rsid w:val="008C188D"/>
    <w:rsid w:val="008C2CC2"/>
    <w:rsid w:val="008C43DA"/>
    <w:rsid w:val="008C6416"/>
    <w:rsid w:val="008D1339"/>
    <w:rsid w:val="008E2ECF"/>
    <w:rsid w:val="008F6A82"/>
    <w:rsid w:val="00911A77"/>
    <w:rsid w:val="0091404F"/>
    <w:rsid w:val="00917D39"/>
    <w:rsid w:val="009239BE"/>
    <w:rsid w:val="00923BAD"/>
    <w:rsid w:val="00923BAF"/>
    <w:rsid w:val="00930170"/>
    <w:rsid w:val="0093254B"/>
    <w:rsid w:val="009338FD"/>
    <w:rsid w:val="00933976"/>
    <w:rsid w:val="009344CE"/>
    <w:rsid w:val="009436D2"/>
    <w:rsid w:val="00945420"/>
    <w:rsid w:val="00945781"/>
    <w:rsid w:val="009467A1"/>
    <w:rsid w:val="00946AEF"/>
    <w:rsid w:val="00946DCD"/>
    <w:rsid w:val="00953EE6"/>
    <w:rsid w:val="00955C95"/>
    <w:rsid w:val="00961FD9"/>
    <w:rsid w:val="0096203F"/>
    <w:rsid w:val="00962A5D"/>
    <w:rsid w:val="00962C0F"/>
    <w:rsid w:val="009712FA"/>
    <w:rsid w:val="00973C09"/>
    <w:rsid w:val="0098137B"/>
    <w:rsid w:val="00984CF5"/>
    <w:rsid w:val="00985472"/>
    <w:rsid w:val="009918D5"/>
    <w:rsid w:val="009A5F4F"/>
    <w:rsid w:val="009A672C"/>
    <w:rsid w:val="009A6F2E"/>
    <w:rsid w:val="009B7506"/>
    <w:rsid w:val="009B7910"/>
    <w:rsid w:val="009C4097"/>
    <w:rsid w:val="009D0B6D"/>
    <w:rsid w:val="009D2C58"/>
    <w:rsid w:val="009D3FAA"/>
    <w:rsid w:val="009D5DEF"/>
    <w:rsid w:val="009D68CC"/>
    <w:rsid w:val="009E30DE"/>
    <w:rsid w:val="009E3520"/>
    <w:rsid w:val="009F4A10"/>
    <w:rsid w:val="009F6AE5"/>
    <w:rsid w:val="00A07A51"/>
    <w:rsid w:val="00A10124"/>
    <w:rsid w:val="00A10626"/>
    <w:rsid w:val="00A10BA1"/>
    <w:rsid w:val="00A1162C"/>
    <w:rsid w:val="00A1344C"/>
    <w:rsid w:val="00A146A8"/>
    <w:rsid w:val="00A15042"/>
    <w:rsid w:val="00A15897"/>
    <w:rsid w:val="00A17622"/>
    <w:rsid w:val="00A21F71"/>
    <w:rsid w:val="00A22B5C"/>
    <w:rsid w:val="00A23655"/>
    <w:rsid w:val="00A257AA"/>
    <w:rsid w:val="00A268F8"/>
    <w:rsid w:val="00A30729"/>
    <w:rsid w:val="00A31918"/>
    <w:rsid w:val="00A36F3E"/>
    <w:rsid w:val="00A44417"/>
    <w:rsid w:val="00A4467E"/>
    <w:rsid w:val="00A44CD2"/>
    <w:rsid w:val="00A45B2B"/>
    <w:rsid w:val="00A53235"/>
    <w:rsid w:val="00A541C7"/>
    <w:rsid w:val="00A54A9A"/>
    <w:rsid w:val="00A61050"/>
    <w:rsid w:val="00A61C4E"/>
    <w:rsid w:val="00A62BA1"/>
    <w:rsid w:val="00A65888"/>
    <w:rsid w:val="00A66341"/>
    <w:rsid w:val="00A74CAF"/>
    <w:rsid w:val="00A75CD9"/>
    <w:rsid w:val="00A819BD"/>
    <w:rsid w:val="00A84060"/>
    <w:rsid w:val="00A84A4D"/>
    <w:rsid w:val="00A850FC"/>
    <w:rsid w:val="00A8556D"/>
    <w:rsid w:val="00A85A44"/>
    <w:rsid w:val="00A87787"/>
    <w:rsid w:val="00A87C77"/>
    <w:rsid w:val="00A92253"/>
    <w:rsid w:val="00A926ED"/>
    <w:rsid w:val="00A93486"/>
    <w:rsid w:val="00AA1AA1"/>
    <w:rsid w:val="00AA25C8"/>
    <w:rsid w:val="00AA30F1"/>
    <w:rsid w:val="00AA363E"/>
    <w:rsid w:val="00AA5CF2"/>
    <w:rsid w:val="00AB1323"/>
    <w:rsid w:val="00AB1ECC"/>
    <w:rsid w:val="00AB34C7"/>
    <w:rsid w:val="00AC02A6"/>
    <w:rsid w:val="00AC07E3"/>
    <w:rsid w:val="00AC3791"/>
    <w:rsid w:val="00AC63D0"/>
    <w:rsid w:val="00AD0021"/>
    <w:rsid w:val="00AD23B1"/>
    <w:rsid w:val="00AD544E"/>
    <w:rsid w:val="00AD5AB4"/>
    <w:rsid w:val="00AD66E7"/>
    <w:rsid w:val="00AD6A99"/>
    <w:rsid w:val="00AE099F"/>
    <w:rsid w:val="00AE4B54"/>
    <w:rsid w:val="00AE7C1C"/>
    <w:rsid w:val="00AF3DE9"/>
    <w:rsid w:val="00AF4D91"/>
    <w:rsid w:val="00AF5E55"/>
    <w:rsid w:val="00AF6B03"/>
    <w:rsid w:val="00B03342"/>
    <w:rsid w:val="00B03878"/>
    <w:rsid w:val="00B10913"/>
    <w:rsid w:val="00B126D8"/>
    <w:rsid w:val="00B21371"/>
    <w:rsid w:val="00B242D9"/>
    <w:rsid w:val="00B250AF"/>
    <w:rsid w:val="00B26467"/>
    <w:rsid w:val="00B26768"/>
    <w:rsid w:val="00B31336"/>
    <w:rsid w:val="00B34D64"/>
    <w:rsid w:val="00B359B0"/>
    <w:rsid w:val="00B41CF1"/>
    <w:rsid w:val="00B460EA"/>
    <w:rsid w:val="00B46CA1"/>
    <w:rsid w:val="00B47346"/>
    <w:rsid w:val="00B50FAA"/>
    <w:rsid w:val="00B60D8F"/>
    <w:rsid w:val="00B61F65"/>
    <w:rsid w:val="00B62069"/>
    <w:rsid w:val="00B66872"/>
    <w:rsid w:val="00B70172"/>
    <w:rsid w:val="00B70DE2"/>
    <w:rsid w:val="00B71B27"/>
    <w:rsid w:val="00B72102"/>
    <w:rsid w:val="00B723E4"/>
    <w:rsid w:val="00B76A68"/>
    <w:rsid w:val="00B77E6B"/>
    <w:rsid w:val="00B80550"/>
    <w:rsid w:val="00B858EB"/>
    <w:rsid w:val="00B9081C"/>
    <w:rsid w:val="00B91363"/>
    <w:rsid w:val="00B91AB8"/>
    <w:rsid w:val="00B93584"/>
    <w:rsid w:val="00B9626F"/>
    <w:rsid w:val="00B97E77"/>
    <w:rsid w:val="00BA48F9"/>
    <w:rsid w:val="00BA5ADC"/>
    <w:rsid w:val="00BA7DDD"/>
    <w:rsid w:val="00BB370A"/>
    <w:rsid w:val="00BB38F9"/>
    <w:rsid w:val="00BB3962"/>
    <w:rsid w:val="00BB3B58"/>
    <w:rsid w:val="00BB50B7"/>
    <w:rsid w:val="00BB71F1"/>
    <w:rsid w:val="00BC6AA9"/>
    <w:rsid w:val="00BD18B8"/>
    <w:rsid w:val="00BD19BE"/>
    <w:rsid w:val="00BD29A7"/>
    <w:rsid w:val="00BD728C"/>
    <w:rsid w:val="00BD78C9"/>
    <w:rsid w:val="00BE04F6"/>
    <w:rsid w:val="00BE473E"/>
    <w:rsid w:val="00BE69CD"/>
    <w:rsid w:val="00BE7D30"/>
    <w:rsid w:val="00BF1A68"/>
    <w:rsid w:val="00BF28A5"/>
    <w:rsid w:val="00C1228E"/>
    <w:rsid w:val="00C166FA"/>
    <w:rsid w:val="00C21D5A"/>
    <w:rsid w:val="00C302AC"/>
    <w:rsid w:val="00C3325A"/>
    <w:rsid w:val="00C3399A"/>
    <w:rsid w:val="00C33F56"/>
    <w:rsid w:val="00C34A52"/>
    <w:rsid w:val="00C412E1"/>
    <w:rsid w:val="00C433D3"/>
    <w:rsid w:val="00C456E7"/>
    <w:rsid w:val="00C4752F"/>
    <w:rsid w:val="00C57359"/>
    <w:rsid w:val="00C64EBA"/>
    <w:rsid w:val="00C67A7D"/>
    <w:rsid w:val="00C739F6"/>
    <w:rsid w:val="00C7767F"/>
    <w:rsid w:val="00C77C3B"/>
    <w:rsid w:val="00C801FC"/>
    <w:rsid w:val="00C857FD"/>
    <w:rsid w:val="00C86096"/>
    <w:rsid w:val="00C86FAC"/>
    <w:rsid w:val="00C90D7C"/>
    <w:rsid w:val="00C96C49"/>
    <w:rsid w:val="00CA2806"/>
    <w:rsid w:val="00CA3BA3"/>
    <w:rsid w:val="00CA64FF"/>
    <w:rsid w:val="00CA6B08"/>
    <w:rsid w:val="00CB267A"/>
    <w:rsid w:val="00CB48FD"/>
    <w:rsid w:val="00CC27CA"/>
    <w:rsid w:val="00CC503B"/>
    <w:rsid w:val="00CC73B4"/>
    <w:rsid w:val="00CD113E"/>
    <w:rsid w:val="00CD1398"/>
    <w:rsid w:val="00CD13D7"/>
    <w:rsid w:val="00CD1D78"/>
    <w:rsid w:val="00CD43C3"/>
    <w:rsid w:val="00CD4E9B"/>
    <w:rsid w:val="00CD6470"/>
    <w:rsid w:val="00CD6C92"/>
    <w:rsid w:val="00CE6C08"/>
    <w:rsid w:val="00CE73AD"/>
    <w:rsid w:val="00CF0F9C"/>
    <w:rsid w:val="00CF13CC"/>
    <w:rsid w:val="00CF1B8F"/>
    <w:rsid w:val="00CF6070"/>
    <w:rsid w:val="00CF700C"/>
    <w:rsid w:val="00CF7377"/>
    <w:rsid w:val="00D056AA"/>
    <w:rsid w:val="00D2111E"/>
    <w:rsid w:val="00D2192E"/>
    <w:rsid w:val="00D238B8"/>
    <w:rsid w:val="00D304F9"/>
    <w:rsid w:val="00D3051B"/>
    <w:rsid w:val="00D338C8"/>
    <w:rsid w:val="00D33B5C"/>
    <w:rsid w:val="00D37FA1"/>
    <w:rsid w:val="00D4058D"/>
    <w:rsid w:val="00D41409"/>
    <w:rsid w:val="00D4430C"/>
    <w:rsid w:val="00D4594E"/>
    <w:rsid w:val="00D46038"/>
    <w:rsid w:val="00D469F3"/>
    <w:rsid w:val="00D5793A"/>
    <w:rsid w:val="00D64AFA"/>
    <w:rsid w:val="00D672E9"/>
    <w:rsid w:val="00D70642"/>
    <w:rsid w:val="00D706E3"/>
    <w:rsid w:val="00D7400D"/>
    <w:rsid w:val="00D76143"/>
    <w:rsid w:val="00D76C00"/>
    <w:rsid w:val="00D82E3D"/>
    <w:rsid w:val="00D83E0A"/>
    <w:rsid w:val="00D86B71"/>
    <w:rsid w:val="00D907B2"/>
    <w:rsid w:val="00D91E8C"/>
    <w:rsid w:val="00D931F7"/>
    <w:rsid w:val="00D944ED"/>
    <w:rsid w:val="00DA1082"/>
    <w:rsid w:val="00DA6362"/>
    <w:rsid w:val="00DA6F72"/>
    <w:rsid w:val="00DB0C7B"/>
    <w:rsid w:val="00DC09D8"/>
    <w:rsid w:val="00DC2A43"/>
    <w:rsid w:val="00DC4C1B"/>
    <w:rsid w:val="00DC5378"/>
    <w:rsid w:val="00DC6A30"/>
    <w:rsid w:val="00DD15E9"/>
    <w:rsid w:val="00DD56B1"/>
    <w:rsid w:val="00DD62E9"/>
    <w:rsid w:val="00DD67B1"/>
    <w:rsid w:val="00DE6718"/>
    <w:rsid w:val="00DE6B14"/>
    <w:rsid w:val="00DF0F6D"/>
    <w:rsid w:val="00DF230A"/>
    <w:rsid w:val="00DF50AC"/>
    <w:rsid w:val="00E0006B"/>
    <w:rsid w:val="00E004F3"/>
    <w:rsid w:val="00E0115C"/>
    <w:rsid w:val="00E04929"/>
    <w:rsid w:val="00E04FC7"/>
    <w:rsid w:val="00E0603F"/>
    <w:rsid w:val="00E07B00"/>
    <w:rsid w:val="00E10D1C"/>
    <w:rsid w:val="00E11E6A"/>
    <w:rsid w:val="00E12A98"/>
    <w:rsid w:val="00E15694"/>
    <w:rsid w:val="00E15AF6"/>
    <w:rsid w:val="00E17390"/>
    <w:rsid w:val="00E24445"/>
    <w:rsid w:val="00E25212"/>
    <w:rsid w:val="00E25505"/>
    <w:rsid w:val="00E2653F"/>
    <w:rsid w:val="00E30660"/>
    <w:rsid w:val="00E3132E"/>
    <w:rsid w:val="00E31EDE"/>
    <w:rsid w:val="00E3330E"/>
    <w:rsid w:val="00E33530"/>
    <w:rsid w:val="00E33C23"/>
    <w:rsid w:val="00E353B4"/>
    <w:rsid w:val="00E40B8B"/>
    <w:rsid w:val="00E4419A"/>
    <w:rsid w:val="00E46327"/>
    <w:rsid w:val="00E47D41"/>
    <w:rsid w:val="00E520C4"/>
    <w:rsid w:val="00E522D1"/>
    <w:rsid w:val="00E5506A"/>
    <w:rsid w:val="00E61037"/>
    <w:rsid w:val="00E632D7"/>
    <w:rsid w:val="00E70943"/>
    <w:rsid w:val="00E71B9D"/>
    <w:rsid w:val="00E76B74"/>
    <w:rsid w:val="00E8119E"/>
    <w:rsid w:val="00E828B9"/>
    <w:rsid w:val="00E849CF"/>
    <w:rsid w:val="00E85D32"/>
    <w:rsid w:val="00E8631A"/>
    <w:rsid w:val="00E96424"/>
    <w:rsid w:val="00E96B95"/>
    <w:rsid w:val="00EA0B17"/>
    <w:rsid w:val="00EA2184"/>
    <w:rsid w:val="00EA4287"/>
    <w:rsid w:val="00EA7ED5"/>
    <w:rsid w:val="00EB1076"/>
    <w:rsid w:val="00EB21F4"/>
    <w:rsid w:val="00EC4626"/>
    <w:rsid w:val="00EC6FD7"/>
    <w:rsid w:val="00ED04D2"/>
    <w:rsid w:val="00ED369B"/>
    <w:rsid w:val="00ED4C4B"/>
    <w:rsid w:val="00ED6D66"/>
    <w:rsid w:val="00EE0996"/>
    <w:rsid w:val="00EE326E"/>
    <w:rsid w:val="00EE3C2C"/>
    <w:rsid w:val="00EE4600"/>
    <w:rsid w:val="00EE4C4B"/>
    <w:rsid w:val="00EF0245"/>
    <w:rsid w:val="00EF119D"/>
    <w:rsid w:val="00EF2389"/>
    <w:rsid w:val="00F011EB"/>
    <w:rsid w:val="00F01CA9"/>
    <w:rsid w:val="00F034D1"/>
    <w:rsid w:val="00F05DEF"/>
    <w:rsid w:val="00F07154"/>
    <w:rsid w:val="00F07CC3"/>
    <w:rsid w:val="00F07FFA"/>
    <w:rsid w:val="00F12B37"/>
    <w:rsid w:val="00F14EE4"/>
    <w:rsid w:val="00F21DCF"/>
    <w:rsid w:val="00F231F4"/>
    <w:rsid w:val="00F24441"/>
    <w:rsid w:val="00F3054B"/>
    <w:rsid w:val="00F31B90"/>
    <w:rsid w:val="00F356CF"/>
    <w:rsid w:val="00F43B69"/>
    <w:rsid w:val="00F45A0B"/>
    <w:rsid w:val="00F475E9"/>
    <w:rsid w:val="00F47AC3"/>
    <w:rsid w:val="00F47FEA"/>
    <w:rsid w:val="00F50DDF"/>
    <w:rsid w:val="00F514DA"/>
    <w:rsid w:val="00F53D8A"/>
    <w:rsid w:val="00F612C5"/>
    <w:rsid w:val="00F72E6A"/>
    <w:rsid w:val="00F7341A"/>
    <w:rsid w:val="00F876B8"/>
    <w:rsid w:val="00F9396D"/>
    <w:rsid w:val="00F97767"/>
    <w:rsid w:val="00FA0C18"/>
    <w:rsid w:val="00FA0FB9"/>
    <w:rsid w:val="00FA1C46"/>
    <w:rsid w:val="00FA25FA"/>
    <w:rsid w:val="00FB1D07"/>
    <w:rsid w:val="00FB387C"/>
    <w:rsid w:val="00FB3B21"/>
    <w:rsid w:val="00FC44E8"/>
    <w:rsid w:val="00FC57FF"/>
    <w:rsid w:val="00FC5AA4"/>
    <w:rsid w:val="00FC6834"/>
    <w:rsid w:val="00FD4292"/>
    <w:rsid w:val="00FE1072"/>
    <w:rsid w:val="00FE1FAF"/>
    <w:rsid w:val="00FE20F4"/>
    <w:rsid w:val="00FE3855"/>
    <w:rsid w:val="00FE56F2"/>
    <w:rsid w:val="00FE5A95"/>
    <w:rsid w:val="00FE7F7D"/>
  </w:rsids>
  <m:mathPr>
    <m:mathFont m:val="Cambria Math"/>
    <m:brkBin m:val="before"/>
    <m:brkBinSub m:val="--"/>
    <m:smallFrac m:val="0"/>
    <m:dispDef/>
    <m:lMargin m:val="0"/>
    <m:rMargin m:val="0"/>
    <m:defJc m:val="centerGroup"/>
    <m:wrapIndent m:val="1440"/>
    <m:intLim m:val="subSup"/>
    <m:naryLim m:val="undOvr"/>
  </m:mathPr>
  <w:themeFontLang w:val="sk-SK"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BF8CFB"/>
  <w15:docId w15:val="{568E5413-076A-4055-8875-7FEC524B4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0" w:line="240" w:lineRule="auto"/>
    </w:pPr>
    <w:rPr>
      <w:rFonts w:ascii="Times New Roman" w:eastAsia="Times New Roman" w:hAnsi="Times New Roman" w:cs="Times New Roman"/>
      <w:sz w:val="20"/>
      <w:szCs w:val="20"/>
      <w:lang w:eastAsia="sk-SK"/>
    </w:rPr>
  </w:style>
  <w:style w:type="paragraph" w:styleId="Nadpis1">
    <w:name w:val="heading 1"/>
    <w:basedOn w:val="Normlny"/>
    <w:next w:val="Normlny"/>
    <w:link w:val="Nadpis1Char"/>
    <w:qFormat/>
    <w:pPr>
      <w:keepNext/>
      <w:outlineLvl w:val="0"/>
    </w:pPr>
    <w:rPr>
      <w:sz w:val="24"/>
    </w:rPr>
  </w:style>
  <w:style w:type="paragraph" w:styleId="Nadpis2">
    <w:name w:val="heading 2"/>
    <w:basedOn w:val="Normlny"/>
    <w:next w:val="Normlny"/>
    <w:link w:val="Nadpis2Char"/>
    <w:qFormat/>
    <w:pPr>
      <w:keepNext/>
      <w:jc w:val="center"/>
      <w:outlineLvl w:val="1"/>
    </w:pPr>
    <w:rPr>
      <w:b/>
      <w:sz w:val="24"/>
    </w:rPr>
  </w:style>
  <w:style w:type="paragraph" w:styleId="Nadpis3">
    <w:name w:val="heading 3"/>
    <w:basedOn w:val="Normlny"/>
    <w:next w:val="Normlny"/>
    <w:link w:val="Nadpis3Char"/>
    <w:qFormat/>
    <w:pPr>
      <w:keepNext/>
      <w:outlineLvl w:val="2"/>
    </w:pPr>
    <w:rPr>
      <w:b/>
      <w:sz w:val="24"/>
    </w:rPr>
  </w:style>
  <w:style w:type="paragraph" w:styleId="Nadpis4">
    <w:name w:val="heading 4"/>
    <w:basedOn w:val="Normlny"/>
    <w:next w:val="Normlny"/>
    <w:link w:val="Nadpis4Char"/>
    <w:uiPriority w:val="9"/>
    <w:semiHidden/>
    <w:unhideWhenUsed/>
    <w:qFormat/>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y"/>
    <w:next w:val="Normlny"/>
    <w:link w:val="Nadpis5Char"/>
    <w:uiPriority w:val="9"/>
    <w:semiHidden/>
    <w:unhideWhenUsed/>
    <w:qFormat/>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y"/>
    <w:next w:val="Normlny"/>
    <w:link w:val="Nadpis6Char"/>
    <w:unhideWhenUsed/>
    <w:qFormat/>
    <w:pPr>
      <w:keepNext/>
      <w:keepLines/>
      <w:spacing w:before="200"/>
      <w:outlineLvl w:val="5"/>
    </w:pPr>
    <w:rPr>
      <w:rFonts w:asciiTheme="majorHAnsi" w:eastAsiaTheme="majorEastAsia" w:hAnsiTheme="majorHAnsi" w:cstheme="majorBidi"/>
      <w:i/>
      <w:iCs/>
      <w:color w:val="243F60" w:themeColor="accent1" w:themeShade="7F"/>
    </w:rPr>
  </w:style>
  <w:style w:type="paragraph" w:styleId="Nadpis7">
    <w:name w:val="heading 7"/>
    <w:basedOn w:val="Normlny"/>
    <w:next w:val="Normlny"/>
    <w:link w:val="Nadpis7Char"/>
    <w:uiPriority w:val="9"/>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paragraph" w:styleId="Nadpis9">
    <w:name w:val="heading 9"/>
    <w:basedOn w:val="Normlny"/>
    <w:next w:val="Normlny"/>
    <w:link w:val="Nadpis9Char"/>
    <w:qFormat/>
    <w:pPr>
      <w:keepNext/>
      <w:outlineLvl w:val="8"/>
    </w:pPr>
    <w:rPr>
      <w:rFonts w:ascii="Arial" w:hAnsi="Arial"/>
      <w:b/>
      <w:sz w:val="24"/>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Pr>
      <w:rFonts w:ascii="Times New Roman" w:eastAsia="Times New Roman" w:hAnsi="Times New Roman" w:cs="Times New Roman"/>
      <w:sz w:val="24"/>
      <w:szCs w:val="20"/>
      <w:lang w:val="cs-CZ" w:eastAsia="sk-SK"/>
    </w:rPr>
  </w:style>
  <w:style w:type="character" w:customStyle="1" w:styleId="Nadpis2Char">
    <w:name w:val="Nadpis 2 Char"/>
    <w:basedOn w:val="Predvolenpsmoodseku"/>
    <w:link w:val="Nadpis2"/>
    <w:rPr>
      <w:rFonts w:ascii="Times New Roman" w:eastAsia="Times New Roman" w:hAnsi="Times New Roman" w:cs="Times New Roman"/>
      <w:b/>
      <w:sz w:val="24"/>
      <w:szCs w:val="20"/>
      <w:lang w:eastAsia="sk-SK"/>
    </w:rPr>
  </w:style>
  <w:style w:type="character" w:customStyle="1" w:styleId="Nadpis3Char">
    <w:name w:val="Nadpis 3 Char"/>
    <w:basedOn w:val="Predvolenpsmoodseku"/>
    <w:link w:val="Nadpis3"/>
    <w:rPr>
      <w:rFonts w:ascii="Times New Roman" w:eastAsia="Times New Roman" w:hAnsi="Times New Roman" w:cs="Times New Roman"/>
      <w:b/>
      <w:sz w:val="24"/>
      <w:szCs w:val="20"/>
      <w:lang w:eastAsia="sk-SK"/>
    </w:rPr>
  </w:style>
  <w:style w:type="character" w:customStyle="1" w:styleId="Nadpis4Char">
    <w:name w:val="Nadpis 4 Char"/>
    <w:basedOn w:val="Predvolenpsmoodseku"/>
    <w:link w:val="Nadpis4"/>
    <w:uiPriority w:val="9"/>
    <w:semiHidden/>
    <w:rPr>
      <w:rFonts w:asciiTheme="majorHAnsi" w:eastAsiaTheme="majorEastAsia" w:hAnsiTheme="majorHAnsi" w:cstheme="majorBidi"/>
      <w:b/>
      <w:bCs/>
      <w:i/>
      <w:iCs/>
      <w:color w:val="4F81BD" w:themeColor="accent1"/>
      <w:sz w:val="20"/>
      <w:szCs w:val="20"/>
      <w:lang w:val="cs-CZ" w:eastAsia="sk-SK"/>
    </w:rPr>
  </w:style>
  <w:style w:type="character" w:customStyle="1" w:styleId="Nadpis5Char">
    <w:name w:val="Nadpis 5 Char"/>
    <w:basedOn w:val="Predvolenpsmoodseku"/>
    <w:link w:val="Nadpis5"/>
    <w:uiPriority w:val="9"/>
    <w:semiHidden/>
    <w:rPr>
      <w:rFonts w:asciiTheme="majorHAnsi" w:eastAsiaTheme="majorEastAsia" w:hAnsiTheme="majorHAnsi" w:cstheme="majorBidi"/>
      <w:color w:val="243F60" w:themeColor="accent1" w:themeShade="7F"/>
      <w:sz w:val="20"/>
      <w:szCs w:val="20"/>
      <w:lang w:val="cs-CZ" w:eastAsia="sk-SK"/>
    </w:rPr>
  </w:style>
  <w:style w:type="character" w:customStyle="1" w:styleId="Nadpis6Char">
    <w:name w:val="Nadpis 6 Char"/>
    <w:basedOn w:val="Predvolenpsmoodseku"/>
    <w:link w:val="Nadpis6"/>
    <w:rPr>
      <w:rFonts w:asciiTheme="majorHAnsi" w:eastAsiaTheme="majorEastAsia" w:hAnsiTheme="majorHAnsi" w:cstheme="majorBidi"/>
      <w:i/>
      <w:iCs/>
      <w:color w:val="243F60" w:themeColor="accent1" w:themeShade="7F"/>
      <w:sz w:val="20"/>
      <w:szCs w:val="20"/>
      <w:lang w:val="cs-CZ" w:eastAsia="sk-SK"/>
    </w:rPr>
  </w:style>
  <w:style w:type="character" w:customStyle="1" w:styleId="Nadpis7Char">
    <w:name w:val="Nadpis 7 Char"/>
    <w:basedOn w:val="Predvolenpsmoodseku"/>
    <w:link w:val="Nadpis7"/>
    <w:uiPriority w:val="9"/>
    <w:semiHidden/>
    <w:rPr>
      <w:rFonts w:asciiTheme="majorHAnsi" w:eastAsiaTheme="majorEastAsia" w:hAnsiTheme="majorHAnsi" w:cstheme="majorBidi"/>
      <w:i/>
      <w:iCs/>
      <w:color w:val="404040" w:themeColor="text1" w:themeTint="BF"/>
      <w:sz w:val="20"/>
      <w:szCs w:val="20"/>
      <w:lang w:val="cs-CZ" w:eastAsia="sk-SK"/>
    </w:rPr>
  </w:style>
  <w:style w:type="character" w:customStyle="1" w:styleId="Nadpis9Char">
    <w:name w:val="Nadpis 9 Char"/>
    <w:basedOn w:val="Predvolenpsmoodseku"/>
    <w:link w:val="Nadpis9"/>
    <w:rPr>
      <w:rFonts w:ascii="Arial" w:eastAsia="Times New Roman" w:hAnsi="Arial" w:cs="Times New Roman"/>
      <w:b/>
      <w:sz w:val="24"/>
      <w:szCs w:val="20"/>
      <w:u w:val="single"/>
      <w:lang w:val="cs-CZ" w:eastAsia="sk-SK"/>
    </w:rPr>
  </w:style>
  <w:style w:type="paragraph" w:styleId="Bezriadkovania">
    <w:name w:val="No Spacing"/>
    <w:uiPriority w:val="1"/>
    <w:qFormat/>
    <w:pPr>
      <w:spacing w:after="0" w:line="240" w:lineRule="auto"/>
    </w:pPr>
  </w:style>
  <w:style w:type="paragraph" w:styleId="Hlavika">
    <w:name w:val="header"/>
    <w:basedOn w:val="Normlny"/>
    <w:link w:val="HlavikaChar"/>
    <w:unhideWhenUsed/>
    <w:pPr>
      <w:tabs>
        <w:tab w:val="center" w:pos="4536"/>
        <w:tab w:val="right" w:pos="9072"/>
      </w:tabs>
    </w:pPr>
  </w:style>
  <w:style w:type="character" w:customStyle="1" w:styleId="HlavikaChar">
    <w:name w:val="Hlavička Char"/>
    <w:basedOn w:val="Predvolenpsmoodseku"/>
    <w:link w:val="Hlavika"/>
    <w:rPr>
      <w:rFonts w:ascii="Times New Roman" w:eastAsia="Times New Roman" w:hAnsi="Times New Roman" w:cs="Times New Roman"/>
      <w:sz w:val="20"/>
      <w:szCs w:val="20"/>
      <w:lang w:val="cs-CZ" w:eastAsia="sk-SK"/>
    </w:rPr>
  </w:style>
  <w:style w:type="paragraph" w:styleId="Pta">
    <w:name w:val="footer"/>
    <w:basedOn w:val="Normlny"/>
    <w:link w:val="PtaChar"/>
    <w:uiPriority w:val="99"/>
    <w:unhideWhenUsed/>
    <w:pPr>
      <w:tabs>
        <w:tab w:val="center" w:pos="4536"/>
        <w:tab w:val="right" w:pos="9072"/>
      </w:tabs>
    </w:pPr>
  </w:style>
  <w:style w:type="character" w:customStyle="1" w:styleId="PtaChar">
    <w:name w:val="Päta Char"/>
    <w:basedOn w:val="Predvolenpsmoodseku"/>
    <w:link w:val="Pta"/>
    <w:uiPriority w:val="99"/>
    <w:rPr>
      <w:rFonts w:ascii="Times New Roman" w:eastAsia="Times New Roman" w:hAnsi="Times New Roman" w:cs="Times New Roman"/>
      <w:sz w:val="20"/>
      <w:szCs w:val="20"/>
      <w:lang w:val="cs-CZ" w:eastAsia="sk-SK"/>
    </w:rPr>
  </w:style>
  <w:style w:type="paragraph" w:styleId="Zkladntext">
    <w:name w:val="Body Text"/>
    <w:basedOn w:val="Normlny"/>
    <w:link w:val="ZkladntextChar"/>
    <w:rPr>
      <w:sz w:val="24"/>
    </w:rPr>
  </w:style>
  <w:style w:type="character" w:customStyle="1" w:styleId="ZkladntextChar">
    <w:name w:val="Základný text Char"/>
    <w:basedOn w:val="Predvolenpsmoodseku"/>
    <w:link w:val="Zkladntext"/>
    <w:rPr>
      <w:rFonts w:ascii="Times New Roman" w:eastAsia="Times New Roman" w:hAnsi="Times New Roman" w:cs="Times New Roman"/>
      <w:sz w:val="24"/>
      <w:szCs w:val="20"/>
      <w:lang w:val="cs-CZ" w:eastAsia="sk-SK"/>
    </w:rPr>
  </w:style>
  <w:style w:type="paragraph" w:styleId="Oznaitext">
    <w:name w:val="Block Text"/>
    <w:basedOn w:val="Normlny"/>
    <w:pPr>
      <w:ind w:left="142" w:right="-766" w:hanging="142"/>
      <w:jc w:val="both"/>
    </w:pPr>
    <w:rPr>
      <w:sz w:val="24"/>
    </w:rPr>
  </w:style>
  <w:style w:type="paragraph" w:styleId="Odsekzoznamu">
    <w:name w:val="List Paragraph"/>
    <w:aliases w:val="Odsek,ZOZNAM,body,Odsek zoznamu2,lp1,Table,Bullet List,FooterText,numbered,Paragraphe de liste1,Bullet Number,lp11,List Paragraph11,Bullet 1,Use Case List Paragraph,ODRAZKY PRVA UROVEN,Colorful List - Accent 11,Odsek 1.,Bulleted Tex,bullet"/>
    <w:basedOn w:val="Normlny"/>
    <w:link w:val="OdsekzoznamuChar"/>
    <w:uiPriority w:val="34"/>
    <w:qFormat/>
    <w:pPr>
      <w:ind w:left="720"/>
      <w:contextualSpacing/>
    </w:pPr>
  </w:style>
  <w:style w:type="paragraph" w:styleId="Podtitul">
    <w:name w:val="Subtitle"/>
    <w:basedOn w:val="Normlny"/>
    <w:link w:val="PodtitulChar"/>
    <w:qFormat/>
    <w:pPr>
      <w:jc w:val="center"/>
    </w:pPr>
    <w:rPr>
      <w:rFonts w:ascii="Arial" w:hAnsi="Arial"/>
      <w:b/>
      <w:sz w:val="24"/>
    </w:rPr>
  </w:style>
  <w:style w:type="character" w:customStyle="1" w:styleId="PodtitulChar">
    <w:name w:val="Podtitul Char"/>
    <w:basedOn w:val="Predvolenpsmoodseku"/>
    <w:link w:val="Podtitul"/>
    <w:rPr>
      <w:rFonts w:ascii="Arial" w:eastAsia="Times New Roman" w:hAnsi="Arial" w:cs="Times New Roman"/>
      <w:b/>
      <w:sz w:val="24"/>
      <w:szCs w:val="20"/>
      <w:lang w:eastAsia="sk-SK"/>
    </w:rPr>
  </w:style>
  <w:style w:type="paragraph" w:styleId="Zkladntext2">
    <w:name w:val="Body Text 2"/>
    <w:basedOn w:val="Normlny"/>
    <w:link w:val="Zkladntext2Char"/>
    <w:uiPriority w:val="99"/>
    <w:unhideWhenUsed/>
    <w:pPr>
      <w:spacing w:after="120" w:line="480" w:lineRule="auto"/>
    </w:pPr>
  </w:style>
  <w:style w:type="character" w:customStyle="1" w:styleId="Zkladntext2Char">
    <w:name w:val="Základný text 2 Char"/>
    <w:basedOn w:val="Predvolenpsmoodseku"/>
    <w:link w:val="Zkladntext2"/>
    <w:uiPriority w:val="99"/>
    <w:rPr>
      <w:rFonts w:ascii="Times New Roman" w:eastAsia="Times New Roman" w:hAnsi="Times New Roman" w:cs="Times New Roman"/>
      <w:sz w:val="20"/>
      <w:szCs w:val="20"/>
      <w:lang w:val="cs-CZ" w:eastAsia="sk-SK"/>
    </w:rPr>
  </w:style>
  <w:style w:type="paragraph" w:styleId="Popis">
    <w:name w:val="caption"/>
    <w:basedOn w:val="Normlny"/>
    <w:next w:val="Normlny"/>
    <w:qFormat/>
    <w:pPr>
      <w:jc w:val="center"/>
    </w:pPr>
    <w:rPr>
      <w:rFonts w:ascii="Arial" w:hAnsi="Arial"/>
      <w:b/>
      <w:sz w:val="24"/>
    </w:rPr>
  </w:style>
  <w:style w:type="paragraph" w:styleId="Zkladntext3">
    <w:name w:val="Body Text 3"/>
    <w:basedOn w:val="Normlny"/>
    <w:link w:val="Zkladntext3Char"/>
    <w:uiPriority w:val="99"/>
    <w:unhideWhenUsed/>
    <w:pPr>
      <w:spacing w:after="120"/>
    </w:pPr>
    <w:rPr>
      <w:sz w:val="16"/>
      <w:szCs w:val="16"/>
    </w:rPr>
  </w:style>
  <w:style w:type="character" w:customStyle="1" w:styleId="Zkladntext3Char">
    <w:name w:val="Základný text 3 Char"/>
    <w:basedOn w:val="Predvolenpsmoodseku"/>
    <w:link w:val="Zkladntext3"/>
    <w:uiPriority w:val="99"/>
    <w:rPr>
      <w:rFonts w:ascii="Times New Roman" w:eastAsia="Times New Roman" w:hAnsi="Times New Roman" w:cs="Times New Roman"/>
      <w:sz w:val="16"/>
      <w:szCs w:val="16"/>
      <w:lang w:val="cs-CZ" w:eastAsia="sk-SK"/>
    </w:rPr>
  </w:style>
  <w:style w:type="character" w:styleId="slostrany">
    <w:name w:val="page number"/>
    <w:basedOn w:val="Predvolenpsmoodseku"/>
    <w:semiHidden/>
  </w:style>
  <w:style w:type="paragraph" w:styleId="Zarkazkladnhotextu2">
    <w:name w:val="Body Text Indent 2"/>
    <w:basedOn w:val="Normlny"/>
    <w:link w:val="Zarkazkladnhotextu2Char"/>
    <w:uiPriority w:val="99"/>
    <w:unhideWhenUsed/>
    <w:pPr>
      <w:spacing w:after="120" w:line="480" w:lineRule="auto"/>
      <w:ind w:left="283"/>
    </w:pPr>
  </w:style>
  <w:style w:type="character" w:customStyle="1" w:styleId="Zarkazkladnhotextu2Char">
    <w:name w:val="Zarážka základného textu 2 Char"/>
    <w:basedOn w:val="Predvolenpsmoodseku"/>
    <w:link w:val="Zarkazkladnhotextu2"/>
    <w:uiPriority w:val="99"/>
    <w:rPr>
      <w:rFonts w:ascii="Times New Roman" w:eastAsia="Times New Roman" w:hAnsi="Times New Roman" w:cs="Times New Roman"/>
      <w:sz w:val="20"/>
      <w:szCs w:val="20"/>
      <w:lang w:val="cs-CZ" w:eastAsia="sk-SK"/>
    </w:rPr>
  </w:style>
  <w:style w:type="paragraph" w:styleId="Textbubliny">
    <w:name w:val="Balloon Text"/>
    <w:basedOn w:val="Normlny"/>
    <w:link w:val="TextbublinyChar"/>
    <w:uiPriority w:val="99"/>
    <w:semiHidden/>
    <w:unhideWhenUsed/>
    <w:rPr>
      <w:rFonts w:ascii="Tahoma" w:hAnsi="Tahoma" w:cs="Tahoma"/>
      <w:sz w:val="16"/>
      <w:szCs w:val="16"/>
    </w:rPr>
  </w:style>
  <w:style w:type="character" w:customStyle="1" w:styleId="TextbublinyChar">
    <w:name w:val="Text bubliny Char"/>
    <w:basedOn w:val="Predvolenpsmoodseku"/>
    <w:link w:val="Textbubliny"/>
    <w:uiPriority w:val="99"/>
    <w:semiHidden/>
    <w:rPr>
      <w:rFonts w:ascii="Tahoma" w:eastAsia="Times New Roman" w:hAnsi="Tahoma" w:cs="Tahoma"/>
      <w:sz w:val="16"/>
      <w:szCs w:val="16"/>
      <w:lang w:val="cs-CZ" w:eastAsia="sk-SK"/>
    </w:rPr>
  </w:style>
  <w:style w:type="paragraph" w:customStyle="1" w:styleId="Default">
    <w:name w:val="Default"/>
    <w:pPr>
      <w:autoSpaceDE w:val="0"/>
      <w:autoSpaceDN w:val="0"/>
      <w:adjustRightInd w:val="0"/>
      <w:spacing w:after="0" w:line="240" w:lineRule="auto"/>
    </w:pPr>
    <w:rPr>
      <w:rFonts w:ascii="Arial" w:eastAsia="Calibri" w:hAnsi="Arial" w:cs="Arial"/>
      <w:color w:val="000000"/>
      <w:sz w:val="24"/>
      <w:szCs w:val="24"/>
      <w:lang w:eastAsia="sk-SK"/>
    </w:rPr>
  </w:style>
  <w:style w:type="character" w:styleId="Zstupntext">
    <w:name w:val="Placeholder Text"/>
    <w:basedOn w:val="Predvolenpsmoodseku"/>
    <w:uiPriority w:val="99"/>
    <w:semiHidden/>
    <w:rPr>
      <w:color w:val="808080"/>
    </w:rPr>
  </w:style>
  <w:style w:type="paragraph" w:customStyle="1" w:styleId="Text">
    <w:name w:val="Text"/>
    <w:basedOn w:val="Normlny"/>
    <w:pPr>
      <w:overflowPunct w:val="0"/>
      <w:autoSpaceDE w:val="0"/>
      <w:autoSpaceDN w:val="0"/>
      <w:adjustRightInd w:val="0"/>
      <w:spacing w:after="240"/>
      <w:ind w:firstLine="1440"/>
      <w:textAlignment w:val="baseline"/>
    </w:pPr>
    <w:rPr>
      <w:sz w:val="24"/>
      <w:lang w:eastAsia="en-US"/>
    </w:rPr>
  </w:style>
  <w:style w:type="character" w:styleId="Odkaznakomentr">
    <w:name w:val="annotation reference"/>
    <w:basedOn w:val="Predvolenpsmoodseku"/>
    <w:uiPriority w:val="99"/>
    <w:unhideWhenUsed/>
    <w:rPr>
      <w:sz w:val="16"/>
      <w:szCs w:val="16"/>
    </w:rPr>
  </w:style>
  <w:style w:type="paragraph" w:styleId="Textkomentra">
    <w:name w:val="annotation text"/>
    <w:basedOn w:val="Normlny"/>
    <w:link w:val="TextkomentraChar"/>
    <w:uiPriority w:val="99"/>
    <w:unhideWhenUsed/>
  </w:style>
  <w:style w:type="character" w:customStyle="1" w:styleId="TextkomentraChar">
    <w:name w:val="Text komentára Char"/>
    <w:basedOn w:val="Predvolenpsmoodseku"/>
    <w:link w:val="Textkomentra"/>
    <w:uiPriority w:val="99"/>
    <w:rPr>
      <w:rFonts w:ascii="Times New Roman" w:eastAsia="Times New Roman" w:hAnsi="Times New Roman" w:cs="Times New Roman"/>
      <w:sz w:val="20"/>
      <w:szCs w:val="20"/>
      <w:lang w:val="cs-CZ" w:eastAsia="sk-SK"/>
    </w:rPr>
  </w:style>
  <w:style w:type="paragraph" w:styleId="Predmetkomentra">
    <w:name w:val="annotation subject"/>
    <w:basedOn w:val="Textkomentra"/>
    <w:next w:val="Textkomentra"/>
    <w:link w:val="PredmetkomentraChar"/>
    <w:uiPriority w:val="99"/>
    <w:semiHidden/>
    <w:unhideWhenUsed/>
    <w:rPr>
      <w:b/>
      <w:bCs/>
    </w:rPr>
  </w:style>
  <w:style w:type="character" w:customStyle="1" w:styleId="PredmetkomentraChar">
    <w:name w:val="Predmet komentára Char"/>
    <w:basedOn w:val="TextkomentraChar"/>
    <w:link w:val="Predmetkomentra"/>
    <w:uiPriority w:val="99"/>
    <w:semiHidden/>
    <w:rPr>
      <w:rFonts w:ascii="Times New Roman" w:eastAsia="Times New Roman" w:hAnsi="Times New Roman" w:cs="Times New Roman"/>
      <w:b/>
      <w:bCs/>
      <w:sz w:val="20"/>
      <w:szCs w:val="20"/>
      <w:lang w:val="cs-CZ" w:eastAsia="sk-SK"/>
    </w:rPr>
  </w:style>
  <w:style w:type="character" w:styleId="Hypertextovprepojenie">
    <w:name w:val="Hyperlink"/>
    <w:basedOn w:val="Predvolenpsmoodseku"/>
    <w:unhideWhenUsed/>
    <w:rPr>
      <w:color w:val="0000FF" w:themeColor="hyperlink"/>
      <w:u w:val="single"/>
    </w:rPr>
  </w:style>
  <w:style w:type="character" w:customStyle="1" w:styleId="OdsekzoznamuChar">
    <w:name w:val="Odsek zoznamu Char"/>
    <w:aliases w:val="Odsek Char,ZOZNAM Char,body Char,Odsek zoznamu2 Char,lp1 Char,Table Char,Bullet List Char,FooterText Char,numbered Char,Paragraphe de liste1 Char,Bullet Number Char,lp11 Char,List Paragraph11 Char,Bullet 1 Char,Odsek 1. Char"/>
    <w:link w:val="Odsekzoznamu"/>
    <w:uiPriority w:val="34"/>
    <w:qFormat/>
    <w:rPr>
      <w:rFonts w:ascii="Times New Roman" w:eastAsia="Times New Roman" w:hAnsi="Times New Roman" w:cs="Times New Roman"/>
      <w:sz w:val="20"/>
      <w:szCs w:val="20"/>
      <w:lang w:val="cs-CZ" w:eastAsia="sk-SK"/>
    </w:rPr>
  </w:style>
  <w:style w:type="table" w:styleId="Mriekatabuky">
    <w:name w:val="Table Grid"/>
    <w:basedOn w:val="Normlnatabuka"/>
    <w:uiPriority w:val="59"/>
    <w:pPr>
      <w:spacing w:after="0" w:line="240" w:lineRule="auto"/>
    </w:pPr>
    <w:rPr>
      <w:rFonts w:ascii="Times New Roman" w:eastAsia="Times New Roman" w:hAnsi="Times New Roman" w:cs="Times New Roman"/>
      <w:sz w:val="20"/>
      <w:szCs w:val="20"/>
      <w:lang w:eastAsia="sk-SK"/>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eNormalny2">
    <w:name w:val="seNormalny2"/>
    <w:basedOn w:val="Normlny"/>
    <w:link w:val="seNormalny2Char1"/>
    <w:pPr>
      <w:overflowPunct w:val="0"/>
      <w:autoSpaceDE w:val="0"/>
      <w:autoSpaceDN w:val="0"/>
      <w:adjustRightInd w:val="0"/>
      <w:spacing w:before="120" w:after="40"/>
      <w:ind w:left="1418"/>
      <w:jc w:val="both"/>
      <w:textAlignment w:val="baseline"/>
    </w:pPr>
    <w:rPr>
      <w:rFonts w:ascii="Tahoma" w:hAnsi="Tahoma"/>
    </w:rPr>
  </w:style>
  <w:style w:type="character" w:customStyle="1" w:styleId="seNormalny2Char1">
    <w:name w:val="seNormalny2 Char1"/>
    <w:basedOn w:val="Predvolenpsmoodseku"/>
    <w:link w:val="seNormalny2"/>
    <w:rPr>
      <w:rFonts w:ascii="Tahoma" w:eastAsia="Times New Roman" w:hAnsi="Tahoma" w:cs="Times New Roman"/>
      <w:sz w:val="20"/>
      <w:szCs w:val="20"/>
      <w:lang w:eastAsia="sk-SK"/>
    </w:rPr>
  </w:style>
  <w:style w:type="paragraph" w:styleId="Revzia">
    <w:name w:val="Revision"/>
    <w:hidden/>
    <w:uiPriority w:val="99"/>
    <w:semiHidden/>
    <w:rsid w:val="00FE1072"/>
    <w:pPr>
      <w:spacing w:after="0" w:line="240" w:lineRule="auto"/>
    </w:pPr>
    <w:rPr>
      <w:rFonts w:ascii="Times New Roman" w:eastAsia="Times New Roman" w:hAnsi="Times New Roman" w:cs="Times New Roman"/>
      <w:sz w:val="20"/>
      <w:szCs w:val="20"/>
      <w:lang w:eastAsia="sk-SK"/>
    </w:rPr>
  </w:style>
  <w:style w:type="character" w:customStyle="1" w:styleId="awspan">
    <w:name w:val="awspan"/>
    <w:rsid w:val="001C5F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085431">
      <w:bodyDiv w:val="1"/>
      <w:marLeft w:val="0"/>
      <w:marRight w:val="0"/>
      <w:marTop w:val="0"/>
      <w:marBottom w:val="0"/>
      <w:divBdr>
        <w:top w:val="none" w:sz="0" w:space="0" w:color="auto"/>
        <w:left w:val="none" w:sz="0" w:space="0" w:color="auto"/>
        <w:bottom w:val="none" w:sz="0" w:space="0" w:color="auto"/>
        <w:right w:val="none" w:sz="0" w:space="0" w:color="auto"/>
      </w:divBdr>
    </w:div>
    <w:div w:id="1112942003">
      <w:bodyDiv w:val="1"/>
      <w:marLeft w:val="0"/>
      <w:marRight w:val="0"/>
      <w:marTop w:val="0"/>
      <w:marBottom w:val="0"/>
      <w:divBdr>
        <w:top w:val="none" w:sz="0" w:space="0" w:color="auto"/>
        <w:left w:val="none" w:sz="0" w:space="0" w:color="auto"/>
        <w:bottom w:val="none" w:sz="0" w:space="0" w:color="auto"/>
        <w:right w:val="none" w:sz="0" w:space="0" w:color="auto"/>
      </w:divBdr>
    </w:div>
    <w:div w:id="1150751072">
      <w:bodyDiv w:val="1"/>
      <w:marLeft w:val="0"/>
      <w:marRight w:val="0"/>
      <w:marTop w:val="0"/>
      <w:marBottom w:val="0"/>
      <w:divBdr>
        <w:top w:val="none" w:sz="0" w:space="0" w:color="auto"/>
        <w:left w:val="none" w:sz="0" w:space="0" w:color="auto"/>
        <w:bottom w:val="none" w:sz="0" w:space="0" w:color="auto"/>
        <w:right w:val="none" w:sz="0" w:space="0" w:color="auto"/>
      </w:divBdr>
    </w:div>
    <w:div w:id="1198469687">
      <w:bodyDiv w:val="1"/>
      <w:marLeft w:val="0"/>
      <w:marRight w:val="0"/>
      <w:marTop w:val="0"/>
      <w:marBottom w:val="0"/>
      <w:divBdr>
        <w:top w:val="none" w:sz="0" w:space="0" w:color="auto"/>
        <w:left w:val="none" w:sz="0" w:space="0" w:color="auto"/>
        <w:bottom w:val="none" w:sz="0" w:space="0" w:color="auto"/>
        <w:right w:val="none" w:sz="0" w:space="0" w:color="auto"/>
      </w:divBdr>
    </w:div>
    <w:div w:id="1505589793">
      <w:bodyDiv w:val="1"/>
      <w:marLeft w:val="0"/>
      <w:marRight w:val="0"/>
      <w:marTop w:val="0"/>
      <w:marBottom w:val="0"/>
      <w:divBdr>
        <w:top w:val="none" w:sz="0" w:space="0" w:color="auto"/>
        <w:left w:val="none" w:sz="0" w:space="0" w:color="auto"/>
        <w:bottom w:val="none" w:sz="0" w:space="0" w:color="auto"/>
        <w:right w:val="none" w:sz="0" w:space="0" w:color="auto"/>
      </w:divBdr>
    </w:div>
    <w:div w:id="1642420222">
      <w:bodyDiv w:val="1"/>
      <w:marLeft w:val="0"/>
      <w:marRight w:val="0"/>
      <w:marTop w:val="0"/>
      <w:marBottom w:val="0"/>
      <w:divBdr>
        <w:top w:val="none" w:sz="0" w:space="0" w:color="auto"/>
        <w:left w:val="none" w:sz="0" w:space="0" w:color="auto"/>
        <w:bottom w:val="none" w:sz="0" w:space="0" w:color="auto"/>
        <w:right w:val="none" w:sz="0" w:space="0" w:color="auto"/>
      </w:divBdr>
    </w:div>
    <w:div w:id="1800149540">
      <w:bodyDiv w:val="1"/>
      <w:marLeft w:val="0"/>
      <w:marRight w:val="0"/>
      <w:marTop w:val="0"/>
      <w:marBottom w:val="0"/>
      <w:divBdr>
        <w:top w:val="none" w:sz="0" w:space="0" w:color="auto"/>
        <w:left w:val="none" w:sz="0" w:space="0" w:color="auto"/>
        <w:bottom w:val="none" w:sz="0" w:space="0" w:color="auto"/>
        <w:right w:val="none" w:sz="0" w:space="0" w:color="auto"/>
      </w:divBdr>
    </w:div>
    <w:div w:id="185330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dpr@bvsas.sk"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hyperlink" Target="mailto:e-infaktury@bvsas.s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bvsas.sk/files/o-nas/legislativa/legislativa/eticky_kodex_dodavatela_.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infaktury@bvsas.sk" TargetMode="External"/><Relationship Id="rId5" Type="http://schemas.openxmlformats.org/officeDocument/2006/relationships/numbering" Target="numbering.xml"/><Relationship Id="rId15" Type="http://schemas.openxmlformats.org/officeDocument/2006/relationships/hyperlink" Target="http://www.bvsas.s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vsas.sk" TargetMode="External"/><Relationship Id="rId22" Type="http://schemas.microsoft.com/office/2018/08/relationships/commentsExtensible" Target="commentsExtensi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D1F281593FA45448A7BA5052ACA7FC7B" ma:contentTypeVersion="0" ma:contentTypeDescription="Umožňuje vytvoriť nový dokument." ma:contentTypeScope="" ma:versionID="522d46d4ee5d689954b0d0ab9e177768">
  <xsd:schema xmlns:xsd="http://www.w3.org/2001/XMLSchema" xmlns:xs="http://www.w3.org/2001/XMLSchema" xmlns:p="http://schemas.microsoft.com/office/2006/metadata/properties" targetNamespace="http://schemas.microsoft.com/office/2006/metadata/properties" ma:root="true" ma:fieldsID="dc03bc20b3b442f8046c3eea305e142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6746BC-158F-46B3-8BA2-2C53AA0FAFD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6A6323F-3A94-4DF6-BE82-2123491EA7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073BEE8-C5F2-4CA6-98B3-E52A8263C877}">
  <ds:schemaRefs>
    <ds:schemaRef ds:uri="http://schemas.microsoft.com/sharepoint/v3/contenttype/forms"/>
  </ds:schemaRefs>
</ds:datastoreItem>
</file>

<file path=customXml/itemProps4.xml><?xml version="1.0" encoding="utf-8"?>
<ds:datastoreItem xmlns:ds="http://schemas.openxmlformats.org/officeDocument/2006/customXml" ds:itemID="{91CC611C-32A6-412F-8FFD-326305A5B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9367</Words>
  <Characters>53398</Characters>
  <Application>Microsoft Office Word</Application>
  <DocSecurity>0</DocSecurity>
  <Lines>444</Lines>
  <Paragraphs>125</Paragraphs>
  <ScaleCrop>false</ScaleCrop>
  <HeadingPairs>
    <vt:vector size="2" baseType="variant">
      <vt:variant>
        <vt:lpstr>Názov</vt:lpstr>
      </vt:variant>
      <vt:variant>
        <vt:i4>1</vt:i4>
      </vt:variant>
    </vt:vector>
  </HeadingPairs>
  <TitlesOfParts>
    <vt:vector size="1" baseType="lpstr">
      <vt:lpstr/>
    </vt:vector>
  </TitlesOfParts>
  <Company>BVS a.s.</Company>
  <LinksUpToDate>false</LinksUpToDate>
  <CharactersWithSpaces>62640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Vinceová Adriana</dc:creator>
  <cp:keywords/>
  <dc:description/>
  <cp:lastModifiedBy>Meravá Martina</cp:lastModifiedBy>
  <cp:revision>2</cp:revision>
  <cp:lastPrinted>2025-12-09T15:42:00Z</cp:lastPrinted>
  <dcterms:created xsi:type="dcterms:W3CDTF">2026-04-14T08:00:00Z</dcterms:created>
  <dcterms:modified xsi:type="dcterms:W3CDTF">2026-04-14T08:00:00Z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0x010100D1F281593FA45448A7BA5052ACA7FC7B</vt:lpwstr>
  </property>
</Properties>
</file>