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597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4CF1345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E748F6B" w14:textId="6383DD56" w:rsid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Príloha č.3</w:t>
      </w:r>
    </w:p>
    <w:p w14:paraId="2078722F" w14:textId="77777777" w:rsidR="0088281B" w:rsidRDefault="0088281B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4F4DD21D" w14:textId="13A6B71D" w:rsidR="00C4440B" w:rsidRDefault="00C4440B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Modernizácia kremačnej pece č. 1</w:t>
      </w:r>
    </w:p>
    <w:p w14:paraId="059F7D67" w14:textId="77777777" w:rsidR="00C4440B" w:rsidRPr="00415B6A" w:rsidRDefault="00C4440B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025FDBAA" w14:textId="2123D9AF" w:rsidR="00415B6A" w:rsidRDefault="00EA1896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Strojná časť</w:t>
      </w:r>
      <w:r w:rsidR="005E2E91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</w:p>
    <w:p w14:paraId="5902FC1E" w14:textId="50687B87" w:rsidR="005E2E91" w:rsidRPr="005E2E91" w:rsidRDefault="005E2E91" w:rsidP="005E2E91">
      <w:pPr>
        <w:jc w:val="both"/>
        <w:rPr>
          <w:rFonts w:ascii="Noto Sans" w:hAnsi="Noto Sans" w:cs="Noto Sans"/>
          <w:sz w:val="20"/>
          <w:szCs w:val="20"/>
          <w:u w:color="000000"/>
          <w:lang w:val="sk-SK" w:eastAsia="ar-SA"/>
        </w:rPr>
      </w:pP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výmena oceľovej podlahy pece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kompletná výmena nerezového potrubia pre vedenie vzduchu v peci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vrátanie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chráničiek, potrubia pre pulverizáciu a potrubia podtlaku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proofErr w:type="spellStart"/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>r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epas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oceľov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>ej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konštrukcie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pece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montáž nových kotiev pre výmurovku pece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kontrola tlakového systému pece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vyčistenie vnútornej časti kostry pece vrátane náteru</w:t>
      </w:r>
      <w:r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nové dvere čistenia a 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vsunu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vrátanie kotiev a nerezového opláštenia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repas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priezoru do pece vrátanie nových sklíčok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výmena reťazí dverí čistenia a 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vsunu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, výmena pružín na peci, kompletný spojovací materiál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repas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roštu a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> 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drtič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>a</w:t>
      </w:r>
      <w:proofErr w:type="spellEnd"/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proofErr w:type="spellStart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repas</w:t>
      </w:r>
      <w:proofErr w:type="spellEnd"/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ventilátorov 2ks</w:t>
      </w:r>
      <w:r w:rsidR="00F15A4F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  <w:r w:rsidR="00FB1511" w:rsidRPr="00FB1511">
        <w:rPr>
          <w:rFonts w:ascii="Noto Sans" w:hAnsi="Noto Sans" w:cs="Noto Sans"/>
          <w:sz w:val="20"/>
          <w:szCs w:val="20"/>
          <w:u w:color="000000"/>
          <w:lang w:val="sk-SK" w:eastAsia="ar-SA"/>
        </w:rPr>
        <w:t>nový vykurovací systém pece</w:t>
      </w:r>
      <w:r w:rsidR="00FB151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</w:t>
      </w:r>
    </w:p>
    <w:p w14:paraId="74823CF8" w14:textId="23A55D00" w:rsidR="00E7095C" w:rsidRDefault="005E2E91" w:rsidP="00C4440B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nová plynová </w:t>
      </w:r>
      <w:r w:rsidR="00FB1511">
        <w:rPr>
          <w:rFonts w:ascii="Noto Sans" w:hAnsi="Noto Sans" w:cs="Noto Sans"/>
          <w:sz w:val="20"/>
          <w:szCs w:val="20"/>
          <w:u w:color="000000"/>
          <w:lang w:val="sk-SK" w:eastAsia="ar-SA"/>
        </w:rPr>
        <w:t>r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ada</w:t>
      </w:r>
      <w:r w:rsidR="00FB151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,  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demontáž a montáž nevyhnutných pre </w:t>
      </w:r>
      <w:r w:rsidR="00FB1511"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>kompletné</w:t>
      </w:r>
      <w:r w:rsidRPr="005E2E9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vybúranie výmurovky</w:t>
      </w:r>
      <w:r w:rsidR="00FB1511">
        <w:rPr>
          <w:rFonts w:ascii="Noto Sans" w:hAnsi="Noto Sans" w:cs="Noto Sans"/>
          <w:sz w:val="20"/>
          <w:szCs w:val="20"/>
          <w:u w:color="000000"/>
          <w:lang w:val="sk-SK" w:eastAsia="ar-SA"/>
        </w:rPr>
        <w:t xml:space="preserve"> </w:t>
      </w:r>
      <w:r w:rsidR="001F44B2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vrátane spotrebného a tesniaceho materiálu</w:t>
      </w:r>
      <w:r w:rsidR="001F44B2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v zmysle  prílohy 1.1.</w:t>
      </w:r>
    </w:p>
    <w:p w14:paraId="513A8E3A" w14:textId="77777777" w:rsidR="00244CDF" w:rsidRDefault="00244CDF" w:rsidP="00C4440B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195110AE" w14:textId="6E6E5CC8" w:rsidR="00244CDF" w:rsidRPr="00244CDF" w:rsidRDefault="00244CDF" w:rsidP="00C4440B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proofErr w:type="spellStart"/>
      <w:r w:rsidRPr="00244CDF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Žiarotechnická</w:t>
      </w:r>
      <w:proofErr w:type="spellEnd"/>
      <w:r w:rsidRPr="00244CDF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časť</w:t>
      </w:r>
    </w:p>
    <w:p w14:paraId="1D1ED886" w14:textId="05946511" w:rsidR="00870AD0" w:rsidRPr="00542BE1" w:rsidRDefault="00542BE1" w:rsidP="00471A1D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Vybúranie kompletnej výmurovky kremačnej pece a </w:t>
      </w:r>
      <w:proofErr w:type="spellStart"/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>spalinového</w:t>
      </w:r>
      <w:proofErr w:type="spellEnd"/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kanálu pod pecí</w:t>
      </w:r>
      <w:r w:rsidR="00471A1D">
        <w:rPr>
          <w:rFonts w:ascii="Noto Sans" w:hAnsi="Noto Sans" w:cs="Noto Sans"/>
          <w:sz w:val="20"/>
          <w:szCs w:val="20"/>
          <w:u w:color="000000"/>
          <w:lang w:eastAsia="ar-SA"/>
        </w:rPr>
        <w:t>, dodávka a montáž novej</w:t>
      </w:r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výmurovk</w:t>
      </w:r>
      <w:r w:rsidR="00471A1D">
        <w:rPr>
          <w:rFonts w:ascii="Noto Sans" w:hAnsi="Noto Sans" w:cs="Noto Sans"/>
          <w:sz w:val="20"/>
          <w:szCs w:val="20"/>
          <w:u w:color="000000"/>
          <w:lang w:eastAsia="ar-SA"/>
        </w:rPr>
        <w:t>y</w:t>
      </w:r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pece a</w:t>
      </w:r>
      <w:r w:rsidR="00EC3C02">
        <w:rPr>
          <w:rFonts w:ascii="Noto Sans" w:hAnsi="Noto Sans" w:cs="Noto Sans"/>
          <w:sz w:val="20"/>
          <w:szCs w:val="20"/>
          <w:u w:color="000000"/>
          <w:lang w:eastAsia="ar-SA"/>
        </w:rPr>
        <w:t> </w:t>
      </w:r>
      <w:r w:rsidRPr="00542BE1">
        <w:rPr>
          <w:rFonts w:ascii="Noto Sans" w:hAnsi="Noto Sans" w:cs="Noto Sans"/>
          <w:sz w:val="20"/>
          <w:szCs w:val="20"/>
          <w:u w:color="000000"/>
          <w:lang w:eastAsia="ar-SA"/>
        </w:rPr>
        <w:t>kanálu</w:t>
      </w:r>
      <w:r w:rsidR="00EC3C02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. </w:t>
      </w:r>
    </w:p>
    <w:sectPr w:rsidR="00870AD0" w:rsidRPr="00542BE1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D79" w14:textId="77777777" w:rsidR="001172BF" w:rsidRDefault="001172BF" w:rsidP="003C1ABA">
      <w:r>
        <w:separator/>
      </w:r>
    </w:p>
  </w:endnote>
  <w:endnote w:type="continuationSeparator" w:id="0">
    <w:p w14:paraId="5B77F84C" w14:textId="77777777" w:rsidR="001172BF" w:rsidRDefault="001172B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0619" w14:textId="77777777" w:rsidR="001172BF" w:rsidRDefault="001172BF" w:rsidP="003C1ABA">
      <w:r>
        <w:separator/>
      </w:r>
    </w:p>
  </w:footnote>
  <w:footnote w:type="continuationSeparator" w:id="0">
    <w:p w14:paraId="4C91F50E" w14:textId="77777777" w:rsidR="001172BF" w:rsidRDefault="001172B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72B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44CD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1A1D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2BE1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185"/>
    <w:rsid w:val="005B3A6D"/>
    <w:rsid w:val="005B5C84"/>
    <w:rsid w:val="005C3942"/>
    <w:rsid w:val="005D2A90"/>
    <w:rsid w:val="005D4693"/>
    <w:rsid w:val="005D728C"/>
    <w:rsid w:val="005E2E91"/>
    <w:rsid w:val="005E36C3"/>
    <w:rsid w:val="005E4AF9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063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4EEA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70AD0"/>
    <w:rsid w:val="008806BC"/>
    <w:rsid w:val="0088281B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5C88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03C9C"/>
    <w:rsid w:val="00C12303"/>
    <w:rsid w:val="00C22C8A"/>
    <w:rsid w:val="00C23FB6"/>
    <w:rsid w:val="00C37102"/>
    <w:rsid w:val="00C442B9"/>
    <w:rsid w:val="00C4440B"/>
    <w:rsid w:val="00C6695C"/>
    <w:rsid w:val="00C67634"/>
    <w:rsid w:val="00C722AB"/>
    <w:rsid w:val="00C73B80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1896"/>
    <w:rsid w:val="00EA3806"/>
    <w:rsid w:val="00EB3A60"/>
    <w:rsid w:val="00EB45FB"/>
    <w:rsid w:val="00EB78D2"/>
    <w:rsid w:val="00EC3C0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5A4F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1511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Fabíková Zuzana</cp:lastModifiedBy>
  <cp:revision>17</cp:revision>
  <cp:lastPrinted>2021-09-02T07:44:00Z</cp:lastPrinted>
  <dcterms:created xsi:type="dcterms:W3CDTF">2024-03-14T13:13:00Z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