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Ing. Leonard Lévai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3AD0BEC" w:rsidR="00E25749" w:rsidRDefault="0021084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A</w:t>
                            </w:r>
                            <w:r w:rsidRPr="0021084E">
                              <w:t>utomatický delič a vygu</w:t>
                            </w:r>
                            <w:r>
                              <w:t>ľ</w:t>
                            </w:r>
                            <w:r w:rsidRPr="0021084E">
                              <w:t>ova</w:t>
                            </w:r>
                            <w:r>
                              <w:t>č</w:t>
                            </w:r>
                            <w:r w:rsidRPr="0021084E">
                              <w:t xml:space="preserve"> cesta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3AD0BEC" w:rsidR="00E25749" w:rsidRDefault="0021084E">
                      <w:pPr>
                        <w:pStyle w:val="Zkladntext"/>
                        <w:spacing w:before="119"/>
                        <w:ind w:left="105"/>
                      </w:pPr>
                      <w:r>
                        <w:t>A</w:t>
                      </w:r>
                      <w:r w:rsidRPr="0021084E">
                        <w:t>utomatický delič a vygu</w:t>
                      </w:r>
                      <w:r>
                        <w:t>ľ</w:t>
                      </w:r>
                      <w:r w:rsidRPr="0021084E">
                        <w:t>ova</w:t>
                      </w:r>
                      <w:r>
                        <w:t>č</w:t>
                      </w:r>
                      <w:r w:rsidRPr="0021084E">
                        <w:t xml:space="preserve"> cesta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1084E" w14:paraId="07D57FD0" w14:textId="77777777" w:rsidTr="00E72C6A">
        <w:trPr>
          <w:trHeight w:val="342"/>
          <w:jc w:val="center"/>
        </w:trPr>
        <w:tc>
          <w:tcPr>
            <w:tcW w:w="5113" w:type="dxa"/>
          </w:tcPr>
          <w:p w14:paraId="261D01B6" w14:textId="61927F8A" w:rsidR="0021084E" w:rsidRDefault="0021084E" w:rsidP="0021084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1084E">
              <w:rPr>
                <w:sz w:val="24"/>
              </w:rPr>
              <w:t>Plne automatické zariadenie</w:t>
            </w:r>
          </w:p>
        </w:tc>
        <w:tc>
          <w:tcPr>
            <w:tcW w:w="2558" w:type="dxa"/>
            <w:vAlign w:val="center"/>
          </w:tcPr>
          <w:p w14:paraId="41D76F8B" w14:textId="576873AA" w:rsidR="0021084E" w:rsidRDefault="0021084E" w:rsidP="0021084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AAD0F604AAA748F3B6A434F19007F7D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6DA7E3" w:rsidR="0021084E" w:rsidRPr="00B43449" w:rsidRDefault="0021084E" w:rsidP="002108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084E" w14:paraId="66646EBE" w14:textId="77777777" w:rsidTr="00E72C6A">
        <w:trPr>
          <w:trHeight w:val="342"/>
          <w:jc w:val="center"/>
        </w:trPr>
        <w:tc>
          <w:tcPr>
            <w:tcW w:w="5113" w:type="dxa"/>
          </w:tcPr>
          <w:p w14:paraId="24950018" w14:textId="4C33C6EB" w:rsidR="0021084E" w:rsidRDefault="0021084E" w:rsidP="0021084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1084E">
              <w:rPr>
                <w:sz w:val="24"/>
              </w:rPr>
              <w:t>Rozdeľované množstvo na  30 kusov</w:t>
            </w:r>
          </w:p>
        </w:tc>
        <w:tc>
          <w:tcPr>
            <w:tcW w:w="2558" w:type="dxa"/>
            <w:vAlign w:val="center"/>
          </w:tcPr>
          <w:p w14:paraId="03315A2C" w14:textId="233B21A1" w:rsidR="0021084E" w:rsidRDefault="0021084E" w:rsidP="0021084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2005012522"/>
            <w:placeholder>
              <w:docPart w:val="7CEAA644D1494096A01FA4E9AEA2FCA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75D03B8" w14:textId="2E85EA37" w:rsidR="0021084E" w:rsidRPr="00B43449" w:rsidRDefault="0021084E" w:rsidP="0021084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1084E" w14:paraId="5F850F3D" w14:textId="77777777" w:rsidTr="00E72C6A">
        <w:trPr>
          <w:trHeight w:val="342"/>
          <w:jc w:val="center"/>
        </w:trPr>
        <w:tc>
          <w:tcPr>
            <w:tcW w:w="5113" w:type="dxa"/>
          </w:tcPr>
          <w:p w14:paraId="35F94D66" w14:textId="3676D543" w:rsidR="0021084E" w:rsidRDefault="0021084E" w:rsidP="0021084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1084E">
              <w:rPr>
                <w:sz w:val="24"/>
              </w:rPr>
              <w:t>Priemer hlavy</w:t>
            </w:r>
            <w:r>
              <w:rPr>
                <w:sz w:val="24"/>
              </w:rPr>
              <w:t xml:space="preserve"> v</w:t>
            </w:r>
            <w:r w:rsidRPr="0021084E">
              <w:rPr>
                <w:sz w:val="24"/>
              </w:rPr>
              <w:t xml:space="preserve"> cm</w:t>
            </w:r>
          </w:p>
        </w:tc>
        <w:tc>
          <w:tcPr>
            <w:tcW w:w="2558" w:type="dxa"/>
            <w:vAlign w:val="center"/>
          </w:tcPr>
          <w:p w14:paraId="381B0019" w14:textId="3ADD1D74" w:rsidR="0021084E" w:rsidRDefault="0021084E" w:rsidP="0021084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2372" w:type="dxa"/>
            <w:vAlign w:val="center"/>
          </w:tcPr>
          <w:p w14:paraId="7EDF81D7" w14:textId="672AD30F" w:rsidR="0021084E" w:rsidRPr="00B43449" w:rsidRDefault="0021084E" w:rsidP="002108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084E" w14:paraId="4F92D17D" w14:textId="77777777" w:rsidTr="00E72C6A">
        <w:trPr>
          <w:trHeight w:val="342"/>
          <w:jc w:val="center"/>
        </w:trPr>
        <w:tc>
          <w:tcPr>
            <w:tcW w:w="5113" w:type="dxa"/>
          </w:tcPr>
          <w:p w14:paraId="214147A9" w14:textId="7D27BEA7" w:rsidR="0021084E" w:rsidRDefault="0021084E" w:rsidP="0021084E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1084E">
              <w:rPr>
                <w:sz w:val="24"/>
              </w:rPr>
              <w:t>Maximálna hmotnosť  deleného cesta</w:t>
            </w:r>
            <w:r>
              <w:rPr>
                <w:sz w:val="24"/>
              </w:rPr>
              <w:t xml:space="preserve"> v</w:t>
            </w:r>
            <w:r w:rsidRPr="0021084E">
              <w:rPr>
                <w:sz w:val="24"/>
              </w:rPr>
              <w:t xml:space="preserve"> kg</w:t>
            </w:r>
          </w:p>
        </w:tc>
        <w:tc>
          <w:tcPr>
            <w:tcW w:w="2558" w:type="dxa"/>
            <w:vAlign w:val="center"/>
          </w:tcPr>
          <w:p w14:paraId="6066E81F" w14:textId="434ED5ED" w:rsidR="0021084E" w:rsidRDefault="0021084E" w:rsidP="0021084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372" w:type="dxa"/>
            <w:vAlign w:val="center"/>
          </w:tcPr>
          <w:p w14:paraId="66E3E346" w14:textId="5C9FF6E2" w:rsidR="0021084E" w:rsidRPr="00B43449" w:rsidRDefault="0021084E" w:rsidP="0021084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7187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3200A6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7187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71871" w:rsidRDefault="00471871" w:rsidP="0047187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71871" w:rsidRPr="00DD3824" w:rsidRDefault="00471871" w:rsidP="0047187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D67DC" w14:textId="77777777" w:rsidR="003E10F5" w:rsidRDefault="003E10F5">
      <w:r>
        <w:separator/>
      </w:r>
    </w:p>
  </w:endnote>
  <w:endnote w:type="continuationSeparator" w:id="0">
    <w:p w14:paraId="431E5F7E" w14:textId="77777777" w:rsidR="003E10F5" w:rsidRDefault="003E1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D2450" w14:textId="77777777" w:rsidR="003E10F5" w:rsidRDefault="003E10F5">
      <w:r>
        <w:separator/>
      </w:r>
    </w:p>
  </w:footnote>
  <w:footnote w:type="continuationSeparator" w:id="0">
    <w:p w14:paraId="1537DE74" w14:textId="77777777" w:rsidR="003E10F5" w:rsidRDefault="003E1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1084E"/>
    <w:rsid w:val="002339CF"/>
    <w:rsid w:val="00266E1E"/>
    <w:rsid w:val="00285FC8"/>
    <w:rsid w:val="00302F42"/>
    <w:rsid w:val="003200A6"/>
    <w:rsid w:val="00355F2A"/>
    <w:rsid w:val="003E10F5"/>
    <w:rsid w:val="003E3D78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41289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D0F604AAA748F3B6A434F19007F7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DF8217-4474-4003-85C1-FE35B69BDD1F}"/>
      </w:docPartPr>
      <w:docPartBody>
        <w:p w:rsidR="002F6ED9" w:rsidRDefault="000061F5" w:rsidP="000061F5">
          <w:pPr>
            <w:pStyle w:val="AAD0F604AAA748F3B6A434F19007F7D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CEAA644D1494096A01FA4E9AEA2FC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8790A2-4337-4641-963C-E61ACABAA927}"/>
      </w:docPartPr>
      <w:docPartBody>
        <w:p w:rsidR="002F6ED9" w:rsidRDefault="000061F5" w:rsidP="000061F5">
          <w:pPr>
            <w:pStyle w:val="7CEAA644D1494096A01FA4E9AEA2FCA4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61F5"/>
    <w:rsid w:val="002F6ED9"/>
    <w:rsid w:val="0067602C"/>
    <w:rsid w:val="00841289"/>
    <w:rsid w:val="00B77D5E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061F5"/>
    <w:rPr>
      <w:color w:val="808080"/>
    </w:rPr>
  </w:style>
  <w:style w:type="paragraph" w:customStyle="1" w:styleId="AAD0F604AAA748F3B6A434F19007F7D6">
    <w:name w:val="AAD0F604AAA748F3B6A434F19007F7D6"/>
    <w:rsid w:val="000061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EAA644D1494096A01FA4E9AEA2FCA4">
    <w:name w:val="7CEAA644D1494096A01FA4E9AEA2FCA4"/>
    <w:rsid w:val="000061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1EC1FF3714E2198BA830B5EC6653B">
    <w:name w:val="56B1EC1FF3714E2198BA830B5EC6653B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91FF60461B4070994FD4259A8A318A">
    <w:name w:val="5091FF60461B4070994FD4259A8A318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24446538774BC683F1985395AACE88">
    <w:name w:val="C124446538774BC683F1985395AACE88"/>
    <w:rsid w:val="000061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B9B9E64EB64A3A9810EFA90B4C470D">
    <w:name w:val="2AB9B9E64EB64A3A9810EFA90B4C470D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6AF7B51A7749D0AA9E00DEB4442AD5">
    <w:name w:val="806AF7B51A7749D0AA9E00DEB4442AD5"/>
    <w:rsid w:val="000061F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657CDBD854CA6A7FC730C9D0FAEEA">
    <w:name w:val="D63657CDBD854CA6A7FC730C9D0FAEEA"/>
    <w:rsid w:val="0067602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CAE1B5BE764C4784800753C3E38ACA">
    <w:name w:val="E1CAE1B5BE764C4784800753C3E38ACA"/>
    <w:rsid w:val="0067602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179</Words>
  <Characters>1429</Characters>
  <Application>Microsoft Office Word</Application>
  <DocSecurity>0</DocSecurity>
  <Lines>142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2026-03-11T13:36:00Z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