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CB1" w:rsidRPr="00CA40D9" w:rsidRDefault="0029037E" w:rsidP="00BC1213">
      <w:pPr>
        <w:pStyle w:val="Nadpis2"/>
        <w:numPr>
          <w:ilvl w:val="0"/>
          <w:numId w:val="0"/>
        </w:numPr>
        <w:spacing w:before="0" w:after="0" w:line="276" w:lineRule="auto"/>
        <w:jc w:val="center"/>
        <w:rPr>
          <w:rFonts w:asciiTheme="minorHAnsi" w:hAnsiTheme="minorHAnsi"/>
          <w:b/>
          <w:caps w:val="0"/>
          <w:sz w:val="22"/>
          <w:szCs w:val="22"/>
        </w:rPr>
      </w:pPr>
      <w:bookmarkStart w:id="0" w:name="_Toc339369264"/>
      <w:r w:rsidRPr="00CA40D9">
        <w:rPr>
          <w:rFonts w:asciiTheme="minorHAnsi" w:hAnsiTheme="minorHAnsi"/>
          <w:b/>
          <w:caps w:val="0"/>
          <w:sz w:val="22"/>
          <w:szCs w:val="22"/>
        </w:rPr>
        <w:t>RÁMCOVÁ</w:t>
      </w:r>
      <w:r w:rsidR="00165CB1" w:rsidRPr="00CA40D9">
        <w:rPr>
          <w:rFonts w:asciiTheme="minorHAnsi" w:hAnsiTheme="minorHAnsi"/>
          <w:b/>
          <w:caps w:val="0"/>
          <w:sz w:val="22"/>
          <w:szCs w:val="22"/>
        </w:rPr>
        <w:t xml:space="preserve"> </w:t>
      </w:r>
      <w:bookmarkEnd w:id="0"/>
      <w:r w:rsidRPr="00CA40D9">
        <w:rPr>
          <w:rFonts w:asciiTheme="minorHAnsi" w:hAnsiTheme="minorHAnsi"/>
          <w:b/>
          <w:caps w:val="0"/>
          <w:sz w:val="22"/>
          <w:szCs w:val="22"/>
        </w:rPr>
        <w:t>DOHODA</w:t>
      </w:r>
      <w:r w:rsidR="007975AB" w:rsidRPr="00CA40D9">
        <w:rPr>
          <w:rFonts w:asciiTheme="minorHAnsi" w:hAnsiTheme="minorHAnsi"/>
          <w:b/>
          <w:caps w:val="0"/>
          <w:sz w:val="22"/>
          <w:szCs w:val="22"/>
        </w:rPr>
        <w:t xml:space="preserve"> </w:t>
      </w:r>
    </w:p>
    <w:p w:rsidR="0029037E" w:rsidRPr="00CA40D9" w:rsidRDefault="0029037E" w:rsidP="0029037E">
      <w:pPr>
        <w:rPr>
          <w:sz w:val="21"/>
          <w:szCs w:val="21"/>
          <w:lang w:eastAsia="sk-SK"/>
        </w:rPr>
      </w:pPr>
      <w:r w:rsidRPr="00CA40D9">
        <w:rPr>
          <w:sz w:val="21"/>
          <w:szCs w:val="21"/>
          <w:lang w:eastAsia="sk-SK"/>
        </w:rPr>
        <w:tab/>
      </w:r>
      <w:r w:rsidRPr="00CA40D9">
        <w:rPr>
          <w:sz w:val="21"/>
          <w:szCs w:val="21"/>
          <w:lang w:eastAsia="sk-SK"/>
        </w:rPr>
        <w:tab/>
      </w:r>
      <w:r w:rsidRPr="00CA40D9">
        <w:rPr>
          <w:sz w:val="21"/>
          <w:szCs w:val="21"/>
          <w:lang w:eastAsia="sk-SK"/>
        </w:rPr>
        <w:tab/>
        <w:t xml:space="preserve">(ďalej len „Zmluva“ </w:t>
      </w:r>
      <w:r w:rsidRPr="00CA40D9">
        <w:rPr>
          <w:rFonts w:asciiTheme="minorHAnsi" w:hAnsiTheme="minorHAnsi"/>
          <w:sz w:val="21"/>
          <w:szCs w:val="21"/>
        </w:rPr>
        <w:t>v príslušnom gramatickom tvare)</w:t>
      </w:r>
    </w:p>
    <w:p w:rsidR="00165CB1" w:rsidRPr="00CA40D9" w:rsidRDefault="00165CB1" w:rsidP="00BC1213">
      <w:pPr>
        <w:pBdr>
          <w:bottom w:val="single" w:sz="12" w:space="0" w:color="auto"/>
        </w:pBdr>
        <w:spacing w:after="0"/>
        <w:jc w:val="center"/>
        <w:rPr>
          <w:rFonts w:asciiTheme="minorHAnsi" w:hAnsiTheme="minorHAnsi"/>
          <w:bCs/>
          <w:sz w:val="21"/>
          <w:szCs w:val="21"/>
        </w:rPr>
      </w:pPr>
      <w:r w:rsidRPr="00CA40D9">
        <w:rPr>
          <w:rFonts w:asciiTheme="minorHAnsi" w:hAnsiTheme="minorHAnsi"/>
          <w:bCs/>
          <w:sz w:val="21"/>
          <w:szCs w:val="21"/>
        </w:rPr>
        <w:t xml:space="preserve">uzavretá podľa § </w:t>
      </w:r>
      <w:r w:rsidR="0029037E" w:rsidRPr="00CA40D9">
        <w:rPr>
          <w:rFonts w:asciiTheme="minorHAnsi" w:hAnsiTheme="minorHAnsi"/>
          <w:bCs/>
          <w:sz w:val="21"/>
          <w:szCs w:val="21"/>
        </w:rPr>
        <w:t>262</w:t>
      </w:r>
      <w:r w:rsidRPr="00CA40D9">
        <w:rPr>
          <w:rFonts w:asciiTheme="minorHAnsi" w:hAnsiTheme="minorHAnsi"/>
          <w:bCs/>
          <w:sz w:val="21"/>
          <w:szCs w:val="21"/>
        </w:rPr>
        <w:t xml:space="preserve"> a </w:t>
      </w:r>
      <w:proofErr w:type="spellStart"/>
      <w:r w:rsidRPr="00CA40D9">
        <w:rPr>
          <w:rFonts w:asciiTheme="minorHAnsi" w:hAnsiTheme="minorHAnsi"/>
          <w:bCs/>
          <w:sz w:val="21"/>
          <w:szCs w:val="21"/>
        </w:rPr>
        <w:t>nasl</w:t>
      </w:r>
      <w:proofErr w:type="spellEnd"/>
      <w:r w:rsidRPr="00CA40D9">
        <w:rPr>
          <w:rFonts w:asciiTheme="minorHAnsi" w:hAnsiTheme="minorHAnsi"/>
          <w:bCs/>
          <w:sz w:val="21"/>
          <w:szCs w:val="21"/>
        </w:rPr>
        <w:t>. zák. č. 513/1991 Zb. Obchodný zákonní</w:t>
      </w:r>
      <w:r w:rsidR="00A921FC" w:rsidRPr="00CA40D9">
        <w:rPr>
          <w:rFonts w:asciiTheme="minorHAnsi" w:hAnsiTheme="minorHAnsi"/>
          <w:bCs/>
          <w:sz w:val="21"/>
          <w:szCs w:val="21"/>
        </w:rPr>
        <w:t xml:space="preserve">k v znení neskorších predpisov </w:t>
      </w:r>
    </w:p>
    <w:p w:rsidR="00165CB1" w:rsidRPr="00CA40D9" w:rsidRDefault="00165CB1" w:rsidP="00BC1213">
      <w:pPr>
        <w:spacing w:after="0"/>
        <w:rPr>
          <w:rFonts w:asciiTheme="minorHAnsi" w:hAnsiTheme="minorHAnsi"/>
          <w:bCs/>
          <w:sz w:val="21"/>
          <w:szCs w:val="21"/>
        </w:rPr>
      </w:pPr>
      <w:r w:rsidRPr="00CA40D9">
        <w:rPr>
          <w:rFonts w:asciiTheme="minorHAnsi" w:hAnsiTheme="minorHAnsi"/>
          <w:bCs/>
          <w:sz w:val="21"/>
          <w:szCs w:val="21"/>
        </w:rPr>
        <w:t xml:space="preserve">č. zmluvy </w:t>
      </w:r>
      <w:r w:rsidR="0029037E" w:rsidRPr="00CA40D9">
        <w:rPr>
          <w:rFonts w:asciiTheme="minorHAnsi" w:hAnsiTheme="minorHAnsi"/>
          <w:bCs/>
          <w:sz w:val="21"/>
          <w:szCs w:val="21"/>
        </w:rPr>
        <w:t>Objednávateľ</w:t>
      </w:r>
      <w:r w:rsidRPr="00CA40D9">
        <w:rPr>
          <w:rFonts w:asciiTheme="minorHAnsi" w:hAnsiTheme="minorHAnsi"/>
          <w:bCs/>
          <w:sz w:val="21"/>
          <w:szCs w:val="21"/>
        </w:rPr>
        <w:t>:</w:t>
      </w:r>
      <w:r w:rsidRPr="00CA40D9">
        <w:rPr>
          <w:rFonts w:asciiTheme="minorHAnsi" w:hAnsiTheme="minorHAnsi"/>
          <w:bCs/>
          <w:sz w:val="21"/>
          <w:szCs w:val="21"/>
        </w:rPr>
        <w:tab/>
      </w:r>
    </w:p>
    <w:p w:rsidR="00165CB1" w:rsidRPr="00CA40D9" w:rsidRDefault="0029037E" w:rsidP="00BC1213">
      <w:pPr>
        <w:spacing w:after="0"/>
        <w:rPr>
          <w:rFonts w:asciiTheme="minorHAnsi" w:hAnsiTheme="minorHAnsi"/>
          <w:bCs/>
          <w:sz w:val="21"/>
          <w:szCs w:val="21"/>
        </w:rPr>
      </w:pPr>
      <w:r w:rsidRPr="00CA40D9">
        <w:rPr>
          <w:rFonts w:asciiTheme="minorHAnsi" w:hAnsiTheme="minorHAnsi"/>
          <w:bCs/>
          <w:sz w:val="21"/>
          <w:szCs w:val="21"/>
        </w:rPr>
        <w:t xml:space="preserve">č. zmluvy </w:t>
      </w:r>
      <w:r w:rsidR="00BD5E5F">
        <w:rPr>
          <w:rFonts w:asciiTheme="minorHAnsi" w:hAnsiTheme="minorHAnsi"/>
          <w:bCs/>
          <w:sz w:val="21"/>
          <w:szCs w:val="21"/>
        </w:rPr>
        <w:t>Dodávateľ</w:t>
      </w:r>
      <w:r w:rsidR="00165CB1" w:rsidRPr="00CA40D9">
        <w:rPr>
          <w:rFonts w:asciiTheme="minorHAnsi" w:hAnsiTheme="minorHAnsi"/>
          <w:bCs/>
          <w:sz w:val="21"/>
          <w:szCs w:val="21"/>
        </w:rPr>
        <w:t>:</w:t>
      </w:r>
    </w:p>
    <w:p w:rsidR="00165CB1" w:rsidRPr="00CA40D9" w:rsidRDefault="00165CB1" w:rsidP="00BC1213">
      <w:pPr>
        <w:spacing w:after="0"/>
        <w:jc w:val="center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b/>
          <w:bCs/>
          <w:sz w:val="21"/>
          <w:szCs w:val="21"/>
        </w:rPr>
        <w:t>Článok 1</w:t>
      </w:r>
    </w:p>
    <w:p w:rsidR="00165CB1" w:rsidRPr="00CA40D9" w:rsidRDefault="00165CB1" w:rsidP="00BC1213">
      <w:pPr>
        <w:spacing w:after="0"/>
        <w:jc w:val="center"/>
        <w:rPr>
          <w:rFonts w:asciiTheme="minorHAnsi" w:hAnsiTheme="minorHAnsi"/>
          <w:b/>
          <w:sz w:val="21"/>
          <w:szCs w:val="21"/>
        </w:rPr>
      </w:pPr>
      <w:r w:rsidRPr="00CA40D9">
        <w:rPr>
          <w:rFonts w:asciiTheme="minorHAnsi" w:hAnsiTheme="minorHAnsi"/>
          <w:b/>
          <w:sz w:val="21"/>
          <w:szCs w:val="21"/>
        </w:rPr>
        <w:t>Zmluvné strany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b/>
          <w:sz w:val="21"/>
          <w:szCs w:val="21"/>
        </w:rPr>
      </w:pP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b/>
          <w:sz w:val="21"/>
          <w:szCs w:val="21"/>
        </w:rPr>
      </w:pPr>
      <w:r w:rsidRPr="00CA40D9">
        <w:rPr>
          <w:rFonts w:asciiTheme="minorHAnsi" w:hAnsiTheme="minorHAnsi"/>
          <w:b/>
          <w:sz w:val="21"/>
          <w:szCs w:val="21"/>
        </w:rPr>
        <w:t xml:space="preserve">1.1 </w:t>
      </w:r>
      <w:r w:rsidR="0029037E" w:rsidRPr="00CA40D9">
        <w:rPr>
          <w:rFonts w:asciiTheme="minorHAnsi" w:hAnsiTheme="minorHAnsi"/>
          <w:b/>
          <w:sz w:val="21"/>
          <w:szCs w:val="21"/>
        </w:rPr>
        <w:t>Objednávateľ</w:t>
      </w:r>
      <w:r w:rsidRPr="00CA40D9">
        <w:rPr>
          <w:rFonts w:asciiTheme="minorHAnsi" w:hAnsiTheme="minorHAnsi"/>
          <w:sz w:val="21"/>
          <w:szCs w:val="21"/>
        </w:rPr>
        <w:t>:</w:t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b/>
          <w:sz w:val="21"/>
          <w:szCs w:val="21"/>
        </w:rPr>
      </w:pP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</w:p>
    <w:p w:rsidR="003A1792" w:rsidRPr="00CA40D9" w:rsidRDefault="0029037E" w:rsidP="00BC1213">
      <w:pPr>
        <w:spacing w:after="0"/>
        <w:rPr>
          <w:rFonts w:asciiTheme="minorHAnsi" w:hAnsiTheme="minorHAnsi"/>
          <w:b/>
          <w:sz w:val="21"/>
          <w:szCs w:val="21"/>
        </w:rPr>
      </w:pPr>
      <w:r w:rsidRPr="00CA40D9">
        <w:rPr>
          <w:rFonts w:asciiTheme="minorHAnsi" w:hAnsiTheme="minorHAnsi"/>
          <w:b/>
          <w:sz w:val="21"/>
          <w:szCs w:val="21"/>
        </w:rPr>
        <w:t>Objednávateľ</w:t>
      </w:r>
      <w:r w:rsidR="003A1792" w:rsidRPr="00CA40D9">
        <w:rPr>
          <w:rFonts w:asciiTheme="minorHAnsi" w:hAnsiTheme="minorHAnsi"/>
          <w:b/>
          <w:sz w:val="21"/>
          <w:szCs w:val="21"/>
        </w:rPr>
        <w:t xml:space="preserve">:  </w:t>
      </w:r>
      <w:r w:rsidR="003A1792" w:rsidRPr="00CA40D9">
        <w:rPr>
          <w:rFonts w:asciiTheme="minorHAnsi" w:hAnsiTheme="minorHAnsi"/>
          <w:b/>
          <w:sz w:val="21"/>
          <w:szCs w:val="21"/>
        </w:rPr>
        <w:tab/>
      </w:r>
      <w:r w:rsidR="003A1792" w:rsidRPr="00CA40D9">
        <w:rPr>
          <w:rFonts w:asciiTheme="minorHAnsi" w:hAnsiTheme="minorHAnsi"/>
          <w:b/>
          <w:sz w:val="21"/>
          <w:szCs w:val="21"/>
        </w:rPr>
        <w:tab/>
      </w:r>
      <w:r w:rsidR="00CA40D9" w:rsidRPr="00CA40D9">
        <w:rPr>
          <w:rFonts w:cs="Calibri"/>
        </w:rPr>
        <w:t>TECHNICKÉ SLUŽBY Žiar nad Hronom, spol. s r.o.</w:t>
      </w:r>
      <w:r w:rsidR="00C90262" w:rsidRPr="00CA40D9">
        <w:rPr>
          <w:rFonts w:asciiTheme="minorHAnsi" w:hAnsiTheme="minorHAnsi"/>
          <w:b/>
          <w:sz w:val="21"/>
          <w:szCs w:val="21"/>
        </w:rPr>
        <w:tab/>
      </w:r>
    </w:p>
    <w:p w:rsidR="003A1792" w:rsidRPr="00CA40D9" w:rsidRDefault="003A1792" w:rsidP="00BC1213">
      <w:pPr>
        <w:spacing w:after="0"/>
        <w:rPr>
          <w:rFonts w:asciiTheme="minorHAnsi" w:hAnsiTheme="minorHAnsi"/>
          <w:b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Sídlo:</w:t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="00CA40D9" w:rsidRPr="00CA40D9">
        <w:rPr>
          <w:rFonts w:cs="Calibri"/>
        </w:rPr>
        <w:t>A. Dubčeka 380/45, 965 01 Žiar nad Hronom, Slovenská republika</w:t>
      </w:r>
      <w:r w:rsidR="00C90262" w:rsidRPr="00CA40D9">
        <w:rPr>
          <w:rFonts w:asciiTheme="minorHAnsi" w:hAnsiTheme="minorHAnsi"/>
          <w:b/>
          <w:sz w:val="21"/>
          <w:szCs w:val="21"/>
        </w:rPr>
        <w:tab/>
      </w:r>
    </w:p>
    <w:p w:rsidR="003A1792" w:rsidRPr="00CA40D9" w:rsidRDefault="003A1792" w:rsidP="00BC1213">
      <w:pPr>
        <w:spacing w:after="0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zastúpený:   </w:t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="00073337">
        <w:rPr>
          <w:rFonts w:cs="Arial"/>
        </w:rPr>
        <w:t>Mgr. Igor Rozenberg, PhD., MBA</w:t>
      </w:r>
      <w:r w:rsidR="00C90262" w:rsidRPr="00CA40D9">
        <w:rPr>
          <w:rFonts w:asciiTheme="minorHAnsi" w:hAnsiTheme="minorHAnsi"/>
          <w:sz w:val="21"/>
          <w:szCs w:val="21"/>
        </w:rPr>
        <w:tab/>
      </w:r>
    </w:p>
    <w:p w:rsidR="003A1792" w:rsidRPr="00073337" w:rsidRDefault="00C90262" w:rsidP="00073337">
      <w:pPr>
        <w:shd w:val="clear" w:color="auto" w:fill="FFFFFF"/>
        <w:tabs>
          <w:tab w:val="left" w:pos="2268"/>
        </w:tabs>
        <w:spacing w:after="0"/>
        <w:rPr>
          <w:rFonts w:cs="Arial"/>
        </w:rPr>
      </w:pPr>
      <w:r w:rsidRPr="00CA40D9">
        <w:rPr>
          <w:rFonts w:asciiTheme="minorHAnsi" w:hAnsiTheme="minorHAnsi"/>
          <w:sz w:val="21"/>
          <w:szCs w:val="21"/>
        </w:rPr>
        <w:t>Bankové spojenie:</w:t>
      </w:r>
      <w:r w:rsidR="00073337">
        <w:rPr>
          <w:rFonts w:asciiTheme="minorHAnsi" w:hAnsiTheme="minorHAnsi"/>
          <w:sz w:val="21"/>
          <w:szCs w:val="21"/>
        </w:rPr>
        <w:t xml:space="preserve">            </w:t>
      </w:r>
      <w:r w:rsidR="00073337">
        <w:rPr>
          <w:rFonts w:cs="Arial"/>
        </w:rPr>
        <w:t xml:space="preserve">Tatrabanka, </w:t>
      </w:r>
      <w:proofErr w:type="spellStart"/>
      <w:r w:rsidR="00073337">
        <w:rPr>
          <w:rFonts w:cs="Arial"/>
        </w:rPr>
        <w:t>a.s</w:t>
      </w:r>
      <w:proofErr w:type="spellEnd"/>
      <w:r w:rsidR="00073337">
        <w:rPr>
          <w:rFonts w:cs="Arial"/>
        </w:rPr>
        <w:t>.</w:t>
      </w:r>
    </w:p>
    <w:p w:rsidR="001A470A" w:rsidRPr="00CA40D9" w:rsidRDefault="001A470A" w:rsidP="00073337">
      <w:pPr>
        <w:pStyle w:val="PredformtovanHTML"/>
        <w:tabs>
          <w:tab w:val="clear" w:pos="1832"/>
          <w:tab w:val="left" w:pos="2127"/>
        </w:tabs>
        <w:spacing w:line="276" w:lineRule="auto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IBAN:</w:t>
      </w:r>
      <w:r w:rsidR="006D134E" w:rsidRPr="00CA40D9">
        <w:rPr>
          <w:rFonts w:asciiTheme="minorHAnsi" w:hAnsiTheme="minorHAnsi"/>
          <w:sz w:val="21"/>
          <w:szCs w:val="21"/>
        </w:rPr>
        <w:tab/>
      </w:r>
      <w:r w:rsidR="006D134E" w:rsidRPr="00CA40D9">
        <w:rPr>
          <w:rFonts w:asciiTheme="minorHAnsi" w:hAnsiTheme="minorHAnsi"/>
          <w:sz w:val="21"/>
          <w:szCs w:val="21"/>
        </w:rPr>
        <w:tab/>
      </w:r>
      <w:r w:rsidR="00073337" w:rsidRPr="00073337">
        <w:rPr>
          <w:rFonts w:asciiTheme="minorHAnsi" w:hAnsiTheme="minorHAnsi"/>
          <w:sz w:val="21"/>
          <w:szCs w:val="21"/>
        </w:rPr>
        <w:t>SK87 1100 0000 0029 2886 3013</w:t>
      </w:r>
      <w:r w:rsidR="00C90262" w:rsidRPr="00CA40D9">
        <w:rPr>
          <w:rFonts w:asciiTheme="minorHAnsi" w:hAnsiTheme="minorHAnsi"/>
          <w:sz w:val="21"/>
          <w:szCs w:val="21"/>
        </w:rPr>
        <w:tab/>
        <w:t xml:space="preserve"> </w:t>
      </w:r>
    </w:p>
    <w:p w:rsidR="003A1792" w:rsidRPr="00CA40D9" w:rsidRDefault="003A1792" w:rsidP="00073337">
      <w:pPr>
        <w:spacing w:after="0"/>
        <w:jc w:val="both"/>
        <w:rPr>
          <w:rStyle w:val="titlevalue"/>
          <w:rFonts w:asciiTheme="minorHAnsi" w:hAnsiTheme="minorHAnsi"/>
          <w:color w:val="000000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IČO:                  </w:t>
      </w:r>
      <w:r w:rsidRPr="00CA40D9">
        <w:rPr>
          <w:rFonts w:asciiTheme="minorHAnsi" w:hAnsiTheme="minorHAnsi"/>
          <w:sz w:val="21"/>
          <w:szCs w:val="21"/>
        </w:rPr>
        <w:tab/>
      </w:r>
      <w:r w:rsidR="00FF5F2E" w:rsidRPr="00CA40D9">
        <w:rPr>
          <w:rFonts w:asciiTheme="minorHAnsi" w:hAnsiTheme="minorHAnsi"/>
          <w:sz w:val="21"/>
          <w:szCs w:val="21"/>
        </w:rPr>
        <w:tab/>
      </w:r>
      <w:r w:rsidR="00CA40D9" w:rsidRPr="00CA40D9">
        <w:rPr>
          <w:rFonts w:cs="Calibri"/>
        </w:rPr>
        <w:t>31 609 651</w:t>
      </w:r>
      <w:r w:rsidR="00C90262" w:rsidRPr="00CA40D9">
        <w:rPr>
          <w:rFonts w:asciiTheme="minorHAnsi" w:hAnsiTheme="minorHAnsi"/>
          <w:sz w:val="21"/>
          <w:szCs w:val="21"/>
        </w:rPr>
        <w:tab/>
      </w:r>
    </w:p>
    <w:p w:rsidR="001A470A" w:rsidRPr="00CA40D9" w:rsidRDefault="001A470A" w:rsidP="00BC1213">
      <w:pPr>
        <w:spacing w:after="0"/>
        <w:jc w:val="both"/>
        <w:rPr>
          <w:rStyle w:val="titlevalue"/>
          <w:rFonts w:asciiTheme="minorHAnsi" w:hAnsiTheme="minorHAnsi"/>
          <w:color w:val="000000"/>
          <w:sz w:val="21"/>
          <w:szCs w:val="21"/>
        </w:rPr>
      </w:pPr>
      <w:r w:rsidRPr="00CA40D9">
        <w:rPr>
          <w:rStyle w:val="titlevalue"/>
          <w:rFonts w:asciiTheme="minorHAnsi" w:hAnsiTheme="minorHAnsi"/>
          <w:color w:val="000000"/>
          <w:sz w:val="21"/>
          <w:szCs w:val="21"/>
        </w:rPr>
        <w:t>DIČ:</w:t>
      </w:r>
      <w:r w:rsidR="006D134E" w:rsidRPr="00CA40D9">
        <w:rPr>
          <w:rStyle w:val="titlevalue"/>
          <w:rFonts w:asciiTheme="minorHAnsi" w:hAnsiTheme="minorHAnsi"/>
          <w:color w:val="000000"/>
          <w:sz w:val="21"/>
          <w:szCs w:val="21"/>
        </w:rPr>
        <w:tab/>
      </w:r>
      <w:r w:rsidR="006D134E" w:rsidRPr="00CA40D9">
        <w:rPr>
          <w:rStyle w:val="titlevalue"/>
          <w:rFonts w:asciiTheme="minorHAnsi" w:hAnsiTheme="minorHAnsi"/>
          <w:color w:val="000000"/>
          <w:sz w:val="21"/>
          <w:szCs w:val="21"/>
        </w:rPr>
        <w:tab/>
      </w:r>
      <w:r w:rsidR="006D134E" w:rsidRPr="00CA40D9">
        <w:rPr>
          <w:rStyle w:val="titlevalue"/>
          <w:rFonts w:asciiTheme="minorHAnsi" w:hAnsiTheme="minorHAnsi"/>
          <w:color w:val="000000"/>
          <w:sz w:val="21"/>
          <w:szCs w:val="21"/>
        </w:rPr>
        <w:tab/>
      </w:r>
      <w:r w:rsidR="00CA40D9" w:rsidRPr="00CA40D9">
        <w:rPr>
          <w:rFonts w:cs="Calibri"/>
        </w:rPr>
        <w:t>2020479714</w:t>
      </w:r>
      <w:r w:rsidR="00C90262" w:rsidRPr="00CA40D9">
        <w:rPr>
          <w:rStyle w:val="titlevalue"/>
          <w:rFonts w:asciiTheme="minorHAnsi" w:hAnsiTheme="minorHAnsi"/>
          <w:color w:val="000000"/>
          <w:sz w:val="21"/>
          <w:szCs w:val="21"/>
        </w:rPr>
        <w:tab/>
      </w:r>
    </w:p>
    <w:p w:rsidR="001A470A" w:rsidRPr="00CA40D9" w:rsidRDefault="001A470A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Style w:val="titlevalue"/>
          <w:rFonts w:asciiTheme="minorHAnsi" w:hAnsiTheme="minorHAnsi"/>
          <w:color w:val="000000"/>
          <w:sz w:val="21"/>
          <w:szCs w:val="21"/>
        </w:rPr>
        <w:t>IČ DPH:</w:t>
      </w:r>
      <w:r w:rsidR="006D134E" w:rsidRPr="00CA40D9">
        <w:rPr>
          <w:rStyle w:val="titlevalue"/>
          <w:rFonts w:asciiTheme="minorHAnsi" w:hAnsiTheme="minorHAnsi"/>
          <w:color w:val="000000"/>
          <w:sz w:val="21"/>
          <w:szCs w:val="21"/>
        </w:rPr>
        <w:tab/>
      </w:r>
      <w:r w:rsidR="006D134E" w:rsidRPr="00CA40D9">
        <w:rPr>
          <w:rStyle w:val="titlevalue"/>
          <w:rFonts w:asciiTheme="minorHAnsi" w:hAnsiTheme="minorHAnsi"/>
          <w:color w:val="000000"/>
          <w:sz w:val="21"/>
          <w:szCs w:val="21"/>
        </w:rPr>
        <w:tab/>
      </w:r>
      <w:r w:rsidR="006D134E" w:rsidRPr="00CA40D9">
        <w:rPr>
          <w:rStyle w:val="titlevalue"/>
          <w:rFonts w:asciiTheme="minorHAnsi" w:hAnsiTheme="minorHAnsi"/>
          <w:color w:val="000000"/>
          <w:sz w:val="21"/>
          <w:szCs w:val="21"/>
        </w:rPr>
        <w:tab/>
      </w:r>
      <w:r w:rsidR="00CA40D9" w:rsidRPr="00CA40D9">
        <w:rPr>
          <w:rFonts w:cs="Calibri"/>
        </w:rPr>
        <w:t>SK 2020479714</w:t>
      </w:r>
    </w:p>
    <w:p w:rsidR="003A1792" w:rsidRPr="00CA40D9" w:rsidRDefault="003A1792" w:rsidP="00BC1213">
      <w:pPr>
        <w:spacing w:after="0"/>
        <w:ind w:firstLine="708"/>
        <w:rPr>
          <w:rFonts w:asciiTheme="minorHAnsi" w:hAnsiTheme="minorHAnsi"/>
          <w:color w:val="FF0000"/>
          <w:sz w:val="21"/>
          <w:szCs w:val="21"/>
        </w:rPr>
      </w:pPr>
    </w:p>
    <w:p w:rsidR="003A1792" w:rsidRPr="00CA40D9" w:rsidRDefault="003A1792" w:rsidP="00BC1213">
      <w:pPr>
        <w:spacing w:after="0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  <w:t>/ďalej len „</w:t>
      </w:r>
      <w:r w:rsidR="0029037E" w:rsidRPr="00CA40D9">
        <w:rPr>
          <w:rFonts w:asciiTheme="minorHAnsi" w:hAnsiTheme="minorHAnsi"/>
          <w:sz w:val="21"/>
          <w:szCs w:val="21"/>
        </w:rPr>
        <w:t>Objednávateľ</w:t>
      </w:r>
      <w:r w:rsidRPr="00CA40D9">
        <w:rPr>
          <w:rFonts w:asciiTheme="minorHAnsi" w:hAnsiTheme="minorHAnsi"/>
          <w:sz w:val="21"/>
          <w:szCs w:val="21"/>
        </w:rPr>
        <w:t>“/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b/>
          <w:sz w:val="21"/>
          <w:szCs w:val="21"/>
        </w:rPr>
        <w:t xml:space="preserve">1.2 </w:t>
      </w:r>
      <w:r w:rsidR="00BD5E5F">
        <w:rPr>
          <w:rFonts w:asciiTheme="minorHAnsi" w:hAnsiTheme="minorHAnsi"/>
          <w:b/>
          <w:sz w:val="21"/>
          <w:szCs w:val="21"/>
        </w:rPr>
        <w:t>Dodávateľ</w:t>
      </w:r>
      <w:r w:rsidRPr="00CA40D9">
        <w:rPr>
          <w:rFonts w:asciiTheme="minorHAnsi" w:hAnsiTheme="minorHAnsi"/>
          <w:sz w:val="21"/>
          <w:szCs w:val="21"/>
        </w:rPr>
        <w:t>:</w:t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  <w:t>[názov obchodnej spoločnosti]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  <w:t>[sídlo obchodnej spoločnosti]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bCs/>
          <w:sz w:val="21"/>
          <w:szCs w:val="21"/>
        </w:rPr>
      </w:pPr>
      <w:r w:rsidRPr="00CA40D9">
        <w:rPr>
          <w:rFonts w:asciiTheme="minorHAnsi" w:hAnsiTheme="minorHAnsi"/>
          <w:bCs/>
          <w:sz w:val="21"/>
          <w:szCs w:val="21"/>
        </w:rPr>
        <w:t>zapísaný:</w:t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  <w:t xml:space="preserve">v Obchodnom registri Okresného súdu </w:t>
      </w:r>
      <w:r w:rsidR="00A921FC" w:rsidRPr="00CA40D9">
        <w:rPr>
          <w:rFonts w:asciiTheme="minorHAnsi" w:hAnsiTheme="minorHAnsi"/>
          <w:sz w:val="21"/>
          <w:szCs w:val="21"/>
        </w:rPr>
        <w:t>....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bCs/>
          <w:sz w:val="21"/>
          <w:szCs w:val="21"/>
        </w:rPr>
      </w:pP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  <w:t xml:space="preserve">oddiel: </w:t>
      </w:r>
      <w:r w:rsidR="00A921FC" w:rsidRPr="00CA40D9">
        <w:rPr>
          <w:rFonts w:asciiTheme="minorHAnsi" w:hAnsiTheme="minorHAnsi"/>
          <w:sz w:val="21"/>
          <w:szCs w:val="21"/>
        </w:rPr>
        <w:t>...</w:t>
      </w:r>
      <w:r w:rsidRPr="00CA40D9">
        <w:rPr>
          <w:rFonts w:asciiTheme="minorHAnsi" w:hAnsiTheme="minorHAnsi"/>
          <w:bCs/>
          <w:sz w:val="21"/>
          <w:szCs w:val="21"/>
        </w:rPr>
        <w:t xml:space="preserve">, vložka č. </w:t>
      </w:r>
      <w:r w:rsidR="00A921FC" w:rsidRPr="00CA40D9">
        <w:rPr>
          <w:rFonts w:asciiTheme="minorHAnsi" w:hAnsiTheme="minorHAnsi"/>
          <w:sz w:val="21"/>
          <w:szCs w:val="21"/>
        </w:rPr>
        <w:t>....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konajúci:</w:t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</w:p>
    <w:p w:rsidR="00C90262" w:rsidRPr="00CA40D9" w:rsidRDefault="00C90262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Bankové spojenie:</w:t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</w:p>
    <w:p w:rsidR="00C90262" w:rsidRPr="00CA40D9" w:rsidRDefault="00C90262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číslo účtu: </w:t>
      </w:r>
    </w:p>
    <w:p w:rsidR="00C90262" w:rsidRPr="00CA40D9" w:rsidRDefault="00C90262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IBAN: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bCs/>
          <w:sz w:val="21"/>
          <w:szCs w:val="21"/>
        </w:rPr>
      </w:pPr>
      <w:r w:rsidRPr="00CA40D9">
        <w:rPr>
          <w:rFonts w:asciiTheme="minorHAnsi" w:hAnsiTheme="minorHAnsi"/>
          <w:bCs/>
          <w:sz w:val="21"/>
          <w:szCs w:val="21"/>
        </w:rPr>
        <w:t>IČO:</w:t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bCs/>
          <w:sz w:val="21"/>
          <w:szCs w:val="21"/>
        </w:rPr>
      </w:pPr>
      <w:r w:rsidRPr="00CA40D9">
        <w:rPr>
          <w:rFonts w:asciiTheme="minorHAnsi" w:hAnsiTheme="minorHAnsi"/>
          <w:bCs/>
          <w:sz w:val="21"/>
          <w:szCs w:val="21"/>
        </w:rPr>
        <w:t>DIČ:</w:t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IČ DPH:</w:t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Osoby oprávnené rokovať vo veciach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- technických:</w:t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bCs/>
          <w:sz w:val="21"/>
          <w:szCs w:val="21"/>
        </w:rPr>
        <w:t>- zmluvných:</w:t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</w:p>
    <w:p w:rsidR="00165CB1" w:rsidRPr="00CA40D9" w:rsidRDefault="001A470A" w:rsidP="00BC1213">
      <w:pPr>
        <w:spacing w:after="0"/>
        <w:ind w:left="4956" w:firstLine="708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/ďalej len „</w:t>
      </w:r>
      <w:r w:rsidR="00BD5E5F">
        <w:rPr>
          <w:rFonts w:asciiTheme="minorHAnsi" w:hAnsiTheme="minorHAnsi"/>
          <w:sz w:val="21"/>
          <w:szCs w:val="21"/>
        </w:rPr>
        <w:t>Dodávateľ</w:t>
      </w:r>
      <w:r w:rsidRPr="00CA40D9">
        <w:rPr>
          <w:rFonts w:asciiTheme="minorHAnsi" w:hAnsiTheme="minorHAnsi"/>
          <w:sz w:val="21"/>
          <w:szCs w:val="21"/>
        </w:rPr>
        <w:t>“/</w:t>
      </w:r>
    </w:p>
    <w:p w:rsidR="00A921FC" w:rsidRPr="00CA40D9" w:rsidRDefault="00A921FC" w:rsidP="00BC1213">
      <w:pPr>
        <w:spacing w:after="0"/>
        <w:rPr>
          <w:rFonts w:asciiTheme="minorHAnsi" w:hAnsiTheme="minorHAnsi"/>
          <w:b/>
          <w:bCs/>
          <w:sz w:val="21"/>
          <w:szCs w:val="21"/>
        </w:rPr>
      </w:pPr>
    </w:p>
    <w:p w:rsidR="001A470A" w:rsidRPr="00CA40D9" w:rsidRDefault="001A470A" w:rsidP="00BC1213">
      <w:pPr>
        <w:spacing w:after="0"/>
        <w:rPr>
          <w:rFonts w:asciiTheme="minorHAnsi" w:hAnsiTheme="minorHAnsi"/>
          <w:b/>
          <w:bCs/>
          <w:sz w:val="21"/>
          <w:szCs w:val="21"/>
        </w:rPr>
      </w:pPr>
    </w:p>
    <w:p w:rsidR="00165CB1" w:rsidRPr="00CA40D9" w:rsidRDefault="00165CB1" w:rsidP="00BC1213">
      <w:pPr>
        <w:spacing w:after="0"/>
        <w:jc w:val="center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b/>
          <w:bCs/>
          <w:sz w:val="21"/>
          <w:szCs w:val="21"/>
        </w:rPr>
        <w:t>Článok 2</w:t>
      </w:r>
    </w:p>
    <w:p w:rsidR="00165CB1" w:rsidRPr="00CA40D9" w:rsidRDefault="00165CB1" w:rsidP="00BC1213">
      <w:pPr>
        <w:spacing w:after="0"/>
        <w:jc w:val="center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b/>
          <w:bCs/>
          <w:sz w:val="21"/>
          <w:szCs w:val="21"/>
        </w:rPr>
        <w:t xml:space="preserve">Podklad pre uzavretie </w:t>
      </w:r>
      <w:r w:rsidR="0029037E" w:rsidRPr="00CA40D9">
        <w:rPr>
          <w:rFonts w:asciiTheme="minorHAnsi" w:hAnsiTheme="minorHAnsi"/>
          <w:b/>
          <w:bCs/>
          <w:sz w:val="21"/>
          <w:szCs w:val="21"/>
        </w:rPr>
        <w:t>Zmluvy</w:t>
      </w:r>
    </w:p>
    <w:p w:rsidR="00165CB1" w:rsidRPr="00CA40D9" w:rsidRDefault="001A470A" w:rsidP="00BC1213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Theme="minorHAnsi" w:hAnsiTheme="minorHAnsi"/>
          <w:bCs/>
          <w:sz w:val="21"/>
          <w:szCs w:val="21"/>
        </w:rPr>
      </w:pPr>
      <w:r w:rsidRPr="00CA40D9">
        <w:rPr>
          <w:rFonts w:asciiTheme="minorHAnsi" w:hAnsiTheme="minorHAnsi"/>
          <w:bCs/>
          <w:color w:val="000000" w:themeColor="text1"/>
          <w:sz w:val="21"/>
          <w:szCs w:val="21"/>
        </w:rPr>
        <w:t xml:space="preserve">Podkladom pre uzavretie tejto Zmluvy je výsledok verejného obstarávania vykonaného podľa zákona č. 343/2015 Z. z. o verejnom obstarávaní a o zmene a doplnení niektorých zákonov v znení </w:t>
      </w:r>
      <w:r w:rsidR="00BC1213" w:rsidRPr="00CA40D9">
        <w:rPr>
          <w:rFonts w:asciiTheme="minorHAnsi" w:hAnsiTheme="minorHAnsi"/>
          <w:bCs/>
          <w:color w:val="000000" w:themeColor="text1"/>
          <w:sz w:val="21"/>
          <w:szCs w:val="21"/>
        </w:rPr>
        <w:t>neskorších predpisov</w:t>
      </w:r>
      <w:r w:rsidRPr="00CA40D9">
        <w:rPr>
          <w:rFonts w:asciiTheme="minorHAnsi" w:hAnsiTheme="minorHAnsi"/>
          <w:bCs/>
          <w:color w:val="000000" w:themeColor="text1"/>
          <w:sz w:val="21"/>
          <w:szCs w:val="21"/>
        </w:rPr>
        <w:t xml:space="preserve"> </w:t>
      </w:r>
      <w:r w:rsidR="006A33CD" w:rsidRPr="00CA40D9">
        <w:rPr>
          <w:rFonts w:asciiTheme="minorHAnsi" w:hAnsiTheme="minorHAnsi"/>
          <w:sz w:val="21"/>
          <w:szCs w:val="21"/>
        </w:rPr>
        <w:t>(ďalej len „zákon o verejnom obstarávaní“</w:t>
      </w:r>
      <w:r w:rsidR="00677B5F" w:rsidRPr="00CA40D9">
        <w:rPr>
          <w:rFonts w:asciiTheme="minorHAnsi" w:hAnsiTheme="minorHAnsi"/>
          <w:sz w:val="21"/>
          <w:szCs w:val="21"/>
        </w:rPr>
        <w:t xml:space="preserve"> v príslušnom gramatickom tvare</w:t>
      </w:r>
      <w:r w:rsidR="006A33CD" w:rsidRPr="00CA40D9">
        <w:rPr>
          <w:rFonts w:asciiTheme="minorHAnsi" w:hAnsiTheme="minorHAnsi"/>
          <w:sz w:val="21"/>
          <w:szCs w:val="21"/>
        </w:rPr>
        <w:t>)</w:t>
      </w:r>
      <w:r w:rsidR="00C90262" w:rsidRPr="00CA40D9">
        <w:rPr>
          <w:rFonts w:asciiTheme="minorHAnsi" w:hAnsiTheme="minorHAnsi"/>
          <w:bCs/>
          <w:color w:val="000000"/>
          <w:sz w:val="21"/>
          <w:szCs w:val="21"/>
        </w:rPr>
        <w:t xml:space="preserve"> na predmet zákazky: </w:t>
      </w:r>
      <w:r w:rsidR="00717C49">
        <w:rPr>
          <w:rFonts w:asciiTheme="minorHAnsi" w:hAnsiTheme="minorHAnsi"/>
          <w:b/>
          <w:sz w:val="21"/>
          <w:szCs w:val="21"/>
        </w:rPr>
        <w:t>Dodanie hliníkových profilov</w:t>
      </w:r>
      <w:r w:rsidR="00CA40D9" w:rsidRPr="00CA40D9">
        <w:rPr>
          <w:rFonts w:asciiTheme="minorHAnsi" w:hAnsiTheme="minorHAnsi"/>
          <w:sz w:val="21"/>
          <w:szCs w:val="21"/>
        </w:rPr>
        <w:t>.</w:t>
      </w:r>
      <w:r w:rsidR="00AA2363" w:rsidRPr="00CA40D9">
        <w:rPr>
          <w:rFonts w:asciiTheme="minorHAnsi" w:hAnsiTheme="minorHAnsi"/>
          <w:sz w:val="21"/>
          <w:szCs w:val="21"/>
        </w:rPr>
        <w:t xml:space="preserve"> </w:t>
      </w:r>
      <w:r w:rsidR="00AA2363" w:rsidRPr="00CA40D9">
        <w:rPr>
          <w:rFonts w:asciiTheme="minorHAnsi" w:hAnsiTheme="minorHAnsi" w:cstheme="minorHAnsi"/>
          <w:sz w:val="21"/>
          <w:szCs w:val="21"/>
          <w:lang w:eastAsia="sk-SK"/>
        </w:rPr>
        <w:t xml:space="preserve">Predmet zmluvy bude financovaný z vlastných </w:t>
      </w:r>
      <w:r w:rsidR="00AA2363" w:rsidRPr="00CA40D9">
        <w:rPr>
          <w:rFonts w:asciiTheme="minorHAnsi" w:hAnsiTheme="minorHAnsi" w:cstheme="minorHAnsi"/>
          <w:sz w:val="21"/>
          <w:szCs w:val="21"/>
          <w:lang w:eastAsia="sk-SK"/>
        </w:rPr>
        <w:lastRenderedPageBreak/>
        <w:t xml:space="preserve">zdrojov </w:t>
      </w:r>
      <w:r w:rsidR="0029037E" w:rsidRPr="00CA40D9">
        <w:rPr>
          <w:rFonts w:asciiTheme="minorHAnsi" w:hAnsiTheme="minorHAnsi" w:cstheme="minorHAnsi"/>
          <w:sz w:val="21"/>
          <w:szCs w:val="21"/>
          <w:lang w:eastAsia="sk-SK"/>
        </w:rPr>
        <w:t>Objednávateľa</w:t>
      </w:r>
      <w:r w:rsidR="00073337">
        <w:rPr>
          <w:rFonts w:asciiTheme="minorHAnsi" w:hAnsiTheme="minorHAnsi" w:cstheme="minorHAnsi"/>
          <w:sz w:val="21"/>
          <w:szCs w:val="21"/>
          <w:lang w:eastAsia="sk-SK"/>
        </w:rPr>
        <w:t>.</w:t>
      </w:r>
      <w:r w:rsidR="00122A33" w:rsidRPr="00CA40D9">
        <w:rPr>
          <w:rFonts w:asciiTheme="minorHAnsi" w:hAnsiTheme="minorHAnsi" w:cstheme="minorHAnsi"/>
          <w:sz w:val="21"/>
          <w:szCs w:val="21"/>
          <w:lang w:eastAsia="sk-SK"/>
        </w:rPr>
        <w:t xml:space="preserve"> </w:t>
      </w:r>
      <w:r w:rsidR="00BD5E5F">
        <w:rPr>
          <w:rFonts w:asciiTheme="minorHAnsi" w:hAnsiTheme="minorHAnsi" w:cstheme="minorHAnsi"/>
          <w:sz w:val="21"/>
          <w:szCs w:val="21"/>
          <w:lang w:eastAsia="sk-SK"/>
        </w:rPr>
        <w:t>Dodávateľ</w:t>
      </w:r>
      <w:r w:rsidR="00122A33" w:rsidRPr="00CA40D9">
        <w:rPr>
          <w:rFonts w:asciiTheme="minorHAnsi" w:hAnsiTheme="minorHAnsi" w:cstheme="minorHAnsi"/>
          <w:sz w:val="21"/>
          <w:szCs w:val="21"/>
          <w:lang w:eastAsia="sk-SK"/>
        </w:rPr>
        <w:t xml:space="preserve"> berie na vedomie, že Objednávateľ nie je povinný čerpať z tejto Rámcovej dohody (Zmluvy).   </w:t>
      </w:r>
    </w:p>
    <w:p w:rsidR="00AA2363" w:rsidRPr="00CA40D9" w:rsidRDefault="00AA2363" w:rsidP="00BC1213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Theme="minorHAnsi" w:eastAsia="Times New Roman" w:hAnsiTheme="minorHAnsi"/>
          <w:iCs/>
          <w:color w:val="000000"/>
          <w:sz w:val="21"/>
          <w:szCs w:val="21"/>
          <w:lang w:eastAsia="sk-SK"/>
        </w:rPr>
      </w:pPr>
    </w:p>
    <w:p w:rsidR="001A470A" w:rsidRPr="00CA40D9" w:rsidRDefault="001A470A" w:rsidP="00BC1213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Theme="minorHAnsi" w:eastAsia="Times New Roman" w:hAnsiTheme="minorHAnsi"/>
          <w:iCs/>
          <w:color w:val="000000"/>
          <w:sz w:val="21"/>
          <w:szCs w:val="21"/>
          <w:lang w:eastAsia="sk-SK"/>
        </w:rPr>
      </w:pPr>
    </w:p>
    <w:p w:rsidR="00165CB1" w:rsidRPr="00CA40D9" w:rsidRDefault="00165CB1" w:rsidP="00BC1213">
      <w:pPr>
        <w:spacing w:after="0"/>
        <w:jc w:val="center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b/>
          <w:bCs/>
          <w:sz w:val="21"/>
          <w:szCs w:val="21"/>
        </w:rPr>
        <w:t>Článok 3</w:t>
      </w:r>
    </w:p>
    <w:p w:rsidR="00165CB1" w:rsidRPr="00CA40D9" w:rsidRDefault="00165CB1" w:rsidP="00BC1213">
      <w:pPr>
        <w:spacing w:after="0"/>
        <w:jc w:val="center"/>
        <w:rPr>
          <w:rFonts w:asciiTheme="minorHAnsi" w:hAnsiTheme="minorHAnsi"/>
          <w:sz w:val="21"/>
          <w:szCs w:val="21"/>
          <w:u w:val="single"/>
        </w:rPr>
      </w:pPr>
      <w:r w:rsidRPr="00CA40D9">
        <w:rPr>
          <w:rFonts w:asciiTheme="minorHAnsi" w:hAnsiTheme="minorHAnsi"/>
          <w:b/>
          <w:sz w:val="21"/>
          <w:szCs w:val="21"/>
        </w:rPr>
        <w:t>Predmet Zmluvy</w:t>
      </w:r>
      <w:r w:rsidR="000C0537" w:rsidRPr="00CA40D9">
        <w:rPr>
          <w:rFonts w:asciiTheme="minorHAnsi" w:hAnsiTheme="minorHAnsi"/>
          <w:b/>
          <w:sz w:val="21"/>
          <w:szCs w:val="21"/>
        </w:rPr>
        <w:t xml:space="preserve"> a termín </w:t>
      </w:r>
      <w:r w:rsidR="00BD5E5F">
        <w:rPr>
          <w:rFonts w:asciiTheme="minorHAnsi" w:hAnsiTheme="minorHAnsi"/>
          <w:b/>
          <w:sz w:val="21"/>
          <w:szCs w:val="21"/>
        </w:rPr>
        <w:t>dodania tovarov</w:t>
      </w:r>
    </w:p>
    <w:p w:rsidR="00165CB1" w:rsidRPr="00CA40D9" w:rsidRDefault="00BD5E5F" w:rsidP="00BC1213">
      <w:pPr>
        <w:pStyle w:val="Nadpis2"/>
        <w:numPr>
          <w:ilvl w:val="1"/>
          <w:numId w:val="6"/>
        </w:numPr>
        <w:spacing w:before="0" w:after="0" w:line="276" w:lineRule="auto"/>
        <w:ind w:left="567" w:hanging="567"/>
        <w:jc w:val="both"/>
        <w:rPr>
          <w:rFonts w:asciiTheme="minorHAnsi" w:hAnsiTheme="minorHAnsi"/>
          <w:caps w:val="0"/>
          <w:sz w:val="21"/>
          <w:szCs w:val="21"/>
        </w:rPr>
      </w:pPr>
      <w:bookmarkStart w:id="1" w:name="_Toc339369265"/>
      <w:r>
        <w:rPr>
          <w:rFonts w:asciiTheme="minorHAnsi" w:hAnsiTheme="minorHAnsi"/>
          <w:caps w:val="0"/>
          <w:sz w:val="21"/>
          <w:szCs w:val="21"/>
        </w:rPr>
        <w:t>Dodávateľ</w:t>
      </w:r>
      <w:r w:rsidR="00A921FC" w:rsidRPr="00CA40D9">
        <w:rPr>
          <w:rFonts w:asciiTheme="minorHAnsi" w:hAnsiTheme="minorHAnsi"/>
          <w:caps w:val="0"/>
          <w:sz w:val="21"/>
          <w:szCs w:val="21"/>
        </w:rPr>
        <w:t xml:space="preserve"> sa zaväzuje </w:t>
      </w:r>
      <w:r>
        <w:rPr>
          <w:rFonts w:asciiTheme="minorHAnsi" w:hAnsiTheme="minorHAnsi"/>
          <w:caps w:val="0"/>
          <w:sz w:val="21"/>
          <w:szCs w:val="21"/>
        </w:rPr>
        <w:t>dodať Objednávateľov</w:t>
      </w:r>
      <w:r w:rsidR="0029037E" w:rsidRPr="00CA40D9">
        <w:rPr>
          <w:rFonts w:asciiTheme="minorHAnsi" w:hAnsiTheme="minorHAnsi"/>
          <w:caps w:val="0"/>
          <w:sz w:val="21"/>
          <w:szCs w:val="21"/>
        </w:rPr>
        <w:t xml:space="preserve"> stavebné </w:t>
      </w:r>
      <w:r>
        <w:rPr>
          <w:rFonts w:asciiTheme="minorHAnsi" w:hAnsiTheme="minorHAnsi"/>
          <w:caps w:val="0"/>
          <w:sz w:val="21"/>
          <w:szCs w:val="21"/>
        </w:rPr>
        <w:t>materiály</w:t>
      </w:r>
      <w:r w:rsidR="00165CB1" w:rsidRPr="00CA40D9">
        <w:rPr>
          <w:rFonts w:asciiTheme="minorHAnsi" w:hAnsiTheme="minorHAnsi"/>
          <w:caps w:val="0"/>
          <w:sz w:val="21"/>
          <w:szCs w:val="21"/>
        </w:rPr>
        <w:t xml:space="preserve"> </w:t>
      </w:r>
      <w:r w:rsidR="0029037E" w:rsidRPr="00CA40D9">
        <w:rPr>
          <w:rFonts w:asciiTheme="minorHAnsi" w:hAnsiTheme="minorHAnsi"/>
          <w:caps w:val="0"/>
          <w:sz w:val="21"/>
          <w:szCs w:val="21"/>
        </w:rPr>
        <w:t>špecifikované</w:t>
      </w:r>
      <w:r w:rsidR="00165CB1" w:rsidRPr="00CA40D9">
        <w:rPr>
          <w:rFonts w:asciiTheme="minorHAnsi" w:hAnsiTheme="minorHAnsi"/>
          <w:caps w:val="0"/>
          <w:sz w:val="21"/>
          <w:szCs w:val="21"/>
        </w:rPr>
        <w:t xml:space="preserve"> v</w:t>
      </w:r>
      <w:r w:rsidR="004F0B0B" w:rsidRPr="00CA40D9">
        <w:rPr>
          <w:rFonts w:asciiTheme="minorHAnsi" w:hAnsiTheme="minorHAnsi"/>
          <w:caps w:val="0"/>
          <w:sz w:val="21"/>
          <w:szCs w:val="21"/>
        </w:rPr>
        <w:t xml:space="preserve"> objednávke </w:t>
      </w:r>
      <w:r w:rsidR="00165CB1" w:rsidRPr="00CA40D9">
        <w:rPr>
          <w:rFonts w:asciiTheme="minorHAnsi" w:hAnsiTheme="minorHAnsi"/>
          <w:caps w:val="0"/>
          <w:sz w:val="21"/>
          <w:szCs w:val="21"/>
        </w:rPr>
        <w:t>(ďalej len “</w:t>
      </w:r>
      <w:r>
        <w:rPr>
          <w:rFonts w:asciiTheme="minorHAnsi" w:hAnsiTheme="minorHAnsi"/>
          <w:caps w:val="0"/>
          <w:sz w:val="21"/>
          <w:szCs w:val="21"/>
        </w:rPr>
        <w:t>tovar</w:t>
      </w:r>
      <w:r w:rsidR="00165CB1" w:rsidRPr="00CA40D9">
        <w:rPr>
          <w:rFonts w:asciiTheme="minorHAnsi" w:hAnsiTheme="minorHAnsi"/>
          <w:caps w:val="0"/>
          <w:sz w:val="21"/>
          <w:szCs w:val="21"/>
        </w:rPr>
        <w:t>”)</w:t>
      </w:r>
      <w:r w:rsidR="0029037E" w:rsidRPr="00CA40D9">
        <w:rPr>
          <w:rFonts w:asciiTheme="minorHAnsi" w:hAnsiTheme="minorHAnsi"/>
          <w:caps w:val="0"/>
          <w:sz w:val="21"/>
          <w:szCs w:val="21"/>
        </w:rPr>
        <w:t xml:space="preserve"> v</w:t>
      </w:r>
      <w:r>
        <w:rPr>
          <w:rFonts w:asciiTheme="minorHAnsi" w:hAnsiTheme="minorHAnsi"/>
          <w:caps w:val="0"/>
          <w:sz w:val="21"/>
          <w:szCs w:val="21"/>
        </w:rPr>
        <w:t> požadovanej kvalite, na požadovanom mieste a čase</w:t>
      </w:r>
      <w:r w:rsidR="00165CB1" w:rsidRPr="00CA40D9">
        <w:rPr>
          <w:rFonts w:asciiTheme="minorHAnsi" w:hAnsiTheme="minorHAnsi"/>
          <w:caps w:val="0"/>
          <w:sz w:val="21"/>
          <w:szCs w:val="21"/>
        </w:rPr>
        <w:t>.</w:t>
      </w:r>
      <w:bookmarkEnd w:id="1"/>
      <w:r w:rsidR="00DA2F03" w:rsidRPr="00CA40D9">
        <w:rPr>
          <w:rFonts w:asciiTheme="minorHAnsi" w:hAnsiTheme="minorHAnsi"/>
          <w:caps w:val="0"/>
          <w:sz w:val="21"/>
          <w:szCs w:val="21"/>
        </w:rPr>
        <w:t xml:space="preserve"> </w:t>
      </w:r>
    </w:p>
    <w:p w:rsidR="00165CB1" w:rsidRPr="00CA40D9" w:rsidRDefault="0029037E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Objednávateľ</w:t>
      </w:r>
      <w:r w:rsidR="00165CB1" w:rsidRPr="00CA40D9">
        <w:rPr>
          <w:rFonts w:asciiTheme="minorHAnsi" w:hAnsiTheme="minorHAnsi"/>
          <w:sz w:val="21"/>
          <w:szCs w:val="21"/>
        </w:rPr>
        <w:t xml:space="preserve"> sa zaväzuje </w:t>
      </w:r>
      <w:r w:rsidR="002F2C81" w:rsidRPr="00CA40D9">
        <w:rPr>
          <w:rFonts w:asciiTheme="minorHAnsi" w:hAnsiTheme="minorHAnsi"/>
          <w:sz w:val="21"/>
          <w:szCs w:val="21"/>
        </w:rPr>
        <w:t xml:space="preserve">prevziať </w:t>
      </w:r>
      <w:r w:rsidR="00BD5E5F">
        <w:rPr>
          <w:rFonts w:asciiTheme="minorHAnsi" w:hAnsiTheme="minorHAnsi"/>
          <w:sz w:val="21"/>
          <w:szCs w:val="21"/>
        </w:rPr>
        <w:t xml:space="preserve">požadovaný tovar </w:t>
      </w:r>
      <w:r w:rsidR="00165CB1" w:rsidRPr="00CA40D9">
        <w:rPr>
          <w:rFonts w:asciiTheme="minorHAnsi" w:hAnsiTheme="minorHAnsi"/>
          <w:sz w:val="21"/>
          <w:szCs w:val="21"/>
        </w:rPr>
        <w:t xml:space="preserve"> a zaplatiť zaň </w:t>
      </w:r>
      <w:r w:rsidR="00BD5E5F">
        <w:rPr>
          <w:rFonts w:asciiTheme="minorHAnsi" w:hAnsiTheme="minorHAnsi"/>
          <w:sz w:val="21"/>
          <w:szCs w:val="21"/>
        </w:rPr>
        <w:t>Dodávateľ</w:t>
      </w:r>
      <w:r w:rsidRPr="00CA40D9">
        <w:rPr>
          <w:rFonts w:asciiTheme="minorHAnsi" w:hAnsiTheme="minorHAnsi"/>
          <w:sz w:val="21"/>
          <w:szCs w:val="21"/>
        </w:rPr>
        <w:t>ovi</w:t>
      </w:r>
      <w:r w:rsidR="00165CB1" w:rsidRPr="00CA40D9">
        <w:rPr>
          <w:rFonts w:asciiTheme="minorHAnsi" w:hAnsiTheme="minorHAnsi"/>
          <w:sz w:val="21"/>
          <w:szCs w:val="21"/>
        </w:rPr>
        <w:t xml:space="preserve"> cenu dohodnutú v článku 4 tejto Zmluvy.</w:t>
      </w:r>
    </w:p>
    <w:p w:rsidR="00122A33" w:rsidRPr="00CA40D9" w:rsidRDefault="00BD5E5F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Dodávateľ</w:t>
      </w:r>
      <w:r w:rsidR="000C0537" w:rsidRPr="00CA40D9">
        <w:rPr>
          <w:rFonts w:asciiTheme="minorHAnsi" w:hAnsiTheme="minorHAnsi"/>
          <w:sz w:val="21"/>
          <w:szCs w:val="21"/>
        </w:rPr>
        <w:t xml:space="preserve"> sa zaväzuje </w:t>
      </w:r>
      <w:r>
        <w:rPr>
          <w:rFonts w:asciiTheme="minorHAnsi" w:hAnsiTheme="minorHAnsi"/>
          <w:sz w:val="21"/>
          <w:szCs w:val="21"/>
        </w:rPr>
        <w:t>dodať tovar</w:t>
      </w:r>
      <w:r w:rsidR="0029037E" w:rsidRPr="00CA40D9">
        <w:rPr>
          <w:rFonts w:asciiTheme="minorHAnsi" w:hAnsiTheme="minorHAnsi"/>
          <w:sz w:val="21"/>
          <w:szCs w:val="21"/>
        </w:rPr>
        <w:t xml:space="preserve"> podľa požiadaviek Objednávateľa</w:t>
      </w:r>
      <w:r w:rsidR="00122A33" w:rsidRPr="00CA40D9">
        <w:rPr>
          <w:rFonts w:asciiTheme="minorHAnsi" w:hAnsiTheme="minorHAnsi"/>
          <w:sz w:val="21"/>
          <w:szCs w:val="21"/>
        </w:rPr>
        <w:t>, ktor</w:t>
      </w:r>
      <w:r>
        <w:rPr>
          <w:rFonts w:asciiTheme="minorHAnsi" w:hAnsiTheme="minorHAnsi"/>
          <w:sz w:val="21"/>
          <w:szCs w:val="21"/>
        </w:rPr>
        <w:t>ý</w:t>
      </w:r>
      <w:r w:rsidR="00122A33" w:rsidRPr="00CA40D9">
        <w:rPr>
          <w:rFonts w:asciiTheme="minorHAnsi" w:hAnsiTheme="minorHAnsi"/>
          <w:sz w:val="21"/>
          <w:szCs w:val="21"/>
        </w:rPr>
        <w:t xml:space="preserve"> budú zadefinovan</w:t>
      </w:r>
      <w:r>
        <w:rPr>
          <w:rFonts w:asciiTheme="minorHAnsi" w:hAnsiTheme="minorHAnsi"/>
          <w:sz w:val="21"/>
          <w:szCs w:val="21"/>
        </w:rPr>
        <w:t>ý</w:t>
      </w:r>
      <w:r w:rsidR="00122A33" w:rsidRPr="00CA40D9">
        <w:rPr>
          <w:rFonts w:asciiTheme="minorHAnsi" w:hAnsiTheme="minorHAnsi"/>
          <w:sz w:val="21"/>
          <w:szCs w:val="21"/>
        </w:rPr>
        <w:t xml:space="preserve"> v jednotlivých objednávkach. Ak sa zmluvné strany nedohodnú inak, budú jednotlivé objednávky zasielané elektronicky na doleuvedený email: </w:t>
      </w:r>
    </w:p>
    <w:p w:rsidR="000C0537" w:rsidRPr="00CA40D9" w:rsidRDefault="00122A33" w:rsidP="00122A33">
      <w:pPr>
        <w:spacing w:after="0"/>
        <w:ind w:left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________________@_________________</w:t>
      </w:r>
      <w:r w:rsidR="000C0537" w:rsidRPr="00CA40D9">
        <w:rPr>
          <w:rFonts w:asciiTheme="minorHAnsi" w:hAnsiTheme="minorHAnsi"/>
          <w:sz w:val="21"/>
          <w:szCs w:val="21"/>
        </w:rPr>
        <w:t>.</w:t>
      </w:r>
    </w:p>
    <w:p w:rsidR="00073337" w:rsidRDefault="00122A33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Ak sa zmluvné strany nedohodnú v jednotlivej objednávke inak, </w:t>
      </w:r>
      <w:r w:rsidR="00073337">
        <w:rPr>
          <w:rFonts w:asciiTheme="minorHAnsi" w:hAnsiTheme="minorHAnsi"/>
          <w:sz w:val="21"/>
          <w:szCs w:val="21"/>
        </w:rPr>
        <w:t>dodávka tovarov sa uskutoční do:</w:t>
      </w:r>
    </w:p>
    <w:p w:rsidR="00717C49" w:rsidRDefault="00717C49" w:rsidP="00073337">
      <w:pPr>
        <w:pStyle w:val="Odsekzoznamu"/>
        <w:numPr>
          <w:ilvl w:val="0"/>
          <w:numId w:val="22"/>
        </w:numPr>
        <w:spacing w:after="0"/>
        <w:jc w:val="both"/>
        <w:rPr>
          <w:rFonts w:asciiTheme="minorHAnsi" w:hAnsiTheme="minorHAnsi"/>
          <w:sz w:val="21"/>
          <w:szCs w:val="21"/>
        </w:rPr>
      </w:pPr>
      <w:r w:rsidRPr="00717C49">
        <w:rPr>
          <w:rFonts w:asciiTheme="minorHAnsi" w:hAnsiTheme="minorHAnsi"/>
          <w:sz w:val="21"/>
          <w:szCs w:val="21"/>
        </w:rPr>
        <w:t xml:space="preserve">dodanie matíc do mesiaca od </w:t>
      </w:r>
      <w:r>
        <w:rPr>
          <w:rFonts w:asciiTheme="minorHAnsi" w:hAnsiTheme="minorHAnsi"/>
          <w:sz w:val="21"/>
          <w:szCs w:val="21"/>
        </w:rPr>
        <w:t>doručenia objednávky</w:t>
      </w:r>
    </w:p>
    <w:p w:rsidR="00073337" w:rsidRDefault="00717C49" w:rsidP="00073337">
      <w:pPr>
        <w:pStyle w:val="Odsekzoznamu"/>
        <w:numPr>
          <w:ilvl w:val="0"/>
          <w:numId w:val="22"/>
        </w:numPr>
        <w:spacing w:after="0"/>
        <w:jc w:val="both"/>
        <w:rPr>
          <w:rFonts w:asciiTheme="minorHAnsi" w:hAnsiTheme="minorHAnsi"/>
          <w:sz w:val="21"/>
          <w:szCs w:val="21"/>
        </w:rPr>
      </w:pPr>
      <w:r w:rsidRPr="00717C49">
        <w:rPr>
          <w:rFonts w:asciiTheme="minorHAnsi" w:hAnsiTheme="minorHAnsi"/>
          <w:sz w:val="21"/>
          <w:szCs w:val="21"/>
        </w:rPr>
        <w:t>dodanie AL profilov do 15. októbra</w:t>
      </w:r>
      <w:r>
        <w:rPr>
          <w:rFonts w:asciiTheme="minorHAnsi" w:hAnsiTheme="minorHAnsi"/>
          <w:sz w:val="21"/>
          <w:szCs w:val="21"/>
        </w:rPr>
        <w:t xml:space="preserve"> 2018</w:t>
      </w:r>
      <w:r w:rsidR="00073337" w:rsidRPr="00073337">
        <w:rPr>
          <w:rFonts w:asciiTheme="minorHAnsi" w:hAnsiTheme="minorHAnsi"/>
          <w:sz w:val="21"/>
          <w:szCs w:val="21"/>
        </w:rPr>
        <w:t>;</w:t>
      </w:r>
    </w:p>
    <w:p w:rsidR="00122A33" w:rsidRPr="00073337" w:rsidRDefault="00BD5E5F" w:rsidP="00073337">
      <w:pPr>
        <w:pStyle w:val="Odsekzoznamu"/>
        <w:spacing w:after="0"/>
        <w:ind w:left="927"/>
        <w:jc w:val="both"/>
        <w:rPr>
          <w:rFonts w:asciiTheme="minorHAnsi" w:hAnsiTheme="minorHAnsi"/>
          <w:sz w:val="21"/>
          <w:szCs w:val="21"/>
        </w:rPr>
      </w:pPr>
      <w:r w:rsidRPr="00073337">
        <w:rPr>
          <w:rFonts w:asciiTheme="minorHAnsi" w:hAnsiTheme="minorHAnsi"/>
          <w:sz w:val="21"/>
          <w:szCs w:val="21"/>
        </w:rPr>
        <w:t>Dodávateľ</w:t>
      </w:r>
      <w:r w:rsidR="00122A33" w:rsidRPr="00073337">
        <w:rPr>
          <w:rFonts w:asciiTheme="minorHAnsi" w:hAnsiTheme="minorHAnsi"/>
          <w:sz w:val="21"/>
          <w:szCs w:val="21"/>
        </w:rPr>
        <w:t xml:space="preserve"> v jednotlivej objednávke objedná </w:t>
      </w:r>
      <w:r w:rsidRPr="00073337">
        <w:rPr>
          <w:rFonts w:asciiTheme="minorHAnsi" w:hAnsiTheme="minorHAnsi"/>
          <w:sz w:val="21"/>
          <w:szCs w:val="21"/>
        </w:rPr>
        <w:t>dodávku tovarov</w:t>
      </w:r>
      <w:r w:rsidR="00122A33" w:rsidRPr="00073337">
        <w:rPr>
          <w:rFonts w:asciiTheme="minorHAnsi" w:hAnsiTheme="minorHAnsi"/>
          <w:sz w:val="21"/>
          <w:szCs w:val="21"/>
        </w:rPr>
        <w:t xml:space="preserve"> s uvedením jednotlivých </w:t>
      </w:r>
      <w:r w:rsidRPr="00073337">
        <w:rPr>
          <w:rFonts w:asciiTheme="minorHAnsi" w:hAnsiTheme="minorHAnsi"/>
          <w:sz w:val="21"/>
          <w:szCs w:val="21"/>
        </w:rPr>
        <w:t>položiek</w:t>
      </w:r>
      <w:r w:rsidR="00122A33" w:rsidRPr="00073337">
        <w:rPr>
          <w:rFonts w:asciiTheme="minorHAnsi" w:hAnsiTheme="minorHAnsi"/>
          <w:sz w:val="21"/>
          <w:szCs w:val="21"/>
        </w:rPr>
        <w:t xml:space="preserve">, predpokladaného času </w:t>
      </w:r>
      <w:r w:rsidRPr="00073337">
        <w:rPr>
          <w:rFonts w:asciiTheme="minorHAnsi" w:hAnsiTheme="minorHAnsi"/>
          <w:sz w:val="21"/>
          <w:szCs w:val="21"/>
        </w:rPr>
        <w:t>dodania</w:t>
      </w:r>
      <w:r w:rsidR="00122A33" w:rsidRPr="00073337">
        <w:rPr>
          <w:rFonts w:asciiTheme="minorHAnsi" w:hAnsiTheme="minorHAnsi"/>
          <w:sz w:val="21"/>
          <w:szCs w:val="21"/>
        </w:rPr>
        <w:t xml:space="preserve"> a</w:t>
      </w:r>
      <w:r w:rsidRPr="00073337">
        <w:rPr>
          <w:rFonts w:asciiTheme="minorHAnsi" w:hAnsiTheme="minorHAnsi"/>
          <w:sz w:val="21"/>
          <w:szCs w:val="21"/>
        </w:rPr>
        <w:t> miesta dodania</w:t>
      </w:r>
      <w:r w:rsidR="00122A33" w:rsidRPr="00073337">
        <w:rPr>
          <w:rFonts w:asciiTheme="minorHAnsi" w:hAnsiTheme="minorHAnsi"/>
          <w:sz w:val="21"/>
          <w:szCs w:val="21"/>
        </w:rPr>
        <w:t xml:space="preserve">. </w:t>
      </w:r>
    </w:p>
    <w:p w:rsidR="00873E70" w:rsidRPr="00CA40D9" w:rsidRDefault="00122A33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Miestom </w:t>
      </w:r>
      <w:r w:rsidR="00BD5E5F">
        <w:rPr>
          <w:rFonts w:asciiTheme="minorHAnsi" w:hAnsiTheme="minorHAnsi"/>
          <w:sz w:val="21"/>
          <w:szCs w:val="21"/>
        </w:rPr>
        <w:t>dodania tovaru</w:t>
      </w:r>
      <w:r w:rsidRPr="00CA40D9">
        <w:rPr>
          <w:rFonts w:asciiTheme="minorHAnsi" w:hAnsiTheme="minorHAnsi"/>
          <w:sz w:val="21"/>
          <w:szCs w:val="21"/>
        </w:rPr>
        <w:t xml:space="preserve"> je </w:t>
      </w:r>
      <w:r w:rsidR="00073337" w:rsidRPr="00073337">
        <w:rPr>
          <w:rFonts w:asciiTheme="minorHAnsi" w:hAnsiTheme="minorHAnsi"/>
          <w:sz w:val="21"/>
          <w:szCs w:val="21"/>
        </w:rPr>
        <w:t>Priestory zimného štadióna v Žiari nad Hronom</w:t>
      </w:r>
      <w:r w:rsidR="00FF5F2E" w:rsidRPr="00CA40D9">
        <w:rPr>
          <w:rFonts w:asciiTheme="minorHAnsi" w:hAnsiTheme="minorHAnsi"/>
          <w:color w:val="000000"/>
          <w:sz w:val="21"/>
          <w:szCs w:val="21"/>
        </w:rPr>
        <w:t>.</w:t>
      </w:r>
    </w:p>
    <w:p w:rsidR="00122A33" w:rsidRPr="00CA40D9" w:rsidRDefault="00122A33" w:rsidP="00122A33">
      <w:pPr>
        <w:spacing w:after="0"/>
        <w:ind w:left="567"/>
        <w:jc w:val="both"/>
        <w:rPr>
          <w:rFonts w:asciiTheme="minorHAnsi" w:hAnsiTheme="minorHAnsi"/>
          <w:sz w:val="21"/>
          <w:szCs w:val="21"/>
        </w:rPr>
      </w:pPr>
    </w:p>
    <w:p w:rsidR="004B5D6B" w:rsidRPr="00CA40D9" w:rsidRDefault="004B5D6B" w:rsidP="00BC1213">
      <w:pPr>
        <w:spacing w:after="0"/>
        <w:rPr>
          <w:rFonts w:asciiTheme="minorHAnsi" w:hAnsiTheme="minorHAnsi"/>
          <w:b/>
          <w:bCs/>
          <w:sz w:val="21"/>
          <w:szCs w:val="21"/>
        </w:rPr>
      </w:pPr>
    </w:p>
    <w:p w:rsidR="00165CB1" w:rsidRPr="00CA40D9" w:rsidRDefault="00165CB1" w:rsidP="00BC1213">
      <w:pPr>
        <w:spacing w:after="0"/>
        <w:jc w:val="center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b/>
          <w:bCs/>
          <w:sz w:val="21"/>
          <w:szCs w:val="21"/>
        </w:rPr>
        <w:t>Článok 4</w:t>
      </w:r>
    </w:p>
    <w:p w:rsidR="00165CB1" w:rsidRPr="00CA40D9" w:rsidRDefault="00701770" w:rsidP="00BC1213">
      <w:pPr>
        <w:spacing w:after="0"/>
        <w:jc w:val="center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b/>
          <w:bCs/>
          <w:sz w:val="21"/>
          <w:szCs w:val="21"/>
        </w:rPr>
        <w:t xml:space="preserve">Cena, </w:t>
      </w:r>
      <w:r w:rsidR="00165CB1" w:rsidRPr="00CA40D9">
        <w:rPr>
          <w:rFonts w:asciiTheme="minorHAnsi" w:hAnsiTheme="minorHAnsi"/>
          <w:b/>
          <w:bCs/>
          <w:sz w:val="21"/>
          <w:szCs w:val="21"/>
        </w:rPr>
        <w:t>platobné podmienky</w:t>
      </w:r>
      <w:r w:rsidRPr="00CA40D9">
        <w:rPr>
          <w:rFonts w:asciiTheme="minorHAnsi" w:hAnsiTheme="minorHAnsi"/>
          <w:b/>
          <w:bCs/>
          <w:sz w:val="21"/>
          <w:szCs w:val="21"/>
        </w:rPr>
        <w:t xml:space="preserve"> a zmluvné pokuty</w:t>
      </w:r>
    </w:p>
    <w:p w:rsidR="00165CB1" w:rsidRPr="00CA40D9" w:rsidRDefault="00165CB1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Cena za </w:t>
      </w:r>
      <w:r w:rsidR="00BD5E5F">
        <w:rPr>
          <w:rFonts w:asciiTheme="minorHAnsi" w:hAnsiTheme="minorHAnsi"/>
          <w:sz w:val="21"/>
          <w:szCs w:val="21"/>
        </w:rPr>
        <w:t>dodané tovary</w:t>
      </w:r>
      <w:r w:rsidR="00122A33" w:rsidRPr="00CA40D9">
        <w:rPr>
          <w:rFonts w:asciiTheme="minorHAnsi" w:hAnsiTheme="minorHAnsi"/>
          <w:sz w:val="21"/>
          <w:szCs w:val="21"/>
        </w:rPr>
        <w:t xml:space="preserve"> </w:t>
      </w:r>
      <w:r w:rsidR="00A921FC" w:rsidRPr="00CA40D9">
        <w:rPr>
          <w:rFonts w:asciiTheme="minorHAnsi" w:hAnsiTheme="minorHAnsi"/>
          <w:sz w:val="21"/>
          <w:szCs w:val="21"/>
        </w:rPr>
        <w:t xml:space="preserve">v rozsahu podľa </w:t>
      </w:r>
      <w:r w:rsidR="00122A33" w:rsidRPr="00CA40D9">
        <w:rPr>
          <w:rFonts w:asciiTheme="minorHAnsi" w:hAnsiTheme="minorHAnsi"/>
          <w:sz w:val="21"/>
          <w:szCs w:val="21"/>
        </w:rPr>
        <w:t>Prílohy č. 1</w:t>
      </w:r>
      <w:r w:rsidR="00A921FC" w:rsidRPr="00CA40D9">
        <w:rPr>
          <w:rFonts w:asciiTheme="minorHAnsi" w:hAnsiTheme="minorHAnsi"/>
          <w:sz w:val="21"/>
          <w:szCs w:val="21"/>
        </w:rPr>
        <w:t xml:space="preserve"> tejto zmluvy je z</w:t>
      </w:r>
      <w:r w:rsidRPr="00CA40D9">
        <w:rPr>
          <w:rFonts w:asciiTheme="minorHAnsi" w:hAnsiTheme="minorHAnsi"/>
          <w:sz w:val="21"/>
          <w:szCs w:val="21"/>
        </w:rPr>
        <w:t>mluvnými stranami dohodnutá ako cena maximálna (ďalej len „</w:t>
      </w:r>
      <w:r w:rsidRPr="00CA40D9">
        <w:rPr>
          <w:rFonts w:asciiTheme="minorHAnsi" w:hAnsiTheme="minorHAnsi"/>
          <w:b/>
          <w:sz w:val="21"/>
          <w:szCs w:val="21"/>
        </w:rPr>
        <w:t>Cena</w:t>
      </w:r>
      <w:r w:rsidRPr="00CA40D9">
        <w:rPr>
          <w:rFonts w:asciiTheme="minorHAnsi" w:hAnsiTheme="minorHAnsi"/>
          <w:bCs/>
          <w:sz w:val="21"/>
          <w:szCs w:val="21"/>
        </w:rPr>
        <w:t>“</w:t>
      </w:r>
      <w:r w:rsidRPr="00CA40D9">
        <w:rPr>
          <w:rFonts w:asciiTheme="minorHAnsi" w:hAnsiTheme="minorHAnsi"/>
          <w:sz w:val="21"/>
          <w:szCs w:val="21"/>
        </w:rPr>
        <w:t>).</w:t>
      </w:r>
      <w:r w:rsidR="00F0308F" w:rsidRPr="00CA40D9">
        <w:rPr>
          <w:rFonts w:asciiTheme="minorHAnsi" w:hAnsiTheme="minorHAnsi"/>
          <w:sz w:val="21"/>
          <w:szCs w:val="21"/>
        </w:rPr>
        <w:t xml:space="preserve"> </w:t>
      </w:r>
      <w:r w:rsidR="00D572D2" w:rsidRPr="00CA40D9">
        <w:rPr>
          <w:rFonts w:asciiTheme="minorHAnsi" w:hAnsiTheme="minorHAnsi"/>
          <w:sz w:val="21"/>
          <w:szCs w:val="21"/>
        </w:rPr>
        <w:t xml:space="preserve">Cena musí obsahovať všetky náklady vrátane nákladov súvisiacich s dopravou na miesto </w:t>
      </w:r>
      <w:r w:rsidR="00BD5E5F">
        <w:rPr>
          <w:rFonts w:asciiTheme="minorHAnsi" w:hAnsiTheme="minorHAnsi"/>
          <w:sz w:val="21"/>
          <w:szCs w:val="21"/>
        </w:rPr>
        <w:t xml:space="preserve">dodania tovaru a jeho vykládky, </w:t>
      </w:r>
      <w:r w:rsidR="00D572D2" w:rsidRPr="00CA40D9">
        <w:rPr>
          <w:rFonts w:asciiTheme="minorHAnsi" w:hAnsiTheme="minorHAnsi"/>
          <w:sz w:val="21"/>
          <w:szCs w:val="21"/>
        </w:rPr>
        <w:t xml:space="preserve">nákladov </w:t>
      </w:r>
      <w:r w:rsidR="00F0308F" w:rsidRPr="00CA40D9">
        <w:rPr>
          <w:rFonts w:asciiTheme="minorHAnsi" w:eastAsiaTheme="minorHAnsi" w:hAnsiTheme="minorHAnsi" w:cs="Arial"/>
          <w:sz w:val="21"/>
          <w:szCs w:val="21"/>
        </w:rPr>
        <w:t>na zabezpečenie bezpečnosti a ochrany zdravia pri práci podľa príslušných predpisov (BOZP).</w:t>
      </w:r>
    </w:p>
    <w:p w:rsidR="00651226" w:rsidRPr="00CA40D9" w:rsidRDefault="00165CB1" w:rsidP="00BC1213">
      <w:pPr>
        <w:numPr>
          <w:ilvl w:val="1"/>
          <w:numId w:val="2"/>
        </w:numPr>
        <w:tabs>
          <w:tab w:val="num" w:pos="567"/>
          <w:tab w:val="num" w:pos="1440"/>
        </w:tabs>
        <w:spacing w:after="0"/>
        <w:ind w:left="600" w:hanging="60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Cena je špecifikovaná v Prílohe</w:t>
      </w:r>
      <w:r w:rsidRPr="00CA40D9">
        <w:rPr>
          <w:rFonts w:asciiTheme="minorHAnsi" w:hAnsiTheme="minorHAnsi"/>
          <w:bCs/>
          <w:sz w:val="21"/>
          <w:szCs w:val="21"/>
        </w:rPr>
        <w:t xml:space="preserve"> č. </w:t>
      </w:r>
      <w:r w:rsidR="00122A33" w:rsidRPr="00CA40D9">
        <w:rPr>
          <w:rFonts w:asciiTheme="minorHAnsi" w:hAnsiTheme="minorHAnsi"/>
          <w:bCs/>
          <w:sz w:val="21"/>
          <w:szCs w:val="21"/>
        </w:rPr>
        <w:t>1</w:t>
      </w:r>
      <w:r w:rsidR="00A921FC" w:rsidRPr="00CA40D9">
        <w:rPr>
          <w:rFonts w:asciiTheme="minorHAnsi" w:hAnsiTheme="minorHAnsi"/>
          <w:bCs/>
          <w:sz w:val="21"/>
          <w:szCs w:val="21"/>
        </w:rPr>
        <w:t xml:space="preserve"> tejto </w:t>
      </w:r>
      <w:r w:rsidR="00BD5E5F">
        <w:rPr>
          <w:rFonts w:asciiTheme="minorHAnsi" w:hAnsiTheme="minorHAnsi"/>
          <w:bCs/>
          <w:sz w:val="21"/>
          <w:szCs w:val="21"/>
        </w:rPr>
        <w:t>rámcovej dohody</w:t>
      </w:r>
      <w:r w:rsidRPr="00CA40D9">
        <w:rPr>
          <w:rFonts w:asciiTheme="minorHAnsi" w:hAnsiTheme="minorHAnsi"/>
          <w:sz w:val="21"/>
          <w:szCs w:val="21"/>
        </w:rPr>
        <w:t>.</w:t>
      </w:r>
    </w:p>
    <w:p w:rsidR="00651226" w:rsidRPr="00CA40D9" w:rsidRDefault="00651226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  <w:lang w:eastAsia="sk-SK"/>
        </w:rPr>
      </w:pPr>
      <w:r w:rsidRPr="00CA40D9">
        <w:rPr>
          <w:rFonts w:asciiTheme="minorHAnsi" w:hAnsiTheme="minorHAnsi"/>
          <w:sz w:val="21"/>
          <w:szCs w:val="21"/>
          <w:lang w:eastAsia="sk-SK"/>
        </w:rPr>
        <w:t xml:space="preserve">Právo na zaplatenie zmluvnej ceny vzniká </w:t>
      </w:r>
      <w:r w:rsidR="00BD5E5F">
        <w:rPr>
          <w:rFonts w:asciiTheme="minorHAnsi" w:hAnsiTheme="minorHAnsi"/>
          <w:sz w:val="21"/>
          <w:szCs w:val="21"/>
          <w:lang w:eastAsia="sk-SK"/>
        </w:rPr>
        <w:t>Dodávateľ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>ovi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riadnym a včasným splnen</w:t>
      </w:r>
      <w:r w:rsidR="00701770" w:rsidRPr="00CA40D9">
        <w:rPr>
          <w:rFonts w:asciiTheme="minorHAnsi" w:hAnsiTheme="minorHAnsi"/>
          <w:sz w:val="21"/>
          <w:szCs w:val="21"/>
          <w:lang w:eastAsia="sk-SK"/>
        </w:rPr>
        <w:t xml:space="preserve">ím jeho záväzku, t. j. </w:t>
      </w:r>
      <w:r w:rsidR="00BD5E5F">
        <w:rPr>
          <w:rFonts w:asciiTheme="minorHAnsi" w:hAnsiTheme="minorHAnsi"/>
          <w:sz w:val="21"/>
          <w:szCs w:val="21"/>
          <w:lang w:eastAsia="sk-SK"/>
        </w:rPr>
        <w:t>dodaním tovaru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 xml:space="preserve"> v požadovanom rozsahu a</w:t>
      </w:r>
      <w:r w:rsidR="00BD5E5F">
        <w:rPr>
          <w:rFonts w:asciiTheme="minorHAnsi" w:hAnsiTheme="minorHAnsi"/>
          <w:sz w:val="21"/>
          <w:szCs w:val="21"/>
          <w:lang w:eastAsia="sk-SK"/>
        </w:rPr>
        <w:t> 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>kvalite</w:t>
      </w:r>
      <w:r w:rsidR="00BD5E5F">
        <w:rPr>
          <w:rFonts w:asciiTheme="minorHAnsi" w:hAnsiTheme="minorHAnsi"/>
          <w:sz w:val="21"/>
          <w:szCs w:val="21"/>
          <w:lang w:eastAsia="sk-SK"/>
        </w:rPr>
        <w:t>,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</w:t>
      </w:r>
      <w:r w:rsidR="00BD5E5F">
        <w:rPr>
          <w:rFonts w:asciiTheme="minorHAnsi" w:hAnsiTheme="minorHAnsi"/>
          <w:sz w:val="21"/>
          <w:szCs w:val="21"/>
          <w:lang w:eastAsia="sk-SK"/>
        </w:rPr>
        <w:t>dodaná</w:t>
      </w:r>
      <w:r w:rsidR="00C2510E">
        <w:rPr>
          <w:rFonts w:asciiTheme="minorHAnsi" w:hAnsiTheme="minorHAnsi"/>
          <w:sz w:val="21"/>
          <w:szCs w:val="21"/>
          <w:lang w:eastAsia="sk-SK"/>
        </w:rPr>
        <w:t xml:space="preserve"> so záručnými a technickými listami (inými dokumentami potrebnými na preukázanie kvality a technických alebo iných požadovaných vlastností)</w:t>
      </w:r>
      <w:r w:rsidR="00BD5E5F">
        <w:rPr>
          <w:rFonts w:asciiTheme="minorHAnsi" w:hAnsiTheme="minorHAnsi"/>
          <w:sz w:val="21"/>
          <w:szCs w:val="21"/>
          <w:lang w:eastAsia="sk-SK"/>
        </w:rPr>
        <w:t xml:space="preserve"> </w:t>
      </w:r>
      <w:r w:rsidRPr="00CA40D9">
        <w:rPr>
          <w:rFonts w:asciiTheme="minorHAnsi" w:hAnsiTheme="minorHAnsi"/>
          <w:sz w:val="21"/>
          <w:szCs w:val="21"/>
          <w:lang w:eastAsia="sk-SK"/>
        </w:rPr>
        <w:t>v stanovenej lehote</w:t>
      </w:r>
      <w:r w:rsidR="00A921FC" w:rsidRPr="00CA40D9">
        <w:rPr>
          <w:rFonts w:asciiTheme="minorHAnsi" w:hAnsiTheme="minorHAnsi"/>
          <w:sz w:val="21"/>
          <w:szCs w:val="21"/>
          <w:lang w:eastAsia="sk-SK"/>
        </w:rPr>
        <w:t xml:space="preserve"> podľa 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 xml:space="preserve">jednotlivej objednávky. 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Zmluvná cena bude 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 xml:space="preserve">priebežne 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fakturovaná </w:t>
      </w:r>
      <w:r w:rsidR="00BD5E5F">
        <w:rPr>
          <w:rFonts w:asciiTheme="minorHAnsi" w:hAnsiTheme="minorHAnsi"/>
          <w:sz w:val="21"/>
          <w:szCs w:val="21"/>
          <w:lang w:eastAsia="sk-SK"/>
        </w:rPr>
        <w:t>Dodávateľ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>ovi  v zmysle Prílohy č. 1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tejto zmluvy. Prílohou faktúr sú podpísané odovzdávacie/preberacie protokoly</w:t>
      </w:r>
      <w:r w:rsidR="004F0B0B" w:rsidRPr="00CA40D9">
        <w:rPr>
          <w:rFonts w:asciiTheme="minorHAnsi" w:hAnsiTheme="minorHAnsi"/>
          <w:sz w:val="21"/>
          <w:szCs w:val="21"/>
          <w:lang w:eastAsia="sk-SK"/>
        </w:rPr>
        <w:t xml:space="preserve"> v ktorých bude uvedený najmä typ </w:t>
      </w:r>
      <w:r w:rsidR="00BD5E5F">
        <w:rPr>
          <w:rFonts w:asciiTheme="minorHAnsi" w:hAnsiTheme="minorHAnsi"/>
          <w:sz w:val="21"/>
          <w:szCs w:val="21"/>
          <w:lang w:eastAsia="sk-SK"/>
        </w:rPr>
        <w:t>tovaru a jeho množstvo</w:t>
      </w:r>
      <w:r w:rsidRPr="00CA40D9">
        <w:rPr>
          <w:rFonts w:asciiTheme="minorHAnsi" w:hAnsiTheme="minorHAnsi"/>
          <w:sz w:val="21"/>
          <w:szCs w:val="21"/>
          <w:lang w:eastAsia="sk-SK"/>
        </w:rPr>
        <w:t>.</w:t>
      </w:r>
    </w:p>
    <w:p w:rsidR="00651226" w:rsidRPr="00CA40D9" w:rsidRDefault="00A65250" w:rsidP="00BC1213">
      <w:pPr>
        <w:numPr>
          <w:ilvl w:val="1"/>
          <w:numId w:val="2"/>
        </w:numPr>
        <w:tabs>
          <w:tab w:val="num" w:pos="567"/>
        </w:tabs>
        <w:spacing w:after="0"/>
        <w:ind w:left="426" w:hanging="426"/>
        <w:jc w:val="both"/>
        <w:rPr>
          <w:rFonts w:asciiTheme="minorHAnsi" w:hAnsiTheme="minorHAnsi"/>
          <w:sz w:val="21"/>
          <w:szCs w:val="21"/>
          <w:lang w:eastAsia="sk-SK"/>
        </w:rPr>
      </w:pPr>
      <w:r w:rsidRPr="00CA40D9">
        <w:rPr>
          <w:rFonts w:asciiTheme="minorHAnsi" w:hAnsiTheme="minorHAnsi"/>
          <w:sz w:val="21"/>
          <w:szCs w:val="21"/>
          <w:lang w:eastAsia="sk-SK"/>
        </w:rPr>
        <w:t xml:space="preserve">  </w:t>
      </w:r>
      <w:r w:rsidR="00651226" w:rsidRPr="00CA40D9">
        <w:rPr>
          <w:rFonts w:asciiTheme="minorHAnsi" w:hAnsiTheme="minorHAnsi"/>
          <w:sz w:val="21"/>
          <w:szCs w:val="21"/>
          <w:lang w:eastAsia="sk-SK"/>
        </w:rPr>
        <w:t xml:space="preserve">Splatnosť vystavených faktúr je </w:t>
      </w:r>
      <w:r w:rsidR="00BD5E5F" w:rsidRPr="00073337">
        <w:rPr>
          <w:rFonts w:asciiTheme="minorHAnsi" w:hAnsiTheme="minorHAnsi"/>
          <w:sz w:val="21"/>
          <w:szCs w:val="21"/>
          <w:lang w:eastAsia="sk-SK"/>
        </w:rPr>
        <w:t>3</w:t>
      </w:r>
      <w:r w:rsidR="00651226" w:rsidRPr="00073337">
        <w:rPr>
          <w:rFonts w:asciiTheme="minorHAnsi" w:hAnsiTheme="minorHAnsi"/>
          <w:sz w:val="21"/>
          <w:szCs w:val="21"/>
          <w:lang w:eastAsia="sk-SK"/>
        </w:rPr>
        <w:t>0</w:t>
      </w:r>
      <w:r w:rsidR="00651226" w:rsidRPr="00CA40D9">
        <w:rPr>
          <w:rFonts w:asciiTheme="minorHAnsi" w:hAnsiTheme="minorHAnsi"/>
          <w:sz w:val="21"/>
          <w:szCs w:val="21"/>
          <w:lang w:eastAsia="sk-SK"/>
        </w:rPr>
        <w:t xml:space="preserve"> dní od dňa doručenia faktúr </w:t>
      </w:r>
      <w:r w:rsidR="00BD5E5F">
        <w:rPr>
          <w:rFonts w:asciiTheme="minorHAnsi" w:hAnsiTheme="minorHAnsi"/>
          <w:sz w:val="21"/>
          <w:szCs w:val="21"/>
          <w:lang w:eastAsia="sk-SK"/>
        </w:rPr>
        <w:t>Dodávateľ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>ovi</w:t>
      </w:r>
      <w:r w:rsidR="00651226" w:rsidRPr="00CA40D9">
        <w:rPr>
          <w:rFonts w:asciiTheme="minorHAnsi" w:hAnsiTheme="minorHAnsi"/>
          <w:sz w:val="21"/>
          <w:szCs w:val="21"/>
          <w:lang w:eastAsia="sk-SK"/>
        </w:rPr>
        <w:t xml:space="preserve">. </w:t>
      </w:r>
    </w:p>
    <w:p w:rsidR="00FF5F2E" w:rsidRPr="00CA40D9" w:rsidRDefault="00651226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  <w:lang w:eastAsia="sk-SK"/>
        </w:rPr>
      </w:pPr>
      <w:r w:rsidRPr="00CA40D9">
        <w:rPr>
          <w:rFonts w:asciiTheme="minorHAnsi" w:hAnsiTheme="minorHAnsi"/>
          <w:sz w:val="21"/>
          <w:szCs w:val="21"/>
          <w:lang w:eastAsia="sk-SK"/>
        </w:rPr>
        <w:t xml:space="preserve">Ak faktúra nebude obsahovať zákonom stanovené náležitosti, alebo ak v nej budú uvedené nesprávne údaje, je </w:t>
      </w:r>
      <w:r w:rsidR="0029037E" w:rsidRPr="00CA40D9">
        <w:rPr>
          <w:rFonts w:asciiTheme="minorHAnsi" w:hAnsiTheme="minorHAnsi"/>
          <w:sz w:val="21"/>
          <w:szCs w:val="21"/>
          <w:lang w:eastAsia="sk-SK"/>
        </w:rPr>
        <w:t>Objednávateľ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oprávnený vrátiť ju v lehote 7 dní od jej doručenia predávajúcemu s uvedením chýbajúcich náležitostí alebo nesprávnych údajov. V takom prípade začína nová lehota splatnosti, ktorá začne plynúť doručením opravenej faktúry kupujúcemu.</w:t>
      </w:r>
    </w:p>
    <w:p w:rsidR="00651226" w:rsidRPr="00CA40D9" w:rsidRDefault="00651226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  <w:lang w:eastAsia="sk-SK"/>
        </w:rPr>
      </w:pPr>
      <w:r w:rsidRPr="00CA40D9">
        <w:rPr>
          <w:rFonts w:asciiTheme="minorHAnsi" w:hAnsiTheme="minorHAnsi"/>
          <w:sz w:val="21"/>
          <w:szCs w:val="21"/>
          <w:lang w:eastAsia="sk-SK"/>
        </w:rPr>
        <w:t xml:space="preserve">V prípade omeškania 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>Objednávateľa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s úhradou zmluvnej ceny alebo jej časti, je </w:t>
      </w:r>
      <w:r w:rsidR="00BD5E5F">
        <w:rPr>
          <w:rFonts w:asciiTheme="minorHAnsi" w:hAnsiTheme="minorHAnsi"/>
          <w:sz w:val="21"/>
          <w:szCs w:val="21"/>
          <w:lang w:eastAsia="sk-SK"/>
        </w:rPr>
        <w:t>Dodávateľ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oprávnený účtovať úrok z omeškania vo výške 0,05% za každý deň omeškania z čiastky, s ktorou je </w:t>
      </w:r>
      <w:r w:rsidR="0029037E" w:rsidRPr="00CA40D9">
        <w:rPr>
          <w:rFonts w:asciiTheme="minorHAnsi" w:hAnsiTheme="minorHAnsi"/>
          <w:sz w:val="21"/>
          <w:szCs w:val="21"/>
          <w:lang w:eastAsia="sk-SK"/>
        </w:rPr>
        <w:t>Objednávateľ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v omeškaní. Úrok z omeškania nemá vplyv na náhradu skutočne vzniknutej škody podľa § 373 a </w:t>
      </w:r>
      <w:proofErr w:type="spellStart"/>
      <w:r w:rsidRPr="00CA40D9">
        <w:rPr>
          <w:rFonts w:asciiTheme="minorHAnsi" w:hAnsiTheme="minorHAnsi"/>
          <w:sz w:val="21"/>
          <w:szCs w:val="21"/>
          <w:lang w:eastAsia="sk-SK"/>
        </w:rPr>
        <w:t>nasl</w:t>
      </w:r>
      <w:proofErr w:type="spellEnd"/>
      <w:r w:rsidRPr="00CA40D9">
        <w:rPr>
          <w:rFonts w:asciiTheme="minorHAnsi" w:hAnsiTheme="minorHAnsi"/>
          <w:sz w:val="21"/>
          <w:szCs w:val="21"/>
          <w:lang w:eastAsia="sk-SK"/>
        </w:rPr>
        <w:t>. Obchodného zákonníka.</w:t>
      </w:r>
    </w:p>
    <w:p w:rsidR="00651226" w:rsidRPr="00CA40D9" w:rsidRDefault="00651226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  <w:lang w:eastAsia="sk-SK"/>
        </w:rPr>
      </w:pPr>
      <w:r w:rsidRPr="00CA40D9">
        <w:rPr>
          <w:rFonts w:asciiTheme="minorHAnsi" w:hAnsiTheme="minorHAnsi"/>
          <w:sz w:val="21"/>
          <w:szCs w:val="21"/>
          <w:lang w:eastAsia="sk-SK"/>
        </w:rPr>
        <w:t xml:space="preserve">Všetky platby podľa tejto zmluvy bude </w:t>
      </w:r>
      <w:r w:rsidR="0029037E" w:rsidRPr="00CA40D9">
        <w:rPr>
          <w:rFonts w:asciiTheme="minorHAnsi" w:hAnsiTheme="minorHAnsi"/>
          <w:sz w:val="21"/>
          <w:szCs w:val="21"/>
          <w:lang w:eastAsia="sk-SK"/>
        </w:rPr>
        <w:t>Objednávateľ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hradiť bezhotovostným prevodom na účet </w:t>
      </w:r>
      <w:r w:rsidR="00BD5E5F">
        <w:rPr>
          <w:rFonts w:asciiTheme="minorHAnsi" w:hAnsiTheme="minorHAnsi"/>
          <w:sz w:val="21"/>
          <w:szCs w:val="21"/>
          <w:lang w:eastAsia="sk-SK"/>
        </w:rPr>
        <w:t>Dodávateľ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>a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uvedený v čl. 1</w:t>
      </w:r>
      <w:r w:rsidR="00701770" w:rsidRPr="00CA40D9">
        <w:rPr>
          <w:rFonts w:asciiTheme="minorHAnsi" w:hAnsiTheme="minorHAnsi"/>
          <w:sz w:val="21"/>
          <w:szCs w:val="21"/>
          <w:lang w:eastAsia="sk-SK"/>
        </w:rPr>
        <w:t xml:space="preserve"> tejto 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>Z</w:t>
      </w:r>
      <w:r w:rsidR="00701770" w:rsidRPr="00CA40D9">
        <w:rPr>
          <w:rFonts w:asciiTheme="minorHAnsi" w:hAnsiTheme="minorHAnsi"/>
          <w:sz w:val="21"/>
          <w:szCs w:val="21"/>
          <w:lang w:eastAsia="sk-SK"/>
        </w:rPr>
        <w:t>mluvy</w:t>
      </w:r>
      <w:r w:rsidRPr="00CA40D9">
        <w:rPr>
          <w:rFonts w:asciiTheme="minorHAnsi" w:hAnsiTheme="minorHAnsi"/>
          <w:sz w:val="21"/>
          <w:szCs w:val="21"/>
          <w:lang w:eastAsia="sk-SK"/>
        </w:rPr>
        <w:t>.</w:t>
      </w:r>
    </w:p>
    <w:p w:rsidR="005202DB" w:rsidRPr="00CA40D9" w:rsidRDefault="005202DB" w:rsidP="005202DB">
      <w:pPr>
        <w:tabs>
          <w:tab w:val="num" w:pos="567"/>
        </w:tabs>
        <w:spacing w:after="0"/>
        <w:jc w:val="both"/>
        <w:rPr>
          <w:rFonts w:asciiTheme="minorHAnsi" w:hAnsiTheme="minorHAnsi"/>
          <w:sz w:val="21"/>
          <w:szCs w:val="21"/>
          <w:lang w:eastAsia="sk-SK"/>
        </w:rPr>
      </w:pPr>
    </w:p>
    <w:p w:rsidR="005202DB" w:rsidRPr="00CA40D9" w:rsidRDefault="005202DB" w:rsidP="005202DB">
      <w:pPr>
        <w:tabs>
          <w:tab w:val="num" w:pos="567"/>
        </w:tabs>
        <w:spacing w:after="0"/>
        <w:jc w:val="both"/>
        <w:rPr>
          <w:rFonts w:asciiTheme="minorHAnsi" w:hAnsiTheme="minorHAnsi"/>
          <w:sz w:val="21"/>
          <w:szCs w:val="21"/>
          <w:lang w:eastAsia="sk-SK"/>
        </w:rPr>
      </w:pPr>
    </w:p>
    <w:p w:rsidR="005202DB" w:rsidRPr="00CA40D9" w:rsidRDefault="005202DB" w:rsidP="005202DB">
      <w:pPr>
        <w:pStyle w:val="Default"/>
        <w:spacing w:line="276" w:lineRule="auto"/>
        <w:jc w:val="center"/>
        <w:rPr>
          <w:rFonts w:asciiTheme="minorHAnsi" w:hAnsiTheme="minorHAnsi" w:cs="Times New Roman"/>
          <w:b/>
          <w:sz w:val="21"/>
          <w:szCs w:val="21"/>
        </w:rPr>
      </w:pPr>
      <w:r w:rsidRPr="00CA40D9">
        <w:rPr>
          <w:rFonts w:asciiTheme="minorHAnsi" w:hAnsiTheme="minorHAnsi" w:cs="Times New Roman"/>
          <w:b/>
          <w:sz w:val="21"/>
          <w:szCs w:val="21"/>
        </w:rPr>
        <w:t>Článok 5</w:t>
      </w:r>
    </w:p>
    <w:p w:rsidR="005202DB" w:rsidRPr="00CA40D9" w:rsidRDefault="005202DB" w:rsidP="005202DB">
      <w:pPr>
        <w:pStyle w:val="Default"/>
        <w:spacing w:line="276" w:lineRule="auto"/>
        <w:jc w:val="center"/>
        <w:rPr>
          <w:rFonts w:asciiTheme="minorHAnsi" w:hAnsiTheme="minorHAnsi" w:cs="Times New Roman"/>
          <w:b/>
          <w:sz w:val="21"/>
          <w:szCs w:val="21"/>
        </w:rPr>
      </w:pPr>
      <w:r w:rsidRPr="00CA40D9">
        <w:rPr>
          <w:rFonts w:asciiTheme="minorHAnsi" w:hAnsiTheme="minorHAnsi" w:cs="Times New Roman"/>
          <w:b/>
          <w:sz w:val="21"/>
          <w:szCs w:val="21"/>
        </w:rPr>
        <w:t>Zodpovednosť za vady , záruka za kvalitu</w:t>
      </w:r>
    </w:p>
    <w:p w:rsidR="005202DB" w:rsidRPr="00CA40D9" w:rsidRDefault="005202DB" w:rsidP="005202DB">
      <w:pPr>
        <w:tabs>
          <w:tab w:val="num" w:pos="567"/>
        </w:tabs>
        <w:spacing w:after="0"/>
        <w:jc w:val="both"/>
        <w:rPr>
          <w:rFonts w:asciiTheme="minorHAnsi" w:hAnsiTheme="minorHAnsi"/>
          <w:sz w:val="21"/>
          <w:szCs w:val="21"/>
          <w:lang w:eastAsia="sk-SK"/>
        </w:rPr>
      </w:pPr>
    </w:p>
    <w:p w:rsidR="005202DB" w:rsidRPr="00CA40D9" w:rsidRDefault="005202DB" w:rsidP="005202DB">
      <w:pPr>
        <w:pStyle w:val="Odsekzoznamu"/>
        <w:numPr>
          <w:ilvl w:val="0"/>
          <w:numId w:val="2"/>
        </w:numPr>
        <w:tabs>
          <w:tab w:val="num" w:pos="567"/>
        </w:tabs>
        <w:spacing w:after="0"/>
        <w:jc w:val="both"/>
        <w:rPr>
          <w:rFonts w:asciiTheme="minorHAnsi" w:hAnsiTheme="minorHAnsi"/>
          <w:vanish/>
          <w:sz w:val="21"/>
          <w:szCs w:val="21"/>
          <w:lang w:eastAsia="sk-SK"/>
        </w:rPr>
      </w:pPr>
    </w:p>
    <w:p w:rsidR="005202DB" w:rsidRPr="00CA40D9" w:rsidRDefault="00BD5E5F" w:rsidP="005202DB">
      <w:pPr>
        <w:numPr>
          <w:ilvl w:val="1"/>
          <w:numId w:val="2"/>
        </w:numPr>
        <w:tabs>
          <w:tab w:val="clear" w:pos="502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  <w:lang w:eastAsia="sk-SK"/>
        </w:rPr>
      </w:pPr>
      <w:r>
        <w:rPr>
          <w:rFonts w:asciiTheme="minorHAnsi" w:hAnsiTheme="minorHAnsi"/>
          <w:sz w:val="21"/>
          <w:szCs w:val="21"/>
        </w:rPr>
        <w:t>Dodávateľ</w:t>
      </w:r>
      <w:r w:rsidR="005202DB" w:rsidRPr="00CA40D9">
        <w:rPr>
          <w:rFonts w:asciiTheme="minorHAnsi" w:hAnsiTheme="minorHAnsi"/>
          <w:sz w:val="21"/>
          <w:szCs w:val="21"/>
        </w:rPr>
        <w:t xml:space="preserve"> zodpovedá za to, že </w:t>
      </w:r>
      <w:r>
        <w:rPr>
          <w:rFonts w:asciiTheme="minorHAnsi" w:hAnsiTheme="minorHAnsi"/>
          <w:sz w:val="21"/>
          <w:szCs w:val="21"/>
        </w:rPr>
        <w:t>dodaný tovar bude</w:t>
      </w:r>
      <w:r w:rsidR="005202DB" w:rsidRPr="00CA40D9"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sz w:val="21"/>
          <w:szCs w:val="21"/>
        </w:rPr>
        <w:t xml:space="preserve">mať požadovanú alebo lepšiu kvalitu, technické, chemické, požiarne, farebné  alebo akékoľvek iné požadované alebo očakávané parametre s ohľadom na dodávaný tovar a jeho predpokladané použitie. , é </w:t>
      </w:r>
      <w:r w:rsidR="005202DB" w:rsidRPr="00CA40D9">
        <w:rPr>
          <w:rFonts w:asciiTheme="minorHAnsi" w:hAnsiTheme="minorHAnsi"/>
          <w:sz w:val="21"/>
          <w:szCs w:val="21"/>
        </w:rPr>
        <w:t>vykonávané v najvyššej možnej kvalite, s odbornou starostlivosťou pomocou</w:t>
      </w:r>
      <w:r w:rsidR="00DA2F03" w:rsidRPr="00CA40D9">
        <w:rPr>
          <w:rFonts w:asciiTheme="minorHAnsi" w:hAnsiTheme="minorHAnsi"/>
          <w:sz w:val="21"/>
          <w:szCs w:val="21"/>
        </w:rPr>
        <w:t xml:space="preserve">  </w:t>
      </w:r>
      <w:r w:rsidR="005202DB" w:rsidRPr="00CA40D9">
        <w:rPr>
          <w:rFonts w:asciiTheme="minorHAnsi" w:hAnsiTheme="minorHAnsi"/>
          <w:sz w:val="21"/>
          <w:szCs w:val="21"/>
        </w:rPr>
        <w:t>pracovníkov</w:t>
      </w:r>
      <w:r w:rsidR="00DA2F03" w:rsidRPr="00CA40D9">
        <w:rPr>
          <w:rFonts w:asciiTheme="minorHAnsi" w:hAnsiTheme="minorHAnsi"/>
          <w:sz w:val="21"/>
          <w:szCs w:val="21"/>
        </w:rPr>
        <w:t xml:space="preserve"> s príslušnou kvalifikáciou/odbornosťou</w:t>
      </w:r>
      <w:r w:rsidR="005202DB" w:rsidRPr="00CA40D9">
        <w:rPr>
          <w:rFonts w:asciiTheme="minorHAnsi" w:hAnsiTheme="minorHAnsi"/>
          <w:sz w:val="21"/>
          <w:szCs w:val="21"/>
        </w:rPr>
        <w:t>.</w:t>
      </w:r>
    </w:p>
    <w:p w:rsidR="005202DB" w:rsidRPr="00CA40D9" w:rsidRDefault="00C2510E" w:rsidP="005202DB">
      <w:pPr>
        <w:numPr>
          <w:ilvl w:val="1"/>
          <w:numId w:val="2"/>
        </w:numPr>
        <w:tabs>
          <w:tab w:val="clear" w:pos="502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  <w:lang w:eastAsia="sk-SK"/>
        </w:rPr>
      </w:pPr>
      <w:r>
        <w:rPr>
          <w:rFonts w:asciiTheme="minorHAnsi" w:hAnsiTheme="minorHAnsi"/>
          <w:sz w:val="21"/>
          <w:szCs w:val="21"/>
        </w:rPr>
        <w:t>Tovary</w:t>
      </w:r>
      <w:r w:rsidR="005202DB" w:rsidRPr="00CA40D9">
        <w:rPr>
          <w:rFonts w:asciiTheme="minorHAnsi" w:hAnsiTheme="minorHAnsi"/>
          <w:sz w:val="21"/>
          <w:szCs w:val="21"/>
        </w:rPr>
        <w:t xml:space="preserve"> majú vady ak: </w:t>
      </w:r>
    </w:p>
    <w:p w:rsidR="005202DB" w:rsidRPr="00C2510E" w:rsidRDefault="005202DB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Theme="minorHAnsi" w:hAnsiTheme="minorHAnsi"/>
          <w:sz w:val="21"/>
          <w:szCs w:val="21"/>
        </w:rPr>
      </w:pPr>
      <w:r w:rsidRPr="00C2510E">
        <w:rPr>
          <w:rFonts w:asciiTheme="minorHAnsi" w:hAnsiTheme="minorHAnsi"/>
          <w:sz w:val="21"/>
          <w:szCs w:val="21"/>
        </w:rPr>
        <w:t xml:space="preserve">nie sú </w:t>
      </w:r>
      <w:r w:rsidR="00C2510E" w:rsidRPr="00C2510E">
        <w:rPr>
          <w:rFonts w:asciiTheme="minorHAnsi" w:hAnsiTheme="minorHAnsi"/>
          <w:sz w:val="21"/>
          <w:szCs w:val="21"/>
        </w:rPr>
        <w:t>dodané</w:t>
      </w:r>
      <w:r w:rsidRPr="00C2510E">
        <w:rPr>
          <w:rFonts w:asciiTheme="minorHAnsi" w:hAnsiTheme="minorHAnsi"/>
          <w:sz w:val="21"/>
          <w:szCs w:val="21"/>
        </w:rPr>
        <w:t xml:space="preserve"> v dohodnutej kvalite, </w:t>
      </w:r>
    </w:p>
    <w:p w:rsidR="00C2510E" w:rsidRPr="00C2510E" w:rsidRDefault="00C2510E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v dohodnutom čase,</w:t>
      </w:r>
    </w:p>
    <w:p w:rsidR="005202DB" w:rsidRPr="00C2510E" w:rsidRDefault="005202DB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Theme="minorHAnsi" w:hAnsiTheme="minorHAnsi"/>
          <w:sz w:val="21"/>
          <w:szCs w:val="21"/>
        </w:rPr>
      </w:pPr>
      <w:r w:rsidRPr="00C2510E">
        <w:rPr>
          <w:rFonts w:asciiTheme="minorHAnsi" w:hAnsiTheme="minorHAnsi"/>
          <w:sz w:val="21"/>
          <w:szCs w:val="21"/>
        </w:rPr>
        <w:t xml:space="preserve">vykazujú </w:t>
      </w:r>
      <w:r w:rsidR="00C2510E" w:rsidRPr="00C2510E">
        <w:rPr>
          <w:rFonts w:asciiTheme="minorHAnsi" w:hAnsiTheme="minorHAnsi"/>
          <w:sz w:val="21"/>
          <w:szCs w:val="21"/>
        </w:rPr>
        <w:t>nedostatky</w:t>
      </w:r>
      <w:r w:rsidRPr="00C2510E">
        <w:rPr>
          <w:rFonts w:asciiTheme="minorHAnsi" w:hAnsiTheme="minorHAnsi"/>
          <w:sz w:val="21"/>
          <w:szCs w:val="21"/>
        </w:rPr>
        <w:t xml:space="preserve">, </w:t>
      </w:r>
      <w:proofErr w:type="spellStart"/>
      <w:r w:rsidRPr="00C2510E">
        <w:rPr>
          <w:rFonts w:asciiTheme="minorHAnsi" w:hAnsiTheme="minorHAnsi"/>
          <w:sz w:val="21"/>
          <w:szCs w:val="21"/>
        </w:rPr>
        <w:t>t.j</w:t>
      </w:r>
      <w:proofErr w:type="spellEnd"/>
      <w:r w:rsidRPr="00C2510E">
        <w:rPr>
          <w:rFonts w:asciiTheme="minorHAnsi" w:hAnsiTheme="minorHAnsi"/>
          <w:sz w:val="21"/>
          <w:szCs w:val="21"/>
        </w:rPr>
        <w:t xml:space="preserve">. nie sú </w:t>
      </w:r>
      <w:r w:rsidR="00C2510E" w:rsidRPr="00C2510E">
        <w:rPr>
          <w:rFonts w:asciiTheme="minorHAnsi" w:hAnsiTheme="minorHAnsi"/>
          <w:sz w:val="21"/>
          <w:szCs w:val="21"/>
        </w:rPr>
        <w:t>dodané s technickými alebo inými listami preukazujúcimi technické alebo iné vlastnosti potrebné na preukázanie kvality alebo požadovaných vlastností</w:t>
      </w:r>
      <w:r w:rsidRPr="00C2510E">
        <w:rPr>
          <w:rFonts w:asciiTheme="minorHAnsi" w:hAnsiTheme="minorHAnsi"/>
          <w:sz w:val="21"/>
          <w:szCs w:val="21"/>
        </w:rPr>
        <w:t xml:space="preserve"> v celom dohodnutom rozsahu,</w:t>
      </w:r>
    </w:p>
    <w:p w:rsidR="00C2510E" w:rsidRDefault="00C2510E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nemajú požadovanú trvanlivosť – záruku</w:t>
      </w:r>
    </w:p>
    <w:p w:rsidR="005202DB" w:rsidRDefault="00C2510E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má právne vady v zmysle § 433 Obchodného zákonníka</w:t>
      </w:r>
      <w:r w:rsidRPr="00C2510E">
        <w:rPr>
          <w:rFonts w:asciiTheme="minorHAnsi" w:hAnsiTheme="minorHAnsi"/>
          <w:sz w:val="21"/>
          <w:szCs w:val="21"/>
        </w:rPr>
        <w:t xml:space="preserve"> </w:t>
      </w:r>
      <w:r w:rsidRPr="00CA40D9">
        <w:rPr>
          <w:rFonts w:asciiTheme="minorHAnsi" w:hAnsiTheme="minorHAnsi"/>
          <w:sz w:val="21"/>
          <w:szCs w:val="21"/>
        </w:rPr>
        <w:t>v platnom znení</w:t>
      </w:r>
      <w:r>
        <w:rPr>
          <w:rFonts w:asciiTheme="minorHAnsi" w:hAnsiTheme="minorHAnsi"/>
          <w:sz w:val="21"/>
          <w:szCs w:val="21"/>
        </w:rPr>
        <w:t>,</w:t>
      </w:r>
    </w:p>
    <w:p w:rsidR="00C2510E" w:rsidRPr="00C2510E" w:rsidRDefault="00C2510E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Je zaťažené právami tretích strán</w:t>
      </w:r>
    </w:p>
    <w:p w:rsidR="00FF5F2E" w:rsidRPr="00CA40D9" w:rsidRDefault="005202DB" w:rsidP="005202DB">
      <w:pPr>
        <w:spacing w:after="0"/>
        <w:ind w:left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  <w:lang w:eastAsia="sk-SK"/>
        </w:rPr>
        <w:t>Tieto vady je Objednávateľ povinný uviesť do odovzdávacieho/preberacieho protokolu a </w:t>
      </w:r>
      <w:r w:rsidR="00BD5E5F">
        <w:rPr>
          <w:rFonts w:asciiTheme="minorHAnsi" w:hAnsiTheme="minorHAnsi"/>
          <w:sz w:val="21"/>
          <w:szCs w:val="21"/>
          <w:lang w:eastAsia="sk-SK"/>
        </w:rPr>
        <w:t>Dodávateľ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je </w:t>
      </w:r>
      <w:r w:rsidR="00D572D2" w:rsidRPr="00CA40D9">
        <w:rPr>
          <w:rFonts w:asciiTheme="minorHAnsi" w:hAnsiTheme="minorHAnsi"/>
          <w:sz w:val="21"/>
          <w:szCs w:val="21"/>
          <w:lang w:eastAsia="sk-SK"/>
        </w:rPr>
        <w:t xml:space="preserve">ich </w:t>
      </w:r>
      <w:r w:rsidRPr="00CA40D9">
        <w:rPr>
          <w:rFonts w:asciiTheme="minorHAnsi" w:hAnsiTheme="minorHAnsi"/>
          <w:sz w:val="21"/>
          <w:szCs w:val="21"/>
          <w:lang w:eastAsia="sk-SK"/>
        </w:rPr>
        <w:t>povinný odstrániť. Do okamihu ich odstránenia má Objednávateľ</w:t>
      </w:r>
      <w:r w:rsidR="00D572D2" w:rsidRPr="00CA40D9">
        <w:rPr>
          <w:rFonts w:asciiTheme="minorHAnsi" w:hAnsiTheme="minorHAnsi"/>
          <w:sz w:val="21"/>
          <w:szCs w:val="21"/>
          <w:lang w:eastAsia="sk-SK"/>
        </w:rPr>
        <w:t xml:space="preserve"> právo nepodpísať odovzdávací/preberací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protokolu a nevzniká mu tak povinnosť prevziať faktúru za danú čiastkovú úhradu. Vadou sa rozumie </w:t>
      </w:r>
      <w:r w:rsidR="00C2510E">
        <w:rPr>
          <w:rFonts w:asciiTheme="minorHAnsi" w:hAnsiTheme="minorHAnsi"/>
          <w:sz w:val="21"/>
          <w:szCs w:val="21"/>
          <w:lang w:eastAsia="sk-SK"/>
        </w:rPr>
        <w:t xml:space="preserve">aj 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odchýlka v kvalite, rozsahu a parametroch </w:t>
      </w:r>
      <w:r w:rsidR="00C2510E">
        <w:rPr>
          <w:rFonts w:asciiTheme="minorHAnsi" w:hAnsiTheme="minorHAnsi"/>
          <w:sz w:val="21"/>
          <w:szCs w:val="21"/>
          <w:lang w:eastAsia="sk-SK"/>
        </w:rPr>
        <w:t>dodaných tovarov.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stanovených v objednávke a/alebo nie </w:t>
      </w:r>
      <w:r w:rsidR="00D572D2" w:rsidRPr="00CA40D9">
        <w:rPr>
          <w:rFonts w:asciiTheme="minorHAnsi" w:hAnsiTheme="minorHAnsi"/>
          <w:sz w:val="21"/>
          <w:szCs w:val="21"/>
          <w:lang w:eastAsia="sk-SK"/>
        </w:rPr>
        <w:t>sú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v súlade s platnými predpismi a technickými  normami.</w:t>
      </w:r>
    </w:p>
    <w:p w:rsidR="005202DB" w:rsidRPr="00CA40D9" w:rsidRDefault="005202DB" w:rsidP="005202DB">
      <w:pPr>
        <w:pStyle w:val="Hlavika"/>
        <w:widowControl w:val="0"/>
        <w:numPr>
          <w:ilvl w:val="1"/>
          <w:numId w:val="19"/>
        </w:numPr>
        <w:tabs>
          <w:tab w:val="clear" w:pos="4536"/>
          <w:tab w:val="clear" w:pos="9072"/>
          <w:tab w:val="num" w:pos="567"/>
        </w:tabs>
        <w:spacing w:line="276" w:lineRule="auto"/>
        <w:ind w:left="567" w:hanging="567"/>
        <w:jc w:val="both"/>
        <w:rPr>
          <w:rStyle w:val="pre"/>
          <w:rFonts w:asciiTheme="minorHAnsi" w:hAnsiTheme="minorHAnsi"/>
          <w:iCs/>
          <w:color w:val="000000"/>
          <w:sz w:val="21"/>
          <w:szCs w:val="21"/>
        </w:rPr>
      </w:pP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Ak </w:t>
      </w:r>
      <w:r w:rsidR="00BD5E5F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>Dodávateľ</w:t>
      </w: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 po podpise tejto Zmluvy a pred začatím </w:t>
      </w:r>
      <w:r w:rsidR="00C2510E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>dodávky tovaru alebo jednotlivej objednávky</w:t>
      </w: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 nebude schopný plniť túto zmluvu je povinný oznámiť to Objednávateľovi.</w:t>
      </w:r>
    </w:p>
    <w:p w:rsidR="005202DB" w:rsidRPr="00CA40D9" w:rsidRDefault="00D572D2" w:rsidP="005202DB">
      <w:pPr>
        <w:pStyle w:val="Odsekzoznamu"/>
        <w:numPr>
          <w:ilvl w:val="1"/>
          <w:numId w:val="19"/>
        </w:numPr>
        <w:overflowPunct w:val="0"/>
        <w:autoSpaceDE w:val="0"/>
        <w:autoSpaceDN w:val="0"/>
        <w:adjustRightInd w:val="0"/>
        <w:spacing w:after="0"/>
        <w:ind w:left="567" w:hanging="567"/>
        <w:jc w:val="both"/>
        <w:textAlignment w:val="baseline"/>
        <w:rPr>
          <w:rFonts w:asciiTheme="minorHAnsi" w:hAnsiTheme="minorHAnsi"/>
          <w:color w:val="000000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Ak </w:t>
      </w:r>
      <w:r w:rsidR="00BD5E5F">
        <w:rPr>
          <w:rFonts w:asciiTheme="minorHAnsi" w:hAnsiTheme="minorHAnsi"/>
          <w:sz w:val="21"/>
          <w:szCs w:val="21"/>
        </w:rPr>
        <w:t>Dodávateľ</w:t>
      </w:r>
      <w:r w:rsidR="005202DB" w:rsidRPr="00CA40D9">
        <w:rPr>
          <w:rFonts w:asciiTheme="minorHAnsi" w:hAnsiTheme="minorHAnsi"/>
          <w:sz w:val="21"/>
          <w:szCs w:val="21"/>
        </w:rPr>
        <w:t xml:space="preserve"> aj napriek potvrdeniu schopnosti </w:t>
      </w:r>
      <w:r w:rsidR="00C2510E">
        <w:rPr>
          <w:rFonts w:asciiTheme="minorHAnsi" w:hAnsiTheme="minorHAnsi"/>
          <w:sz w:val="21"/>
          <w:szCs w:val="21"/>
        </w:rPr>
        <w:t>dodať tovar</w:t>
      </w:r>
      <w:r w:rsidRPr="00CA40D9">
        <w:rPr>
          <w:rFonts w:asciiTheme="minorHAnsi" w:hAnsiTheme="minorHAnsi"/>
          <w:sz w:val="21"/>
          <w:szCs w:val="21"/>
        </w:rPr>
        <w:t xml:space="preserve"> na základe prijatej objednávky</w:t>
      </w:r>
      <w:r w:rsidR="005202DB" w:rsidRPr="00CA40D9">
        <w:rPr>
          <w:rFonts w:asciiTheme="minorHAnsi" w:hAnsiTheme="minorHAnsi"/>
          <w:sz w:val="21"/>
          <w:szCs w:val="21"/>
        </w:rPr>
        <w:t xml:space="preserve"> opakovane </w:t>
      </w:r>
      <w:r w:rsidR="00C2510E">
        <w:rPr>
          <w:rFonts w:asciiTheme="minorHAnsi" w:hAnsiTheme="minorHAnsi"/>
          <w:sz w:val="21"/>
          <w:szCs w:val="21"/>
        </w:rPr>
        <w:t xml:space="preserve">nedodá tovar </w:t>
      </w:r>
      <w:r w:rsidR="005202DB" w:rsidRPr="00CA40D9">
        <w:rPr>
          <w:rFonts w:asciiTheme="minorHAnsi" w:hAnsiTheme="minorHAnsi"/>
          <w:sz w:val="21"/>
          <w:szCs w:val="21"/>
        </w:rPr>
        <w:t xml:space="preserve"> podľa bodu 3.4 tejto Zmluvy, má Objednávateľ právo odstúpiť od tejto Zmluvy.</w:t>
      </w:r>
    </w:p>
    <w:p w:rsidR="005202DB" w:rsidRPr="00CA40D9" w:rsidRDefault="005202DB" w:rsidP="005202DB">
      <w:pPr>
        <w:pStyle w:val="Odsekzoznamu"/>
        <w:numPr>
          <w:ilvl w:val="1"/>
          <w:numId w:val="19"/>
        </w:numPr>
        <w:overflowPunct w:val="0"/>
        <w:autoSpaceDE w:val="0"/>
        <w:autoSpaceDN w:val="0"/>
        <w:adjustRightInd w:val="0"/>
        <w:spacing w:after="0"/>
        <w:ind w:left="567" w:hanging="567"/>
        <w:jc w:val="both"/>
        <w:textAlignment w:val="baseline"/>
        <w:rPr>
          <w:rStyle w:val="pre"/>
          <w:rFonts w:asciiTheme="minorHAnsi" w:hAnsiTheme="minorHAnsi"/>
          <w:color w:val="000000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Odstúpení</w:t>
      </w:r>
      <w:r w:rsidR="00D572D2" w:rsidRPr="00CA40D9">
        <w:rPr>
          <w:rFonts w:asciiTheme="minorHAnsi" w:hAnsiTheme="minorHAnsi"/>
          <w:sz w:val="21"/>
          <w:szCs w:val="21"/>
        </w:rPr>
        <w:t>m</w:t>
      </w:r>
      <w:r w:rsidRPr="00CA40D9">
        <w:rPr>
          <w:rFonts w:asciiTheme="minorHAnsi" w:hAnsiTheme="minorHAnsi"/>
          <w:sz w:val="21"/>
          <w:szCs w:val="21"/>
        </w:rPr>
        <w:t xml:space="preserve"> Objednávateľa od tejto Zmluvy, nie je dotknutý nárok Objednávateľa na náhradu škody spôsobenej </w:t>
      </w:r>
      <w:r w:rsidR="00BD5E5F">
        <w:rPr>
          <w:rFonts w:asciiTheme="minorHAnsi" w:hAnsiTheme="minorHAnsi"/>
          <w:sz w:val="21"/>
          <w:szCs w:val="21"/>
        </w:rPr>
        <w:t>Dodávateľ</w:t>
      </w:r>
      <w:r w:rsidRPr="00CA40D9">
        <w:rPr>
          <w:rFonts w:asciiTheme="minorHAnsi" w:hAnsiTheme="minorHAnsi"/>
          <w:sz w:val="21"/>
          <w:szCs w:val="21"/>
        </w:rPr>
        <w:t>om</w:t>
      </w: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. </w:t>
      </w:r>
    </w:p>
    <w:p w:rsidR="005202DB" w:rsidRPr="00CA40D9" w:rsidRDefault="005202DB" w:rsidP="005202DB">
      <w:pPr>
        <w:pStyle w:val="Hlavika"/>
        <w:widowControl w:val="0"/>
        <w:numPr>
          <w:ilvl w:val="1"/>
          <w:numId w:val="19"/>
        </w:numPr>
        <w:tabs>
          <w:tab w:val="clear" w:pos="4536"/>
          <w:tab w:val="clear" w:pos="9072"/>
          <w:tab w:val="num" w:pos="567"/>
        </w:tabs>
        <w:spacing w:line="276" w:lineRule="auto"/>
        <w:ind w:left="567" w:hanging="567"/>
        <w:jc w:val="both"/>
        <w:rPr>
          <w:rFonts w:asciiTheme="minorHAnsi" w:hAnsiTheme="minorHAnsi"/>
          <w:iCs/>
          <w:color w:val="000000"/>
          <w:sz w:val="21"/>
          <w:szCs w:val="21"/>
        </w:rPr>
      </w:pP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Ak </w:t>
      </w:r>
      <w:r w:rsidR="00BD5E5F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>Dodávateľ</w:t>
      </w: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 neodstráni zistené nedostatky na </w:t>
      </w:r>
      <w:r w:rsidR="00C2510E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dodanom tovare </w:t>
      </w:r>
      <w:r w:rsidR="00C2510E">
        <w:rPr>
          <w:rFonts w:asciiTheme="minorHAnsi" w:hAnsiTheme="minorHAnsi"/>
          <w:color w:val="000000"/>
          <w:sz w:val="21"/>
          <w:szCs w:val="21"/>
        </w:rPr>
        <w:t>do 1</w:t>
      </w:r>
      <w:r w:rsidRPr="00CA40D9">
        <w:rPr>
          <w:rFonts w:asciiTheme="minorHAnsi" w:hAnsiTheme="minorHAnsi"/>
          <w:color w:val="000000"/>
          <w:sz w:val="21"/>
          <w:szCs w:val="21"/>
        </w:rPr>
        <w:t xml:space="preserve"> </w:t>
      </w:r>
      <w:r w:rsidR="00C2510E">
        <w:rPr>
          <w:rFonts w:asciiTheme="minorHAnsi" w:hAnsiTheme="minorHAnsi"/>
          <w:color w:val="000000"/>
          <w:sz w:val="21"/>
          <w:szCs w:val="21"/>
        </w:rPr>
        <w:t>kalendárneho dňa</w:t>
      </w:r>
      <w:r w:rsidRPr="00CA40D9">
        <w:rPr>
          <w:rFonts w:asciiTheme="minorHAnsi" w:hAnsiTheme="minorHAnsi"/>
          <w:color w:val="000000"/>
          <w:sz w:val="21"/>
          <w:szCs w:val="21"/>
        </w:rPr>
        <w:t xml:space="preserve"> od uplatnenia reklamácie,   ak sa termín odstránenia zistených nedostatkov na </w:t>
      </w:r>
      <w:r w:rsidR="00C2510E">
        <w:rPr>
          <w:rFonts w:asciiTheme="minorHAnsi" w:hAnsiTheme="minorHAnsi"/>
          <w:color w:val="000000"/>
          <w:sz w:val="21"/>
          <w:szCs w:val="21"/>
        </w:rPr>
        <w:t>dodanom tovare alebo jeho časti</w:t>
      </w:r>
      <w:r w:rsidRPr="00CA40D9">
        <w:rPr>
          <w:rFonts w:asciiTheme="minorHAnsi" w:hAnsiTheme="minorHAnsi"/>
          <w:color w:val="000000"/>
          <w:sz w:val="21"/>
          <w:szCs w:val="21"/>
        </w:rPr>
        <w:t xml:space="preserve"> nedohodne písomne inak</w:t>
      </w: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, je </w:t>
      </w:r>
      <w:r w:rsidR="00BD5E5F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>Dodávateľ</w:t>
      </w: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 povinný bez vyzvania zaplatiť kupu</w:t>
      </w:r>
      <w:r w:rsidR="00C2510E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>júcemu zmluvnú pokutu vo výške 50</w:t>
      </w: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,- EUR vrátane DPH za každý neodstránený nedostatok a deň omeškania jeho odstránenia. Objednávateľ má zároveň voči </w:t>
      </w:r>
      <w:r w:rsidR="00BD5E5F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>Dodávateľ</w:t>
      </w: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ovi právo na náhradu škody presahujúcej zmluvnú pokutu. </w:t>
      </w:r>
      <w:r w:rsidRPr="00CA40D9">
        <w:rPr>
          <w:rFonts w:asciiTheme="minorHAnsi" w:hAnsiTheme="minorHAnsi"/>
          <w:iCs/>
          <w:color w:val="000000"/>
          <w:sz w:val="21"/>
          <w:szCs w:val="21"/>
        </w:rPr>
        <w:t xml:space="preserve">Nesplnenie záväzku predávajúceho odstrániť zistený nedostatok po dobu dlhšiu ako </w:t>
      </w:r>
      <w:r w:rsidR="00C2510E">
        <w:rPr>
          <w:rFonts w:asciiTheme="minorHAnsi" w:hAnsiTheme="minorHAnsi"/>
          <w:iCs/>
          <w:color w:val="000000"/>
          <w:sz w:val="21"/>
          <w:szCs w:val="21"/>
        </w:rPr>
        <w:t>2</w:t>
      </w:r>
      <w:r w:rsidRPr="00CA40D9">
        <w:rPr>
          <w:rFonts w:asciiTheme="minorHAnsi" w:hAnsiTheme="minorHAnsi"/>
          <w:iCs/>
          <w:color w:val="000000"/>
          <w:sz w:val="21"/>
          <w:szCs w:val="21"/>
        </w:rPr>
        <w:t xml:space="preserve"> kalendárnych dní po určenom termíne je považované za </w:t>
      </w:r>
      <w:r w:rsidR="00C2510E">
        <w:rPr>
          <w:rFonts w:asciiTheme="minorHAnsi" w:hAnsiTheme="minorHAnsi"/>
          <w:iCs/>
          <w:color w:val="000000"/>
          <w:sz w:val="21"/>
          <w:szCs w:val="21"/>
        </w:rPr>
        <w:t>podstatné porušenie tejto</w:t>
      </w:r>
      <w:r w:rsidRPr="00CA40D9">
        <w:rPr>
          <w:rFonts w:asciiTheme="minorHAnsi" w:hAnsiTheme="minorHAnsi"/>
          <w:iCs/>
          <w:color w:val="000000"/>
          <w:sz w:val="21"/>
          <w:szCs w:val="21"/>
        </w:rPr>
        <w:t xml:space="preserve"> zmluvy.</w:t>
      </w:r>
      <w:r w:rsidR="00BC3CFA">
        <w:rPr>
          <w:rFonts w:asciiTheme="minorHAnsi" w:hAnsiTheme="minorHAnsi"/>
          <w:iCs/>
          <w:color w:val="000000"/>
          <w:sz w:val="21"/>
          <w:szCs w:val="21"/>
        </w:rPr>
        <w:t xml:space="preserve"> Za podstatné porušenie zmluvy sa považuje aj dodanie tovaru, ktorý je zaťažený právami tretích strán. </w:t>
      </w:r>
    </w:p>
    <w:p w:rsidR="005202DB" w:rsidRPr="00CA40D9" w:rsidRDefault="00BD5E5F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Cs/>
          <w:sz w:val="21"/>
          <w:szCs w:val="21"/>
        </w:rPr>
        <w:t>Dodávateľ</w:t>
      </w:r>
      <w:r w:rsidR="005202DB" w:rsidRPr="00CA40D9">
        <w:rPr>
          <w:rFonts w:asciiTheme="minorHAnsi" w:hAnsiTheme="minorHAnsi"/>
          <w:bCs/>
          <w:sz w:val="21"/>
          <w:szCs w:val="21"/>
        </w:rPr>
        <w:t xml:space="preserve"> </w:t>
      </w:r>
      <w:r w:rsidR="00D572D2" w:rsidRPr="00CA40D9">
        <w:rPr>
          <w:rFonts w:asciiTheme="minorHAnsi" w:hAnsiTheme="minorHAnsi"/>
          <w:bCs/>
          <w:sz w:val="21"/>
          <w:szCs w:val="21"/>
        </w:rPr>
        <w:t xml:space="preserve">akceptáciou objednávky </w:t>
      </w:r>
      <w:r w:rsidR="005202DB" w:rsidRPr="00CA40D9">
        <w:rPr>
          <w:rFonts w:asciiTheme="minorHAnsi" w:hAnsiTheme="minorHAnsi"/>
          <w:bCs/>
          <w:sz w:val="21"/>
          <w:szCs w:val="21"/>
        </w:rPr>
        <w:t>výslovne prehlasuje, že sú mu známe všetky podmie</w:t>
      </w:r>
      <w:r w:rsidR="00C2510E">
        <w:rPr>
          <w:rFonts w:asciiTheme="minorHAnsi" w:hAnsiTheme="minorHAnsi"/>
          <w:bCs/>
          <w:sz w:val="21"/>
          <w:szCs w:val="21"/>
        </w:rPr>
        <w:t xml:space="preserve">nky Zmluvy </w:t>
      </w:r>
      <w:r w:rsidR="005202DB" w:rsidRPr="00CA40D9">
        <w:rPr>
          <w:rFonts w:asciiTheme="minorHAnsi" w:hAnsiTheme="minorHAnsi"/>
          <w:bCs/>
          <w:sz w:val="21"/>
          <w:szCs w:val="21"/>
        </w:rPr>
        <w:t xml:space="preserve">tiež všetky skutočnosti, ktoré sú rozhodujúce pre ich uskutočnenie. Dodatočné požiadavky </w:t>
      </w:r>
      <w:r>
        <w:rPr>
          <w:rFonts w:asciiTheme="minorHAnsi" w:hAnsiTheme="minorHAnsi"/>
          <w:bCs/>
          <w:sz w:val="21"/>
          <w:szCs w:val="21"/>
        </w:rPr>
        <w:t>Dodávateľ</w:t>
      </w:r>
      <w:r w:rsidR="005202DB" w:rsidRPr="00CA40D9">
        <w:rPr>
          <w:rFonts w:asciiTheme="minorHAnsi" w:hAnsiTheme="minorHAnsi"/>
          <w:bCs/>
          <w:sz w:val="21"/>
          <w:szCs w:val="21"/>
        </w:rPr>
        <w:t>a, ktoré vyplývajú z týchto dôvodov, nebudú uznané.</w:t>
      </w:r>
      <w:r w:rsidR="00DA2F03" w:rsidRPr="00CA40D9">
        <w:rPr>
          <w:rFonts w:asciiTheme="minorHAnsi" w:hAnsiTheme="minorHAnsi"/>
          <w:bCs/>
          <w:sz w:val="21"/>
          <w:szCs w:val="21"/>
        </w:rPr>
        <w:t xml:space="preserve"> </w:t>
      </w:r>
    </w:p>
    <w:p w:rsidR="005202DB" w:rsidRPr="00CA40D9" w:rsidRDefault="005202DB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Pre nároky zo zodpovednosti za vady platia ustanovenia Obchodného zákonníka v platnom znení.</w:t>
      </w:r>
    </w:p>
    <w:p w:rsidR="005202DB" w:rsidRPr="00CA40D9" w:rsidRDefault="00BD5E5F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  <w:lang w:eastAsia="sk-SK"/>
        </w:rPr>
        <w:t>Dodávateľ</w:t>
      </w:r>
      <w:r w:rsidR="00C2510E">
        <w:rPr>
          <w:rFonts w:asciiTheme="minorHAnsi" w:hAnsiTheme="minorHAnsi"/>
          <w:sz w:val="21"/>
          <w:szCs w:val="21"/>
          <w:lang w:eastAsia="sk-SK"/>
        </w:rPr>
        <w:t xml:space="preserve">  poskytuje Objednávateľovi  minimálne 24</w:t>
      </w:r>
      <w:r w:rsidR="005202DB" w:rsidRPr="00CA40D9">
        <w:rPr>
          <w:rFonts w:asciiTheme="minorHAnsi" w:hAnsiTheme="minorHAnsi"/>
          <w:sz w:val="21"/>
          <w:szCs w:val="21"/>
          <w:lang w:eastAsia="sk-SK"/>
        </w:rPr>
        <w:t xml:space="preserve"> mesačnú  záruku na </w:t>
      </w:r>
      <w:r w:rsidR="00C2510E">
        <w:rPr>
          <w:rFonts w:asciiTheme="minorHAnsi" w:hAnsiTheme="minorHAnsi"/>
          <w:sz w:val="21"/>
          <w:szCs w:val="21"/>
          <w:lang w:eastAsia="sk-SK"/>
        </w:rPr>
        <w:t xml:space="preserve">dodaný tovar, ak výrobca neposkytuje dlhšiu záruku. V prípade ak výrobca poskytuje dlhšiu záruku je zárukou platí táto dlhšia záruka. Záruka začína plynúť </w:t>
      </w:r>
      <w:r w:rsidR="005202DB" w:rsidRPr="00CA40D9">
        <w:rPr>
          <w:rFonts w:asciiTheme="minorHAnsi" w:hAnsiTheme="minorHAnsi"/>
          <w:sz w:val="21"/>
          <w:szCs w:val="21"/>
          <w:lang w:eastAsia="sk-SK"/>
        </w:rPr>
        <w:t xml:space="preserve">od dátumu odovzdania a prevzatia </w:t>
      </w:r>
      <w:r w:rsidR="00C2510E">
        <w:rPr>
          <w:rFonts w:asciiTheme="minorHAnsi" w:hAnsiTheme="minorHAnsi"/>
          <w:sz w:val="21"/>
          <w:szCs w:val="21"/>
          <w:lang w:eastAsia="sk-SK"/>
        </w:rPr>
        <w:t xml:space="preserve">dodaného tovaru </w:t>
      </w:r>
      <w:r w:rsidR="005202DB" w:rsidRPr="00CA40D9">
        <w:rPr>
          <w:rFonts w:asciiTheme="minorHAnsi" w:hAnsiTheme="minorHAnsi"/>
          <w:sz w:val="21"/>
          <w:szCs w:val="21"/>
          <w:lang w:eastAsia="sk-SK"/>
        </w:rPr>
        <w:t xml:space="preserve"> </w:t>
      </w:r>
      <w:r w:rsidR="00C2510E">
        <w:rPr>
          <w:rFonts w:asciiTheme="minorHAnsi" w:hAnsiTheme="minorHAnsi"/>
          <w:sz w:val="21"/>
          <w:szCs w:val="21"/>
          <w:lang w:eastAsia="sk-SK"/>
        </w:rPr>
        <w:t>uvedeného</w:t>
      </w:r>
      <w:r w:rsidR="005202DB" w:rsidRPr="00CA40D9">
        <w:rPr>
          <w:rFonts w:asciiTheme="minorHAnsi" w:hAnsiTheme="minorHAnsi"/>
          <w:sz w:val="21"/>
          <w:szCs w:val="21"/>
          <w:lang w:eastAsia="sk-SK"/>
        </w:rPr>
        <w:t xml:space="preserve"> v protokole. </w:t>
      </w:r>
      <w:r w:rsidR="005202DB" w:rsidRPr="00CA40D9">
        <w:rPr>
          <w:rFonts w:asciiTheme="minorHAnsi" w:hAnsiTheme="minorHAnsi"/>
          <w:sz w:val="21"/>
          <w:szCs w:val="21"/>
        </w:rPr>
        <w:t>Záruka sa nevzťahuje na vady spôsobené nes</w:t>
      </w:r>
      <w:r w:rsidR="00C2510E">
        <w:rPr>
          <w:rFonts w:asciiTheme="minorHAnsi" w:hAnsiTheme="minorHAnsi"/>
          <w:sz w:val="21"/>
          <w:szCs w:val="21"/>
        </w:rPr>
        <w:t>právnou manipuláciou tovarom</w:t>
      </w:r>
      <w:r w:rsidR="005202DB" w:rsidRPr="00CA40D9">
        <w:rPr>
          <w:rFonts w:asciiTheme="minorHAnsi" w:hAnsiTheme="minorHAnsi"/>
          <w:sz w:val="21"/>
          <w:szCs w:val="21"/>
        </w:rPr>
        <w:t xml:space="preserve">, resp. jeho časťami, nedodržaním prevádzkových podmienok výrobcu, živelnou pohromou alebo vyššou mocou. </w:t>
      </w:r>
      <w:r w:rsidR="005202DB" w:rsidRPr="00CA40D9">
        <w:rPr>
          <w:rFonts w:asciiTheme="minorHAnsi" w:hAnsiTheme="minorHAnsi"/>
          <w:sz w:val="21"/>
          <w:szCs w:val="21"/>
          <w:lang w:eastAsia="sk-SK"/>
        </w:rPr>
        <w:t>Do doby záruky sa nezapočítava čas</w:t>
      </w:r>
      <w:r w:rsidR="00D572D2" w:rsidRPr="00CA40D9">
        <w:rPr>
          <w:rFonts w:asciiTheme="minorHAnsi" w:hAnsiTheme="minorHAnsi"/>
          <w:sz w:val="21"/>
          <w:szCs w:val="21"/>
          <w:lang w:eastAsia="sk-SK"/>
        </w:rPr>
        <w:t xml:space="preserve"> </w:t>
      </w:r>
      <w:r w:rsidR="005202DB" w:rsidRPr="00CA40D9">
        <w:rPr>
          <w:rFonts w:asciiTheme="minorHAnsi" w:hAnsiTheme="minorHAnsi"/>
          <w:sz w:val="21"/>
          <w:szCs w:val="21"/>
          <w:lang w:eastAsia="sk-SK"/>
        </w:rPr>
        <w:t xml:space="preserve">nevyhnutný na opravu/odstránenie záručnej vady. O tento </w:t>
      </w:r>
      <w:r w:rsidR="005202DB" w:rsidRPr="00CA40D9">
        <w:rPr>
          <w:rFonts w:asciiTheme="minorHAnsi" w:hAnsiTheme="minorHAnsi"/>
          <w:sz w:val="21"/>
          <w:szCs w:val="21"/>
          <w:lang w:eastAsia="sk-SK"/>
        </w:rPr>
        <w:lastRenderedPageBreak/>
        <w:t xml:space="preserve">nevyhnutný čas sa záručná doba predlžuje. Po túto dobu </w:t>
      </w:r>
      <w:r>
        <w:rPr>
          <w:rFonts w:asciiTheme="minorHAnsi" w:hAnsiTheme="minorHAnsi"/>
          <w:sz w:val="21"/>
          <w:szCs w:val="21"/>
          <w:lang w:eastAsia="sk-SK"/>
        </w:rPr>
        <w:t>Dodávateľ</w:t>
      </w:r>
      <w:r w:rsidR="005202DB" w:rsidRPr="00CA40D9">
        <w:rPr>
          <w:rFonts w:asciiTheme="minorHAnsi" w:hAnsiTheme="minorHAnsi"/>
          <w:sz w:val="21"/>
          <w:szCs w:val="21"/>
          <w:lang w:eastAsia="sk-SK"/>
        </w:rPr>
        <w:t xml:space="preserve"> zodpovedá Objednávateľovi, že uskutočnené stavebné práce budú plne zodpovedať podmienkam tejto zmluvy, platným normám a predpisom.</w:t>
      </w:r>
    </w:p>
    <w:p w:rsidR="005202DB" w:rsidRPr="00CA40D9" w:rsidRDefault="005202DB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Objednávateľ je povinný reklamáciu vady písomne uplatniť bezodkladne po jej zistení. Za písomne uplatnenú reklamáciu sa považuje aj reklamácia, ktorú Objednávateľ zašle predávajúcemu spôsobom uvedeným v bode 6.1 tejto Zmluvy.</w:t>
      </w:r>
    </w:p>
    <w:p w:rsidR="005202DB" w:rsidRPr="00CA40D9" w:rsidRDefault="00BD5E5F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Dodávateľ</w:t>
      </w:r>
      <w:r w:rsidR="005202DB" w:rsidRPr="00CA40D9">
        <w:rPr>
          <w:rFonts w:asciiTheme="minorHAnsi" w:hAnsiTheme="minorHAnsi"/>
          <w:sz w:val="21"/>
          <w:szCs w:val="21"/>
        </w:rPr>
        <w:t xml:space="preserve"> sa zaväzuje reklamáciu vybaviť v čo najkratšom možnom čase. </w:t>
      </w:r>
      <w:r>
        <w:rPr>
          <w:rFonts w:asciiTheme="minorHAnsi" w:hAnsiTheme="minorHAnsi"/>
          <w:sz w:val="21"/>
          <w:szCs w:val="21"/>
        </w:rPr>
        <w:t>Dodávateľ</w:t>
      </w:r>
      <w:r w:rsidR="00BC3CFA">
        <w:rPr>
          <w:rFonts w:asciiTheme="minorHAnsi" w:hAnsiTheme="minorHAnsi"/>
          <w:sz w:val="21"/>
          <w:szCs w:val="21"/>
        </w:rPr>
        <w:t xml:space="preserve"> sa  zaväzuje vady </w:t>
      </w:r>
      <w:r w:rsidR="005202DB" w:rsidRPr="00CA40D9">
        <w:rPr>
          <w:rFonts w:asciiTheme="minorHAnsi" w:hAnsiTheme="minorHAnsi"/>
          <w:sz w:val="21"/>
          <w:szCs w:val="21"/>
        </w:rPr>
        <w:t xml:space="preserve">odstrániť v mieste </w:t>
      </w:r>
      <w:r w:rsidR="00BC3CFA">
        <w:rPr>
          <w:rFonts w:asciiTheme="minorHAnsi" w:hAnsiTheme="minorHAnsi"/>
          <w:sz w:val="21"/>
          <w:szCs w:val="21"/>
        </w:rPr>
        <w:t>dodania tovaru</w:t>
      </w:r>
      <w:r w:rsidR="005202DB" w:rsidRPr="00CA40D9">
        <w:rPr>
          <w:rFonts w:asciiTheme="minorHAnsi" w:hAnsiTheme="minorHAnsi"/>
          <w:sz w:val="21"/>
          <w:szCs w:val="21"/>
        </w:rPr>
        <w:t xml:space="preserve">. </w:t>
      </w:r>
    </w:p>
    <w:p w:rsidR="00FF5F2E" w:rsidRPr="00CA40D9" w:rsidRDefault="00FF5F2E" w:rsidP="00BC1213">
      <w:pPr>
        <w:tabs>
          <w:tab w:val="left" w:pos="567"/>
        </w:tabs>
        <w:spacing w:after="0"/>
        <w:jc w:val="both"/>
        <w:rPr>
          <w:rFonts w:asciiTheme="minorHAnsi" w:hAnsiTheme="minorHAnsi"/>
          <w:sz w:val="21"/>
          <w:szCs w:val="21"/>
        </w:rPr>
      </w:pPr>
    </w:p>
    <w:p w:rsidR="004B5D6B" w:rsidRPr="00CA40D9" w:rsidRDefault="004B5D6B" w:rsidP="00BC1213">
      <w:pPr>
        <w:tabs>
          <w:tab w:val="left" w:pos="567"/>
        </w:tabs>
        <w:spacing w:after="0"/>
        <w:jc w:val="both"/>
        <w:rPr>
          <w:rFonts w:asciiTheme="minorHAnsi" w:hAnsiTheme="minorHAnsi"/>
          <w:sz w:val="21"/>
          <w:szCs w:val="21"/>
        </w:rPr>
      </w:pPr>
    </w:p>
    <w:p w:rsidR="00165CB1" w:rsidRPr="00CA40D9" w:rsidRDefault="005202DB" w:rsidP="00BC1213">
      <w:pPr>
        <w:spacing w:after="0"/>
        <w:jc w:val="center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b/>
          <w:bCs/>
          <w:sz w:val="21"/>
          <w:szCs w:val="21"/>
        </w:rPr>
        <w:t>Článok 6</w:t>
      </w:r>
    </w:p>
    <w:p w:rsidR="00165CB1" w:rsidRPr="00CA40D9" w:rsidRDefault="00165CB1" w:rsidP="00BC1213">
      <w:pPr>
        <w:spacing w:after="0"/>
        <w:jc w:val="center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b/>
          <w:bCs/>
          <w:sz w:val="21"/>
          <w:szCs w:val="21"/>
        </w:rPr>
        <w:t>Záverečné ustanovenia</w:t>
      </w:r>
    </w:p>
    <w:p w:rsidR="00187CC1" w:rsidRPr="00CA40D9" w:rsidRDefault="00187CC1" w:rsidP="005142F0">
      <w:pPr>
        <w:pStyle w:val="Default"/>
        <w:numPr>
          <w:ilvl w:val="1"/>
          <w:numId w:val="20"/>
        </w:numPr>
        <w:spacing w:line="276" w:lineRule="auto"/>
        <w:ind w:left="567" w:hanging="567"/>
        <w:jc w:val="both"/>
        <w:rPr>
          <w:rFonts w:asciiTheme="minorHAnsi" w:hAnsiTheme="minorHAnsi" w:cs="Times New Roman"/>
          <w:sz w:val="21"/>
          <w:szCs w:val="21"/>
        </w:rPr>
      </w:pPr>
      <w:r w:rsidRPr="00CA40D9">
        <w:rPr>
          <w:rFonts w:asciiTheme="minorHAnsi" w:hAnsiTheme="minorHAnsi" w:cs="Times New Roman"/>
          <w:sz w:val="21"/>
          <w:szCs w:val="21"/>
        </w:rPr>
        <w:t>Všetky oficiálne oznámenia medzi zmluvnými stranami na základe tejto zmluvy budú zaslané formou doporučeného listu s doručenkou, ktorý bude podpísaný oprávneným zástupcom zmluvnej strany alebo ním poverenou osobou, ktorá oznámenie odosiela, resp. doručením iným p</w:t>
      </w:r>
      <w:r w:rsidR="00A65250" w:rsidRPr="00CA40D9">
        <w:rPr>
          <w:rFonts w:asciiTheme="minorHAnsi" w:hAnsiTheme="minorHAnsi" w:cs="Times New Roman"/>
          <w:sz w:val="21"/>
          <w:szCs w:val="21"/>
        </w:rPr>
        <w:t>reukázateľným spôsobom na adresu</w:t>
      </w:r>
      <w:r w:rsidR="00DA2F03" w:rsidRPr="00CA40D9">
        <w:rPr>
          <w:rFonts w:asciiTheme="minorHAnsi" w:hAnsiTheme="minorHAnsi" w:cs="Times New Roman"/>
          <w:sz w:val="21"/>
          <w:szCs w:val="21"/>
        </w:rPr>
        <w:t xml:space="preserve"> Zmluvnej strany uvedenú v čl. 1 tejto Zmluvy</w:t>
      </w:r>
      <w:r w:rsidR="00D572D2" w:rsidRPr="00CA40D9">
        <w:rPr>
          <w:rFonts w:asciiTheme="minorHAnsi" w:hAnsiTheme="minorHAnsi" w:cs="Times New Roman"/>
          <w:sz w:val="21"/>
          <w:szCs w:val="21"/>
        </w:rPr>
        <w:t>, ak sa zmluvné strany nedohodnú na inom spôsobe komunikácie</w:t>
      </w:r>
      <w:r w:rsidR="00DA2F03" w:rsidRPr="00CA40D9">
        <w:rPr>
          <w:rFonts w:asciiTheme="minorHAnsi" w:hAnsiTheme="minorHAnsi" w:cs="Times New Roman"/>
          <w:sz w:val="21"/>
          <w:szCs w:val="21"/>
        </w:rPr>
        <w:t>.</w:t>
      </w:r>
      <w:r w:rsidR="00D572D2" w:rsidRPr="00CA40D9">
        <w:rPr>
          <w:rFonts w:asciiTheme="minorHAnsi" w:hAnsiTheme="minorHAnsi" w:cs="Times New Roman"/>
          <w:sz w:val="21"/>
          <w:szCs w:val="21"/>
        </w:rPr>
        <w:t xml:space="preserve"> </w:t>
      </w:r>
    </w:p>
    <w:p w:rsidR="005142F0" w:rsidRPr="00CA40D9" w:rsidRDefault="00BD5E5F" w:rsidP="005142F0">
      <w:pPr>
        <w:pStyle w:val="Default"/>
        <w:numPr>
          <w:ilvl w:val="1"/>
          <w:numId w:val="20"/>
        </w:numPr>
        <w:spacing w:line="276" w:lineRule="auto"/>
        <w:ind w:left="567" w:hanging="567"/>
        <w:jc w:val="both"/>
        <w:rPr>
          <w:rFonts w:asciiTheme="minorHAnsi" w:hAnsiTheme="minorHAnsi" w:cs="Times New Roman"/>
          <w:sz w:val="21"/>
          <w:szCs w:val="21"/>
        </w:rPr>
      </w:pPr>
      <w:r>
        <w:rPr>
          <w:rFonts w:asciiTheme="minorHAnsi" w:hAnsiTheme="minorHAnsi" w:cs="Times New Roman"/>
          <w:sz w:val="21"/>
          <w:szCs w:val="21"/>
        </w:rPr>
        <w:t>Dodávateľ</w:t>
      </w:r>
      <w:r w:rsidR="005142F0" w:rsidRPr="00CA40D9">
        <w:rPr>
          <w:rFonts w:asciiTheme="minorHAnsi" w:hAnsiTheme="minorHAnsi" w:cs="Times New Roman"/>
          <w:sz w:val="21"/>
          <w:szCs w:val="21"/>
        </w:rPr>
        <w:t xml:space="preserve"> je povinný najneskôr k dátumu podpisu tejto Zmluvy predložiť Objednávateľovi údaje o všetkým  známych subdodávateľoch </w:t>
      </w:r>
      <w:r>
        <w:rPr>
          <w:rFonts w:asciiTheme="minorHAnsi" w:hAnsiTheme="minorHAnsi" w:cs="Times New Roman"/>
          <w:sz w:val="21"/>
          <w:szCs w:val="21"/>
        </w:rPr>
        <w:t>Dodávateľ</w:t>
      </w:r>
      <w:r w:rsidR="005142F0" w:rsidRPr="00CA40D9">
        <w:rPr>
          <w:rFonts w:asciiTheme="minorHAnsi" w:hAnsiTheme="minorHAnsi" w:cs="Times New Roman"/>
          <w:sz w:val="21"/>
          <w:szCs w:val="21"/>
        </w:rPr>
        <w:t>a a údaje o osobách oprávnených konať za subdodávateľa v rozsahu meno, priezvisko, adresa pobytu a dátum narodenia.</w:t>
      </w:r>
    </w:p>
    <w:p w:rsidR="005142F0" w:rsidRPr="00CA40D9" w:rsidRDefault="005142F0" w:rsidP="005142F0">
      <w:pPr>
        <w:pStyle w:val="Default"/>
        <w:numPr>
          <w:ilvl w:val="1"/>
          <w:numId w:val="20"/>
        </w:numPr>
        <w:spacing w:line="276" w:lineRule="auto"/>
        <w:ind w:left="567" w:hanging="567"/>
        <w:jc w:val="both"/>
        <w:rPr>
          <w:rFonts w:asciiTheme="minorHAnsi" w:hAnsiTheme="minorHAnsi" w:cs="Times New Roman"/>
          <w:sz w:val="21"/>
          <w:szCs w:val="21"/>
        </w:rPr>
      </w:pPr>
      <w:r w:rsidRPr="00CA40D9">
        <w:rPr>
          <w:rFonts w:asciiTheme="minorHAnsi" w:hAnsiTheme="minorHAnsi" w:cs="Times New Roman"/>
          <w:sz w:val="21"/>
          <w:szCs w:val="21"/>
        </w:rPr>
        <w:t xml:space="preserve">Zmenu subdodávateľa nahlási </w:t>
      </w:r>
      <w:r w:rsidR="00BD5E5F">
        <w:rPr>
          <w:rFonts w:asciiTheme="minorHAnsi" w:hAnsiTheme="minorHAnsi" w:cs="Times New Roman"/>
          <w:sz w:val="21"/>
          <w:szCs w:val="21"/>
        </w:rPr>
        <w:t>Dodávateľ</w:t>
      </w:r>
      <w:r w:rsidRPr="00CA40D9">
        <w:rPr>
          <w:rFonts w:asciiTheme="minorHAnsi" w:hAnsiTheme="minorHAnsi" w:cs="Times New Roman"/>
          <w:sz w:val="21"/>
          <w:szCs w:val="21"/>
        </w:rPr>
        <w:t xml:space="preserve"> aspoň 2 pracovné dni pred jeho nástupom. Ak Objednávateľ písomne  neodmietne subdodávateľa, má sa za to, že ho schválil.</w:t>
      </w:r>
    </w:p>
    <w:p w:rsidR="00165CB1" w:rsidRPr="00CA40D9" w:rsidRDefault="00165CB1" w:rsidP="005202DB">
      <w:pPr>
        <w:pStyle w:val="Odsekzoznamu"/>
        <w:numPr>
          <w:ilvl w:val="1"/>
          <w:numId w:val="20"/>
        </w:numPr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Táto Zmluva nadobúda platnosť</w:t>
      </w:r>
      <w:r w:rsidR="00DC24A3" w:rsidRPr="00CA40D9">
        <w:rPr>
          <w:rFonts w:asciiTheme="minorHAnsi" w:hAnsiTheme="minorHAnsi"/>
          <w:sz w:val="21"/>
          <w:szCs w:val="21"/>
        </w:rPr>
        <w:t xml:space="preserve"> </w:t>
      </w:r>
      <w:r w:rsidR="005142F0" w:rsidRPr="00CA40D9">
        <w:rPr>
          <w:rFonts w:asciiTheme="minorHAnsi" w:hAnsiTheme="minorHAnsi"/>
          <w:sz w:val="21"/>
          <w:szCs w:val="21"/>
        </w:rPr>
        <w:t xml:space="preserve">dňom jej podpísania oprávnenými zástupcami oboch zmluvných strán </w:t>
      </w:r>
      <w:r w:rsidR="00DC24A3" w:rsidRPr="00CA40D9">
        <w:rPr>
          <w:rFonts w:asciiTheme="minorHAnsi" w:hAnsiTheme="minorHAnsi"/>
          <w:sz w:val="21"/>
          <w:szCs w:val="21"/>
        </w:rPr>
        <w:t>a</w:t>
      </w:r>
      <w:r w:rsidR="005142F0" w:rsidRPr="00CA40D9">
        <w:rPr>
          <w:rFonts w:asciiTheme="minorHAnsi" w:hAnsiTheme="minorHAnsi"/>
          <w:sz w:val="21"/>
          <w:szCs w:val="21"/>
        </w:rPr>
        <w:t> </w:t>
      </w:r>
      <w:r w:rsidR="00DC24A3" w:rsidRPr="00CA40D9">
        <w:rPr>
          <w:rFonts w:asciiTheme="minorHAnsi" w:hAnsiTheme="minorHAnsi"/>
          <w:sz w:val="21"/>
          <w:szCs w:val="21"/>
        </w:rPr>
        <w:t>účinnosť</w:t>
      </w:r>
      <w:r w:rsidR="005142F0" w:rsidRPr="00CA40D9">
        <w:rPr>
          <w:rFonts w:asciiTheme="minorHAnsi" w:hAnsiTheme="minorHAnsi"/>
          <w:sz w:val="21"/>
          <w:szCs w:val="21"/>
        </w:rPr>
        <w:t xml:space="preserve"> zverejnením na stránke </w:t>
      </w:r>
      <w:r w:rsidR="00D572D2" w:rsidRPr="00CA40D9">
        <w:rPr>
          <w:rFonts w:asciiTheme="minorHAnsi" w:hAnsiTheme="minorHAnsi"/>
          <w:sz w:val="21"/>
          <w:szCs w:val="21"/>
        </w:rPr>
        <w:t>Objednáva</w:t>
      </w:r>
      <w:r w:rsidR="005142F0" w:rsidRPr="00CA40D9">
        <w:rPr>
          <w:rFonts w:asciiTheme="minorHAnsi" w:hAnsiTheme="minorHAnsi"/>
          <w:sz w:val="21"/>
          <w:szCs w:val="21"/>
        </w:rPr>
        <w:t>teľa</w:t>
      </w:r>
      <w:r w:rsidR="00DC24A3" w:rsidRPr="00CA40D9">
        <w:rPr>
          <w:rFonts w:asciiTheme="minorHAnsi" w:hAnsiTheme="minorHAnsi"/>
          <w:sz w:val="21"/>
          <w:szCs w:val="21"/>
        </w:rPr>
        <w:t>.</w:t>
      </w:r>
    </w:p>
    <w:p w:rsidR="005202DB" w:rsidRPr="00CA40D9" w:rsidRDefault="005202DB" w:rsidP="005202DB">
      <w:pPr>
        <w:numPr>
          <w:ilvl w:val="1"/>
          <w:numId w:val="20"/>
        </w:numPr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Neoddeliteľnou súčasťou tejto Zmluvy je:</w:t>
      </w:r>
    </w:p>
    <w:p w:rsidR="00165CB1" w:rsidRPr="00CA40D9" w:rsidRDefault="00165CB1" w:rsidP="00BC1213">
      <w:pPr>
        <w:tabs>
          <w:tab w:val="left" w:pos="567"/>
        </w:tabs>
        <w:spacing w:after="0"/>
        <w:ind w:left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Príloha č. 1 – </w:t>
      </w:r>
      <w:r w:rsidR="00770F53">
        <w:rPr>
          <w:rFonts w:asciiTheme="minorHAnsi" w:hAnsiTheme="minorHAnsi"/>
          <w:sz w:val="21"/>
          <w:szCs w:val="21"/>
        </w:rPr>
        <w:t xml:space="preserve"> </w:t>
      </w:r>
      <w:r w:rsidR="00717C49">
        <w:rPr>
          <w:rFonts w:asciiTheme="minorHAnsi" w:hAnsiTheme="minorHAnsi"/>
          <w:sz w:val="21"/>
          <w:szCs w:val="21"/>
        </w:rPr>
        <w:t>Cenová ponuka uchádzača s uvedením jednotkových cien pre každú položku</w:t>
      </w:r>
      <w:bookmarkStart w:id="2" w:name="_GoBack"/>
      <w:bookmarkEnd w:id="2"/>
      <w:r w:rsidRPr="00CA40D9">
        <w:rPr>
          <w:rFonts w:asciiTheme="minorHAnsi" w:hAnsiTheme="minorHAnsi"/>
          <w:sz w:val="21"/>
          <w:szCs w:val="21"/>
        </w:rPr>
        <w:t xml:space="preserve"> </w:t>
      </w:r>
    </w:p>
    <w:p w:rsidR="00C31F1B" w:rsidRPr="00CA40D9" w:rsidRDefault="005202DB" w:rsidP="00BC1213">
      <w:pPr>
        <w:pStyle w:val="Odsekzoznamu"/>
        <w:tabs>
          <w:tab w:val="left" w:pos="567"/>
        </w:tabs>
        <w:spacing w:after="0"/>
        <w:ind w:left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Príloha č. 2</w:t>
      </w:r>
      <w:r w:rsidR="00C31F1B" w:rsidRPr="00CA40D9">
        <w:rPr>
          <w:rFonts w:asciiTheme="minorHAnsi" w:hAnsiTheme="minorHAnsi"/>
          <w:sz w:val="21"/>
          <w:szCs w:val="21"/>
        </w:rPr>
        <w:t xml:space="preserve"> – </w:t>
      </w:r>
      <w:r w:rsidR="00C31F1B" w:rsidRPr="00CA40D9">
        <w:rPr>
          <w:rFonts w:asciiTheme="minorHAnsi" w:hAnsiTheme="minorHAnsi" w:cs="Arial"/>
          <w:sz w:val="21"/>
          <w:szCs w:val="21"/>
        </w:rPr>
        <w:t xml:space="preserve">Doklad(y) o zapísaní do registra partnerov verejného sektora u </w:t>
      </w:r>
      <w:r w:rsidR="00BD5E5F">
        <w:rPr>
          <w:rFonts w:asciiTheme="minorHAnsi" w:hAnsiTheme="minorHAnsi" w:cs="Arial"/>
          <w:sz w:val="21"/>
          <w:szCs w:val="21"/>
        </w:rPr>
        <w:t>Dodávateľ</w:t>
      </w:r>
      <w:r w:rsidR="00D572D2" w:rsidRPr="00CA40D9">
        <w:rPr>
          <w:rFonts w:asciiTheme="minorHAnsi" w:hAnsiTheme="minorHAnsi" w:cs="Arial"/>
          <w:sz w:val="21"/>
          <w:szCs w:val="21"/>
        </w:rPr>
        <w:t>a</w:t>
      </w:r>
      <w:r w:rsidR="00C31F1B" w:rsidRPr="00CA40D9">
        <w:rPr>
          <w:rFonts w:asciiTheme="minorHAnsi" w:hAnsiTheme="minorHAnsi" w:cs="Arial"/>
          <w:sz w:val="21"/>
          <w:szCs w:val="21"/>
        </w:rPr>
        <w:t>, jeho  iných osôb, ktoré použil na preukázanie splnenia podmienok účasti, každého člena skupiny a</w:t>
      </w:r>
      <w:r w:rsidR="008702EC" w:rsidRPr="00CA40D9">
        <w:rPr>
          <w:rFonts w:asciiTheme="minorHAnsi" w:hAnsiTheme="minorHAnsi" w:cs="Arial"/>
          <w:sz w:val="21"/>
          <w:szCs w:val="21"/>
        </w:rPr>
        <w:t> </w:t>
      </w:r>
      <w:r w:rsidR="00C31F1B" w:rsidRPr="00CA40D9">
        <w:rPr>
          <w:rFonts w:asciiTheme="minorHAnsi" w:hAnsiTheme="minorHAnsi" w:cs="Arial"/>
          <w:sz w:val="21"/>
          <w:szCs w:val="21"/>
        </w:rPr>
        <w:t>subdodávateľov</w:t>
      </w:r>
      <w:r w:rsidR="008702EC" w:rsidRPr="00CA40D9">
        <w:rPr>
          <w:rFonts w:asciiTheme="minorHAnsi" w:hAnsiTheme="minorHAnsi" w:cs="Arial"/>
          <w:sz w:val="21"/>
          <w:szCs w:val="21"/>
        </w:rPr>
        <w:t>,</w:t>
      </w:r>
      <w:r w:rsidR="008702EC" w:rsidRPr="00CA40D9">
        <w:rPr>
          <w:rFonts w:asciiTheme="minorHAnsi" w:hAnsiTheme="minorHAnsi"/>
          <w:sz w:val="21"/>
          <w:szCs w:val="21"/>
        </w:rPr>
        <w:t xml:space="preserve"> ak sa ich zápis v zmysle platného príslušného zákona vyžaduje.</w:t>
      </w:r>
    </w:p>
    <w:p w:rsidR="00C31F1B" w:rsidRPr="00CA40D9" w:rsidRDefault="00C31F1B" w:rsidP="00BC1213">
      <w:pPr>
        <w:pStyle w:val="Odsekzoznamu"/>
        <w:tabs>
          <w:tab w:val="left" w:pos="567"/>
        </w:tabs>
        <w:spacing w:after="0"/>
        <w:ind w:left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Príloha č. </w:t>
      </w:r>
      <w:r w:rsidR="005142F0" w:rsidRPr="00CA40D9">
        <w:rPr>
          <w:rFonts w:asciiTheme="minorHAnsi" w:hAnsiTheme="minorHAnsi"/>
          <w:sz w:val="21"/>
          <w:szCs w:val="21"/>
        </w:rPr>
        <w:t>3</w:t>
      </w:r>
      <w:r w:rsidRPr="00CA40D9">
        <w:rPr>
          <w:rFonts w:asciiTheme="minorHAnsi" w:hAnsiTheme="minorHAnsi"/>
          <w:sz w:val="21"/>
          <w:szCs w:val="21"/>
        </w:rPr>
        <w:t xml:space="preserve"> – Zoznam subdodávateľov vrátane spôsobu zmeny subdodávateľa</w:t>
      </w:r>
    </w:p>
    <w:p w:rsidR="00165CB1" w:rsidRPr="00CA40D9" w:rsidRDefault="005202DB" w:rsidP="005202DB">
      <w:pPr>
        <w:tabs>
          <w:tab w:val="left" w:pos="567"/>
        </w:tabs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6.4 </w:t>
      </w:r>
      <w:r w:rsidRPr="00CA40D9">
        <w:rPr>
          <w:rFonts w:asciiTheme="minorHAnsi" w:hAnsiTheme="minorHAnsi"/>
          <w:sz w:val="21"/>
          <w:szCs w:val="21"/>
        </w:rPr>
        <w:tab/>
      </w:r>
      <w:r w:rsidR="00165CB1" w:rsidRPr="00CA40D9">
        <w:rPr>
          <w:rFonts w:asciiTheme="minorHAnsi" w:hAnsiTheme="minorHAnsi"/>
          <w:sz w:val="21"/>
          <w:szCs w:val="21"/>
        </w:rPr>
        <w:t xml:space="preserve">Túto Zmluvu je možné meniť alebo dopĺňať len písomne formou dodatkov k tejto Zmluve. </w:t>
      </w:r>
    </w:p>
    <w:p w:rsidR="00165CB1" w:rsidRPr="00CA40D9" w:rsidRDefault="005202DB" w:rsidP="00BC1213">
      <w:pPr>
        <w:tabs>
          <w:tab w:val="left" w:pos="851"/>
        </w:tabs>
        <w:spacing w:after="0"/>
        <w:ind w:left="600" w:hanging="60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6.5</w:t>
      </w:r>
      <w:r w:rsidR="00165CB1" w:rsidRPr="00CA40D9">
        <w:rPr>
          <w:rFonts w:asciiTheme="minorHAnsi" w:hAnsiTheme="minorHAnsi"/>
          <w:sz w:val="21"/>
          <w:szCs w:val="21"/>
        </w:rPr>
        <w:tab/>
        <w:t xml:space="preserve">Táto zmluva je vypracovaná v </w:t>
      </w:r>
      <w:r w:rsidR="007975AB" w:rsidRPr="00CA40D9">
        <w:rPr>
          <w:rFonts w:asciiTheme="minorHAnsi" w:hAnsiTheme="minorHAnsi"/>
          <w:sz w:val="21"/>
          <w:szCs w:val="21"/>
        </w:rPr>
        <w:t>4</w:t>
      </w:r>
      <w:r w:rsidR="00165CB1" w:rsidRPr="00CA40D9">
        <w:rPr>
          <w:rFonts w:asciiTheme="minorHAnsi" w:hAnsiTheme="minorHAnsi"/>
          <w:sz w:val="21"/>
          <w:szCs w:val="21"/>
        </w:rPr>
        <w:t xml:space="preserve"> rovnopisoch, z ktorých každá zo Zmluvných strán dostane </w:t>
      </w:r>
      <w:r w:rsidR="007975AB" w:rsidRPr="00CA40D9">
        <w:rPr>
          <w:rFonts w:asciiTheme="minorHAnsi" w:hAnsiTheme="minorHAnsi"/>
          <w:sz w:val="21"/>
          <w:szCs w:val="21"/>
        </w:rPr>
        <w:t xml:space="preserve">2 </w:t>
      </w:r>
      <w:r w:rsidR="00165CB1" w:rsidRPr="00CA40D9">
        <w:rPr>
          <w:rFonts w:asciiTheme="minorHAnsi" w:hAnsiTheme="minorHAnsi"/>
          <w:sz w:val="21"/>
          <w:szCs w:val="21"/>
        </w:rPr>
        <w:t>rovnopis</w:t>
      </w:r>
      <w:r w:rsidR="007975AB" w:rsidRPr="00CA40D9">
        <w:rPr>
          <w:rFonts w:asciiTheme="minorHAnsi" w:hAnsiTheme="minorHAnsi"/>
          <w:sz w:val="21"/>
          <w:szCs w:val="21"/>
        </w:rPr>
        <w:t>y</w:t>
      </w:r>
      <w:r w:rsidR="00165CB1" w:rsidRPr="00CA40D9">
        <w:rPr>
          <w:rFonts w:asciiTheme="minorHAnsi" w:hAnsiTheme="minorHAnsi"/>
          <w:sz w:val="21"/>
          <w:szCs w:val="21"/>
        </w:rPr>
        <w:t>.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</w:p>
    <w:p w:rsidR="005142F0" w:rsidRPr="00CA40D9" w:rsidRDefault="005142F0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</w:p>
    <w:p w:rsidR="005142F0" w:rsidRPr="00CA40D9" w:rsidRDefault="005142F0" w:rsidP="005142F0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V ..............................., dňa .............................         V ..............................., dňa .............................</w:t>
      </w:r>
    </w:p>
    <w:p w:rsidR="00187CC1" w:rsidRPr="00CA40D9" w:rsidRDefault="00187CC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</w:p>
    <w:p w:rsidR="005142F0" w:rsidRPr="00CA40D9" w:rsidRDefault="005142F0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</w:p>
    <w:p w:rsidR="005142F0" w:rsidRPr="00CA40D9" w:rsidRDefault="005142F0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</w:p>
    <w:p w:rsidR="005142F0" w:rsidRPr="00CA40D9" w:rsidRDefault="005142F0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</w:p>
    <w:p w:rsidR="005142F0" w:rsidRPr="00CA40D9" w:rsidRDefault="005142F0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___________________</w:t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  <w:t>___________________</w:t>
      </w:r>
    </w:p>
    <w:p w:rsidR="005142F0" w:rsidRPr="0056791A" w:rsidRDefault="005142F0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b/>
          <w:sz w:val="21"/>
          <w:szCs w:val="21"/>
        </w:rPr>
        <w:t xml:space="preserve">Za Objednávateľa: </w:t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  <w:t xml:space="preserve">   Za </w:t>
      </w:r>
      <w:r w:rsidR="00BD5E5F">
        <w:rPr>
          <w:rFonts w:asciiTheme="minorHAnsi" w:hAnsiTheme="minorHAnsi"/>
          <w:b/>
          <w:sz w:val="21"/>
          <w:szCs w:val="21"/>
        </w:rPr>
        <w:t>Dodávateľ</w:t>
      </w:r>
      <w:r w:rsidRPr="00CA40D9">
        <w:rPr>
          <w:rFonts w:asciiTheme="minorHAnsi" w:hAnsiTheme="minorHAnsi"/>
          <w:b/>
          <w:sz w:val="21"/>
          <w:szCs w:val="21"/>
        </w:rPr>
        <w:t>a:</w:t>
      </w:r>
    </w:p>
    <w:p w:rsidR="00770F53" w:rsidRPr="00770F53" w:rsidRDefault="00770F53" w:rsidP="00BC1213">
      <w:pPr>
        <w:spacing w:after="0"/>
        <w:jc w:val="both"/>
        <w:rPr>
          <w:rFonts w:asciiTheme="minorHAnsi" w:hAnsiTheme="minorHAnsi"/>
          <w:b/>
          <w:sz w:val="21"/>
          <w:szCs w:val="21"/>
        </w:rPr>
      </w:pPr>
    </w:p>
    <w:sectPr w:rsidR="00770F53" w:rsidRPr="00770F53" w:rsidSect="001D67F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B21" w:rsidRDefault="00E25B21" w:rsidP="0087541F">
      <w:pPr>
        <w:spacing w:after="0" w:line="240" w:lineRule="auto"/>
      </w:pPr>
      <w:r>
        <w:separator/>
      </w:r>
    </w:p>
  </w:endnote>
  <w:endnote w:type="continuationSeparator" w:id="0">
    <w:p w:rsidR="00E25B21" w:rsidRDefault="00E25B21" w:rsidP="0087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6873534"/>
      <w:docPartObj>
        <w:docPartGallery w:val="Page Numbers (Bottom of Page)"/>
        <w:docPartUnique/>
      </w:docPartObj>
    </w:sdtPr>
    <w:sdtEndPr/>
    <w:sdtContent>
      <w:p w:rsidR="005202DB" w:rsidRDefault="005202D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C49">
          <w:rPr>
            <w:noProof/>
          </w:rPr>
          <w:t>3</w:t>
        </w:r>
        <w:r>
          <w:fldChar w:fldCharType="end"/>
        </w:r>
      </w:p>
    </w:sdtContent>
  </w:sdt>
  <w:p w:rsidR="005202DB" w:rsidRDefault="005202D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B21" w:rsidRDefault="00E25B21" w:rsidP="0087541F">
      <w:pPr>
        <w:spacing w:after="0" w:line="240" w:lineRule="auto"/>
      </w:pPr>
      <w:r>
        <w:separator/>
      </w:r>
    </w:p>
  </w:footnote>
  <w:footnote w:type="continuationSeparator" w:id="0">
    <w:p w:rsidR="00E25B21" w:rsidRDefault="00E25B21" w:rsidP="00875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41F" w:rsidRDefault="00552DEB">
    <w:pPr>
      <w:pStyle w:val="Hlavika"/>
    </w:pPr>
    <w:r>
      <w:t xml:space="preserve">Rámcová dohoda </w:t>
    </w:r>
    <w:r w:rsidR="0087541F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E5C693DC"/>
    <w:lvl w:ilvl="0">
      <w:start w:val="1"/>
      <w:numFmt w:val="decimal"/>
      <w:pStyle w:val="Nadpis1"/>
      <w:lvlText w:val="%1"/>
      <w:lvlJc w:val="left"/>
      <w:rPr>
        <w:rFonts w:hint="default"/>
      </w:rPr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1506E33"/>
    <w:multiLevelType w:val="multilevel"/>
    <w:tmpl w:val="CB1C8B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3582318"/>
    <w:multiLevelType w:val="multilevel"/>
    <w:tmpl w:val="11485E7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266E7B3E"/>
    <w:multiLevelType w:val="hybridMultilevel"/>
    <w:tmpl w:val="8B3047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42723F"/>
    <w:multiLevelType w:val="hybridMultilevel"/>
    <w:tmpl w:val="60CA93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B7428"/>
    <w:multiLevelType w:val="singleLevel"/>
    <w:tmpl w:val="D6424A0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6DB2F45"/>
    <w:multiLevelType w:val="multilevel"/>
    <w:tmpl w:val="9D787A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8BD7055"/>
    <w:multiLevelType w:val="multilevel"/>
    <w:tmpl w:val="7A8EF64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A663C0"/>
    <w:multiLevelType w:val="multilevel"/>
    <w:tmpl w:val="8AD6BC2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A0D35B8"/>
    <w:multiLevelType w:val="multilevel"/>
    <w:tmpl w:val="9D787A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B3526C0"/>
    <w:multiLevelType w:val="multilevel"/>
    <w:tmpl w:val="2C60D7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C2C27E7"/>
    <w:multiLevelType w:val="hybridMultilevel"/>
    <w:tmpl w:val="6C6A9742"/>
    <w:lvl w:ilvl="0" w:tplc="FD1263F6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46D46B7"/>
    <w:multiLevelType w:val="hybridMultilevel"/>
    <w:tmpl w:val="EBA22D48"/>
    <w:lvl w:ilvl="0" w:tplc="34D2DF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3040521"/>
    <w:multiLevelType w:val="multilevel"/>
    <w:tmpl w:val="62FE0D5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39476BE"/>
    <w:multiLevelType w:val="multilevel"/>
    <w:tmpl w:val="32E047E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5EA1A7B"/>
    <w:multiLevelType w:val="multilevel"/>
    <w:tmpl w:val="78AA820A"/>
    <w:lvl w:ilvl="0">
      <w:start w:val="1"/>
      <w:numFmt w:val="decimal"/>
      <w:lvlText w:val="%1."/>
      <w:lvlJc w:val="left"/>
      <w:pPr>
        <w:ind w:left="3054" w:hanging="360"/>
      </w:pPr>
      <w:rPr>
        <w:rFonts w:ascii="Arial" w:eastAsia="Times New Roman" w:hAnsi="Arial" w:cs="Times New Roman" w:hint="default"/>
        <w:b/>
        <w:sz w:val="18"/>
        <w:szCs w:val="18"/>
      </w:rPr>
    </w:lvl>
    <w:lvl w:ilvl="1">
      <w:start w:val="1"/>
      <w:numFmt w:val="decimal"/>
      <w:lvlText w:val="2.%2"/>
      <w:lvlJc w:val="left"/>
      <w:pPr>
        <w:ind w:left="3254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7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34" w:hanging="1440"/>
      </w:pPr>
      <w:rPr>
        <w:rFonts w:hint="default"/>
      </w:rPr>
    </w:lvl>
  </w:abstractNum>
  <w:abstractNum w:abstractNumId="16" w15:restartNumberingAfterBreak="0">
    <w:nsid w:val="69B50A86"/>
    <w:multiLevelType w:val="multilevel"/>
    <w:tmpl w:val="C062FA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BE27FEB"/>
    <w:multiLevelType w:val="multilevel"/>
    <w:tmpl w:val="5754B7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8" w15:restartNumberingAfterBreak="0">
    <w:nsid w:val="6D407753"/>
    <w:multiLevelType w:val="hybridMultilevel"/>
    <w:tmpl w:val="EF90F51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F71FDA"/>
    <w:multiLevelType w:val="hybridMultilevel"/>
    <w:tmpl w:val="17A8E052"/>
    <w:lvl w:ilvl="0" w:tplc="AE78BF9A">
      <w:start w:val="7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B24FBF"/>
    <w:multiLevelType w:val="multilevel"/>
    <w:tmpl w:val="62FE0D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D4E6B04"/>
    <w:multiLevelType w:val="multilevel"/>
    <w:tmpl w:val="3542860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15"/>
  </w:num>
  <w:num w:numId="5">
    <w:abstractNumId w:val="6"/>
  </w:num>
  <w:num w:numId="6">
    <w:abstractNumId w:val="16"/>
  </w:num>
  <w:num w:numId="7">
    <w:abstractNumId w:val="21"/>
  </w:num>
  <w:num w:numId="8">
    <w:abstractNumId w:val="1"/>
  </w:num>
  <w:num w:numId="9">
    <w:abstractNumId w:val="18"/>
  </w:num>
  <w:num w:numId="10">
    <w:abstractNumId w:val="8"/>
  </w:num>
  <w:num w:numId="11">
    <w:abstractNumId w:val="2"/>
  </w:num>
  <w:num w:numId="12">
    <w:abstractNumId w:val="14"/>
  </w:num>
  <w:num w:numId="13">
    <w:abstractNumId w:val="3"/>
  </w:num>
  <w:num w:numId="14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5"/>
  </w:num>
  <w:num w:numId="17">
    <w:abstractNumId w:val="4"/>
  </w:num>
  <w:num w:numId="18">
    <w:abstractNumId w:val="7"/>
  </w:num>
  <w:num w:numId="19">
    <w:abstractNumId w:val="17"/>
  </w:num>
  <w:num w:numId="20">
    <w:abstractNumId w:val="10"/>
  </w:num>
  <w:num w:numId="21">
    <w:abstractNumId w:val="1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B1"/>
    <w:rsid w:val="00073337"/>
    <w:rsid w:val="000C0537"/>
    <w:rsid w:val="000D0E4A"/>
    <w:rsid w:val="00122A33"/>
    <w:rsid w:val="00145998"/>
    <w:rsid w:val="001543A8"/>
    <w:rsid w:val="00163B8F"/>
    <w:rsid w:val="00165CB1"/>
    <w:rsid w:val="00187CC1"/>
    <w:rsid w:val="001A470A"/>
    <w:rsid w:val="001D67F6"/>
    <w:rsid w:val="0029037E"/>
    <w:rsid w:val="002A7D23"/>
    <w:rsid w:val="002F2C81"/>
    <w:rsid w:val="00342870"/>
    <w:rsid w:val="003524DB"/>
    <w:rsid w:val="00381002"/>
    <w:rsid w:val="00385717"/>
    <w:rsid w:val="0039056F"/>
    <w:rsid w:val="003A1792"/>
    <w:rsid w:val="003A6A2D"/>
    <w:rsid w:val="003A7EA8"/>
    <w:rsid w:val="003F1740"/>
    <w:rsid w:val="004B5D6B"/>
    <w:rsid w:val="004D34B9"/>
    <w:rsid w:val="004E7ED0"/>
    <w:rsid w:val="004F0B0B"/>
    <w:rsid w:val="00501FA1"/>
    <w:rsid w:val="00514180"/>
    <w:rsid w:val="005142F0"/>
    <w:rsid w:val="005202DB"/>
    <w:rsid w:val="00531096"/>
    <w:rsid w:val="00552DEB"/>
    <w:rsid w:val="0056791A"/>
    <w:rsid w:val="0058507E"/>
    <w:rsid w:val="005E4F2D"/>
    <w:rsid w:val="005E599C"/>
    <w:rsid w:val="00651226"/>
    <w:rsid w:val="006543C1"/>
    <w:rsid w:val="0067200A"/>
    <w:rsid w:val="00674239"/>
    <w:rsid w:val="00677B5F"/>
    <w:rsid w:val="00681C35"/>
    <w:rsid w:val="006A33CD"/>
    <w:rsid w:val="006B7314"/>
    <w:rsid w:val="006D134E"/>
    <w:rsid w:val="00701770"/>
    <w:rsid w:val="00717C49"/>
    <w:rsid w:val="007444C6"/>
    <w:rsid w:val="00770F53"/>
    <w:rsid w:val="007930BC"/>
    <w:rsid w:val="007975AB"/>
    <w:rsid w:val="007A5767"/>
    <w:rsid w:val="007D651E"/>
    <w:rsid w:val="007F3D13"/>
    <w:rsid w:val="00802A97"/>
    <w:rsid w:val="008702EC"/>
    <w:rsid w:val="00873E70"/>
    <w:rsid w:val="008747DD"/>
    <w:rsid w:val="0087541F"/>
    <w:rsid w:val="008A4E40"/>
    <w:rsid w:val="008B7C7F"/>
    <w:rsid w:val="008C3BEA"/>
    <w:rsid w:val="008D5EF5"/>
    <w:rsid w:val="00995FE0"/>
    <w:rsid w:val="00A06178"/>
    <w:rsid w:val="00A26544"/>
    <w:rsid w:val="00A65250"/>
    <w:rsid w:val="00A921FC"/>
    <w:rsid w:val="00AA2363"/>
    <w:rsid w:val="00AC7609"/>
    <w:rsid w:val="00AF2FA4"/>
    <w:rsid w:val="00B04888"/>
    <w:rsid w:val="00B202B4"/>
    <w:rsid w:val="00B43053"/>
    <w:rsid w:val="00B83D9C"/>
    <w:rsid w:val="00B85438"/>
    <w:rsid w:val="00B9709C"/>
    <w:rsid w:val="00BC1213"/>
    <w:rsid w:val="00BC3CFA"/>
    <w:rsid w:val="00BD5E5F"/>
    <w:rsid w:val="00BE717C"/>
    <w:rsid w:val="00C2510E"/>
    <w:rsid w:val="00C31F1B"/>
    <w:rsid w:val="00C90262"/>
    <w:rsid w:val="00CA40D9"/>
    <w:rsid w:val="00CD68B9"/>
    <w:rsid w:val="00D572D2"/>
    <w:rsid w:val="00D61845"/>
    <w:rsid w:val="00D71F8D"/>
    <w:rsid w:val="00DA2F03"/>
    <w:rsid w:val="00DC24A3"/>
    <w:rsid w:val="00E25634"/>
    <w:rsid w:val="00E25B21"/>
    <w:rsid w:val="00E532C4"/>
    <w:rsid w:val="00E60B67"/>
    <w:rsid w:val="00F0308F"/>
    <w:rsid w:val="00F21707"/>
    <w:rsid w:val="00FB672B"/>
    <w:rsid w:val="00FC19A1"/>
    <w:rsid w:val="00FC75C9"/>
    <w:rsid w:val="00FF5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EB8AB0-DEAD-4495-84E4-2B3C2F81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Kapitola"/>
    <w:basedOn w:val="Normlny"/>
    <w:next w:val="Normlny"/>
    <w:link w:val="Nadpis1Char"/>
    <w:qFormat/>
    <w:rsid w:val="00165CB1"/>
    <w:pPr>
      <w:keepNext/>
      <w:numPr>
        <w:numId w:val="1"/>
      </w:numP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/>
      <w:b/>
      <w:caps/>
      <w:kern w:val="28"/>
      <w:sz w:val="32"/>
      <w:szCs w:val="20"/>
      <w:lang w:eastAsia="sk-SK"/>
    </w:rPr>
  </w:style>
  <w:style w:type="paragraph" w:styleId="Nadpis2">
    <w:name w:val="heading 2"/>
    <w:aliases w:val="Podkapitola"/>
    <w:basedOn w:val="Normlny"/>
    <w:next w:val="Normlny"/>
    <w:link w:val="Nadpis2Char"/>
    <w:qFormat/>
    <w:rsid w:val="00165CB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 w:after="120" w:line="240" w:lineRule="auto"/>
      <w:ind w:left="964" w:hanging="964"/>
      <w:textAlignment w:val="baseline"/>
      <w:outlineLvl w:val="1"/>
    </w:pPr>
    <w:rPr>
      <w:rFonts w:ascii="Arial" w:eastAsia="Times New Roman" w:hAnsi="Arial"/>
      <w:caps/>
      <w:sz w:val="28"/>
      <w:szCs w:val="20"/>
      <w:lang w:eastAsia="sk-SK"/>
    </w:rPr>
  </w:style>
  <w:style w:type="paragraph" w:styleId="Nadpis3">
    <w:name w:val="heading 3"/>
    <w:aliases w:val="Názov článku"/>
    <w:basedOn w:val="Normlny"/>
    <w:next w:val="Normlny"/>
    <w:link w:val="Nadpis3Char"/>
    <w:qFormat/>
    <w:rsid w:val="00165CB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60" w:after="60" w:line="240" w:lineRule="auto"/>
      <w:ind w:left="964" w:hanging="964"/>
      <w:textAlignment w:val="baseline"/>
      <w:outlineLvl w:val="2"/>
    </w:pPr>
    <w:rPr>
      <w:rFonts w:ascii="Arial" w:eastAsia="Times New Roman" w:hAnsi="Arial"/>
      <w:caps/>
      <w:sz w:val="24"/>
      <w:szCs w:val="20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165CB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60" w:after="60" w:line="240" w:lineRule="auto"/>
      <w:textAlignment w:val="baseline"/>
      <w:outlineLvl w:val="3"/>
    </w:pPr>
    <w:rPr>
      <w:rFonts w:ascii="Arial" w:eastAsia="Times New Roman" w:hAnsi="Arial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165CB1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Arial" w:eastAsia="Times New Roman" w:hAnsi="Arial"/>
      <w:szCs w:val="20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165CB1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/>
      <w:i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165CB1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Arial" w:eastAsia="Times New Roman" w:hAnsi="Arial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165CB1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Arial" w:eastAsia="Times New Roman" w:hAnsi="Arial"/>
      <w:i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165CB1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Kapitola Char"/>
    <w:link w:val="Nadpis1"/>
    <w:rsid w:val="00165CB1"/>
    <w:rPr>
      <w:rFonts w:ascii="Arial" w:eastAsia="Times New Roman" w:hAnsi="Arial"/>
      <w:b/>
      <w:caps/>
      <w:kern w:val="28"/>
      <w:sz w:val="32"/>
    </w:rPr>
  </w:style>
  <w:style w:type="character" w:customStyle="1" w:styleId="Nadpis2Char">
    <w:name w:val="Nadpis 2 Char"/>
    <w:aliases w:val="Podkapitola Char"/>
    <w:link w:val="Nadpis2"/>
    <w:rsid w:val="00165CB1"/>
    <w:rPr>
      <w:rFonts w:ascii="Arial" w:eastAsia="Times New Roman" w:hAnsi="Arial"/>
      <w:caps/>
      <w:sz w:val="28"/>
    </w:rPr>
  </w:style>
  <w:style w:type="character" w:customStyle="1" w:styleId="Nadpis3Char">
    <w:name w:val="Nadpis 3 Char"/>
    <w:aliases w:val="Názov článku Char"/>
    <w:link w:val="Nadpis3"/>
    <w:rsid w:val="00165CB1"/>
    <w:rPr>
      <w:rFonts w:ascii="Arial" w:eastAsia="Times New Roman" w:hAnsi="Arial"/>
      <w:caps/>
      <w:sz w:val="24"/>
    </w:rPr>
  </w:style>
  <w:style w:type="character" w:customStyle="1" w:styleId="Nadpis4Char">
    <w:name w:val="Nadpis 4 Char"/>
    <w:link w:val="Nadpis4"/>
    <w:rsid w:val="00165CB1"/>
    <w:rPr>
      <w:rFonts w:ascii="Arial" w:eastAsia="Times New Roman" w:hAnsi="Arial"/>
      <w:sz w:val="22"/>
    </w:rPr>
  </w:style>
  <w:style w:type="character" w:customStyle="1" w:styleId="Nadpis5Char">
    <w:name w:val="Nadpis 5 Char"/>
    <w:link w:val="Nadpis5"/>
    <w:rsid w:val="00165CB1"/>
    <w:rPr>
      <w:rFonts w:ascii="Arial" w:eastAsia="Times New Roman" w:hAnsi="Arial"/>
      <w:sz w:val="22"/>
    </w:rPr>
  </w:style>
  <w:style w:type="character" w:customStyle="1" w:styleId="Nadpis6Char">
    <w:name w:val="Nadpis 6 Char"/>
    <w:link w:val="Nadpis6"/>
    <w:rsid w:val="00165CB1"/>
    <w:rPr>
      <w:rFonts w:ascii="Times New Roman" w:eastAsia="Times New Roman" w:hAnsi="Times New Roman"/>
      <w:i/>
      <w:sz w:val="22"/>
    </w:rPr>
  </w:style>
  <w:style w:type="character" w:customStyle="1" w:styleId="Nadpis7Char">
    <w:name w:val="Nadpis 7 Char"/>
    <w:link w:val="Nadpis7"/>
    <w:rsid w:val="00165CB1"/>
    <w:rPr>
      <w:rFonts w:ascii="Arial" w:eastAsia="Times New Roman" w:hAnsi="Arial"/>
      <w:sz w:val="22"/>
    </w:rPr>
  </w:style>
  <w:style w:type="character" w:customStyle="1" w:styleId="Nadpis8Char">
    <w:name w:val="Nadpis 8 Char"/>
    <w:link w:val="Nadpis8"/>
    <w:rsid w:val="00165CB1"/>
    <w:rPr>
      <w:rFonts w:ascii="Arial" w:eastAsia="Times New Roman" w:hAnsi="Arial"/>
      <w:i/>
      <w:sz w:val="22"/>
    </w:rPr>
  </w:style>
  <w:style w:type="character" w:customStyle="1" w:styleId="Nadpis9Char">
    <w:name w:val="Nadpis 9 Char"/>
    <w:link w:val="Nadpis9"/>
    <w:rsid w:val="00165CB1"/>
    <w:rPr>
      <w:rFonts w:ascii="Arial" w:eastAsia="Times New Roman" w:hAnsi="Arial"/>
      <w:b/>
      <w:i/>
      <w:sz w:val="18"/>
    </w:rPr>
  </w:style>
  <w:style w:type="paragraph" w:customStyle="1" w:styleId="SKl1">
    <w:name w:val="SKl1"/>
    <w:basedOn w:val="Normlny"/>
    <w:rsid w:val="00165CB1"/>
    <w:pPr>
      <w:overflowPunct w:val="0"/>
      <w:autoSpaceDE w:val="0"/>
      <w:autoSpaceDN w:val="0"/>
      <w:adjustRightInd w:val="0"/>
      <w:spacing w:before="120" w:after="0" w:line="240" w:lineRule="atLeast"/>
      <w:ind w:left="567" w:hanging="567"/>
      <w:jc w:val="both"/>
      <w:textAlignment w:val="baseline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163B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lavikaChar">
    <w:name w:val="Hlavička Char"/>
    <w:link w:val="Hlavika"/>
    <w:rsid w:val="00163B8F"/>
    <w:rPr>
      <w:rFonts w:ascii="Times New Roman" w:eastAsia="Times New Roman" w:hAnsi="Times New Roman"/>
      <w:lang w:eastAsia="en-US"/>
    </w:rPr>
  </w:style>
  <w:style w:type="character" w:customStyle="1" w:styleId="pre">
    <w:name w:val="pre"/>
    <w:rsid w:val="00163B8F"/>
  </w:style>
  <w:style w:type="paragraph" w:styleId="Odsekzoznamu">
    <w:name w:val="List Paragraph"/>
    <w:basedOn w:val="Normlny"/>
    <w:uiPriority w:val="34"/>
    <w:qFormat/>
    <w:rsid w:val="00CD68B9"/>
    <w:pPr>
      <w:ind w:left="708"/>
    </w:pPr>
  </w:style>
  <w:style w:type="character" w:customStyle="1" w:styleId="titlevalue">
    <w:name w:val="titlevalue"/>
    <w:basedOn w:val="Predvolenpsmoodseku"/>
    <w:rsid w:val="00873E70"/>
  </w:style>
  <w:style w:type="character" w:customStyle="1" w:styleId="HlavikaChar1">
    <w:name w:val="Hlavička Char1"/>
    <w:uiPriority w:val="99"/>
    <w:semiHidden/>
    <w:locked/>
    <w:rsid w:val="000D0E4A"/>
    <w:rPr>
      <w:rFonts w:ascii="Times New Roman" w:eastAsia="Times New Roman" w:hAnsi="Times New Roman"/>
      <w:lang w:val="x-none" w:eastAsia="x-none"/>
    </w:rPr>
  </w:style>
  <w:style w:type="paragraph" w:customStyle="1" w:styleId="Default">
    <w:name w:val="Default"/>
    <w:rsid w:val="00FF5F2E"/>
    <w:pPr>
      <w:autoSpaceDE w:val="0"/>
      <w:autoSpaceDN w:val="0"/>
      <w:adjustRightInd w:val="0"/>
    </w:pPr>
    <w:rPr>
      <w:rFonts w:ascii="Franklin Gothic Book" w:eastAsiaTheme="minorHAnsi" w:hAnsi="Franklin Gothic Book" w:cs="Franklin Gothic Book"/>
      <w:color w:val="000000"/>
      <w:sz w:val="24"/>
      <w:szCs w:val="24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6D13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D134E"/>
    <w:rPr>
      <w:rFonts w:ascii="Courier New" w:eastAsia="Times New Roman" w:hAnsi="Courier New" w:cs="Courier New"/>
    </w:rPr>
  </w:style>
  <w:style w:type="paragraph" w:styleId="Pta">
    <w:name w:val="footer"/>
    <w:basedOn w:val="Normlny"/>
    <w:link w:val="PtaChar"/>
    <w:uiPriority w:val="99"/>
    <w:unhideWhenUsed/>
    <w:rsid w:val="00875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541F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F0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0B0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4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32CA2-F2F6-4FF7-95D5-6CA86881F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Marcela T.</cp:lastModifiedBy>
  <cp:revision>2</cp:revision>
  <cp:lastPrinted>2018-01-10T11:43:00Z</cp:lastPrinted>
  <dcterms:created xsi:type="dcterms:W3CDTF">2018-07-12T20:18:00Z</dcterms:created>
  <dcterms:modified xsi:type="dcterms:W3CDTF">2018-07-12T20:18:00Z</dcterms:modified>
</cp:coreProperties>
</file>