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0C6B1B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61C">
              <w:rPr>
                <w:rFonts w:ascii="Tahoma" w:eastAsia="Tahoma" w:hAnsi="Tahoma"/>
                <w:sz w:val="20"/>
              </w:rPr>
              <w:t>Rekonstrukce svislých rozvodů TV, SV ZŠ Cihelní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0C6B1B" w:rsidP="008A01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61C">
              <w:rPr>
                <w:rFonts w:ascii="Tahoma" w:hAnsi="Tahoma" w:cs="Tahoma"/>
                <w:sz w:val="20"/>
                <w:szCs w:val="20"/>
              </w:rPr>
              <w:t>VZMR/01</w:t>
            </w:r>
            <w:r w:rsidR="008A0109">
              <w:rPr>
                <w:rFonts w:ascii="Tahoma" w:hAnsi="Tahoma" w:cs="Tahoma"/>
                <w:sz w:val="20"/>
                <w:szCs w:val="20"/>
              </w:rPr>
              <w:t>1</w:t>
            </w:r>
            <w:bookmarkStart w:id="0" w:name="_GoBack"/>
            <w:bookmarkEnd w:id="0"/>
            <w:r w:rsidRPr="0089361C">
              <w:rPr>
                <w:rFonts w:ascii="Tahoma" w:hAnsi="Tahoma" w:cs="Tahoma"/>
                <w:sz w:val="20"/>
                <w:szCs w:val="20"/>
              </w:rPr>
              <w:t>/2020/St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0C6B1B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0C6B1B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0C6B1B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0C6B1B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8A0109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pt;height:75.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C6B1B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0109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B030-F824-4783-A6B6-3E5DBDAD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50</cp:revision>
  <cp:lastPrinted>2019-01-10T09:48:00Z</cp:lastPrinted>
  <dcterms:created xsi:type="dcterms:W3CDTF">2013-03-27T13:01:00Z</dcterms:created>
  <dcterms:modified xsi:type="dcterms:W3CDTF">2020-06-03T10:19:00Z</dcterms:modified>
</cp:coreProperties>
</file>