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501C" w14:textId="219DC7CB" w:rsidR="007875F8" w:rsidRPr="00E84634" w:rsidRDefault="007875F8" w:rsidP="007875F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</w:rPr>
      </w:pPr>
      <w:r w:rsidRPr="00673940">
        <w:rPr>
          <w:rFonts w:ascii="Times New Roman" w:hAnsi="Times New Roman" w:cs="Times New Roman"/>
          <w:b/>
        </w:rPr>
        <w:t>Opi</w:t>
      </w:r>
      <w:r>
        <w:rPr>
          <w:rFonts w:ascii="Times New Roman" w:hAnsi="Times New Roman" w:cs="Times New Roman"/>
          <w:b/>
        </w:rPr>
        <w:t xml:space="preserve">s predmetu zákazky pre časť č. </w:t>
      </w:r>
      <w:r w:rsidRPr="00E84634">
        <w:rPr>
          <w:rFonts w:ascii="Times New Roman" w:hAnsi="Times New Roman" w:cs="Times New Roman"/>
          <w:b/>
        </w:rPr>
        <w:t>3:  Mäso a mäsové výrobky</w:t>
      </w:r>
      <w:r w:rsidRPr="00E84634">
        <w:rPr>
          <w:rFonts w:ascii="Times New Roman" w:hAnsi="Times New Roman" w:cs="Times New Roman"/>
          <w:b/>
        </w:rPr>
        <w:tab/>
      </w:r>
    </w:p>
    <w:p w14:paraId="321B22E8" w14:textId="77777777" w:rsidR="007875F8" w:rsidRDefault="007875F8" w:rsidP="007875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6E4DD" w14:textId="77777777" w:rsidR="007875F8" w:rsidRPr="004C6410" w:rsidRDefault="007875F8" w:rsidP="007875F8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B3C3B">
        <w:rPr>
          <w:rFonts w:ascii="Times New Roman" w:hAnsi="Times New Roman" w:cs="Times New Roman"/>
          <w:b/>
        </w:rPr>
        <w:t>Názov predmetu zákazky</w:t>
      </w:r>
      <w:r w:rsidRPr="00C63FDC">
        <w:rPr>
          <w:rFonts w:ascii="Times New Roman" w:hAnsi="Times New Roman" w:cs="Times New Roman"/>
        </w:rPr>
        <w:t xml:space="preserve">: </w:t>
      </w:r>
      <w:r w:rsidRPr="004C6410">
        <w:rPr>
          <w:rFonts w:ascii="Times New Roman" w:hAnsi="Times New Roman" w:cs="Times New Roman"/>
          <w:iCs/>
        </w:rPr>
        <w:t>Zabezpečenie nákupu a dodávania potravín pre Centrum podpory Prešov</w:t>
      </w:r>
    </w:p>
    <w:p w14:paraId="4756D02C" w14:textId="77777777" w:rsidR="007875F8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5805CA">
        <w:rPr>
          <w:rFonts w:ascii="Times New Roman" w:hAnsi="Times New Roman" w:cs="Times New Roman"/>
        </w:rPr>
        <w:t xml:space="preserve">Predmetom zákazky je zabezpečenie nákupu rôznych druhov mäsa a mäsových  výrobkov, bližšie špecifikovaných v bode </w:t>
      </w:r>
      <w:r>
        <w:rPr>
          <w:rFonts w:ascii="Times New Roman" w:hAnsi="Times New Roman" w:cs="Times New Roman"/>
        </w:rPr>
        <w:t>8</w:t>
      </w:r>
      <w:r w:rsidRPr="005805CA">
        <w:rPr>
          <w:rFonts w:ascii="Times New Roman" w:hAnsi="Times New Roman" w:cs="Times New Roman"/>
        </w:rPr>
        <w:t xml:space="preserve"> tohto opisu predmetu zákazky, vrátane poskytnutia služieb spojených s ich  dodávaním (ďalej aj ako „predmet zákazky“, alebo tovar“) do objektov  a zariadení v správe a užívaní verejného obstarávateľa  v pôsobnosti Centra podpory Prešov.</w:t>
      </w:r>
    </w:p>
    <w:p w14:paraId="687CF250" w14:textId="77777777" w:rsidR="007875F8" w:rsidRPr="005805CA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40228">
        <w:rPr>
          <w:rFonts w:ascii="Times New Roman" w:hAnsi="Times New Roman" w:cs="Times New Roman"/>
        </w:rPr>
        <w:t>15100000-9</w:t>
      </w:r>
      <w:r>
        <w:rPr>
          <w:rFonts w:ascii="Times New Roman" w:hAnsi="Times New Roman" w:cs="Times New Roman"/>
        </w:rPr>
        <w:t xml:space="preserve"> </w:t>
      </w:r>
      <w:r w:rsidRPr="00E40228">
        <w:rPr>
          <w:rFonts w:ascii="Times New Roman" w:hAnsi="Times New Roman" w:cs="Times New Roman"/>
        </w:rPr>
        <w:t>Živočíšne výrobky, mäso a mäsové výrobky</w:t>
      </w:r>
    </w:p>
    <w:p w14:paraId="1C68C819" w14:textId="77777777" w:rsidR="007875F8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5C3B2B">
        <w:rPr>
          <w:rFonts w:ascii="Times New Roman" w:hAnsi="Times New Roman" w:cs="Times New Roman"/>
        </w:rPr>
        <w:t xml:space="preserve">Požiadavky na vlastnosti predmetu zákazky podľa položiek v bode </w:t>
      </w:r>
      <w:r>
        <w:rPr>
          <w:rFonts w:ascii="Times New Roman" w:hAnsi="Times New Roman" w:cs="Times New Roman"/>
        </w:rPr>
        <w:t>8</w:t>
      </w:r>
      <w:r w:rsidRPr="005C3B2B">
        <w:rPr>
          <w:rFonts w:ascii="Times New Roman" w:hAnsi="Times New Roman" w:cs="Times New Roman"/>
        </w:rPr>
        <w:t>:</w:t>
      </w:r>
    </w:p>
    <w:p w14:paraId="7AD1232C" w14:textId="77777777" w:rsidR="007875F8" w:rsidRPr="00251CC4" w:rsidRDefault="007875F8" w:rsidP="007875F8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>čerstvé mäso (nie mrazené ani rozmrazované), určené na kuchynskú úpravu,</w:t>
      </w:r>
    </w:p>
    <w:p w14:paraId="443F42C0" w14:textId="77777777" w:rsidR="007875F8" w:rsidRPr="00251CC4" w:rsidRDefault="007875F8" w:rsidP="007875F8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>hĺbkovo mrazené mäso, ktoré je vákuovo balené alebo v ochrannej atmosfére plynu,</w:t>
      </w:r>
    </w:p>
    <w:p w14:paraId="49F08BA7" w14:textId="77777777" w:rsidR="007875F8" w:rsidRPr="00251CC4" w:rsidRDefault="007875F8" w:rsidP="007875F8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 xml:space="preserve">mäsové výrobky musia byť čerstvé, chladené, kvalitné, bez známky po zamrznutí, resp. </w:t>
      </w:r>
    </w:p>
    <w:p w14:paraId="2C2A5F95" w14:textId="77777777" w:rsidR="007875F8" w:rsidRPr="00251CC4" w:rsidRDefault="007875F8" w:rsidP="007875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51CC4">
        <w:rPr>
          <w:rFonts w:ascii="Times New Roman" w:hAnsi="Times New Roman" w:cs="Times New Roman"/>
        </w:rPr>
        <w:t>zmrazení/rozmrazení,</w:t>
      </w:r>
    </w:p>
    <w:p w14:paraId="70A1AFC4" w14:textId="77777777" w:rsidR="007875F8" w:rsidRPr="00251CC4" w:rsidRDefault="007875F8" w:rsidP="007875F8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>mäsové výrobky musia byť bez cudzieho zápachu a cudzej príchute,</w:t>
      </w:r>
    </w:p>
    <w:p w14:paraId="05E0EDD7" w14:textId="77777777" w:rsidR="007875F8" w:rsidRDefault="007875F8" w:rsidP="007875F8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 xml:space="preserve">mäsové výrobky musia byť bez krvných zrazenín, zbavené prebytočného tuku a vody. </w:t>
      </w:r>
    </w:p>
    <w:p w14:paraId="2110F97E" w14:textId="77777777" w:rsidR="007875F8" w:rsidRPr="00251CC4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>Uchádzač zodpovedá za kvalitu dodaného tovaru. Tovar musí byť dodávaný v akosti I. triedy a kvalite zodpovedajúcej platným právnym predpisom, veterinárnym a hygienickým normám v súlade s Potravinovým kódexom SR a zákonom č. 152/1995 Z. z. o potravinách v znení neskorších  predpisov.  Obaly, označenie a preprava musia byť v súlade s prís</w:t>
      </w:r>
      <w:r>
        <w:rPr>
          <w:rFonts w:ascii="Times New Roman" w:hAnsi="Times New Roman" w:cs="Times New Roman"/>
        </w:rPr>
        <w:t>lušnými ustanoveniami zákona č. </w:t>
      </w:r>
      <w:r w:rsidRPr="00251CC4">
        <w:rPr>
          <w:rFonts w:ascii="Times New Roman" w:hAnsi="Times New Roman" w:cs="Times New Roman"/>
        </w:rPr>
        <w:t xml:space="preserve">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</w:t>
      </w:r>
    </w:p>
    <w:p w14:paraId="23402CF1" w14:textId="77777777" w:rsidR="007875F8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požaduje uvádzať minimálnu dobu trvanlivosti, a/alebo dobu spotreby pre každý dodaný tovar v dodacích listoch tak, aby bolo možné odkontrolovať dodržiavanie neprekročenia prvej tretiny doby spotreby v čase dodania. </w:t>
      </w:r>
    </w:p>
    <w:p w14:paraId="7008EF0B" w14:textId="77777777" w:rsidR="007875F8" w:rsidRPr="00251CC4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51CC4">
        <w:rPr>
          <w:rFonts w:ascii="Times New Roman" w:hAnsi="Times New Roman" w:cs="Times New Roman"/>
        </w:rPr>
        <w:t xml:space="preserve">Prepravné prostriedky použité na tovary predmetu zákazky musia spĺňať požiadavky ustanovenia </w:t>
      </w:r>
      <w:r>
        <w:rPr>
          <w:rFonts w:ascii="Times New Roman" w:hAnsi="Times New Roman" w:cs="Times New Roman"/>
        </w:rPr>
        <w:t xml:space="preserve">     </w:t>
      </w:r>
      <w:r w:rsidRPr="00251CC4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251CC4">
        <w:rPr>
          <w:rFonts w:ascii="Times New Roman" w:hAnsi="Times New Roman" w:cs="Times New Roman"/>
        </w:rPr>
        <w:t xml:space="preserve">11 zákona č. 152/1995 </w:t>
      </w:r>
      <w:proofErr w:type="spellStart"/>
      <w:r w:rsidRPr="00251CC4">
        <w:rPr>
          <w:rFonts w:ascii="Times New Roman" w:hAnsi="Times New Roman" w:cs="Times New Roman"/>
        </w:rPr>
        <w:t>Z.z</w:t>
      </w:r>
      <w:proofErr w:type="spellEnd"/>
      <w:r w:rsidRPr="00251CC4">
        <w:rPr>
          <w:rFonts w:ascii="Times New Roman" w:hAnsi="Times New Roman" w:cs="Times New Roman"/>
        </w:rPr>
        <w:t>. o potravinách, Nariadenia Európ</w:t>
      </w:r>
      <w:r>
        <w:rPr>
          <w:rFonts w:ascii="Times New Roman" w:hAnsi="Times New Roman" w:cs="Times New Roman"/>
        </w:rPr>
        <w:t>skeho parlamentu a Rady (ES) č. </w:t>
      </w:r>
      <w:r w:rsidRPr="00251CC4">
        <w:rPr>
          <w:rFonts w:ascii="Times New Roman" w:hAnsi="Times New Roman" w:cs="Times New Roman"/>
        </w:rPr>
        <w:t xml:space="preserve">852/2004 z 29. apríla 2004 o hygiene potravín, Výnosu Ministerstva pôdohospodárstva Slovenskej republiky a Ministerstva zdravotníctva Slovenskej republiky z 27. októbra 2003 č. 2986/2003-100, ktorým sa vydáva hlava Potravinového kódexu hlboko zmrazené potraviny a mrazené potraviny. </w:t>
      </w:r>
      <w:r w:rsidRPr="00BA3B4E">
        <w:rPr>
          <w:rFonts w:ascii="Times New Roman" w:hAnsi="Times New Roman" w:cs="Times New Roman"/>
        </w:rPr>
        <w:t>Požaduje sa vyloženie tovaru na mieste dodania</w:t>
      </w:r>
      <w:r w:rsidRPr="00251CC4">
        <w:rPr>
          <w:rFonts w:ascii="Times New Roman" w:hAnsi="Times New Roman" w:cs="Times New Roman"/>
        </w:rPr>
        <w:t>.</w:t>
      </w:r>
    </w:p>
    <w:p w14:paraId="21C75C81" w14:textId="77777777" w:rsidR="007875F8" w:rsidRPr="00BA3B4E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A3B4E">
        <w:rPr>
          <w:rFonts w:ascii="Times New Roman" w:hAnsi="Times New Roman" w:cs="Times New Roman"/>
        </w:rPr>
        <w:t xml:space="preserve">Lehota plnenia je na základe potrieb verejného obstarávateľa </w:t>
      </w:r>
      <w:r>
        <w:rPr>
          <w:rFonts w:ascii="Times New Roman" w:hAnsi="Times New Roman" w:cs="Times New Roman"/>
        </w:rPr>
        <w:t>v zmysle</w:t>
      </w:r>
      <w:r w:rsidRPr="00BA3B4E">
        <w:rPr>
          <w:rFonts w:ascii="Times New Roman" w:hAnsi="Times New Roman" w:cs="Times New Roman"/>
        </w:rPr>
        <w:t xml:space="preserve"> písomnej objednávky.</w:t>
      </w:r>
    </w:p>
    <w:p w14:paraId="78347CBA" w14:textId="77777777" w:rsidR="007875F8" w:rsidRPr="005805CA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A67DC">
        <w:rPr>
          <w:rFonts w:ascii="Times New Roman" w:hAnsi="Times New Roman" w:cs="Times New Roman"/>
        </w:rPr>
        <w:t>Miesto poskytnutia predmetu zákazky</w:t>
      </w:r>
      <w:r w:rsidRPr="005805CA">
        <w:rPr>
          <w:rFonts w:ascii="Times New Roman" w:hAnsi="Times New Roman" w:cs="Times New Roman"/>
        </w:rPr>
        <w:t>:</w:t>
      </w:r>
    </w:p>
    <w:p w14:paraId="10A1F0CC" w14:textId="77777777" w:rsidR="007875F8" w:rsidRDefault="007875F8" w:rsidP="007875F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inisterstvo vnútra </w:t>
      </w:r>
      <w:r w:rsidRPr="0035771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lovenskej republiky</w:t>
      </w:r>
      <w:r w:rsidRPr="00357718">
        <w:rPr>
          <w:rFonts w:ascii="Times New Roman" w:hAnsi="Times New Roman" w:cs="Times New Roman"/>
        </w:rPr>
        <w:t>, kuchyňa oddelenia MTZ Centra podpory Prešov, Mierová ul. č. 3, 066  01  Humenné (areál Záchrannej brigády Hasičského a záchranného zboru</w:t>
      </w:r>
      <w:r>
        <w:rPr>
          <w:rFonts w:ascii="Times New Roman" w:hAnsi="Times New Roman" w:cs="Times New Roman"/>
        </w:rPr>
        <w:t xml:space="preserve"> </w:t>
      </w:r>
      <w:r w:rsidRPr="00357718">
        <w:rPr>
          <w:rFonts w:ascii="Times New Roman" w:hAnsi="Times New Roman" w:cs="Times New Roman"/>
        </w:rPr>
        <w:t>v Humennom).</w:t>
      </w:r>
    </w:p>
    <w:p w14:paraId="2F9F7416" w14:textId="77777777" w:rsidR="007875F8" w:rsidRPr="000B3C3B" w:rsidRDefault="007875F8" w:rsidP="007875F8">
      <w:pPr>
        <w:pStyle w:val="Odsekzoznamu"/>
        <w:numPr>
          <w:ilvl w:val="0"/>
          <w:numId w:val="1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A67DC">
        <w:rPr>
          <w:rFonts w:ascii="Times New Roman" w:hAnsi="Times New Roman" w:cs="Times New Roman"/>
        </w:rPr>
        <w:t>Položky predmetu zákazky</w:t>
      </w:r>
      <w:r w:rsidRPr="000B3C3B">
        <w:rPr>
          <w:rFonts w:ascii="Times New Roman" w:hAnsi="Times New Roman" w:cs="Times New Roman"/>
        </w:rPr>
        <w:t xml:space="preserve">: </w:t>
      </w:r>
    </w:p>
    <w:p w14:paraId="13354FC1" w14:textId="77777777" w:rsidR="007875F8" w:rsidRDefault="007875F8" w:rsidP="007875F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B3C3B">
        <w:rPr>
          <w:rFonts w:ascii="Times New Roman" w:hAnsi="Times New Roman" w:cs="Times New Roman"/>
        </w:rPr>
        <w:t>Požadovaný predmet zákazky</w:t>
      </w:r>
      <w:r>
        <w:rPr>
          <w:rFonts w:ascii="Times New Roman" w:hAnsi="Times New Roman" w:cs="Times New Roman"/>
        </w:rPr>
        <w:t xml:space="preserve"> a </w:t>
      </w:r>
      <w:r w:rsidRPr="000B3C3B">
        <w:rPr>
          <w:rFonts w:ascii="Times New Roman" w:hAnsi="Times New Roman" w:cs="Times New Roman"/>
        </w:rPr>
        <w:t>predpokladané množstvá sú uvedené</w:t>
      </w:r>
      <w:r>
        <w:rPr>
          <w:rFonts w:ascii="Times New Roman" w:hAnsi="Times New Roman" w:cs="Times New Roman"/>
        </w:rPr>
        <w:t xml:space="preserve"> </w:t>
      </w:r>
      <w:r w:rsidRPr="000B3C3B">
        <w:rPr>
          <w:rFonts w:ascii="Times New Roman" w:hAnsi="Times New Roman" w:cs="Times New Roman"/>
        </w:rPr>
        <w:t>v tabuľke.</w:t>
      </w:r>
    </w:p>
    <w:p w14:paraId="7F4157D5" w14:textId="77777777" w:rsidR="007875F8" w:rsidRPr="00E84634" w:rsidRDefault="007875F8" w:rsidP="007875F8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</w:rPr>
        <w:t xml:space="preserve">Predpokladané množstvá potravín odobraté počas 36 mesiacov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8"/>
        <w:gridCol w:w="1134"/>
        <w:gridCol w:w="1418"/>
        <w:gridCol w:w="2693"/>
      </w:tblGrid>
      <w:tr w:rsidR="007875F8" w:rsidRPr="00E84634" w14:paraId="106E53CF" w14:textId="77777777" w:rsidTr="0015252C">
        <w:trPr>
          <w:trHeight w:val="10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737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P. č.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D4C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BEB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Množstvo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0C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Merná jednotka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9A3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Uchádzač uvedie  presnú špecifikáciu ponúkaného tovaru (napr. názov tovaru, zloženie a pod.)</w:t>
            </w:r>
          </w:p>
        </w:tc>
      </w:tr>
      <w:tr w:rsidR="007875F8" w:rsidRPr="00E84634" w14:paraId="008BE90A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D57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7D31C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 xml:space="preserve">Údená slanina bez kože (min. podiel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bravč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. slaniny 93%)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AA3B9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E62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A4EFB0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1FDE7511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DDA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F3247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Anglická slanina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88E44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BF4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55C11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BAC564F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C67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4CE41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Gazdovská slanina údená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95E78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E6A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A366D2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15EAD59C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149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B342F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Údené bravčové pliecko rolované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DB98F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4453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EF430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A5210E5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7D6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43640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Klobása suchá (základná zložka bravčové mäso)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215AE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ABA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93C74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700A4BD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EE9F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41D111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Jaternice ryžové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E3F16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F48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9FA819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74DFA5C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E8C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C3AAB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Spišské párky v baraňom čreve (min. podiel mäsa – bravčové a hovädzie</w:t>
            </w: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 xml:space="preserve"> 72%</w:t>
            </w: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39A80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D4F2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784DD0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A4707F8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4E1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200A6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Bratislavské párky (min. podiel mäsa – bravčové a hovädzie 50%)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FC0AA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03D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D4016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DCBAE19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B0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5321F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Pražská šunka (min. podiel mäsa – bravčové 90%)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0934C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A1C0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9D261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FECE806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028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58C4C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Mäkká saláma (min. podiel mäsa - bravčové a hovädzie 48%)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43ED6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81E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23D69C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57EA1D93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27B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662EE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Suchá saláma, trvanlivý výrobok (základná zložka bravčové mäso)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414B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A56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051B0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36CFA5E3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D884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24A56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Hovädzie zadné bez kosti, krava,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A9BB5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601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28584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6B068889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C63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0E4A8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Hovädzia roštenka krava,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0DA58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4F9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2B23B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40BC5470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0D42C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8851C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Hovädzie zadné bez kosti, býk,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75705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181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23B3F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FC1A11C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25A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05C44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Hovädzia roštenka býk, chladené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0812E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1C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C9FB7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2E3BAFF2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79B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0A424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Hovädzie kosti, rezané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5F589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74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46BFD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10A9D38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99E6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1F53B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Teľacie stehno,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9A8C2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98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2AABB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18070F75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2C10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D1690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Bravčové karé bez kosti,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72DB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2A4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F9B7A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6746B7DA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CAA0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25523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Bravčové plece bez kosti 4D,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8E09A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595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6895C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680D84D9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807C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E3DA0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Bravčový bok bez kosti,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ED3AE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88A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369C0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333E7A5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68C6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65C01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Bravčové stehno bez kosti,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477AB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A4C7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C12EF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17C6003E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A48A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32DB4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Bravčová krkovička bez kosti,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D31ED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1B46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4045E4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46E69C4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3F7C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58269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Bravčové koleno predné,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8A5F3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0C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A2D91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3741AC2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C896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0F2F1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Bravčové koleno zadné,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4C0F3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2F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533DBC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70D60F4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469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E419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Kuracie pečene, mrazené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94822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0AE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AC4CD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8C3D5E0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D19A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CF6AD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Hovädzie držky predvarené, mrazené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025BC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83CD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A11589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4FA0338D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D98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6EBA3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Kurča, chladené, trieda A, balenie: 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A97E5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F134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CF168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88DC3AA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8163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E92A6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Kurča, mrazené, trieda A, balenie: 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CC26C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7416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315B71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27376789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7FA6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6EB468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Sliepka bez drobov kalibrovaná 1500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0BFC4E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265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5B7229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0DB50023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C80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5F63B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Kuracie prsia, mrazené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42407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E48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F5CC8C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335453A4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FA0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FE5E4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Kuracie rezne, chladené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350F0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03CB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DF5F36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518687F3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976D2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031A0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Kuracie stehná, mrazené, celé s kosťou a kožou, kalibrované, balenie: 260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CB113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9BF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A6F80A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75F8" w:rsidRPr="00E84634" w14:paraId="7A549B65" w14:textId="77777777" w:rsidTr="0015252C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59D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51113" w14:textId="77777777" w:rsidR="007875F8" w:rsidRPr="00E84634" w:rsidRDefault="007875F8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Kuracie stehná, chladené, celé s kosťou a kožou, kalibrované, balenie: 260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CF7CC" w14:textId="77777777" w:rsidR="007875F8" w:rsidRPr="00E84634" w:rsidRDefault="007875F8" w:rsidP="00152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042E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3C45F5" w14:textId="77777777" w:rsidR="007875F8" w:rsidRPr="00E84634" w:rsidRDefault="007875F8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ADA7844" w14:textId="77777777" w:rsidR="007875F8" w:rsidRPr="00E84634" w:rsidRDefault="007875F8" w:rsidP="007875F8">
      <w:pPr>
        <w:spacing w:after="0" w:line="240" w:lineRule="auto"/>
        <w:rPr>
          <w:rFonts w:ascii="Times New Roman" w:hAnsi="Times New Roman" w:cs="Times New Roman"/>
        </w:rPr>
      </w:pPr>
    </w:p>
    <w:p w14:paraId="4A4484DF" w14:textId="77777777" w:rsidR="007875F8" w:rsidRPr="00FD0D2F" w:rsidRDefault="007875F8" w:rsidP="007875F8">
      <w:pPr>
        <w:spacing w:after="0" w:line="240" w:lineRule="auto"/>
        <w:rPr>
          <w:rFonts w:ascii="Times New Roman" w:hAnsi="Times New Roman" w:cs="Times New Roman"/>
        </w:rPr>
      </w:pPr>
      <w:r w:rsidRPr="00FD0D2F">
        <w:rPr>
          <w:rFonts w:ascii="Times New Roman" w:hAnsi="Times New Roman" w:cs="Times New Roman"/>
        </w:rPr>
        <w:t xml:space="preserve">Uchádzač v ponuke predloží: </w:t>
      </w:r>
    </w:p>
    <w:p w14:paraId="41AA3362" w14:textId="77777777" w:rsidR="007875F8" w:rsidRDefault="007875F8" w:rsidP="007875F8">
      <w:pPr>
        <w:pStyle w:val="Odsekzoznamu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A71B54">
        <w:rPr>
          <w:rFonts w:ascii="Times New Roman" w:hAnsi="Times New Roman" w:cs="Times New Roman"/>
        </w:rPr>
        <w:t>scan</w:t>
      </w:r>
      <w:proofErr w:type="spellEnd"/>
      <w:r w:rsidRPr="00A71B54">
        <w:rPr>
          <w:rFonts w:ascii="Times New Roman" w:hAnsi="Times New Roman" w:cs="Times New Roman"/>
        </w:rPr>
        <w:t xml:space="preserve"> platného potvrdenia Regionálnej veterinárnej a potravinovej správy SR o registrácii prevádzkarne v súlade so zákonom č. 152/1995 Z. z. o potravinách v znení neskorších predpisov na preukázanie súhlasu štátneho orgánu so skladovaním a distribúciou predmetu zákazky. </w:t>
      </w:r>
    </w:p>
    <w:p w14:paraId="3981FE4F" w14:textId="77777777" w:rsidR="007875F8" w:rsidRDefault="007875F8" w:rsidP="007875F8">
      <w:pPr>
        <w:pStyle w:val="Odsekzoznamu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</w:t>
      </w:r>
      <w:r>
        <w:rPr>
          <w:rFonts w:ascii="Times New Roman" w:hAnsi="Times New Roman" w:cs="Times New Roman"/>
          <w:b/>
          <w:bCs/>
        </w:rPr>
        <w:t xml:space="preserve">n. </w:t>
      </w:r>
      <w:r>
        <w:rPr>
          <w:rFonts w:ascii="Times New Roman" w:hAnsi="Times New Roman" w:cs="Times New Roman"/>
        </w:rPr>
        <w:t>Ak sa uchádzač  stane úspešným v zadávaní zákazky, v rámci  súčinnosti pred podpisom zmluvy doloží verejnému obstarávateľovi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769D">
        <w:rPr>
          <w:rFonts w:ascii="Times New Roman" w:hAnsi="Times New Roman" w:cs="Times New Roman"/>
        </w:rPr>
        <w:t>scan</w:t>
      </w:r>
      <w:proofErr w:type="spellEnd"/>
      <w:r w:rsidRPr="00C3769D">
        <w:rPr>
          <w:rFonts w:ascii="Times New Roman" w:hAnsi="Times New Roman" w:cs="Times New Roman"/>
        </w:rPr>
        <w:t xml:space="preserve"> platného potvrdenia Regionálnej veterinárnej a potravinovej správy SR o</w:t>
      </w:r>
      <w:r>
        <w:rPr>
          <w:rFonts w:ascii="Times New Roman" w:hAnsi="Times New Roman" w:cs="Times New Roman"/>
        </w:rPr>
        <w:t> </w:t>
      </w:r>
      <w:r w:rsidRPr="00C3769D">
        <w:rPr>
          <w:rFonts w:ascii="Times New Roman" w:hAnsi="Times New Roman" w:cs="Times New Roman"/>
        </w:rPr>
        <w:t>spôsobilosti motorových vozidiel určených na prepravu potravinárskych výrobkov, alebo záznamu z kontroly vykonanej na motorových vozidlách</w:t>
      </w:r>
      <w:r>
        <w:rPr>
          <w:rFonts w:ascii="Times New Roman" w:hAnsi="Times New Roman" w:cs="Times New Roman"/>
        </w:rPr>
        <w:t>,</w:t>
      </w:r>
    </w:p>
    <w:p w14:paraId="4B05F005" w14:textId="77777777" w:rsidR="007875F8" w:rsidRDefault="007875F8" w:rsidP="007875F8">
      <w:pPr>
        <w:pStyle w:val="Odsekzoznamu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C3769D">
        <w:rPr>
          <w:rFonts w:ascii="Times New Roman" w:hAnsi="Times New Roman" w:cs="Times New Roman"/>
        </w:rPr>
        <w:t xml:space="preserve">prípade, ak </w:t>
      </w:r>
      <w:r>
        <w:rPr>
          <w:rFonts w:ascii="Times New Roman" w:hAnsi="Times New Roman" w:cs="Times New Roman"/>
        </w:rPr>
        <w:t>ne</w:t>
      </w:r>
      <w:r w:rsidRPr="00C3769D">
        <w:rPr>
          <w:rFonts w:ascii="Times New Roman" w:hAnsi="Times New Roman" w:cs="Times New Roman"/>
        </w:rPr>
        <w:t xml:space="preserve">bude </w:t>
      </w:r>
      <w:r>
        <w:rPr>
          <w:rFonts w:ascii="Times New Roman" w:hAnsi="Times New Roman" w:cs="Times New Roman"/>
        </w:rPr>
        <w:t xml:space="preserve">uchádzač vykonávať prepravu potravín vlastnými dopravnými prostriedkami, ale </w:t>
      </w:r>
      <w:r w:rsidRPr="00C3769D">
        <w:rPr>
          <w:rFonts w:ascii="Times New Roman" w:hAnsi="Times New Roman" w:cs="Times New Roman"/>
        </w:rPr>
        <w:t xml:space="preserve">na základe zmluvného vzťahu s dopravcom, </w:t>
      </w:r>
      <w:r>
        <w:rPr>
          <w:rFonts w:ascii="Times New Roman" w:hAnsi="Times New Roman" w:cs="Times New Roman"/>
        </w:rPr>
        <w:t xml:space="preserve">predloží v ponuke 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potravín na základe zmluvného vzťahu s dopravcom</w:t>
      </w:r>
      <w:r>
        <w:rPr>
          <w:rFonts w:ascii="Times New Roman" w:hAnsi="Times New Roman" w:cs="Times New Roman"/>
        </w:rPr>
        <w:t xml:space="preserve">. Ak sa uchádzač  stane úspešným v zadávaní zákazky, v rámci  súčinnosti pred podpisom zmluvy doloží verejnému obstarávateľovi </w:t>
      </w:r>
      <w:r w:rsidRPr="003422AE">
        <w:rPr>
          <w:rFonts w:ascii="Times New Roman" w:hAnsi="Times New Roman" w:cs="Times New Roman"/>
          <w:b/>
          <w:bCs/>
        </w:rPr>
        <w:t>úradne overenú kópiu uzavretej zmluvy s dopravcom</w:t>
      </w:r>
      <w:r w:rsidRPr="003422AE">
        <w:rPr>
          <w:rFonts w:ascii="Times New Roman" w:hAnsi="Times New Roman" w:cs="Times New Roman"/>
        </w:rPr>
        <w:t xml:space="preserve"> </w:t>
      </w:r>
      <w:r w:rsidRPr="00064CAF">
        <w:rPr>
          <w:rFonts w:ascii="Times New Roman" w:hAnsi="Times New Roman" w:cs="Times New Roman"/>
        </w:rPr>
        <w:t xml:space="preserve">na prevoz predmetu zákazky </w:t>
      </w:r>
      <w:r w:rsidRPr="003422A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scan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A73EA">
        <w:rPr>
          <w:rFonts w:ascii="Times New Roman" w:hAnsi="Times New Roman" w:cs="Times New Roman"/>
          <w:b/>
          <w:bCs/>
        </w:rPr>
        <w:t>potvrdenia Regionálnej veterinárnej a potravinovej správy SR</w:t>
      </w:r>
      <w:r w:rsidRPr="003422AE" w:rsidDel="00AA73EA">
        <w:rPr>
          <w:rFonts w:ascii="Times New Roman" w:hAnsi="Times New Roman" w:cs="Times New Roman"/>
          <w:b/>
          <w:bCs/>
        </w:rPr>
        <w:t xml:space="preserve"> </w:t>
      </w:r>
      <w:r w:rsidRPr="009D594A">
        <w:rPr>
          <w:rFonts w:ascii="Times New Roman" w:hAnsi="Times New Roman" w:cs="Times New Roman"/>
        </w:rPr>
        <w:t>o spôsobilosti motorových vozidiel</w:t>
      </w:r>
      <w:r>
        <w:rPr>
          <w:rFonts w:ascii="Times New Roman" w:hAnsi="Times New Roman" w:cs="Times New Roman"/>
        </w:rPr>
        <w:t xml:space="preserve"> </w:t>
      </w:r>
      <w:r w:rsidRPr="009D594A">
        <w:rPr>
          <w:rFonts w:ascii="Times New Roman" w:hAnsi="Times New Roman" w:cs="Times New Roman"/>
        </w:rPr>
        <w:t>určených na prepravu potravinárskych výrobkov</w:t>
      </w:r>
      <w:r w:rsidRPr="00F024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zmluvného dopravcu</w:t>
      </w:r>
      <w:r w:rsidRPr="009D594A">
        <w:rPr>
          <w:rFonts w:ascii="Times New Roman" w:hAnsi="Times New Roman" w:cs="Times New Roman"/>
        </w:rPr>
        <w:t>, alebo záznamu z kontroly vykonanej na motorových vozidlách</w:t>
      </w:r>
      <w:r w:rsidRPr="00AA7F75">
        <w:t xml:space="preserve"> </w:t>
      </w:r>
      <w:r w:rsidRPr="00AA7F75">
        <w:rPr>
          <w:rFonts w:ascii="Times New Roman" w:hAnsi="Times New Roman" w:cs="Times New Roman"/>
        </w:rPr>
        <w:t>zmluvného dopravcu</w:t>
      </w:r>
      <w:r w:rsidRPr="00C3769D">
        <w:rPr>
          <w:rFonts w:ascii="Times New Roman" w:hAnsi="Times New Roman" w:cs="Times New Roman"/>
        </w:rPr>
        <w:t>.</w:t>
      </w:r>
    </w:p>
    <w:p w14:paraId="3DD5C90E" w14:textId="77777777" w:rsidR="007875F8" w:rsidRDefault="007875F8" w:rsidP="007875F8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6B5C9F2" w14:textId="12DAC4A7" w:rsidR="00415AC9" w:rsidRDefault="007875F8" w:rsidP="007875F8">
      <w:pPr>
        <w:spacing w:before="120" w:after="0" w:line="240" w:lineRule="auto"/>
        <w:jc w:val="both"/>
      </w:pPr>
      <w:r w:rsidRPr="00E50770">
        <w:rPr>
          <w:rFonts w:ascii="Times New Roman" w:hAnsi="Times New Roman" w:cs="Times New Roman"/>
          <w:i/>
        </w:rPr>
        <w:t xml:space="preserve">Táto časť súťažných podkladov bude tvoriť neoddeliteľnú súčasť rámcovej dohody </w:t>
      </w:r>
      <w:r>
        <w:rPr>
          <w:rFonts w:ascii="Times New Roman" w:hAnsi="Times New Roman" w:cs="Times New Roman"/>
          <w:i/>
        </w:rPr>
        <w:t xml:space="preserve">pre príslušnú časť </w:t>
      </w:r>
      <w:r w:rsidRPr="00E50770">
        <w:rPr>
          <w:rFonts w:ascii="Times New Roman" w:hAnsi="Times New Roman" w:cs="Times New Roman"/>
          <w:i/>
        </w:rPr>
        <w:t>ako príloha č. 1, ktorú uzatvorí verejný obstarávateľ s úspešným uchádzačom.</w:t>
      </w:r>
    </w:p>
    <w:sectPr w:rsidR="00415AC9" w:rsidSect="007875F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0F9B" w14:textId="77777777" w:rsidR="00DF5874" w:rsidRDefault="00DF5874" w:rsidP="007875F8">
      <w:pPr>
        <w:spacing w:after="0" w:line="240" w:lineRule="auto"/>
      </w:pPr>
      <w:r>
        <w:separator/>
      </w:r>
    </w:p>
  </w:endnote>
  <w:endnote w:type="continuationSeparator" w:id="0">
    <w:p w14:paraId="55878D71" w14:textId="77777777" w:rsidR="00DF5874" w:rsidRDefault="00DF5874" w:rsidP="0078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92DB" w14:textId="77777777" w:rsidR="00DF5874" w:rsidRDefault="00DF5874" w:rsidP="007875F8">
      <w:pPr>
        <w:spacing w:after="0" w:line="240" w:lineRule="auto"/>
      </w:pPr>
      <w:r>
        <w:separator/>
      </w:r>
    </w:p>
  </w:footnote>
  <w:footnote w:type="continuationSeparator" w:id="0">
    <w:p w14:paraId="297EB336" w14:textId="77777777" w:rsidR="00DF5874" w:rsidRDefault="00DF5874" w:rsidP="00787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8EE8" w14:textId="47D5713A" w:rsidR="007875F8" w:rsidRPr="007875F8" w:rsidRDefault="007875F8" w:rsidP="007875F8">
    <w:pPr>
      <w:pStyle w:val="Hlavika"/>
      <w:jc w:val="right"/>
      <w:rPr>
        <w:bCs/>
      </w:rPr>
    </w:pPr>
    <w:r w:rsidRPr="007875F8">
      <w:rPr>
        <w:rFonts w:ascii="Times New Roman" w:hAnsi="Times New Roman" w:cs="Times New Roman"/>
        <w:bCs/>
      </w:rPr>
      <w:t>Príloha č. 1.3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2DD"/>
    <w:multiLevelType w:val="hybridMultilevel"/>
    <w:tmpl w:val="4B8830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54C5C"/>
    <w:multiLevelType w:val="multilevel"/>
    <w:tmpl w:val="428A07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7F6403EE"/>
    <w:multiLevelType w:val="hybridMultilevel"/>
    <w:tmpl w:val="34D67728"/>
    <w:lvl w:ilvl="0" w:tplc="95CEAB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F8"/>
    <w:rsid w:val="00415AC9"/>
    <w:rsid w:val="007875F8"/>
    <w:rsid w:val="00D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053D"/>
  <w15:chartTrackingRefBased/>
  <w15:docId w15:val="{DE38A0CD-1D0D-4528-B3FD-83D30E7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5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75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8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75F8"/>
  </w:style>
  <w:style w:type="paragraph" w:styleId="Pta">
    <w:name w:val="footer"/>
    <w:basedOn w:val="Normlny"/>
    <w:link w:val="PtaChar"/>
    <w:uiPriority w:val="99"/>
    <w:unhideWhenUsed/>
    <w:rsid w:val="0078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7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Ondračka</dc:creator>
  <cp:keywords/>
  <dc:description/>
  <cp:lastModifiedBy>Stanislav Ondračka</cp:lastModifiedBy>
  <cp:revision>1</cp:revision>
  <dcterms:created xsi:type="dcterms:W3CDTF">2026-04-21T06:43:00Z</dcterms:created>
  <dcterms:modified xsi:type="dcterms:W3CDTF">2026-04-21T06:46:00Z</dcterms:modified>
</cp:coreProperties>
</file>