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Výměna stávajících rozvodů vody v</w:t>
      </w:r>
      <w:r w:rsidR="00132E4C">
        <w:t> </w:t>
      </w:r>
      <w:r w:rsidR="00FC080C">
        <w:t>bytov</w:t>
      </w:r>
      <w:r w:rsidR="00132E4C">
        <w:t xml:space="preserve">ém </w:t>
      </w:r>
      <w:r w:rsidR="00FC080C">
        <w:t>dom</w:t>
      </w:r>
      <w:r w:rsidR="00132E4C">
        <w:t>ě</w:t>
      </w:r>
      <w:r w:rsidR="00FC080C">
        <w:t xml:space="preserve"> </w:t>
      </w:r>
      <w:r w:rsidR="00961AF8">
        <w:t>Horní Česká 26</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961AF8">
        <w:t>Horní Česká 26</w:t>
      </w:r>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106414" w:rsidRDefault="00106414" w:rsidP="00106414">
      <w:pPr>
        <w:pStyle w:val="Odstavecseseznamem"/>
        <w:rPr>
          <w:b/>
        </w:rPr>
      </w:pPr>
    </w:p>
    <w:p w:rsidR="00106414" w:rsidRDefault="00106414" w:rsidP="00106414">
      <w:pPr>
        <w:pStyle w:val="Normlnweb"/>
        <w:shd w:val="clear" w:color="auto" w:fill="FFFFFF"/>
        <w:ind w:left="426"/>
        <w:jc w:val="both"/>
        <w:rPr>
          <w:b/>
        </w:rPr>
      </w:pP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106414">
        <w:t>pěti</w:t>
      </w:r>
      <w:bookmarkStart w:id="0" w:name="_GoBack"/>
      <w:bookmarkEnd w:id="0"/>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06414"/>
    <w:rsid w:val="00126D20"/>
    <w:rsid w:val="00132E4C"/>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61AF8"/>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B59A4"/>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2358</Words>
  <Characters>13918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11</cp:revision>
  <cp:lastPrinted>2019-01-30T06:59:00Z</cp:lastPrinted>
  <dcterms:created xsi:type="dcterms:W3CDTF">2019-04-11T08:05:00Z</dcterms:created>
  <dcterms:modified xsi:type="dcterms:W3CDTF">2020-05-28T11:19:00Z</dcterms:modified>
</cp:coreProperties>
</file>