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81CE90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964212">
        <w:rPr>
          <w:rFonts w:cstheme="minorHAnsi"/>
        </w:rPr>
        <w:t>Uni</w:t>
      </w:r>
      <w:proofErr w:type="spellEnd"/>
      <w:r w:rsidR="00964212">
        <w:rPr>
          <w:rFonts w:cstheme="minorHAnsi"/>
        </w:rPr>
        <w:t>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64212">
        <w:rPr>
          <w:rFonts w:cstheme="minorHAnsi"/>
        </w:rPr>
        <w:t>Podnikateľská 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64212">
        <w:rPr>
          <w:rFonts w:cstheme="minorHAnsi"/>
        </w:rPr>
        <w:t>040 17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64212">
        <w:rPr>
          <w:rFonts w:cstheme="minorHAnsi"/>
        </w:rPr>
        <w:t>Košice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64212">
        <w:rPr>
          <w:rFonts w:cstheme="minorHAnsi"/>
        </w:rPr>
        <w:t>36203939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3EB599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64212">
        <w:rPr>
          <w:rFonts w:cstheme="minorHAnsi"/>
          <w:b/>
          <w:bCs/>
        </w:rPr>
        <w:t>Inovácia výroby spoločnosti UNI, spol. s r.o. - doplnenie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226E1"/>
    <w:rsid w:val="003A1477"/>
    <w:rsid w:val="00402D0A"/>
    <w:rsid w:val="00641B21"/>
    <w:rsid w:val="006A737A"/>
    <w:rsid w:val="007A08CA"/>
    <w:rsid w:val="007B6E3D"/>
    <w:rsid w:val="008024BD"/>
    <w:rsid w:val="009108B0"/>
    <w:rsid w:val="00941E83"/>
    <w:rsid w:val="00964212"/>
    <w:rsid w:val="0097102E"/>
    <w:rsid w:val="009D1F28"/>
    <w:rsid w:val="00C50419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1938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2026-04-07T14:36:00Z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NazovProjektu">
    <vt:lpwstr>Inovácia výroby spoločnosti UNI, spol. s r.o.</vt:lpwstr>
  </property>
  <property fmtid="{D5CDD505-2E9C-101B-9397-08002B2CF9AE}" pid="26" name="DatumPodpisuZaznam">
    <vt:lpwstr>09.04.2026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