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79DF7" w14:textId="77777777" w:rsidR="00CB3F33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487834CC" wp14:editId="468E4875">
            <wp:extent cx="2295525" cy="495300"/>
            <wp:effectExtent l="0" t="0" r="0" b="0"/>
            <wp:docPr id="59" name="Obrázok 59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</w:t>
      </w:r>
      <w:r w:rsidR="00CB3F3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HOSPODÁRSKA  SPRÁVA</w:t>
      </w:r>
    </w:p>
    <w:p w14:paraId="3383C022" w14:textId="77777777" w:rsidR="007A7E3F" w:rsidRPr="00220415" w:rsidRDefault="00CB3F33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Námestie gen.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Viesta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2, 832 47 Bratislava</w:t>
      </w:r>
      <w:r w:rsidR="007A7E3F"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</w:t>
      </w:r>
      <w:r w:rsidR="007A7E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606EA30E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0F72391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2C05508C" w14:textId="441FA4E8" w:rsidR="007A7E3F" w:rsidRPr="00220415" w:rsidRDefault="007A7E3F" w:rsidP="007A7E3F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Č. 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5679E9">
        <w:rPr>
          <w:rFonts w:ascii="Times New Roman" w:eastAsia="Times New Roman" w:hAnsi="Times New Roman" w:cs="Times New Roman"/>
          <w:lang w:eastAsia="sk-SK"/>
        </w:rPr>
        <w:t>–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D56162">
        <w:rPr>
          <w:rFonts w:ascii="Times New Roman" w:eastAsia="Times New Roman" w:hAnsi="Times New Roman" w:cs="Times New Roman"/>
          <w:lang w:eastAsia="sk-SK"/>
        </w:rPr>
        <w:t>255</w:t>
      </w:r>
      <w:r w:rsidR="005679E9">
        <w:rPr>
          <w:rFonts w:ascii="Times New Roman" w:eastAsia="Times New Roman" w:hAnsi="Times New Roman" w:cs="Times New Roman"/>
          <w:lang w:eastAsia="sk-SK"/>
        </w:rPr>
        <w:t>/202</w:t>
      </w:r>
      <w:r w:rsidR="00D56162">
        <w:rPr>
          <w:rFonts w:ascii="Times New Roman" w:eastAsia="Times New Roman" w:hAnsi="Times New Roman" w:cs="Times New Roman"/>
          <w:lang w:eastAsia="sk-SK"/>
        </w:rPr>
        <w:t>6-1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</w:t>
      </w:r>
      <w:r w:rsidR="005679E9">
        <w:rPr>
          <w:rFonts w:ascii="Times New Roman" w:eastAsia="Times New Roman" w:hAnsi="Times New Roman" w:cs="Times New Roman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                                                        </w:t>
      </w:r>
    </w:p>
    <w:p w14:paraId="62EFC3E1" w14:textId="4037C3F1" w:rsidR="007A7E3F" w:rsidRPr="00220415" w:rsidRDefault="007A7E3F" w:rsidP="007A7E3F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233A715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color w:val="FFFFFF"/>
          <w:lang w:eastAsia="sk-SK"/>
        </w:rPr>
        <w:t>-</w:t>
      </w: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</w:t>
      </w:r>
    </w:p>
    <w:p w14:paraId="141B184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2"/>
          <w:szCs w:val="2"/>
        </w:rPr>
        <w:t xml:space="preserve">               </w:t>
      </w:r>
      <w:r w:rsidRPr="00220415">
        <w:rPr>
          <w:rFonts w:ascii="Times New Roman" w:eastAsia="Times New Roman" w:hAnsi="Times New Roman" w:cs="Times New Roman"/>
          <w:sz w:val="2"/>
          <w:szCs w:val="2"/>
          <w:lang w:eastAsia="sk-SK"/>
        </w:rPr>
        <w:t xml:space="preserve">  </w:t>
      </w:r>
    </w:p>
    <w:p w14:paraId="6E80524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BE18E37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719A9C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E92E9F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525BAA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376C5C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E8D473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CF1FB7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A49196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3160C3C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843CC6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C05C28C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40525A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481C19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0EBD255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1F0EDF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2E68DA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1D40BFE" w14:textId="77777777" w:rsidR="007A7E3F" w:rsidRPr="00220415" w:rsidRDefault="007A7E3F" w:rsidP="007A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Správa o zákazke</w:t>
      </w:r>
    </w:p>
    <w:p w14:paraId="3EDCD315" w14:textId="77777777" w:rsidR="007A7E3F" w:rsidRPr="00220415" w:rsidRDefault="007A7E3F" w:rsidP="007A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vyhotovená podľa § 24 zákona č. 343/2015 Z. z. o verejnom obstarávaní a o zmene a doplnení niektorých zákonov v znení neskorších predpisov (ďalej len „ZVO“)</w:t>
      </w:r>
    </w:p>
    <w:p w14:paraId="389AB53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Cs w:val="52"/>
          <w:lang w:eastAsia="sk-SK"/>
        </w:rPr>
      </w:pPr>
    </w:p>
    <w:p w14:paraId="222778C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verejného obstarávateľa:</w:t>
      </w:r>
    </w:p>
    <w:p w14:paraId="5F51CDD9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052F05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sz w:val="10"/>
          <w:lang w:eastAsia="sk-SK"/>
        </w:rPr>
        <w:t xml:space="preserve">                 </w:t>
      </w:r>
    </w:p>
    <w:p w14:paraId="68DA689B" w14:textId="77777777" w:rsidR="007A7E3F" w:rsidRPr="00220415" w:rsidRDefault="007A7E3F" w:rsidP="0064655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Názov organizácie</w:t>
      </w:r>
      <w:r w:rsidRPr="00220415">
        <w:rPr>
          <w:rFonts w:ascii="Times New Roman" w:eastAsia="Times New Roman" w:hAnsi="Times New Roman" w:cs="Times New Roman"/>
          <w:lang w:eastAsia="sk-SK"/>
        </w:rPr>
        <w:t>:</w:t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Ministerstvo obrany Slovenskej republiky</w:t>
      </w:r>
    </w:p>
    <w:p w14:paraId="1DEBF4F4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b/>
          <w:sz w:val="4"/>
          <w:szCs w:val="4"/>
          <w:lang w:eastAsia="sk-SK"/>
        </w:rPr>
      </w:pPr>
    </w:p>
    <w:p w14:paraId="0020E4AD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  <w:t>Zastúpený: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>Hospodárska správa</w:t>
      </w:r>
    </w:p>
    <w:p w14:paraId="08F15E86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EC3EB76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Sídlo organizácie: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>
        <w:rPr>
          <w:rFonts w:ascii="Times New Roman" w:eastAsia="Times New Roman" w:hAnsi="Times New Roman" w:cs="Times New Roman"/>
          <w:lang w:eastAsia="sk-SK"/>
        </w:rPr>
        <w:t xml:space="preserve">Námestie generála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Viesta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2</w:t>
      </w:r>
      <w:r w:rsidRPr="00220415">
        <w:rPr>
          <w:rFonts w:ascii="Times New Roman" w:eastAsia="Times New Roman" w:hAnsi="Times New Roman" w:cs="Times New Roman"/>
          <w:lang w:eastAsia="sk-SK"/>
        </w:rPr>
        <w:t>, 832 47 Bratislava</w:t>
      </w:r>
    </w:p>
    <w:p w14:paraId="2D2CD93D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C96B96A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IČO: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 w:rsidRPr="00220415">
        <w:rPr>
          <w:rFonts w:ascii="Times New Roman" w:eastAsia="Times New Roman" w:hAnsi="Times New Roman" w:cs="Times New Roman"/>
          <w:lang w:eastAsia="sk-SK"/>
        </w:rPr>
        <w:t>30 845 572</w:t>
      </w:r>
    </w:p>
    <w:p w14:paraId="2D53D4D7" w14:textId="77777777" w:rsidR="007A7E3F" w:rsidRPr="00220415" w:rsidRDefault="007A7E3F" w:rsidP="007A7E3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2"/>
          <w:szCs w:val="12"/>
          <w:lang w:eastAsia="sk-SK"/>
        </w:rPr>
      </w:pPr>
    </w:p>
    <w:p w14:paraId="0418F637" w14:textId="3771534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Dátum uverejnen</w:t>
      </w:r>
      <w:r w:rsidR="0064655F">
        <w:rPr>
          <w:rFonts w:ascii="Times New Roman" w:eastAsia="Times New Roman" w:hAnsi="Times New Roman" w:cs="Times New Roman"/>
          <w:b/>
          <w:lang w:eastAsia="sk-SK"/>
        </w:rPr>
        <w:t>ia oznámenia v Úradnom vestníku</w:t>
      </w:r>
      <w:r w:rsidR="00821A6A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EÚ a vo Vestníku ÚVO a čísla oznámení:</w:t>
      </w:r>
    </w:p>
    <w:p w14:paraId="4CAA5D5B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  <w:t xml:space="preserve">          </w:t>
      </w:r>
    </w:p>
    <w:p w14:paraId="1E2A8026" w14:textId="2BD940D4" w:rsidR="00421042" w:rsidRPr="00714C94" w:rsidRDefault="007A7E3F" w:rsidP="00421042">
      <w:pPr>
        <w:spacing w:after="0" w:line="240" w:lineRule="auto"/>
        <w:ind w:left="240"/>
        <w:contextualSpacing/>
        <w:rPr>
          <w:rFonts w:ascii="Times New Roman" w:hAnsi="Times New Roman" w:cs="Times New Roman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Oznámenia zverejnené:           </w:t>
      </w:r>
      <w:r w:rsidR="00714C94" w:rsidRPr="00714C94">
        <w:rPr>
          <w:rFonts w:ascii="Times New Roman" w:eastAsia="Calibri" w:hAnsi="Times New Roman" w:cs="Times New Roman"/>
        </w:rPr>
        <w:t>Vestník EÚ: OJ S 133/2025 461523-2025 zo dňa 15.07. 2025</w:t>
      </w:r>
      <w:r w:rsidR="00421042" w:rsidRPr="00714C94">
        <w:rPr>
          <w:rFonts w:ascii="Times New Roman" w:hAnsi="Times New Roman" w:cs="Times New Roman"/>
        </w:rPr>
        <w:t xml:space="preserve"> </w:t>
      </w:r>
    </w:p>
    <w:p w14:paraId="18908AE6" w14:textId="7D9E1028" w:rsidR="00714C94" w:rsidRPr="00714C94" w:rsidRDefault="00421042" w:rsidP="00714C94">
      <w:pPr>
        <w:spacing w:before="40" w:after="40" w:line="240" w:lineRule="auto"/>
        <w:rPr>
          <w:rFonts w:ascii="Times New Roman" w:hAnsi="Times New Roman" w:cs="Times New Roman"/>
        </w:rPr>
      </w:pPr>
      <w:r w:rsidRPr="00421042">
        <w:rPr>
          <w:rFonts w:ascii="Times New Roman" w:hAnsi="Times New Roman" w:cs="Times New Roman"/>
        </w:rPr>
        <w:t xml:space="preserve">                                                    </w:t>
      </w:r>
      <w:r w:rsidR="00714C94">
        <w:rPr>
          <w:rFonts w:ascii="Times New Roman" w:hAnsi="Times New Roman" w:cs="Times New Roman"/>
        </w:rPr>
        <w:t xml:space="preserve">      </w:t>
      </w:r>
      <w:r w:rsidR="00714C94" w:rsidRPr="00714C94">
        <w:rPr>
          <w:rFonts w:ascii="Times New Roman" w:hAnsi="Times New Roman" w:cs="Times New Roman"/>
        </w:rPr>
        <w:t>VVO: 11586-MUT vestník č. 141/2025 zo dňa  16.07.2025.</w:t>
      </w:r>
    </w:p>
    <w:p w14:paraId="04B2627A" w14:textId="77777777" w:rsidR="00421042" w:rsidRPr="00421042" w:rsidRDefault="00421042" w:rsidP="0042104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6"/>
          <w:szCs w:val="16"/>
          <w:lang w:eastAsia="sk-SK"/>
        </w:rPr>
      </w:pPr>
    </w:p>
    <w:p w14:paraId="74E01A38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dynamického nákupného systému:</w:t>
      </w:r>
    </w:p>
    <w:p w14:paraId="545AC35D" w14:textId="77777777" w:rsidR="007A7E3F" w:rsidRPr="00220415" w:rsidRDefault="007A7E3F" w:rsidP="007A7E3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3905B741" w14:textId="1C72C052" w:rsidR="007A7E3F" w:rsidRPr="00220415" w:rsidRDefault="007A7E3F" w:rsidP="007A7E3F">
      <w:pPr>
        <w:tabs>
          <w:tab w:val="left" w:pos="2410"/>
        </w:tabs>
        <w:spacing w:after="0" w:line="240" w:lineRule="auto"/>
        <w:ind w:left="480" w:right="138" w:hanging="12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</w:t>
      </w:r>
      <w:r w:rsidRPr="0064655F">
        <w:rPr>
          <w:rFonts w:ascii="Times New Roman" w:eastAsia="Times New Roman" w:hAnsi="Times New Roman" w:cs="Times New Roman"/>
          <w:b/>
          <w:lang w:eastAsia="sk-SK" w:bidi="sk-SK"/>
        </w:rPr>
        <w:t>„</w:t>
      </w:r>
      <w:r w:rsidR="00714C94">
        <w:rPr>
          <w:rFonts w:ascii="Times New Roman" w:eastAsia="Times New Roman" w:hAnsi="Times New Roman" w:cs="Times New Roman"/>
          <w:b/>
          <w:lang w:eastAsia="sk-SK" w:bidi="sk-SK"/>
        </w:rPr>
        <w:t>Vybavenie kuchynských zariadení</w:t>
      </w:r>
      <w:r w:rsidRPr="0064655F">
        <w:rPr>
          <w:rFonts w:ascii="Times New Roman" w:eastAsia="Times New Roman" w:hAnsi="Times New Roman" w:cs="Times New Roman"/>
          <w:b/>
          <w:lang w:eastAsia="sk-SK" w:bidi="sk-SK"/>
        </w:rPr>
        <w:t xml:space="preserve"> - DNS“</w:t>
      </w:r>
      <w:r w:rsidRPr="00220415">
        <w:rPr>
          <w:rFonts w:ascii="Times New Roman" w:eastAsia="Times New Roman" w:hAnsi="Times New Roman" w:cs="Times New Roman"/>
          <w:b/>
          <w:lang w:eastAsia="sk-SK" w:bidi="sk-SK"/>
        </w:rPr>
        <w:t xml:space="preserve"> </w:t>
      </w:r>
      <w:r w:rsidRPr="00220415">
        <w:rPr>
          <w:rFonts w:ascii="Times New Roman" w:eastAsia="Times New Roman" w:hAnsi="Times New Roman" w:cs="Times New Roman"/>
          <w:color w:val="000000"/>
          <w:lang w:eastAsia="sk-SK"/>
        </w:rPr>
        <w:t>pre Ministerstvo obrany Slovenskej republiky a jeho rozpočtové a príspevkové organizácie.</w:t>
      </w:r>
    </w:p>
    <w:p w14:paraId="2B5404BE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5146B57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0ACFBF6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Postup:                                    Dynamický nákupný systém (primerane užšia súťaž)  </w:t>
      </w:r>
    </w:p>
    <w:p w14:paraId="274AE2C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7EEA16D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Postup z hľadiska limitu: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Nadlimitný postup / nadlimitná zákazka </w:t>
      </w:r>
    </w:p>
    <w:p w14:paraId="757C6684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4075B962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Druh predmetu:                       </w:t>
      </w:r>
      <w:r w:rsidRPr="0064655F">
        <w:rPr>
          <w:rFonts w:ascii="Times New Roman" w:eastAsia="Times New Roman" w:hAnsi="Times New Roman" w:cs="Times New Roman"/>
          <w:lang w:eastAsia="sk-SK"/>
        </w:rPr>
        <w:t>Tovar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7F55BFF0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17B14424" w14:textId="188BB67C" w:rsidR="007A7E3F" w:rsidRPr="0064655F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Celková PHZ </w:t>
      </w:r>
      <w:r>
        <w:rPr>
          <w:rFonts w:ascii="Times New Roman" w:eastAsia="Times New Roman" w:hAnsi="Times New Roman" w:cs="Times New Roman"/>
          <w:lang w:eastAsia="sk-SK"/>
        </w:rPr>
        <w:t xml:space="preserve">za celé DNS:    </w:t>
      </w:r>
      <w:r w:rsidR="00714C94">
        <w:rPr>
          <w:rFonts w:ascii="Times New Roman" w:eastAsia="Times New Roman" w:hAnsi="Times New Roman" w:cs="Times New Roman"/>
          <w:lang w:eastAsia="sk-SK"/>
        </w:rPr>
        <w:t>481</w:t>
      </w:r>
      <w:r w:rsidR="00B82727">
        <w:t xml:space="preserve"> </w:t>
      </w:r>
      <w:r w:rsidR="00714C94">
        <w:t>567</w:t>
      </w:r>
      <w:r w:rsidR="00B82727">
        <w:t>,</w:t>
      </w:r>
      <w:r w:rsidR="00714C94">
        <w:t>4</w:t>
      </w:r>
      <w:r w:rsidR="00B82727">
        <w:t>8 € bez DPH</w:t>
      </w:r>
    </w:p>
    <w:p w14:paraId="068FC690" w14:textId="77777777" w:rsidR="007A7E3F" w:rsidRPr="0064655F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54C13F9A" w14:textId="3F95F3FB" w:rsidR="007A7E3F" w:rsidRPr="0064655F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4655F">
        <w:rPr>
          <w:rFonts w:ascii="Times New Roman" w:eastAsia="Times New Roman" w:hAnsi="Times New Roman" w:cs="Times New Roman"/>
          <w:lang w:eastAsia="sk-SK"/>
        </w:rPr>
        <w:t xml:space="preserve">         Dátum zriadenia:                    </w:t>
      </w:r>
      <w:r w:rsidRPr="0064655F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2</w:t>
      </w:r>
      <w:r w:rsidR="00714C94">
        <w:rPr>
          <w:rFonts w:ascii="Times New Roman" w:eastAsia="Times New Roman" w:hAnsi="Times New Roman" w:cs="Times New Roman"/>
          <w:lang w:eastAsia="sk-SK"/>
        </w:rPr>
        <w:t>5</w:t>
      </w:r>
      <w:r w:rsidRPr="0064655F">
        <w:rPr>
          <w:rFonts w:ascii="Times New Roman" w:eastAsia="Times New Roman" w:hAnsi="Times New Roman" w:cs="Times New Roman"/>
          <w:lang w:eastAsia="sk-SK"/>
        </w:rPr>
        <w:t>.</w:t>
      </w:r>
      <w:r w:rsidR="00714C94">
        <w:rPr>
          <w:rFonts w:ascii="Times New Roman" w:eastAsia="Times New Roman" w:hAnsi="Times New Roman" w:cs="Times New Roman"/>
          <w:lang w:eastAsia="sk-SK"/>
        </w:rPr>
        <w:t>8</w:t>
      </w:r>
      <w:r w:rsidRPr="0064655F">
        <w:rPr>
          <w:rFonts w:ascii="Times New Roman" w:eastAsia="Times New Roman" w:hAnsi="Times New Roman" w:cs="Times New Roman"/>
          <w:lang w:eastAsia="sk-SK"/>
        </w:rPr>
        <w:t>.20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2</w:t>
      </w:r>
      <w:r w:rsidR="00714C94">
        <w:rPr>
          <w:rFonts w:ascii="Times New Roman" w:eastAsia="Times New Roman" w:hAnsi="Times New Roman" w:cs="Times New Roman"/>
          <w:lang w:eastAsia="sk-SK"/>
        </w:rPr>
        <w:t>5</w:t>
      </w:r>
    </w:p>
    <w:p w14:paraId="14B1E71E" w14:textId="77777777" w:rsidR="007A7E3F" w:rsidRPr="0064655F" w:rsidRDefault="007A7E3F" w:rsidP="007A7E3F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4"/>
          <w:szCs w:val="6"/>
          <w:u w:val="single"/>
          <w:lang w:eastAsia="sk-SK"/>
        </w:rPr>
      </w:pPr>
    </w:p>
    <w:p w14:paraId="07FC1A28" w14:textId="16DD8F60" w:rsidR="007A7E3F" w:rsidRPr="00B82727" w:rsidRDefault="00B82727" w:rsidP="007A7E3F">
      <w:pPr>
        <w:spacing w:after="0" w:line="240" w:lineRule="auto"/>
        <w:ind w:left="480" w:right="138"/>
        <w:jc w:val="both"/>
        <w:rPr>
          <w:rFonts w:ascii="Times New Roman" w:hAnsi="Times New Roman" w:cs="Times New Roman"/>
        </w:rPr>
      </w:pPr>
      <w:r w:rsidRPr="00B82727">
        <w:rPr>
          <w:rFonts w:ascii="Times New Roman" w:hAnsi="Times New Roman" w:cs="Times New Roman"/>
        </w:rPr>
        <w:t xml:space="preserve">Adresa profilu: </w:t>
      </w:r>
      <w:r>
        <w:rPr>
          <w:rFonts w:ascii="Times New Roman" w:hAnsi="Times New Roman" w:cs="Times New Roman"/>
        </w:rPr>
        <w:t xml:space="preserve">      </w:t>
      </w:r>
      <w:hyperlink r:id="rId7" w:history="1">
        <w:r w:rsidR="00714C94" w:rsidRPr="0075429E">
          <w:rPr>
            <w:rStyle w:val="Hypertextovprepojenie"/>
            <w:rFonts w:ascii="Times New Roman" w:hAnsi="Times New Roman" w:cs="Times New Roman"/>
          </w:rPr>
          <w:t>https://www.uvo.gov.sk/vyhladavanie-zakaziek/detail/</w:t>
        </w:r>
      </w:hyperlink>
      <w:r w:rsidR="00714C94">
        <w:rPr>
          <w:rStyle w:val="Hypertextovprepojenie"/>
          <w:rFonts w:ascii="Times New Roman" w:hAnsi="Times New Roman" w:cs="Times New Roman"/>
        </w:rPr>
        <w:t>537804</w:t>
      </w:r>
    </w:p>
    <w:p w14:paraId="6D84231B" w14:textId="77777777" w:rsidR="00B82727" w:rsidRPr="00220415" w:rsidRDefault="00B82727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pacing w:val="1"/>
          <w:position w:val="-1"/>
          <w:sz w:val="6"/>
          <w:szCs w:val="6"/>
          <w:lang w:eastAsia="sk-SK"/>
        </w:rPr>
      </w:pPr>
    </w:p>
    <w:p w14:paraId="0143B3F4" w14:textId="77777777" w:rsidR="007A7E3F" w:rsidRPr="0064655F" w:rsidRDefault="007A7E3F" w:rsidP="007A7E3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sk-SK"/>
        </w:rPr>
      </w:pPr>
    </w:p>
    <w:p w14:paraId="1D5B55E9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Použitý postup zadávania zákazky, koncesie alebo súťaže návrhov:</w:t>
      </w:r>
    </w:p>
    <w:p w14:paraId="53FB7CF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71F5492F" w14:textId="0771FCB9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4655F">
        <w:rPr>
          <w:rFonts w:ascii="Times New Roman" w:eastAsia="Times New Roman" w:hAnsi="Times New Roman" w:cs="Times New Roman"/>
          <w:lang w:eastAsia="sk-SK"/>
        </w:rPr>
        <w:t>Zadávanie zákazky na základe výzvy č.</w:t>
      </w:r>
      <w:r w:rsidR="00714C94">
        <w:rPr>
          <w:rFonts w:ascii="Times New Roman" w:eastAsia="Times New Roman" w:hAnsi="Times New Roman" w:cs="Times New Roman"/>
          <w:lang w:eastAsia="sk-SK"/>
        </w:rPr>
        <w:t>0</w:t>
      </w:r>
      <w:r w:rsidR="00D56162">
        <w:rPr>
          <w:rFonts w:ascii="Times New Roman" w:eastAsia="Times New Roman" w:hAnsi="Times New Roman" w:cs="Times New Roman"/>
          <w:lang w:eastAsia="sk-SK"/>
        </w:rPr>
        <w:t>4</w:t>
      </w:r>
      <w:r w:rsidR="00821A6A">
        <w:rPr>
          <w:rFonts w:ascii="Times New Roman" w:eastAsia="Times New Roman" w:hAnsi="Times New Roman" w:cs="Times New Roman"/>
          <w:lang w:eastAsia="sk-SK"/>
        </w:rPr>
        <w:t>(</w:t>
      </w:r>
      <w:r w:rsidR="00D56162">
        <w:rPr>
          <w:rFonts w:ascii="Times New Roman" w:eastAsia="Times New Roman" w:hAnsi="Times New Roman" w:cs="Times New Roman"/>
          <w:lang w:eastAsia="sk-SK"/>
        </w:rPr>
        <w:t>Menu boxy</w:t>
      </w:r>
      <w:r w:rsidR="00821A6A">
        <w:rPr>
          <w:rFonts w:ascii="Times New Roman" w:eastAsia="Times New Roman" w:hAnsi="Times New Roman" w:cs="Times New Roman"/>
          <w:lang w:eastAsia="sk-SK"/>
        </w:rPr>
        <w:t>)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na predloženie ponuky zo dňa </w:t>
      </w:r>
      <w:r w:rsidR="00714C94">
        <w:rPr>
          <w:rFonts w:ascii="Times New Roman" w:eastAsia="Times New Roman" w:hAnsi="Times New Roman" w:cs="Times New Roman"/>
          <w:lang w:eastAsia="sk-SK"/>
        </w:rPr>
        <w:t>1</w:t>
      </w:r>
      <w:r w:rsidR="00D56162">
        <w:rPr>
          <w:rFonts w:ascii="Times New Roman" w:eastAsia="Times New Roman" w:hAnsi="Times New Roman" w:cs="Times New Roman"/>
          <w:lang w:eastAsia="sk-SK"/>
        </w:rPr>
        <w:t>4</w:t>
      </w:r>
      <w:r w:rsidRPr="0064655F">
        <w:rPr>
          <w:rFonts w:ascii="Times New Roman" w:eastAsia="Times New Roman" w:hAnsi="Times New Roman" w:cs="Times New Roman"/>
          <w:lang w:eastAsia="sk-SK"/>
        </w:rPr>
        <w:t>.</w:t>
      </w:r>
      <w:r w:rsidR="00D56162">
        <w:rPr>
          <w:rFonts w:ascii="Times New Roman" w:eastAsia="Times New Roman" w:hAnsi="Times New Roman" w:cs="Times New Roman"/>
          <w:lang w:eastAsia="sk-SK"/>
        </w:rPr>
        <w:t>4</w:t>
      </w:r>
      <w:r w:rsidRPr="0064655F">
        <w:rPr>
          <w:rFonts w:ascii="Times New Roman" w:eastAsia="Times New Roman" w:hAnsi="Times New Roman" w:cs="Times New Roman"/>
          <w:lang w:eastAsia="sk-SK"/>
        </w:rPr>
        <w:t>.202</w:t>
      </w:r>
      <w:r w:rsidR="00D56162">
        <w:rPr>
          <w:rFonts w:ascii="Times New Roman" w:eastAsia="Times New Roman" w:hAnsi="Times New Roman" w:cs="Times New Roman"/>
          <w:lang w:eastAsia="sk-SK"/>
        </w:rPr>
        <w:t>6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v rámci zriadeného DNS.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6A057C9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12"/>
          <w:szCs w:val="12"/>
          <w:lang w:eastAsia="sk-SK"/>
        </w:rPr>
      </w:pPr>
    </w:p>
    <w:p w14:paraId="6F88C77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   </w:t>
      </w:r>
    </w:p>
    <w:p w14:paraId="6D597660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Identifikácia vybraných záujemcov spolu s odôvodnením ich výberu a identifikáciu  záujemcov, ktorí neboli vybraní spolu s uvedením dôvodov:</w:t>
      </w:r>
    </w:p>
    <w:p w14:paraId="1C1F1FD0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7114276E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>Verejný obstarávateľ pre zachovanie hospodárskej súťaže nebude zverejňovať bližšie informácie o</w:t>
      </w:r>
      <w:r>
        <w:rPr>
          <w:rFonts w:ascii="Times New Roman" w:eastAsia="Times New Roman" w:hAnsi="Times New Roman" w:cs="Times New Roman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počte a identifikácií zaradených záujemcov, využíva ustanovenie § 55 ods. 3 ZVO. </w:t>
      </w:r>
    </w:p>
    <w:p w14:paraId="2D39A1F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12"/>
          <w:szCs w:val="36"/>
          <w:lang w:eastAsia="sk-SK"/>
        </w:rPr>
      </w:pPr>
    </w:p>
    <w:p w14:paraId="17087101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vylúčených uchádzačov alebo záujemcov a odôvodnenie ich vylúčenia:</w:t>
      </w:r>
    </w:p>
    <w:p w14:paraId="39E4042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7B7F8535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64655F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662641EE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4BC3514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234D3681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Odôvodnenie vylúčenia mimoriadne nízkych ponúk:</w:t>
      </w:r>
    </w:p>
    <w:p w14:paraId="6430BE77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3D07BFA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1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</w:t>
      </w:r>
    </w:p>
    <w:p w14:paraId="6D4F92F9" w14:textId="77777777" w:rsidR="007A7E3F" w:rsidRPr="00220415" w:rsidRDefault="007A7E3F" w:rsidP="007A7E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64655F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20C65498" w14:textId="77777777" w:rsidR="007A7E3F" w:rsidRPr="00220415" w:rsidRDefault="007A7E3F" w:rsidP="007A7E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sz w:val="12"/>
          <w:szCs w:val="12"/>
          <w:lang w:eastAsia="sk-SK"/>
        </w:rPr>
        <w:t xml:space="preserve">   </w:t>
      </w:r>
    </w:p>
    <w:p w14:paraId="73A801B0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0F55BF2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Identifikácia úspešného uchádzača a odôvodnenie výberu jeho ponuky, podiel zákazky alebo rámcovej dohody, ktorý úspešný uchádzač má v úmysle zadať subdodávateľom a ich identifikáciu, ak sú známi: </w:t>
      </w:r>
    </w:p>
    <w:p w14:paraId="67937C68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0188CEE" w14:textId="77777777" w:rsidR="0064655F" w:rsidRDefault="0064655F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68E3568F" w14:textId="77777777" w:rsidR="005679E9" w:rsidRDefault="005679E9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747C8C74" w14:textId="77777777" w:rsidR="0064655F" w:rsidRDefault="0064655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69253C8B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u w:val="single"/>
          <w:lang w:eastAsia="sk-SK"/>
        </w:rPr>
        <w:t>Identifikácia úspešného uchádzača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: </w:t>
      </w:r>
    </w:p>
    <w:p w14:paraId="54908AD2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82A6A76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24"/>
          <w:lang w:eastAsia="sk-SK"/>
        </w:rPr>
      </w:pPr>
    </w:p>
    <w:p w14:paraId="2C87B963" w14:textId="47EA0788" w:rsidR="00201EDC" w:rsidRDefault="00714C94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TURON GASTRO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042CDF">
        <w:rPr>
          <w:rFonts w:ascii="Times New Roman" w:eastAsia="Times New Roman" w:hAnsi="Times New Roman" w:cs="Times New Roman"/>
          <w:b/>
          <w:bCs/>
          <w:lang w:eastAsia="sk-SK"/>
        </w:rPr>
        <w:t xml:space="preserve"> s.r.o.,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Starohorského 3</w:t>
      </w:r>
      <w:r w:rsidR="00B82727">
        <w:rPr>
          <w:rFonts w:ascii="Times New Roman" w:eastAsia="Times New Roman" w:hAnsi="Times New Roman" w:cs="Times New Roman"/>
          <w:b/>
          <w:bCs/>
          <w:lang w:eastAsia="sk-SK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03</w:t>
      </w:r>
      <w:r w:rsidR="00637EDF">
        <w:rPr>
          <w:rFonts w:ascii="Times New Roman" w:eastAsia="Times New Roman" w:hAnsi="Times New Roman" w:cs="Times New Roman"/>
          <w:b/>
          <w:bCs/>
          <w:lang w:eastAsia="sk-SK"/>
        </w:rPr>
        <w:t>1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0</w:t>
      </w:r>
      <w:r w:rsidR="00042CDF">
        <w:rPr>
          <w:rFonts w:ascii="Times New Roman" w:eastAsia="Times New Roman" w:hAnsi="Times New Roman" w:cs="Times New Roman"/>
          <w:b/>
          <w:bCs/>
          <w:lang w:eastAsia="sk-SK"/>
        </w:rPr>
        <w:t>1</w:t>
      </w:r>
      <w:r w:rsidR="00A846DC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Liptovský Mikuláš</w:t>
      </w:r>
      <w:r w:rsidR="007A7E3F" w:rsidRPr="00220415">
        <w:rPr>
          <w:rFonts w:ascii="Times New Roman" w:eastAsia="Times New Roman" w:hAnsi="Times New Roman" w:cs="Times New Roman"/>
          <w:bCs/>
          <w:lang w:eastAsia="sk-SK"/>
        </w:rPr>
        <w:t>.</w:t>
      </w:r>
      <w:r w:rsidR="007A7E3F" w:rsidRPr="00220415" w:rsidDel="00E977B9">
        <w:rPr>
          <w:rFonts w:ascii="Times New Roman" w:eastAsia="Times New Roman" w:hAnsi="Times New Roman" w:cs="Times New Roman"/>
          <w:bCs/>
          <w:lang w:eastAsia="sk-SK"/>
        </w:rPr>
        <w:t xml:space="preserve"> </w:t>
      </w:r>
    </w:p>
    <w:p w14:paraId="1E431858" w14:textId="4358D7FC" w:rsidR="007A7E3F" w:rsidRPr="00220415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>U</w:t>
      </w:r>
      <w:r>
        <w:rPr>
          <w:rFonts w:ascii="Times New Roman" w:eastAsia="Times New Roman" w:hAnsi="Times New Roman" w:cs="Times New Roman"/>
          <w:bCs/>
          <w:lang w:eastAsia="sk-SK"/>
        </w:rPr>
        <w:t xml:space="preserve">zavretá zmluva zo dňa </w:t>
      </w:r>
      <w:r w:rsidR="00D56162">
        <w:rPr>
          <w:rFonts w:ascii="Times New Roman" w:eastAsia="Times New Roman" w:hAnsi="Times New Roman" w:cs="Times New Roman"/>
          <w:bCs/>
          <w:lang w:eastAsia="sk-SK"/>
        </w:rPr>
        <w:t>28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</w:t>
      </w:r>
      <w:r w:rsidR="00D56162">
        <w:rPr>
          <w:rFonts w:ascii="Times New Roman" w:eastAsia="Times New Roman" w:hAnsi="Times New Roman" w:cs="Times New Roman"/>
          <w:bCs/>
          <w:lang w:eastAsia="sk-SK"/>
        </w:rPr>
        <w:t>4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.202</w:t>
      </w:r>
      <w:r w:rsidR="00D56162">
        <w:rPr>
          <w:rFonts w:ascii="Times New Roman" w:eastAsia="Times New Roman" w:hAnsi="Times New Roman" w:cs="Times New Roman"/>
          <w:bCs/>
          <w:lang w:eastAsia="sk-SK"/>
        </w:rPr>
        <w:t>6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</w:t>
      </w:r>
    </w:p>
    <w:p w14:paraId="0321EC88" w14:textId="7C4E0D19" w:rsidR="00201EDC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Zmluvná cena: </w:t>
      </w:r>
      <w:r w:rsidR="00201EDC">
        <w:rPr>
          <w:rFonts w:ascii="Times New Roman" w:eastAsia="Times New Roman" w:hAnsi="Times New Roman" w:cs="Times New Roman"/>
          <w:b/>
          <w:bCs/>
          <w:lang w:eastAsia="sk-SK"/>
        </w:rPr>
        <w:t>1</w:t>
      </w:r>
      <w:r w:rsidR="00714C94">
        <w:rPr>
          <w:rFonts w:ascii="Times New Roman" w:eastAsia="Times New Roman" w:hAnsi="Times New Roman" w:cs="Times New Roman"/>
          <w:b/>
          <w:bCs/>
          <w:lang w:eastAsia="sk-SK"/>
        </w:rPr>
        <w:t>0</w:t>
      </w:r>
      <w:r w:rsidR="00816008">
        <w:rPr>
          <w:rFonts w:ascii="Times New Roman" w:eastAsia="Times New Roman" w:hAnsi="Times New Roman" w:cs="Times New Roman"/>
          <w:b/>
          <w:bCs/>
          <w:lang w:eastAsia="sk-SK"/>
        </w:rPr>
        <w:t> </w:t>
      </w:r>
      <w:r w:rsidR="00D56162">
        <w:rPr>
          <w:rFonts w:ascii="Times New Roman" w:eastAsia="Times New Roman" w:hAnsi="Times New Roman" w:cs="Times New Roman"/>
          <w:b/>
          <w:bCs/>
          <w:lang w:eastAsia="sk-SK"/>
        </w:rPr>
        <w:t>100</w:t>
      </w:r>
      <w:r w:rsidR="00816008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D56162">
        <w:rPr>
          <w:rFonts w:ascii="Times New Roman" w:eastAsia="Times New Roman" w:hAnsi="Times New Roman" w:cs="Times New Roman"/>
          <w:b/>
          <w:bCs/>
          <w:lang w:eastAsia="sk-SK"/>
        </w:rPr>
        <w:t>0</w:t>
      </w:r>
      <w:r w:rsidR="00816008">
        <w:rPr>
          <w:rFonts w:ascii="Times New Roman" w:eastAsia="Times New Roman" w:hAnsi="Times New Roman" w:cs="Times New Roman"/>
          <w:b/>
          <w:bCs/>
          <w:lang w:eastAsia="sk-SK"/>
        </w:rPr>
        <w:t>0</w:t>
      </w: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 EUR bez DPH. </w:t>
      </w:r>
    </w:p>
    <w:p w14:paraId="404E4C85" w14:textId="6DEF780C" w:rsidR="00201EDC" w:rsidRPr="00042CDF" w:rsidRDefault="007A7E3F" w:rsidP="00714C94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szCs w:val="24"/>
          <w:lang w:eastAsia="sk-SK"/>
        </w:rPr>
        <w:t>Uchádzač</w:t>
      </w:r>
      <w:r w:rsidRPr="00220415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 xml:space="preserve"> </w:t>
      </w:r>
      <w:r w:rsidR="00714C94">
        <w:rPr>
          <w:rFonts w:ascii="Times New Roman" w:eastAsia="Times New Roman" w:hAnsi="Times New Roman" w:cs="Times New Roman"/>
          <w:b/>
          <w:bCs/>
          <w:lang w:eastAsia="sk-SK"/>
        </w:rPr>
        <w:t>TURON GASTRO</w:t>
      </w:r>
      <w:r w:rsidR="00714C94" w:rsidRPr="00816008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714C94">
        <w:rPr>
          <w:rFonts w:ascii="Times New Roman" w:eastAsia="Times New Roman" w:hAnsi="Times New Roman" w:cs="Times New Roman"/>
          <w:b/>
          <w:bCs/>
          <w:lang w:eastAsia="sk-SK"/>
        </w:rPr>
        <w:t xml:space="preserve"> s.r.o.,</w:t>
      </w:r>
      <w:r w:rsidR="00714C94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714C94">
        <w:rPr>
          <w:rFonts w:ascii="Times New Roman" w:eastAsia="Times New Roman" w:hAnsi="Times New Roman" w:cs="Times New Roman"/>
          <w:b/>
          <w:bCs/>
          <w:lang w:eastAsia="sk-SK"/>
        </w:rPr>
        <w:t>Starohorského 3, 031</w:t>
      </w:r>
      <w:r w:rsidR="00714C94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0</w:t>
      </w:r>
      <w:r w:rsidR="00714C94">
        <w:rPr>
          <w:rFonts w:ascii="Times New Roman" w:eastAsia="Times New Roman" w:hAnsi="Times New Roman" w:cs="Times New Roman"/>
          <w:b/>
          <w:bCs/>
          <w:lang w:eastAsia="sk-SK"/>
        </w:rPr>
        <w:t>1 Liptovský Mikuláš</w:t>
      </w:r>
      <w:r w:rsidR="00714C94" w:rsidRPr="00220415">
        <w:rPr>
          <w:rFonts w:ascii="Times New Roman" w:eastAsia="Times New Roman" w:hAnsi="Times New Roman" w:cs="Times New Roman"/>
          <w:bCs/>
          <w:lang w:eastAsia="sk-SK"/>
        </w:rPr>
        <w:t>.</w:t>
      </w:r>
      <w:r w:rsidR="00714C94" w:rsidRPr="00220415" w:rsidDel="00E977B9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sk-SK"/>
        </w:rPr>
        <w:t xml:space="preserve"> </w:t>
      </w:r>
    </w:p>
    <w:p w14:paraId="0F09BBE4" w14:textId="1C878018" w:rsidR="007A7E3F" w:rsidRPr="00220415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iCs/>
          <w:szCs w:val="24"/>
          <w:lang w:eastAsia="sk-SK"/>
        </w:rPr>
        <w:t>splnil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 všetky požiadavky verejného obstarávateľa na predmet zákazky a v poradí uchádzačov stanovených na</w:t>
      </w:r>
      <w:r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základe uplatnenia kritéria na vyhodnotenie ponúk, ktorým bola najnižšia cena bol prvý v poradí s cenovou ponukou </w:t>
      </w:r>
      <w:r w:rsidR="00714C94">
        <w:rPr>
          <w:rFonts w:ascii="Times New Roman" w:eastAsia="Times New Roman" w:hAnsi="Times New Roman" w:cs="Times New Roman"/>
          <w:b/>
          <w:bCs/>
          <w:lang w:eastAsia="sk-SK"/>
        </w:rPr>
        <w:t>10 </w:t>
      </w:r>
      <w:r w:rsidR="00D56162">
        <w:rPr>
          <w:rFonts w:ascii="Times New Roman" w:eastAsia="Times New Roman" w:hAnsi="Times New Roman" w:cs="Times New Roman"/>
          <w:b/>
          <w:bCs/>
          <w:lang w:eastAsia="sk-SK"/>
        </w:rPr>
        <w:t>100</w:t>
      </w:r>
      <w:r w:rsidR="00714C94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D56162">
        <w:rPr>
          <w:rFonts w:ascii="Times New Roman" w:eastAsia="Times New Roman" w:hAnsi="Times New Roman" w:cs="Times New Roman"/>
          <w:b/>
          <w:bCs/>
          <w:lang w:eastAsia="sk-SK"/>
        </w:rPr>
        <w:t>0</w:t>
      </w:r>
      <w:r w:rsidR="00714C94">
        <w:rPr>
          <w:rFonts w:ascii="Times New Roman" w:eastAsia="Times New Roman" w:hAnsi="Times New Roman" w:cs="Times New Roman"/>
          <w:b/>
          <w:bCs/>
          <w:lang w:eastAsia="sk-SK"/>
        </w:rPr>
        <w:t>0</w:t>
      </w:r>
      <w:r w:rsidR="00714C94" w:rsidRPr="00220415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EUR bez DPH.</w:t>
      </w:r>
    </w:p>
    <w:p w14:paraId="0379DE18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bCs/>
          <w:iCs/>
          <w:sz w:val="6"/>
          <w:szCs w:val="8"/>
          <w:lang w:eastAsia="sk-SK"/>
        </w:rPr>
      </w:pPr>
    </w:p>
    <w:p w14:paraId="7549DE09" w14:textId="77777777" w:rsidR="007A7E3F" w:rsidRPr="00220415" w:rsidRDefault="007A7E3F" w:rsidP="007A7E3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Podiel subdodávky:</w:t>
      </w:r>
    </w:p>
    <w:p w14:paraId="2DD7FCA0" w14:textId="77777777" w:rsidR="007A7E3F" w:rsidRPr="00220415" w:rsidRDefault="007A7E3F" w:rsidP="007A7E3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 w:val="8"/>
          <w:szCs w:val="10"/>
          <w:lang w:eastAsia="sk-SK"/>
        </w:rPr>
      </w:pPr>
    </w:p>
    <w:p w14:paraId="52035B9E" w14:textId="77777777" w:rsidR="007A7E3F" w:rsidRPr="00220415" w:rsidRDefault="007A7E3F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Uchádzač vo svojej ponuke neuviedol subdodávateľov pri plnení predmetu zákazky.</w:t>
      </w:r>
    </w:p>
    <w:p w14:paraId="65DE9FE7" w14:textId="77777777" w:rsidR="007A7E3F" w:rsidRPr="00220415" w:rsidRDefault="007A7E3F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z w:val="12"/>
          <w:szCs w:val="20"/>
          <w:lang w:eastAsia="sk-SK"/>
        </w:rPr>
      </w:pPr>
    </w:p>
    <w:p w14:paraId="28A94327" w14:textId="77777777" w:rsidR="007A7E3F" w:rsidRPr="00220415" w:rsidRDefault="007A7E3F" w:rsidP="007A7E3F">
      <w:pPr>
        <w:spacing w:after="0" w:line="240" w:lineRule="auto"/>
        <w:ind w:left="480" w:right="138"/>
        <w:rPr>
          <w:rFonts w:ascii="Times New Roman" w:eastAsia="Times New Roman" w:hAnsi="Times New Roman" w:cs="Times New Roman"/>
          <w:sz w:val="2"/>
          <w:lang w:eastAsia="sk-SK"/>
        </w:rPr>
      </w:pPr>
    </w:p>
    <w:p w14:paraId="0081E7A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Odôvodnenie použitia rokovacieho konania so zverejnením, súťažného dialógu, priameho rokovacieho konania alebo zadávania koncesie  podľa § 101 ods. 2: </w:t>
      </w:r>
    </w:p>
    <w:p w14:paraId="12A13CF4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</w:t>
      </w:r>
    </w:p>
    <w:p w14:paraId="4EAC081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</w:t>
      </w:r>
    </w:p>
    <w:p w14:paraId="38BF99E9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29805451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4"/>
          <w:lang w:eastAsia="sk-SK"/>
        </w:rPr>
        <w:t xml:space="preserve">                 </w:t>
      </w:r>
    </w:p>
    <w:p w14:paraId="3B2F64A5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§ 135 ods. 1 písm. h) a l) a prekročenia podielu podľa                      § 135 ods. 1 písm. k):</w:t>
      </w:r>
    </w:p>
    <w:p w14:paraId="2434D0C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193A3D09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</w:t>
      </w:r>
    </w:p>
    <w:p w14:paraId="6A443478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559DD44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</w:t>
      </w:r>
    </w:p>
    <w:p w14:paraId="22E4BAB3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 § 133 ods. 2:</w:t>
      </w:r>
    </w:p>
    <w:p w14:paraId="3BDB2CE2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255BB5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</w:t>
      </w:r>
    </w:p>
    <w:p w14:paraId="0E01896C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6C01B545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18940B6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</w:t>
      </w:r>
    </w:p>
    <w:p w14:paraId="02857710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Dôvody zrušenia použitého postupu zadávania zákazky, koncesie, súťaže  návrhov alebo dôvody  nezriadenia dynamického nákupného systému:</w:t>
      </w:r>
    </w:p>
    <w:p w14:paraId="553546B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77E723F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</w:p>
    <w:p w14:paraId="795B95C4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498D74B7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52C37BB4" w14:textId="77777777" w:rsidR="007A7E3F" w:rsidRPr="00220415" w:rsidRDefault="007A7E3F" w:rsidP="007A7E3F">
      <w:pPr>
        <w:numPr>
          <w:ilvl w:val="0"/>
          <w:numId w:val="1"/>
        </w:numPr>
        <w:tabs>
          <w:tab w:val="left" w:pos="48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použitia iných ako elektronických prostriedkov komunikácie:</w:t>
      </w:r>
    </w:p>
    <w:p w14:paraId="306D7F75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73BF87E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15CD0E3F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76A8473F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30C23D37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26B32E3D" w14:textId="77777777" w:rsidR="007A7E3F" w:rsidRPr="00220415" w:rsidRDefault="007A7E3F" w:rsidP="007A7E3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Zistený konflikt záujmu a následne prijaté opatrenia:</w:t>
      </w:r>
    </w:p>
    <w:p w14:paraId="4301AA09" w14:textId="77777777" w:rsidR="007A7E3F" w:rsidRPr="00220415" w:rsidRDefault="007A7E3F" w:rsidP="007A7E3F">
      <w:pPr>
        <w:tabs>
          <w:tab w:val="left" w:pos="360"/>
        </w:tabs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31E4E6E0" w14:textId="77777777" w:rsidR="007A7E3F" w:rsidRPr="00220415" w:rsidRDefault="007A7E3F" w:rsidP="007A7E3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CB3F33">
        <w:rPr>
          <w:rFonts w:ascii="Times New Roman" w:eastAsia="Times New Roman" w:hAnsi="Times New Roman" w:cs="Times New Roman"/>
          <w:lang w:eastAsia="sk-SK"/>
        </w:rPr>
        <w:t>Verejný obstarávateľ nezistil potenciálny konflikt záujmov.</w:t>
      </w:r>
    </w:p>
    <w:p w14:paraId="3579DD6B" w14:textId="77777777" w:rsidR="007A7E3F" w:rsidRPr="00220415" w:rsidRDefault="007A7E3F" w:rsidP="007A7E3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1F3014A2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Opatrenia prijaté v súvislosti s predbežným zapojením záujemcov alebo uchádzačov na účely         prípravy postupu verejného obstarávania:</w:t>
      </w:r>
    </w:p>
    <w:p w14:paraId="12945EA0" w14:textId="77777777" w:rsidR="007A7E3F" w:rsidRPr="00220415" w:rsidRDefault="007A7E3F" w:rsidP="007A7E3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60FED672" w14:textId="77777777" w:rsidR="007A7E3F" w:rsidRPr="00220415" w:rsidRDefault="007A7E3F" w:rsidP="007A7E3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 nakoľko sa prípravné konzultácie neuskutočňovali.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B75C7B4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607B1AA2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6DB99550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       </w:t>
      </w:r>
    </w:p>
    <w:p w14:paraId="03A1FD73" w14:textId="4334401F" w:rsidR="00CB3F33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V Bratislave, dňa: </w:t>
      </w:r>
      <w:r w:rsidR="00D56162">
        <w:rPr>
          <w:rFonts w:ascii="Times New Roman" w:eastAsia="Times New Roman" w:hAnsi="Times New Roman" w:cs="Times New Roman"/>
          <w:sz w:val="23"/>
          <w:szCs w:val="23"/>
          <w:lang w:eastAsia="sk-SK"/>
        </w:rPr>
        <w:t>30</w:t>
      </w:r>
      <w:r w:rsidRPr="004E031D">
        <w:rPr>
          <w:rFonts w:ascii="Times New Roman" w:eastAsia="Times New Roman" w:hAnsi="Times New Roman" w:cs="Times New Roman"/>
          <w:sz w:val="23"/>
          <w:szCs w:val="23"/>
          <w:lang w:eastAsia="sk-SK"/>
        </w:rPr>
        <w:t>.</w:t>
      </w:r>
      <w:r w:rsidR="00D56162">
        <w:rPr>
          <w:rFonts w:ascii="Times New Roman" w:eastAsia="Times New Roman" w:hAnsi="Times New Roman" w:cs="Times New Roman"/>
          <w:sz w:val="23"/>
          <w:szCs w:val="23"/>
          <w:lang w:eastAsia="sk-SK"/>
        </w:rPr>
        <w:t>4</w:t>
      </w:r>
      <w:r w:rsidRPr="004E031D">
        <w:rPr>
          <w:rFonts w:ascii="Times New Roman" w:eastAsia="Times New Roman" w:hAnsi="Times New Roman" w:cs="Times New Roman"/>
          <w:sz w:val="23"/>
          <w:szCs w:val="23"/>
          <w:lang w:eastAsia="sk-SK"/>
        </w:rPr>
        <w:t>.202</w:t>
      </w:r>
      <w:r w:rsidR="00D56162">
        <w:rPr>
          <w:rFonts w:ascii="Times New Roman" w:eastAsia="Times New Roman" w:hAnsi="Times New Roman" w:cs="Times New Roman"/>
          <w:sz w:val="23"/>
          <w:szCs w:val="23"/>
          <w:lang w:eastAsia="sk-SK"/>
        </w:rPr>
        <w:t>6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</w:t>
      </w:r>
      <w:r w:rsidR="00CB3F33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Marian  BIELENÝ</w:t>
      </w:r>
    </w:p>
    <w:p w14:paraId="7884E117" w14:textId="77777777" w:rsidR="00CB3F33" w:rsidRDefault="00CB3F33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osoba zodpovedná za verejné obstarávanie</w:t>
      </w:r>
    </w:p>
    <w:p w14:paraId="1CBC3807" w14:textId="77777777" w:rsidR="007A7E3F" w:rsidRPr="00220415" w:rsidRDefault="00CB3F33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v obstarávateľskej organizácii </w:t>
      </w:r>
      <w:r w:rsidR="007A7E3F"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</w:t>
      </w:r>
    </w:p>
    <w:p w14:paraId="7BBE2401" w14:textId="77777777" w:rsidR="007A7E3F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9C3DAD">
        <w:rPr>
          <w:rFonts w:ascii="Times New Roman" w:eastAsia="Calibri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bCs/>
        </w:rPr>
        <w:t xml:space="preserve">     </w:t>
      </w:r>
    </w:p>
    <w:sectPr w:rsidR="007A7E3F" w:rsidSect="0064655F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314F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A2B"/>
    <w:rsid w:val="00042CDF"/>
    <w:rsid w:val="00201EDC"/>
    <w:rsid w:val="0024645B"/>
    <w:rsid w:val="00421042"/>
    <w:rsid w:val="004659E2"/>
    <w:rsid w:val="004D3D3F"/>
    <w:rsid w:val="004E031D"/>
    <w:rsid w:val="005679E9"/>
    <w:rsid w:val="00637EDF"/>
    <w:rsid w:val="0064655F"/>
    <w:rsid w:val="006D4510"/>
    <w:rsid w:val="00714C94"/>
    <w:rsid w:val="007A7E3F"/>
    <w:rsid w:val="00816008"/>
    <w:rsid w:val="00821A6A"/>
    <w:rsid w:val="00A846DC"/>
    <w:rsid w:val="00AB777E"/>
    <w:rsid w:val="00B82727"/>
    <w:rsid w:val="00CB3F33"/>
    <w:rsid w:val="00D56162"/>
    <w:rsid w:val="00D67A2B"/>
    <w:rsid w:val="00E12E0D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35C9A"/>
  <w15:chartTrackingRefBased/>
  <w15:docId w15:val="{BA4E54C2-336E-42CB-A5E3-BED9DB982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7E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8272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14C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vo.gov.sk/vyhladavanie-zakaziek/detai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57E5E-34F9-4BC1-8766-3246428BB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35</cp:revision>
  <cp:lastPrinted>2026-04-30T10:21:00Z</cp:lastPrinted>
  <dcterms:created xsi:type="dcterms:W3CDTF">2024-02-21T06:55:00Z</dcterms:created>
  <dcterms:modified xsi:type="dcterms:W3CDTF">2026-04-30T10:21:00Z</dcterms:modified>
</cp:coreProperties>
</file>