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50AEDBAE" w:rsidR="000D5548" w:rsidRPr="00190729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 w:rsidRPr="00190729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190729">
        <w:rPr>
          <w:rFonts w:ascii="Times New Roman" w:hAnsi="Times New Roman" w:cs="Times New Roman"/>
          <w:sz w:val="22"/>
          <w:szCs w:val="22"/>
        </w:rPr>
        <w:t>, ktorá ako jeden záujemca</w:t>
      </w:r>
      <w:r w:rsidRPr="00190729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190729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190729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Pneumatiky, duše a ochranné vložky do pneumatík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0783AE0A" w:rsidR="000D5548" w:rsidRPr="00190729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>V</w:t>
      </w:r>
      <w:r w:rsidR="008A24DD" w:rsidRPr="00190729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190729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Pneumatiky, duše a ochranné vložky do pneumatík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CB025A" w:rsidRPr="00190729">
        <w:rPr>
          <w:rFonts w:ascii="Times New Roman" w:hAnsi="Times New Roman" w:cs="Times New Roman"/>
          <w:sz w:val="22"/>
          <w:szCs w:val="22"/>
        </w:rPr>
        <w:t>“</w:t>
      </w:r>
      <w:r w:rsidRPr="00190729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62AC6B62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534780">
        <w:rPr>
          <w:rFonts w:ascii="Times New Roman" w:hAnsi="Times New Roman" w:cs="Times New Roman"/>
          <w:sz w:val="22"/>
          <w:szCs w:val="22"/>
        </w:rPr>
        <w:t xml:space="preserve">kúpnych </w:t>
      </w:r>
      <w:r w:rsidR="00CB025A">
        <w:rPr>
          <w:rFonts w:ascii="Times New Roman" w:hAnsi="Times New Roman" w:cs="Times New Roman"/>
          <w:sz w:val="22"/>
          <w:szCs w:val="22"/>
        </w:rPr>
        <w:t>zmlúv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34193952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7D69" w14:textId="77777777" w:rsidR="0045119B" w:rsidRDefault="0045119B" w:rsidP="008A1591">
      <w:r>
        <w:separator/>
      </w:r>
    </w:p>
  </w:endnote>
  <w:endnote w:type="continuationSeparator" w:id="0">
    <w:p w14:paraId="3C9D93A9" w14:textId="77777777" w:rsidR="0045119B" w:rsidRDefault="0045119B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588" w14:textId="77777777" w:rsidR="000E0282" w:rsidRDefault="000E02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5DD7" w14:textId="77777777" w:rsidR="000E0282" w:rsidRDefault="000E02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7422" w14:textId="77777777" w:rsidR="000E0282" w:rsidRDefault="000E02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8034" w14:textId="77777777" w:rsidR="0045119B" w:rsidRDefault="0045119B" w:rsidP="008A1591">
      <w:r>
        <w:separator/>
      </w:r>
    </w:p>
  </w:footnote>
  <w:footnote w:type="continuationSeparator" w:id="0">
    <w:p w14:paraId="6D63330C" w14:textId="77777777" w:rsidR="0045119B" w:rsidRDefault="0045119B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BA3A" w14:textId="77777777" w:rsidR="000E0282" w:rsidRDefault="000E02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BD8" w14:textId="77777777" w:rsidR="000E0282" w:rsidRDefault="000E028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043AED7F" w:rsidR="008A1591" w:rsidRPr="000E0282" w:rsidRDefault="00932513" w:rsidP="005C27E3">
    <w:pPr>
      <w:pStyle w:val="Hlavika"/>
      <w:rPr>
        <w:rFonts w:ascii="Times New Roman" w:hAnsi="Times New Roman" w:cs="Times New Roman"/>
        <w:b/>
        <w:bCs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74551FD0">
          <wp:extent cx="1832400" cy="446400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</w:t>
    </w:r>
    <w:r w:rsidR="000E0282">
      <w:t xml:space="preserve">                            </w:t>
    </w:r>
    <w:r w:rsidR="00C621DA">
      <w:t xml:space="preserve"> 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Príloha č. 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4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 k 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S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>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0282"/>
    <w:rsid w:val="000E3FD3"/>
    <w:rsid w:val="000F0941"/>
    <w:rsid w:val="00103709"/>
    <w:rsid w:val="001053E5"/>
    <w:rsid w:val="00190729"/>
    <w:rsid w:val="001A4E25"/>
    <w:rsid w:val="001D167D"/>
    <w:rsid w:val="001E4984"/>
    <w:rsid w:val="002238BE"/>
    <w:rsid w:val="00233682"/>
    <w:rsid w:val="00276AE4"/>
    <w:rsid w:val="00283C6C"/>
    <w:rsid w:val="002A291C"/>
    <w:rsid w:val="002A370E"/>
    <w:rsid w:val="002F7CEC"/>
    <w:rsid w:val="003375FA"/>
    <w:rsid w:val="0033783B"/>
    <w:rsid w:val="003D3119"/>
    <w:rsid w:val="003D429C"/>
    <w:rsid w:val="003F1AB2"/>
    <w:rsid w:val="00444EBC"/>
    <w:rsid w:val="0045119B"/>
    <w:rsid w:val="004D077E"/>
    <w:rsid w:val="00534780"/>
    <w:rsid w:val="0057224A"/>
    <w:rsid w:val="005A0047"/>
    <w:rsid w:val="005A1021"/>
    <w:rsid w:val="005A594D"/>
    <w:rsid w:val="005B1F30"/>
    <w:rsid w:val="005C27E3"/>
    <w:rsid w:val="005E4DA9"/>
    <w:rsid w:val="006A44C6"/>
    <w:rsid w:val="006F557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532C4"/>
    <w:rsid w:val="00A55207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6439E"/>
    <w:rsid w:val="00EB55D1"/>
    <w:rsid w:val="00EB7AC0"/>
    <w:rsid w:val="00ED7D4F"/>
    <w:rsid w:val="00F23069"/>
    <w:rsid w:val="00F23918"/>
    <w:rsid w:val="00F51593"/>
    <w:rsid w:val="00F760EF"/>
    <w:rsid w:val="00FD2373"/>
    <w:rsid w:val="00FE75A9"/>
    <w:rsid w:val="00FF2AFB"/>
    <w:rsid w:val="00FF4FE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MANKOVICOVA Zuzana</cp:lastModifiedBy>
  <cp:revision>2</cp:revision>
  <cp:lastPrinted>2025-03-13T12:49:00Z</cp:lastPrinted>
  <dcterms:created xsi:type="dcterms:W3CDTF">2026-05-19T10:00:00Z</dcterms:created>
  <dcterms:modified xsi:type="dcterms:W3CDTF">2026-05-19T10:00:00Z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