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A9F8" w14:textId="77777777"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14:paraId="64B5426B" w14:textId="77777777"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14:paraId="18C1ECF9" w14:textId="77777777"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2ACC7B9" w14:textId="77777777"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1976F80D" w14:textId="77777777"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14:paraId="0416B729" w14:textId="77777777"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67D485A" w14:textId="77777777"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14:paraId="3F4DA832" w14:textId="77777777"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14:paraId="213A579D" w14:textId="77777777"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14:paraId="563FE685" w14:textId="77777777"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> </w:t>
      </w:r>
      <w:proofErr w:type="spellStart"/>
      <w:r w:rsidR="00EB6393">
        <w:rPr>
          <w:rFonts w:ascii="Arial" w:hAnsi="Arial" w:cs="Arial"/>
          <w:kern w:val="28"/>
          <w:sz w:val="20"/>
        </w:rPr>
        <w:t>ust</w:t>
      </w:r>
      <w:proofErr w:type="spellEnd"/>
      <w:r w:rsidR="00EB6393">
        <w:rPr>
          <w:rFonts w:ascii="Arial" w:hAnsi="Arial" w:cs="Arial"/>
          <w:kern w:val="28"/>
          <w:sz w:val="20"/>
        </w:rPr>
        <w:t xml:space="preserve">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14:paraId="6C7B56E7" w14:textId="77777777"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14:paraId="52C1CCE9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14:paraId="6FDEDD2F" w14:textId="77777777"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14:paraId="53D84C68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proofErr w:type="spellStart"/>
      <w:r w:rsidR="00E80D63">
        <w:rPr>
          <w:rFonts w:ascii="Arial" w:hAnsi="Arial" w:cs="Arial"/>
          <w:sz w:val="20"/>
          <w:szCs w:val="20"/>
        </w:rPr>
        <w:t>Obroková</w:t>
      </w:r>
      <w:proofErr w:type="spellEnd"/>
      <w:r w:rsidR="00E80D63">
        <w:rPr>
          <w:rFonts w:ascii="Arial" w:hAnsi="Arial" w:cs="Arial"/>
          <w:sz w:val="20"/>
          <w:szCs w:val="20"/>
        </w:rPr>
        <w:t xml:space="preserve"> 1/12, 669 22 Znojmo</w:t>
      </w:r>
    </w:p>
    <w:p w14:paraId="2BF82732" w14:textId="24A94B56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3B7DF5" w:rsidRPr="003B7DF5">
        <w:rPr>
          <w:rFonts w:ascii="Arial" w:hAnsi="Arial" w:cs="Arial"/>
          <w:sz w:val="20"/>
          <w:szCs w:val="20"/>
        </w:rPr>
        <w:t>Ing. Karel Bartušek – vedoucí odboru investic a technických služeb</w:t>
      </w:r>
    </w:p>
    <w:p w14:paraId="6A0474D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803477A" w14:textId="77777777"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14:paraId="40D9F853" w14:textId="77777777"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14:paraId="05185C4D" w14:textId="77777777"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14:paraId="1299A8C7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BEC939D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 w:rsidRPr="00E80D63">
        <w:rPr>
          <w:rFonts w:ascii="Arial" w:hAnsi="Arial" w:cs="Arial"/>
          <w:sz w:val="20"/>
          <w:szCs w:val="20"/>
          <w:highlight w:val="yellow"/>
        </w:rPr>
        <w:t>…</w:t>
      </w:r>
    </w:p>
    <w:p w14:paraId="2DE7C627" w14:textId="1615BC2A"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3B7DF5">
        <w:rPr>
          <w:rFonts w:ascii="Arial" w:hAnsi="Arial" w:cs="Arial"/>
          <w:sz w:val="20"/>
          <w:szCs w:val="20"/>
        </w:rPr>
        <w:t>Mgr. Petr Samek</w:t>
      </w:r>
      <w:r w:rsidR="00411218">
        <w:rPr>
          <w:rFonts w:ascii="Arial" w:hAnsi="Arial" w:cs="Arial"/>
          <w:sz w:val="20"/>
          <w:szCs w:val="20"/>
        </w:rPr>
        <w:t xml:space="preserve"> – </w:t>
      </w:r>
      <w:r w:rsidR="003B7DF5">
        <w:rPr>
          <w:rFonts w:ascii="Arial" w:hAnsi="Arial" w:cs="Arial"/>
          <w:sz w:val="20"/>
          <w:szCs w:val="20"/>
        </w:rPr>
        <w:t>referent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="00BC440A">
        <w:rPr>
          <w:rFonts w:ascii="Arial" w:hAnsi="Arial" w:cs="Arial"/>
          <w:sz w:val="20"/>
          <w:szCs w:val="20"/>
        </w:rPr>
        <w:t>odboru investic a technických služeb</w:t>
      </w:r>
    </w:p>
    <w:p w14:paraId="2FA99106" w14:textId="77777777"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14:paraId="172D5844" w14:textId="77777777"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14:paraId="419FEE50" w14:textId="77777777"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14:paraId="2F864316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14:paraId="4CC87C88" w14:textId="77777777"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14:paraId="425E4991" w14:textId="77777777"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14:paraId="3639298D" w14:textId="77777777"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14:paraId="49FBD2F3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14:paraId="5CD88E1D" w14:textId="77777777"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14:paraId="7AD0E691" w14:textId="77777777"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14:paraId="3B2A486E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14:paraId="60297242" w14:textId="77777777"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14:paraId="31114710" w14:textId="77777777"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14:paraId="7EDFF8AA" w14:textId="77777777" w:rsidR="00FC7A13" w:rsidRPr="00036415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036415">
        <w:rPr>
          <w:rFonts w:ascii="Arial" w:hAnsi="Arial" w:cs="Arial"/>
          <w:b/>
        </w:rPr>
        <w:t>Předmět smlouvy</w:t>
      </w:r>
    </w:p>
    <w:p w14:paraId="71539960" w14:textId="77777777"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14:paraId="2F2FEF63" w14:textId="12C92C65"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3B7DF5" w:rsidRPr="003B7DF5">
        <w:rPr>
          <w:rFonts w:ascii="Arial" w:hAnsi="Arial" w:cs="Arial"/>
          <w:b/>
          <w:bCs/>
          <w:sz w:val="20"/>
          <w:szCs w:val="20"/>
        </w:rPr>
        <w:t>Městský park ve Znojmě – oprava cesty (osa V) C2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14:paraId="5CFF7803" w14:textId="77777777"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 xml:space="preserve">zhotovitel zavazuje, budou nadále označovány souhrnně </w:t>
      </w:r>
      <w:r w:rsidRPr="00E545AC">
        <w:rPr>
          <w:rFonts w:ascii="Arial" w:hAnsi="Arial" w:cs="Arial"/>
          <w:sz w:val="20"/>
          <w:szCs w:val="20"/>
        </w:rPr>
        <w:t>jako „dílo“.</w:t>
      </w:r>
    </w:p>
    <w:p w14:paraId="4FABFD21" w14:textId="07912884" w:rsidR="00FC7A13" w:rsidRPr="002E4E36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F09C1">
        <w:rPr>
          <w:rFonts w:ascii="Arial" w:hAnsi="Arial" w:cs="Arial"/>
          <w:sz w:val="20"/>
          <w:szCs w:val="20"/>
        </w:rPr>
        <w:t>Zhotovitel se zavazuje</w:t>
      </w:r>
      <w:r w:rsidR="00A63B5E" w:rsidRPr="008F09C1">
        <w:rPr>
          <w:rFonts w:ascii="Arial" w:hAnsi="Arial" w:cs="Arial"/>
          <w:sz w:val="20"/>
          <w:szCs w:val="20"/>
        </w:rPr>
        <w:t>, že v souladu s</w:t>
      </w:r>
      <w:r w:rsidR="00D4754F" w:rsidRPr="008F09C1">
        <w:rPr>
          <w:rFonts w:ascii="Arial" w:hAnsi="Arial" w:cs="Arial"/>
          <w:sz w:val="20"/>
          <w:szCs w:val="20"/>
        </w:rPr>
        <w:t>e svou</w:t>
      </w:r>
      <w:r w:rsidR="00A63B5E" w:rsidRPr="008F09C1">
        <w:rPr>
          <w:rFonts w:ascii="Arial" w:hAnsi="Arial" w:cs="Arial"/>
          <w:sz w:val="20"/>
          <w:szCs w:val="20"/>
        </w:rPr>
        <w:t xml:space="preserve"> nabídkou</w:t>
      </w:r>
      <w:r w:rsidRPr="008F09C1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8F09C1">
        <w:rPr>
          <w:rFonts w:ascii="Arial" w:hAnsi="Arial" w:cs="Arial"/>
          <w:sz w:val="20"/>
          <w:szCs w:val="20"/>
        </w:rPr>
        <w:t xml:space="preserve"> </w:t>
      </w:r>
      <w:r w:rsidR="00451EC1" w:rsidRPr="008F09C1">
        <w:rPr>
          <w:rFonts w:ascii="Arial" w:hAnsi="Arial" w:cs="Arial"/>
          <w:sz w:val="20"/>
          <w:szCs w:val="20"/>
        </w:rPr>
        <w:t xml:space="preserve">uvedenou výše dle </w:t>
      </w:r>
      <w:r w:rsidR="00E36845" w:rsidRPr="008F09C1">
        <w:rPr>
          <w:rFonts w:ascii="Arial" w:hAnsi="Arial" w:cs="Arial"/>
          <w:sz w:val="20"/>
          <w:szCs w:val="20"/>
        </w:rPr>
        <w:t>odst. 2 tohoto</w:t>
      </w:r>
      <w:r w:rsidR="00451EC1" w:rsidRPr="008F09C1">
        <w:rPr>
          <w:rFonts w:ascii="Arial" w:hAnsi="Arial" w:cs="Arial"/>
          <w:sz w:val="20"/>
          <w:szCs w:val="20"/>
        </w:rPr>
        <w:t xml:space="preserve"> článku smlouvy </w:t>
      </w:r>
      <w:r w:rsidR="00A63B5E" w:rsidRPr="008F09C1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8F09C1">
        <w:rPr>
          <w:rFonts w:ascii="Arial" w:hAnsi="Arial" w:cs="Arial"/>
          <w:sz w:val="20"/>
          <w:szCs w:val="20"/>
        </w:rPr>
        <w:t xml:space="preserve">kompletní </w:t>
      </w:r>
      <w:r w:rsidR="00486390" w:rsidRPr="008F09C1">
        <w:rPr>
          <w:rFonts w:ascii="Arial" w:hAnsi="Arial" w:cs="Arial"/>
          <w:sz w:val="20"/>
          <w:szCs w:val="20"/>
        </w:rPr>
        <w:t>dílo</w:t>
      </w:r>
      <w:r w:rsidR="00D4754F" w:rsidRPr="008F09C1">
        <w:rPr>
          <w:rFonts w:ascii="Arial" w:hAnsi="Arial" w:cs="Arial"/>
          <w:sz w:val="20"/>
          <w:szCs w:val="20"/>
        </w:rPr>
        <w:t xml:space="preserve"> nazvané</w:t>
      </w:r>
      <w:r w:rsidR="00451EC1" w:rsidRPr="008F09C1">
        <w:rPr>
          <w:rFonts w:ascii="Arial" w:hAnsi="Arial" w:cs="Arial"/>
          <w:sz w:val="20"/>
          <w:szCs w:val="20"/>
        </w:rPr>
        <w:t xml:space="preserve"> </w:t>
      </w:r>
      <w:r w:rsidR="008F09C1" w:rsidRPr="008F09C1">
        <w:rPr>
          <w:rFonts w:ascii="Arial" w:hAnsi="Arial" w:cs="Arial"/>
          <w:sz w:val="20"/>
          <w:szCs w:val="20"/>
        </w:rPr>
        <w:t xml:space="preserve">Městský park ve </w:t>
      </w:r>
      <w:r w:rsidR="008F09C1" w:rsidRPr="002E4E36">
        <w:rPr>
          <w:rFonts w:ascii="Arial" w:hAnsi="Arial" w:cs="Arial"/>
          <w:sz w:val="20"/>
          <w:szCs w:val="20"/>
        </w:rPr>
        <w:t>Znojmě – oprava cesty (osa V) C2</w:t>
      </w:r>
      <w:r w:rsidR="004008EA" w:rsidRPr="002E4E36">
        <w:rPr>
          <w:rFonts w:ascii="Arial" w:hAnsi="Arial" w:cs="Arial"/>
          <w:sz w:val="20"/>
          <w:szCs w:val="20"/>
        </w:rPr>
        <w:t>.</w:t>
      </w:r>
    </w:p>
    <w:p w14:paraId="141AC65D" w14:textId="6AE74131" w:rsidR="008610FB" w:rsidRPr="002E4E36" w:rsidRDefault="00D4754F" w:rsidP="00917D4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E4E36">
        <w:rPr>
          <w:rFonts w:ascii="Arial" w:hAnsi="Arial" w:cs="Arial"/>
          <w:sz w:val="20"/>
          <w:szCs w:val="20"/>
        </w:rPr>
        <w:t>Specifikace a rozsah díla jsou stanoveny v</w:t>
      </w:r>
      <w:r w:rsidR="00D434CA" w:rsidRPr="002E4E36">
        <w:rPr>
          <w:rFonts w:ascii="Arial" w:hAnsi="Arial" w:cs="Arial"/>
          <w:sz w:val="20"/>
          <w:szCs w:val="20"/>
        </w:rPr>
        <w:t xml:space="preserve"> projektové dokumentac</w:t>
      </w:r>
      <w:r w:rsidRPr="002E4E36">
        <w:rPr>
          <w:rFonts w:ascii="Arial" w:hAnsi="Arial" w:cs="Arial"/>
          <w:sz w:val="20"/>
          <w:szCs w:val="20"/>
        </w:rPr>
        <w:t>i</w:t>
      </w:r>
      <w:r w:rsidR="00E545AC" w:rsidRPr="002E4E36">
        <w:rPr>
          <w:rFonts w:ascii="Arial" w:hAnsi="Arial" w:cs="Arial"/>
          <w:sz w:val="20"/>
          <w:szCs w:val="20"/>
        </w:rPr>
        <w:t>, kterou vypracoval</w:t>
      </w:r>
      <w:r w:rsidR="00D434CA" w:rsidRPr="002E4E36">
        <w:rPr>
          <w:rFonts w:ascii="Arial" w:hAnsi="Arial" w:cs="Arial"/>
          <w:sz w:val="20"/>
          <w:szCs w:val="20"/>
        </w:rPr>
        <w:t xml:space="preserve"> </w:t>
      </w:r>
      <w:r w:rsidR="00E545AC" w:rsidRPr="002E4E36">
        <w:rPr>
          <w:rFonts w:ascii="Arial" w:hAnsi="Arial" w:cs="Arial"/>
          <w:sz w:val="20"/>
          <w:szCs w:val="20"/>
        </w:rPr>
        <w:t>Ing.</w:t>
      </w:r>
      <w:r w:rsidR="002E4E36" w:rsidRPr="002E4E36">
        <w:rPr>
          <w:rFonts w:ascii="Arial" w:hAnsi="Arial" w:cs="Arial"/>
          <w:sz w:val="20"/>
          <w:szCs w:val="20"/>
        </w:rPr>
        <w:t xml:space="preserve">arch. Petr Todorov </w:t>
      </w:r>
      <w:r w:rsidR="00E545AC" w:rsidRPr="002E4E36">
        <w:rPr>
          <w:rFonts w:ascii="Arial" w:hAnsi="Arial" w:cs="Arial"/>
          <w:sz w:val="20"/>
          <w:szCs w:val="20"/>
        </w:rPr>
        <w:t>k</w:t>
      </w:r>
      <w:r w:rsidR="00422AEE" w:rsidRPr="002E4E36">
        <w:rPr>
          <w:rFonts w:ascii="Arial" w:hAnsi="Arial" w:cs="Arial"/>
          <w:sz w:val="20"/>
          <w:szCs w:val="20"/>
        </w:rPr>
        <w:t> </w:t>
      </w:r>
      <w:r w:rsidR="00E545AC" w:rsidRPr="002E4E36">
        <w:rPr>
          <w:rFonts w:ascii="Arial" w:hAnsi="Arial" w:cs="Arial"/>
          <w:sz w:val="20"/>
          <w:szCs w:val="20"/>
        </w:rPr>
        <w:t>datu</w:t>
      </w:r>
      <w:r w:rsidR="00422AEE" w:rsidRPr="002E4E36">
        <w:rPr>
          <w:rFonts w:ascii="Arial" w:hAnsi="Arial" w:cs="Arial"/>
          <w:sz w:val="20"/>
          <w:szCs w:val="20"/>
        </w:rPr>
        <w:t xml:space="preserve"> </w:t>
      </w:r>
      <w:r w:rsidR="00E545AC" w:rsidRPr="002E4E36">
        <w:rPr>
          <w:rFonts w:ascii="Arial" w:hAnsi="Arial" w:cs="Arial"/>
          <w:sz w:val="20"/>
          <w:szCs w:val="20"/>
        </w:rPr>
        <w:t>0</w:t>
      </w:r>
      <w:r w:rsidR="002E4E36" w:rsidRPr="002E4E36">
        <w:rPr>
          <w:rFonts w:ascii="Arial" w:hAnsi="Arial" w:cs="Arial"/>
          <w:sz w:val="20"/>
          <w:szCs w:val="20"/>
        </w:rPr>
        <w:t>2</w:t>
      </w:r>
      <w:r w:rsidR="00E545AC" w:rsidRPr="002E4E36">
        <w:rPr>
          <w:rFonts w:ascii="Arial" w:hAnsi="Arial" w:cs="Arial"/>
          <w:sz w:val="20"/>
          <w:szCs w:val="20"/>
        </w:rPr>
        <w:t>/202</w:t>
      </w:r>
      <w:r w:rsidR="002E4E36" w:rsidRPr="002E4E36">
        <w:rPr>
          <w:rFonts w:ascii="Arial" w:hAnsi="Arial" w:cs="Arial"/>
          <w:sz w:val="20"/>
          <w:szCs w:val="20"/>
        </w:rPr>
        <w:t>6.</w:t>
      </w:r>
    </w:p>
    <w:p w14:paraId="62389C6C" w14:textId="77777777" w:rsidR="00871D21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>
        <w:rPr>
          <w:rFonts w:ascii="Arial" w:hAnsi="Arial" w:cs="Arial"/>
          <w:sz w:val="20"/>
          <w:szCs w:val="20"/>
        </w:rPr>
        <w:t>projektovou dokumentaci</w:t>
      </w:r>
      <w:r w:rsidRPr="004548B1">
        <w:rPr>
          <w:rFonts w:ascii="Arial" w:hAnsi="Arial" w:cs="Arial"/>
          <w:sz w:val="20"/>
          <w:szCs w:val="20"/>
        </w:rPr>
        <w:t xml:space="preserve">. Zhotovitel </w:t>
      </w:r>
      <w:r w:rsidRPr="00AD4E59">
        <w:rPr>
          <w:rFonts w:ascii="Arial" w:hAnsi="Arial" w:cs="Arial"/>
          <w:sz w:val="20"/>
          <w:szCs w:val="20"/>
        </w:rPr>
        <w:t>prohlašuje, že projektovou dokumentaci převzal, vyčerpávajícím způsobem se s</w:t>
      </w:r>
      <w:r w:rsidR="00BD6115" w:rsidRPr="00AD4E59">
        <w:rPr>
          <w:rFonts w:ascii="Arial" w:hAnsi="Arial" w:cs="Arial"/>
          <w:sz w:val="20"/>
          <w:szCs w:val="20"/>
        </w:rPr>
        <w:t> ní</w:t>
      </w:r>
      <w:r w:rsidRPr="00AD4E59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AD4E59">
        <w:rPr>
          <w:rFonts w:ascii="Arial" w:hAnsi="Arial" w:cs="Arial"/>
          <w:sz w:val="20"/>
          <w:szCs w:val="20"/>
        </w:rPr>
        <w:t>ji</w:t>
      </w:r>
      <w:r w:rsidRPr="00AD4E59">
        <w:rPr>
          <w:rFonts w:ascii="Arial" w:hAnsi="Arial" w:cs="Arial"/>
          <w:sz w:val="20"/>
          <w:szCs w:val="20"/>
        </w:rPr>
        <w:t xml:space="preserve"> plně dodržovat.</w:t>
      </w:r>
      <w:r w:rsidR="00BD6115" w:rsidRPr="00AD4E59">
        <w:rPr>
          <w:rFonts w:ascii="Arial" w:hAnsi="Arial" w:cs="Arial"/>
          <w:sz w:val="20"/>
          <w:szCs w:val="20"/>
        </w:rPr>
        <w:t xml:space="preserve"> Zhotovitel rovněž prohlašuje, že projektovou dokumentaci posoudil</w:t>
      </w:r>
      <w:r w:rsidR="00BD6115">
        <w:rPr>
          <w:rFonts w:ascii="Arial" w:hAnsi="Arial" w:cs="Arial"/>
          <w:sz w:val="20"/>
          <w:szCs w:val="20"/>
        </w:rPr>
        <w:t xml:space="preserve"> s odbornou péčí a že lze podle ní dílo provést v celém jeho rozsahu.</w:t>
      </w:r>
    </w:p>
    <w:p w14:paraId="30D5D5BE" w14:textId="77777777"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>
        <w:rPr>
          <w:rFonts w:ascii="Arial" w:hAnsi="Arial" w:cs="Arial"/>
          <w:sz w:val="20"/>
          <w:szCs w:val="20"/>
        </w:rPr>
        <w:t>dále</w:t>
      </w:r>
      <w:r w:rsidR="00A969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14:paraId="1675B331" w14:textId="77777777"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14:paraId="3C68181F" w14:textId="77777777"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>čení stavby včetně všech parcelních hranic pozemků dotčených stavbou před zahájením stavebních prací,</w:t>
      </w:r>
      <w:r w:rsidR="00272FB1" w:rsidRPr="002B66DB">
        <w:rPr>
          <w:rFonts w:ascii="Arial" w:hAnsi="Arial" w:cs="Arial"/>
          <w:sz w:val="20"/>
          <w:szCs w:val="20"/>
        </w:rPr>
        <w:t xml:space="preserve"> vytčení a účinné ochránění či provedení dočasných přeložek veškerých sítí dotčených stavbou či jejím prováděním,</w:t>
      </w:r>
    </w:p>
    <w:p w14:paraId="00723562" w14:textId="77777777"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14:paraId="38769518" w14:textId="77777777"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14:paraId="38427ECE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14:paraId="3B4333A7" w14:textId="77777777"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14:paraId="1C215680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14:paraId="46003541" w14:textId="29362526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</w:t>
      </w:r>
      <w:r w:rsidRPr="00080562">
        <w:rPr>
          <w:rFonts w:ascii="Arial" w:hAnsi="Arial" w:cs="Arial"/>
          <w:sz w:val="20"/>
          <w:szCs w:val="20"/>
        </w:rPr>
        <w:t xml:space="preserve">resp. </w:t>
      </w:r>
      <w:r w:rsidR="00CF70E0" w:rsidRPr="00080562">
        <w:rPr>
          <w:rFonts w:ascii="Arial" w:hAnsi="Arial" w:cs="Arial"/>
          <w:sz w:val="20"/>
          <w:szCs w:val="20"/>
        </w:rPr>
        <w:t>předání</w:t>
      </w:r>
      <w:r w:rsidRPr="0008056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</w:t>
      </w:r>
      <w:r w:rsidR="00080562" w:rsidRPr="00080562">
        <w:rPr>
          <w:rFonts w:ascii="Arial" w:hAnsi="Arial" w:cs="Arial"/>
          <w:sz w:val="20"/>
          <w:szCs w:val="20"/>
        </w:rPr>
        <w:t>541/2020</w:t>
      </w:r>
      <w:r w:rsidRPr="00080562">
        <w:rPr>
          <w:rFonts w:ascii="Arial" w:hAnsi="Arial" w:cs="Arial"/>
          <w:sz w:val="20"/>
          <w:szCs w:val="20"/>
        </w:rPr>
        <w:t xml:space="preserve"> Sb., o odpadech</w:t>
      </w:r>
      <w:r w:rsidRPr="002324C2">
        <w:rPr>
          <w:rFonts w:ascii="Arial" w:hAnsi="Arial" w:cs="Arial"/>
          <w:sz w:val="20"/>
          <w:szCs w:val="20"/>
        </w:rPr>
        <w:t>, v platném znění, není-li touto osobou přímo zhotovitel,</w:t>
      </w:r>
    </w:p>
    <w:p w14:paraId="1107E6C4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14:paraId="08E02513" w14:textId="77777777"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14:paraId="4A5360E1" w14:textId="77777777"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14:paraId="7BB87386" w14:textId="77777777"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14:paraId="6C85CCED" w14:textId="77777777"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14:paraId="64138FC7" w14:textId="77777777"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14:paraId="54D058D0" w14:textId="4E18D23F" w:rsidR="00DA16C8" w:rsidRPr="000249E2" w:rsidRDefault="008D7A5E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5B22EE">
        <w:rPr>
          <w:rFonts w:ascii="Arial" w:hAnsi="Arial" w:cs="Arial"/>
          <w:color w:val="EE0000"/>
          <w:sz w:val="20"/>
          <w:szCs w:val="20"/>
        </w:rPr>
        <w:t xml:space="preserve"> </w:t>
      </w:r>
      <w:r w:rsidR="00486390" w:rsidRPr="000249E2">
        <w:rPr>
          <w:rFonts w:ascii="Arial" w:hAnsi="Arial" w:cs="Arial"/>
          <w:sz w:val="20"/>
          <w:szCs w:val="20"/>
        </w:rPr>
        <w:t>Termín zahájení provádění díla:</w:t>
      </w:r>
      <w:r w:rsidR="00486390" w:rsidRPr="000249E2">
        <w:rPr>
          <w:rFonts w:ascii="Arial" w:hAnsi="Arial" w:cs="Arial"/>
          <w:sz w:val="20"/>
          <w:szCs w:val="20"/>
        </w:rPr>
        <w:tab/>
      </w:r>
      <w:r w:rsidR="00845A4C" w:rsidRPr="000249E2">
        <w:rPr>
          <w:rFonts w:ascii="Arial" w:hAnsi="Arial" w:cs="Arial"/>
          <w:b/>
          <w:sz w:val="20"/>
          <w:szCs w:val="20"/>
        </w:rPr>
        <w:t xml:space="preserve">do </w:t>
      </w:r>
      <w:r w:rsidR="00DA16C8" w:rsidRPr="000249E2">
        <w:rPr>
          <w:rFonts w:ascii="Arial" w:hAnsi="Arial" w:cs="Arial"/>
          <w:b/>
          <w:sz w:val="20"/>
          <w:szCs w:val="20"/>
        </w:rPr>
        <w:t>10</w:t>
      </w:r>
      <w:r w:rsidR="00845A4C" w:rsidRPr="000249E2">
        <w:rPr>
          <w:rFonts w:ascii="Arial" w:hAnsi="Arial" w:cs="Arial"/>
          <w:b/>
          <w:sz w:val="20"/>
          <w:szCs w:val="20"/>
        </w:rPr>
        <w:t xml:space="preserve"> dnů </w:t>
      </w:r>
      <w:r w:rsidR="00DA16C8" w:rsidRPr="000249E2">
        <w:rPr>
          <w:rFonts w:ascii="Arial" w:hAnsi="Arial" w:cs="Arial"/>
          <w:b/>
          <w:sz w:val="20"/>
          <w:szCs w:val="20"/>
        </w:rPr>
        <w:t>od výzvy objednatele</w:t>
      </w:r>
    </w:p>
    <w:p w14:paraId="5D7FA846" w14:textId="182B263E" w:rsidR="00486390" w:rsidRPr="000249E2" w:rsidRDefault="00DA16C8" w:rsidP="007B0C65">
      <w:pPr>
        <w:tabs>
          <w:tab w:val="left" w:pos="4680"/>
        </w:tabs>
        <w:spacing w:after="60"/>
        <w:ind w:left="4677" w:hanging="4320"/>
        <w:jc w:val="both"/>
        <w:rPr>
          <w:rFonts w:ascii="Arial" w:hAnsi="Arial" w:cs="Arial"/>
          <w:b/>
          <w:sz w:val="20"/>
          <w:szCs w:val="20"/>
        </w:rPr>
      </w:pPr>
      <w:r w:rsidRPr="000249E2">
        <w:rPr>
          <w:rFonts w:ascii="Arial" w:hAnsi="Arial" w:cs="Arial"/>
          <w:b/>
          <w:sz w:val="20"/>
          <w:szCs w:val="20"/>
        </w:rPr>
        <w:tab/>
      </w:r>
      <w:r w:rsidR="003B7DF5" w:rsidRPr="000249E2">
        <w:rPr>
          <w:rFonts w:ascii="Arial" w:hAnsi="Arial" w:cs="Arial"/>
          <w:b/>
          <w:sz w:val="20"/>
          <w:szCs w:val="20"/>
        </w:rPr>
        <w:t>červen</w:t>
      </w:r>
      <w:r w:rsidR="00845A4C" w:rsidRPr="000249E2">
        <w:rPr>
          <w:rFonts w:ascii="Arial" w:hAnsi="Arial" w:cs="Arial"/>
          <w:b/>
          <w:sz w:val="20"/>
          <w:szCs w:val="20"/>
        </w:rPr>
        <w:t xml:space="preserve"> 202</w:t>
      </w:r>
      <w:r w:rsidR="00554D3F" w:rsidRPr="000249E2">
        <w:rPr>
          <w:rFonts w:ascii="Arial" w:hAnsi="Arial" w:cs="Arial"/>
          <w:b/>
          <w:sz w:val="20"/>
          <w:szCs w:val="20"/>
        </w:rPr>
        <w:t>6</w:t>
      </w:r>
    </w:p>
    <w:p w14:paraId="00A4D70F" w14:textId="667C7A17" w:rsidR="00845A4C" w:rsidRDefault="00845A4C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0249E2">
        <w:rPr>
          <w:rFonts w:ascii="Arial" w:hAnsi="Arial" w:cs="Arial"/>
          <w:b/>
          <w:sz w:val="20"/>
          <w:szCs w:val="20"/>
        </w:rPr>
        <w:t xml:space="preserve">   </w:t>
      </w:r>
      <w:r w:rsidR="008D7A5E" w:rsidRPr="000249E2">
        <w:rPr>
          <w:rFonts w:ascii="Arial" w:hAnsi="Arial" w:cs="Arial"/>
          <w:b/>
          <w:sz w:val="20"/>
          <w:szCs w:val="20"/>
        </w:rPr>
        <w:t xml:space="preserve"> </w:t>
      </w:r>
      <w:r w:rsidRPr="000249E2">
        <w:rPr>
          <w:rFonts w:ascii="Arial" w:hAnsi="Arial" w:cs="Arial"/>
          <w:b/>
          <w:sz w:val="20"/>
          <w:szCs w:val="20"/>
        </w:rPr>
        <w:t xml:space="preserve">   </w:t>
      </w:r>
      <w:r w:rsidRPr="000249E2">
        <w:rPr>
          <w:rFonts w:ascii="Arial" w:hAnsi="Arial" w:cs="Arial"/>
          <w:bCs/>
          <w:sz w:val="20"/>
          <w:szCs w:val="20"/>
        </w:rPr>
        <w:t xml:space="preserve">Termín </w:t>
      </w:r>
      <w:r w:rsidR="00DA16C8" w:rsidRPr="000249E2">
        <w:rPr>
          <w:rFonts w:ascii="Arial" w:hAnsi="Arial" w:cs="Arial"/>
          <w:bCs/>
          <w:sz w:val="20"/>
          <w:szCs w:val="20"/>
        </w:rPr>
        <w:t xml:space="preserve">pro dokončení </w:t>
      </w:r>
      <w:r w:rsidRPr="000249E2">
        <w:rPr>
          <w:rFonts w:ascii="Arial" w:hAnsi="Arial" w:cs="Arial"/>
          <w:bCs/>
          <w:sz w:val="20"/>
          <w:szCs w:val="20"/>
        </w:rPr>
        <w:t>díla</w:t>
      </w:r>
      <w:r w:rsidR="00DA16C8" w:rsidRPr="000249E2">
        <w:rPr>
          <w:rFonts w:ascii="Arial" w:hAnsi="Arial" w:cs="Arial"/>
          <w:bCs/>
          <w:sz w:val="20"/>
          <w:szCs w:val="20"/>
        </w:rPr>
        <w:t>:</w:t>
      </w:r>
      <w:r w:rsidR="00DA16C8" w:rsidRPr="000249E2">
        <w:rPr>
          <w:rFonts w:ascii="Arial" w:hAnsi="Arial" w:cs="Arial"/>
          <w:bCs/>
          <w:sz w:val="20"/>
          <w:szCs w:val="20"/>
        </w:rPr>
        <w:tab/>
      </w:r>
      <w:r w:rsidRPr="000249E2">
        <w:rPr>
          <w:rFonts w:ascii="Arial" w:hAnsi="Arial" w:cs="Arial"/>
          <w:b/>
          <w:sz w:val="20"/>
          <w:szCs w:val="20"/>
        </w:rPr>
        <w:t xml:space="preserve">do </w:t>
      </w:r>
      <w:r w:rsidR="000249E2" w:rsidRPr="000249E2">
        <w:rPr>
          <w:rFonts w:ascii="Arial" w:hAnsi="Arial" w:cs="Arial"/>
          <w:b/>
          <w:sz w:val="20"/>
          <w:szCs w:val="20"/>
        </w:rPr>
        <w:t>45</w:t>
      </w:r>
      <w:r w:rsidR="00DA16C8" w:rsidRPr="000249E2">
        <w:rPr>
          <w:rFonts w:ascii="Arial" w:hAnsi="Arial" w:cs="Arial"/>
          <w:b/>
          <w:sz w:val="20"/>
          <w:szCs w:val="20"/>
        </w:rPr>
        <w:t xml:space="preserve"> dnů od zahájení prací</w:t>
      </w:r>
    </w:p>
    <w:p w14:paraId="1809D7F5" w14:textId="5064A430" w:rsidR="00D479C4" w:rsidRPr="00705488" w:rsidRDefault="00D479C4" w:rsidP="00845A4C">
      <w:pPr>
        <w:tabs>
          <w:tab w:val="left" w:pos="4680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</w:p>
    <w:p w14:paraId="32D4BFC5" w14:textId="41591063" w:rsidR="00845A4C" w:rsidRPr="00DA16C8" w:rsidRDefault="008D7A5E" w:rsidP="00DA16C8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9710F3A" w14:textId="77777777" w:rsidR="00BA2EC7" w:rsidRPr="00841CA6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41CA6">
        <w:rPr>
          <w:rFonts w:ascii="Arial" w:hAnsi="Arial" w:cs="Arial"/>
          <w:sz w:val="20"/>
          <w:szCs w:val="20"/>
        </w:rPr>
        <w:t xml:space="preserve">Nedílnou </w:t>
      </w:r>
      <w:r w:rsidR="000E031A" w:rsidRPr="00841CA6">
        <w:rPr>
          <w:rFonts w:ascii="Arial" w:hAnsi="Arial" w:cs="Arial"/>
          <w:sz w:val="20"/>
          <w:szCs w:val="20"/>
        </w:rPr>
        <w:t>součástí</w:t>
      </w:r>
      <w:r w:rsidRPr="00841CA6">
        <w:rPr>
          <w:rFonts w:ascii="Arial" w:hAnsi="Arial" w:cs="Arial"/>
          <w:sz w:val="20"/>
          <w:szCs w:val="20"/>
        </w:rPr>
        <w:t xml:space="preserve"> </w:t>
      </w:r>
      <w:r w:rsidR="000E031A" w:rsidRPr="00841CA6">
        <w:rPr>
          <w:rFonts w:ascii="Arial" w:hAnsi="Arial" w:cs="Arial"/>
          <w:sz w:val="20"/>
          <w:szCs w:val="20"/>
        </w:rPr>
        <w:t xml:space="preserve">této </w:t>
      </w:r>
      <w:r w:rsidRPr="00841CA6">
        <w:rPr>
          <w:rFonts w:ascii="Arial" w:hAnsi="Arial" w:cs="Arial"/>
          <w:sz w:val="20"/>
          <w:szCs w:val="20"/>
        </w:rPr>
        <w:t xml:space="preserve">smlouvy </w:t>
      </w:r>
      <w:r w:rsidR="00897355" w:rsidRPr="00841CA6">
        <w:rPr>
          <w:rFonts w:ascii="Arial" w:hAnsi="Arial" w:cs="Arial"/>
          <w:sz w:val="20"/>
          <w:szCs w:val="20"/>
        </w:rPr>
        <w:t>a její příloh</w:t>
      </w:r>
      <w:r w:rsidR="00FE6BB9" w:rsidRPr="00841CA6">
        <w:rPr>
          <w:rFonts w:ascii="Arial" w:hAnsi="Arial" w:cs="Arial"/>
          <w:sz w:val="20"/>
          <w:szCs w:val="20"/>
        </w:rPr>
        <w:t>o</w:t>
      </w:r>
      <w:r w:rsidR="00897355" w:rsidRPr="00841CA6">
        <w:rPr>
          <w:rFonts w:ascii="Arial" w:hAnsi="Arial" w:cs="Arial"/>
          <w:sz w:val="20"/>
          <w:szCs w:val="20"/>
        </w:rPr>
        <w:t xml:space="preserve">u č. 2 </w:t>
      </w:r>
      <w:r w:rsidRPr="00841CA6">
        <w:rPr>
          <w:rFonts w:ascii="Arial" w:hAnsi="Arial" w:cs="Arial"/>
          <w:sz w:val="20"/>
          <w:szCs w:val="20"/>
        </w:rPr>
        <w:t xml:space="preserve">je </w:t>
      </w:r>
      <w:r w:rsidR="00CC1262" w:rsidRPr="00841CA6">
        <w:rPr>
          <w:rFonts w:ascii="Arial" w:hAnsi="Arial" w:cs="Arial"/>
          <w:sz w:val="20"/>
          <w:szCs w:val="20"/>
        </w:rPr>
        <w:t>harmonogram prací</w:t>
      </w:r>
      <w:r w:rsidR="00897355" w:rsidRPr="00841CA6">
        <w:rPr>
          <w:rFonts w:ascii="Arial" w:hAnsi="Arial" w:cs="Arial"/>
          <w:sz w:val="20"/>
          <w:szCs w:val="20"/>
        </w:rPr>
        <w:t>, který se zhotovitel zavazuje dodržovat.</w:t>
      </w:r>
    </w:p>
    <w:p w14:paraId="31622001" w14:textId="0141D71C" w:rsidR="00D46176" w:rsidRPr="00BD33A1" w:rsidRDefault="00E545AC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D33A1">
        <w:rPr>
          <w:rFonts w:ascii="Arial" w:hAnsi="Arial" w:cs="Arial"/>
          <w:snapToGrid w:val="0"/>
          <w:sz w:val="20"/>
          <w:szCs w:val="20"/>
        </w:rPr>
        <w:t xml:space="preserve">Místem plnění je </w:t>
      </w:r>
      <w:r w:rsidR="00BD33A1" w:rsidRPr="00BD33A1">
        <w:rPr>
          <w:rFonts w:ascii="Arial" w:hAnsi="Arial" w:cs="Arial"/>
          <w:snapToGrid w:val="0"/>
          <w:sz w:val="20"/>
          <w:szCs w:val="20"/>
        </w:rPr>
        <w:t>Městský park ve Znojmě</w:t>
      </w:r>
      <w:r w:rsidRPr="00BD33A1">
        <w:rPr>
          <w:rFonts w:ascii="Arial" w:hAnsi="Arial" w:cs="Arial"/>
          <w:snapToGrid w:val="0"/>
          <w:sz w:val="20"/>
          <w:szCs w:val="20"/>
        </w:rPr>
        <w:t xml:space="preserve"> </w:t>
      </w:r>
      <w:r w:rsidR="00A858F1">
        <w:rPr>
          <w:rFonts w:ascii="Arial" w:hAnsi="Arial" w:cs="Arial"/>
          <w:snapToGrid w:val="0"/>
          <w:sz w:val="20"/>
          <w:szCs w:val="20"/>
        </w:rPr>
        <w:t xml:space="preserve">část </w:t>
      </w:r>
      <w:proofErr w:type="spellStart"/>
      <w:r w:rsidRPr="00BD33A1">
        <w:rPr>
          <w:rFonts w:ascii="Arial" w:hAnsi="Arial" w:cs="Arial"/>
          <w:snapToGrid w:val="0"/>
          <w:sz w:val="20"/>
          <w:szCs w:val="20"/>
        </w:rPr>
        <w:t>parc</w:t>
      </w:r>
      <w:proofErr w:type="spellEnd"/>
      <w:r w:rsidRPr="00BD33A1">
        <w:rPr>
          <w:rFonts w:ascii="Arial" w:hAnsi="Arial" w:cs="Arial"/>
          <w:snapToGrid w:val="0"/>
          <w:sz w:val="20"/>
          <w:szCs w:val="20"/>
        </w:rPr>
        <w:t xml:space="preserve">. č. </w:t>
      </w:r>
      <w:r w:rsidR="00BD33A1" w:rsidRPr="00BD33A1">
        <w:rPr>
          <w:rFonts w:ascii="Arial" w:hAnsi="Arial" w:cs="Arial"/>
          <w:snapToGrid w:val="0"/>
          <w:sz w:val="20"/>
          <w:szCs w:val="20"/>
        </w:rPr>
        <w:t>1536/1</w:t>
      </w:r>
      <w:r w:rsidRPr="00BD33A1">
        <w:rPr>
          <w:rFonts w:ascii="Arial" w:hAnsi="Arial" w:cs="Arial"/>
          <w:snapToGrid w:val="0"/>
          <w:sz w:val="20"/>
          <w:szCs w:val="20"/>
        </w:rPr>
        <w:t xml:space="preserve"> v k. </w:t>
      </w:r>
      <w:proofErr w:type="spellStart"/>
      <w:r w:rsidRPr="00BD33A1">
        <w:rPr>
          <w:rFonts w:ascii="Arial" w:hAnsi="Arial" w:cs="Arial"/>
          <w:snapToGrid w:val="0"/>
          <w:sz w:val="20"/>
          <w:szCs w:val="20"/>
        </w:rPr>
        <w:t>ú.</w:t>
      </w:r>
      <w:proofErr w:type="spellEnd"/>
      <w:r w:rsidRPr="00BD33A1">
        <w:rPr>
          <w:rFonts w:ascii="Arial" w:hAnsi="Arial" w:cs="Arial"/>
          <w:snapToGrid w:val="0"/>
          <w:sz w:val="20"/>
          <w:szCs w:val="20"/>
        </w:rPr>
        <w:t xml:space="preserve"> Znojmo </w:t>
      </w:r>
      <w:r w:rsidR="00BD33A1" w:rsidRPr="00BD33A1">
        <w:rPr>
          <w:rFonts w:ascii="Arial" w:hAnsi="Arial" w:cs="Arial"/>
          <w:snapToGrid w:val="0"/>
          <w:sz w:val="20"/>
          <w:szCs w:val="20"/>
        </w:rPr>
        <w:t>–</w:t>
      </w:r>
      <w:r w:rsidRPr="00BD33A1">
        <w:rPr>
          <w:rFonts w:ascii="Arial" w:hAnsi="Arial" w:cs="Arial"/>
          <w:snapToGrid w:val="0"/>
          <w:sz w:val="20"/>
          <w:szCs w:val="20"/>
        </w:rPr>
        <w:t xml:space="preserve"> město</w:t>
      </w:r>
      <w:r w:rsidR="00BD33A1" w:rsidRPr="00BD33A1">
        <w:rPr>
          <w:rFonts w:ascii="Arial" w:hAnsi="Arial" w:cs="Arial"/>
          <w:snapToGrid w:val="0"/>
          <w:sz w:val="20"/>
          <w:szCs w:val="20"/>
        </w:rPr>
        <w:t>.</w:t>
      </w:r>
    </w:p>
    <w:p w14:paraId="1C728A7A" w14:textId="77777777"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Cena díl</w:t>
      </w:r>
      <w:r w:rsidR="0024153E" w:rsidRPr="004548B1">
        <w:rPr>
          <w:rFonts w:ascii="Arial" w:hAnsi="Arial" w:cs="Arial"/>
          <w:b/>
        </w:rPr>
        <w:t>a</w:t>
      </w:r>
    </w:p>
    <w:p w14:paraId="71372210" w14:textId="77777777"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9A7F0B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9A7F0B">
        <w:rPr>
          <w:rFonts w:ascii="Arial" w:hAnsi="Arial" w:cs="Arial"/>
          <w:sz w:val="20"/>
          <w:szCs w:val="20"/>
        </w:rPr>
        <w:t xml:space="preserve">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</w:t>
      </w:r>
      <w:r w:rsidR="00011AA0" w:rsidRPr="004B1111">
        <w:rPr>
          <w:rFonts w:ascii="Arial" w:hAnsi="Arial" w:cs="Arial"/>
          <w:sz w:val="20"/>
          <w:szCs w:val="20"/>
        </w:rPr>
        <w:t>„rozpočet“)</w:t>
      </w:r>
      <w:r w:rsidR="00281A2C" w:rsidRPr="004B1111">
        <w:rPr>
          <w:rFonts w:ascii="Arial" w:hAnsi="Arial" w:cs="Arial"/>
          <w:sz w:val="20"/>
          <w:szCs w:val="20"/>
        </w:rPr>
        <w:t>.</w:t>
      </w:r>
      <w:r w:rsidR="00281A2C">
        <w:rPr>
          <w:rFonts w:ascii="Arial" w:hAnsi="Arial" w:cs="Arial"/>
          <w:sz w:val="20"/>
          <w:szCs w:val="20"/>
        </w:rPr>
        <w:t xml:space="preserve"> </w:t>
      </w:r>
    </w:p>
    <w:p w14:paraId="6B22C568" w14:textId="77777777"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proofErr w:type="gramStart"/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proofErr w:type="gramEnd"/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2FFC21E4" w14:textId="365A174E" w:rsidR="00A3659F" w:rsidRPr="004548B1" w:rsidRDefault="00D40DA3" w:rsidP="009D5417">
      <w:pPr>
        <w:pStyle w:val="Zkladntext3"/>
        <w:spacing w:after="60"/>
        <w:ind w:left="357"/>
        <w:jc w:val="left"/>
        <w:rPr>
          <w:b/>
          <w:sz w:val="20"/>
        </w:rPr>
      </w:pPr>
      <w:r w:rsidRPr="004548B1">
        <w:rPr>
          <w:b/>
          <w:sz w:val="20"/>
        </w:rPr>
        <w:t xml:space="preserve">DPH </w:t>
      </w:r>
      <w:r w:rsidR="00C62755" w:rsidRPr="004548B1">
        <w:rPr>
          <w:b/>
          <w:sz w:val="20"/>
        </w:rPr>
        <w:t>(</w:t>
      </w:r>
      <w:r w:rsidR="005C180F" w:rsidRPr="004548B1">
        <w:rPr>
          <w:b/>
          <w:sz w:val="20"/>
        </w:rPr>
        <w:t>2</w:t>
      </w:r>
      <w:r w:rsidR="0094515E">
        <w:rPr>
          <w:b/>
          <w:sz w:val="20"/>
        </w:rPr>
        <w:t>1</w:t>
      </w:r>
      <w:r w:rsidR="00E545AC">
        <w:rPr>
          <w:b/>
          <w:sz w:val="20"/>
        </w:rPr>
        <w:t xml:space="preserve"> </w:t>
      </w:r>
      <w:r w:rsidR="005C180F" w:rsidRPr="004548B1">
        <w:rPr>
          <w:b/>
          <w:sz w:val="20"/>
        </w:rPr>
        <w:t>%</w:t>
      </w:r>
      <w:r w:rsidR="00C62755" w:rsidRPr="004548B1">
        <w:rPr>
          <w:b/>
          <w:sz w:val="20"/>
        </w:rPr>
        <w:t>)</w:t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4548B1">
        <w:rPr>
          <w:b/>
          <w:sz w:val="20"/>
        </w:rPr>
        <w:tab/>
      </w:r>
      <w:r w:rsidRPr="00CC1262">
        <w:rPr>
          <w:b/>
          <w:sz w:val="20"/>
          <w:highlight w:val="yellow"/>
        </w:rPr>
        <w:t>Kč</w:t>
      </w:r>
      <w:proofErr w:type="gramStart"/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</w:t>
      </w:r>
      <w:proofErr w:type="gramEnd"/>
      <w:r w:rsidR="00A3659F" w:rsidRPr="00CC1262">
        <w:rPr>
          <w:b/>
          <w:sz w:val="20"/>
          <w:highlight w:val="yellow"/>
        </w:rPr>
        <w:t>………</w:t>
      </w:r>
      <w:proofErr w:type="gramStart"/>
      <w:r w:rsidR="00A3659F" w:rsidRPr="00CC1262">
        <w:rPr>
          <w:b/>
          <w:sz w:val="20"/>
          <w:highlight w:val="yellow"/>
        </w:rPr>
        <w:t>…,-</w:t>
      </w:r>
      <w:proofErr w:type="gramEnd"/>
      <w:r w:rsidR="00A3659F" w:rsidRPr="004548B1">
        <w:rPr>
          <w:sz w:val="20"/>
        </w:rPr>
        <w:t xml:space="preserve">    </w:t>
      </w:r>
    </w:p>
    <w:p w14:paraId="76ACEC16" w14:textId="77777777"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</w:t>
      </w:r>
      <w:proofErr w:type="gramStart"/>
      <w:r w:rsidRPr="00CC1262">
        <w:rPr>
          <w:rFonts w:ascii="Arial" w:hAnsi="Arial" w:cs="Arial"/>
          <w:b/>
          <w:sz w:val="20"/>
          <w:szCs w:val="20"/>
          <w:highlight w:val="yellow"/>
        </w:rPr>
        <w:t>…,-</w:t>
      </w:r>
      <w:proofErr w:type="gramEnd"/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14:paraId="62E9F409" w14:textId="77777777"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14:paraId="4443FAC6" w14:textId="77777777"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14:paraId="7EF86148" w14:textId="77777777"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14:paraId="19B901D1" w14:textId="77777777"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14:paraId="69876FBD" w14:textId="77777777"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</w:t>
      </w:r>
      <w:proofErr w:type="spellStart"/>
      <w:r>
        <w:rPr>
          <w:rFonts w:ascii="Arial" w:hAnsi="Arial" w:cs="Arial"/>
          <w:sz w:val="20"/>
        </w:rPr>
        <w:t>ust</w:t>
      </w:r>
      <w:proofErr w:type="spellEnd"/>
      <w:r>
        <w:rPr>
          <w:rFonts w:ascii="Arial" w:hAnsi="Arial" w:cs="Arial"/>
          <w:sz w:val="20"/>
        </w:rPr>
        <w:t xml:space="preserve">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14:paraId="0BD68413" w14:textId="77777777"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14:paraId="3F957B49" w14:textId="041D5D15" w:rsidR="00F947A2" w:rsidRDefault="0059176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9176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0249E2">
        <w:rPr>
          <w:rFonts w:ascii="Arial" w:hAnsi="Arial" w:cs="Arial"/>
          <w:sz w:val="20"/>
          <w:szCs w:val="20"/>
        </w:rPr>
        <w:t>y</w:t>
      </w:r>
      <w:r w:rsidRPr="0059176E">
        <w:rPr>
          <w:rFonts w:ascii="Arial" w:hAnsi="Arial" w:cs="Arial"/>
          <w:sz w:val="20"/>
          <w:szCs w:val="20"/>
        </w:rPr>
        <w:t xml:space="preserve"> vystaven</w:t>
      </w:r>
      <w:r w:rsidR="000249E2">
        <w:rPr>
          <w:rFonts w:ascii="Arial" w:hAnsi="Arial" w:cs="Arial"/>
          <w:sz w:val="20"/>
          <w:szCs w:val="20"/>
        </w:rPr>
        <w:t>é</w:t>
      </w:r>
      <w:r w:rsidRPr="0059176E">
        <w:rPr>
          <w:rFonts w:ascii="Arial" w:hAnsi="Arial" w:cs="Arial"/>
          <w:sz w:val="20"/>
          <w:szCs w:val="20"/>
        </w:rPr>
        <w:t xml:space="preserve"> zhotovitelem po </w:t>
      </w:r>
      <w:r w:rsidR="000249E2">
        <w:rPr>
          <w:rFonts w:ascii="Arial" w:hAnsi="Arial" w:cs="Arial"/>
          <w:sz w:val="20"/>
          <w:szCs w:val="20"/>
        </w:rPr>
        <w:t>dokončení díla</w:t>
      </w:r>
      <w:r w:rsidRPr="0059176E">
        <w:rPr>
          <w:rFonts w:ascii="Arial" w:hAnsi="Arial" w:cs="Arial"/>
          <w:sz w:val="20"/>
          <w:szCs w:val="20"/>
        </w:rPr>
        <w:t>.</w:t>
      </w:r>
      <w:r w:rsidR="00790998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>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F83C48">
        <w:rPr>
          <w:rFonts w:ascii="Arial" w:hAnsi="Arial" w:cs="Arial"/>
          <w:sz w:val="20"/>
          <w:szCs w:val="20"/>
        </w:rPr>
        <w:t xml:space="preserve">(dále jen </w:t>
      </w:r>
      <w:r w:rsidR="00F83C48" w:rsidRPr="00E545AC">
        <w:rPr>
          <w:rFonts w:ascii="Arial" w:hAnsi="Arial" w:cs="Arial"/>
          <w:sz w:val="20"/>
          <w:szCs w:val="20"/>
        </w:rPr>
        <w:t>„zjišťovací protokol“)</w:t>
      </w:r>
      <w:r w:rsidR="00985540" w:rsidRPr="00E545A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14:paraId="30D0E5CD" w14:textId="3EDF11F6" w:rsidR="00422AEE" w:rsidRPr="00422AEE" w:rsidRDefault="00422AEE" w:rsidP="00422AEE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D31746">
        <w:rPr>
          <w:rFonts w:ascii="Arial" w:hAnsi="Arial" w:cs="Arial"/>
          <w:bCs/>
          <w:sz w:val="20"/>
          <w:szCs w:val="20"/>
        </w:rPr>
        <w:t xml:space="preserve">Veškeré faktury budou včetně požadovaných náležitostí předávány objednateli prostřednictvím elektronické pošty na adresu </w:t>
      </w:r>
      <w:hyperlink r:id="rId11" w:history="1">
        <w:r w:rsidRPr="00D31746">
          <w:rPr>
            <w:rStyle w:val="Hypertextovodkaz"/>
            <w:rFonts w:ascii="Arial" w:hAnsi="Arial" w:cs="Arial"/>
            <w:bCs/>
            <w:sz w:val="20"/>
            <w:szCs w:val="20"/>
          </w:rPr>
          <w:t>fakturace@muznojmo.cz</w:t>
        </w:r>
      </w:hyperlink>
      <w:r w:rsidRPr="00D31746">
        <w:rPr>
          <w:rFonts w:ascii="Arial" w:hAnsi="Arial" w:cs="Arial"/>
          <w:bCs/>
          <w:sz w:val="20"/>
          <w:szCs w:val="20"/>
        </w:rPr>
        <w:t>. Přípustná velikost zpráv přijímaných pomocí elektronické pošty je do 10 MB a doporučený formát faktur včetně příloh je ISDOC.</w:t>
      </w:r>
    </w:p>
    <w:p w14:paraId="64A763B4" w14:textId="77777777" w:rsidR="000E031A" w:rsidRPr="004548B1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14:paraId="04A8D579" w14:textId="77777777"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14:paraId="5C1237B5" w14:textId="77777777"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22AEE">
        <w:rPr>
          <w:rFonts w:ascii="Arial" w:hAnsi="Arial" w:cs="Arial"/>
          <w:bCs/>
          <w:sz w:val="20"/>
          <w:szCs w:val="20"/>
        </w:rPr>
        <w:t>30</w:t>
      </w:r>
      <w:r w:rsidR="0041138C" w:rsidRPr="00422AEE">
        <w:rPr>
          <w:rFonts w:ascii="Arial" w:hAnsi="Arial" w:cs="Arial"/>
          <w:bCs/>
          <w:sz w:val="20"/>
          <w:szCs w:val="20"/>
        </w:rPr>
        <w:t xml:space="preserve"> dnů </w:t>
      </w:r>
      <w:r w:rsidRPr="00422AEE">
        <w:rPr>
          <w:rFonts w:ascii="Arial" w:hAnsi="Arial" w:cs="Arial"/>
          <w:bCs/>
          <w:sz w:val="20"/>
          <w:szCs w:val="20"/>
        </w:rPr>
        <w:t>ode</w:t>
      </w:r>
      <w:r w:rsidRPr="0041138C">
        <w:rPr>
          <w:rFonts w:ascii="Arial" w:hAnsi="Arial" w:cs="Arial"/>
          <w:sz w:val="20"/>
          <w:szCs w:val="20"/>
        </w:rPr>
        <w:t xml:space="preserve">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14:paraId="41EFEFCC" w14:textId="77777777"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14:paraId="2CCF452B" w14:textId="77777777"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14:paraId="7D27B597" w14:textId="6E2AADBD"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 xml:space="preserve">Faktury </w:t>
      </w:r>
      <w:r w:rsidR="00DB0729">
        <w:rPr>
          <w:rFonts w:ascii="Arial" w:hAnsi="Arial" w:cs="Arial"/>
          <w:sz w:val="20"/>
          <w:szCs w:val="20"/>
        </w:rPr>
        <w:t>zhotovitele</w:t>
      </w:r>
      <w:r w:rsidRPr="003A0503">
        <w:rPr>
          <w:rFonts w:ascii="Arial" w:hAnsi="Arial" w:cs="Arial"/>
          <w:sz w:val="20"/>
          <w:szCs w:val="20"/>
        </w:rPr>
        <w:t xml:space="preserve">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</w:t>
      </w:r>
      <w:r w:rsidRPr="003A0503">
        <w:rPr>
          <w:rFonts w:ascii="Arial" w:hAnsi="Arial" w:cs="Arial"/>
          <w:sz w:val="20"/>
          <w:szCs w:val="20"/>
        </w:rPr>
        <w:lastRenderedPageBreak/>
        <w:t>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14:paraId="00C84127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14:paraId="1D78348F" w14:textId="77777777"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14:paraId="27851F0E" w14:textId="77777777"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14:paraId="3905178B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 xml:space="preserve">řízen zápis, který </w:t>
      </w:r>
      <w:proofErr w:type="gramStart"/>
      <w:r w:rsidR="009C1B7C" w:rsidRPr="004548B1">
        <w:rPr>
          <w:rFonts w:ascii="Arial" w:hAnsi="Arial" w:cs="Arial"/>
          <w:sz w:val="20"/>
          <w:szCs w:val="20"/>
        </w:rPr>
        <w:t>podepíší</w:t>
      </w:r>
      <w:proofErr w:type="gramEnd"/>
      <w:r w:rsidR="009C1B7C" w:rsidRPr="004548B1">
        <w:rPr>
          <w:rFonts w:ascii="Arial" w:hAnsi="Arial" w:cs="Arial"/>
          <w:sz w:val="20"/>
          <w:szCs w:val="20"/>
        </w:rPr>
        <w:t xml:space="preserve"> objednatel i zhotovitel. Tento zápis bude vyhotoven ve dvou stejnopisech, z nichž každá smluvní strana obdrží po jednom.</w:t>
      </w:r>
    </w:p>
    <w:p w14:paraId="1364FB37" w14:textId="03E415BE"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14:paraId="24062255" w14:textId="77777777"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14:paraId="1A5FD6F2" w14:textId="77777777"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14:paraId="69C5C100" w14:textId="77777777"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14:paraId="628A1AF4" w14:textId="0C028027" w:rsidR="00453E85" w:rsidRPr="000249E2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49E2">
        <w:rPr>
          <w:rFonts w:ascii="Arial" w:hAnsi="Arial" w:cs="Arial"/>
          <w:sz w:val="20"/>
        </w:rPr>
        <w:t xml:space="preserve">Zhotovitel vyklidí a předá staveniště do </w:t>
      </w:r>
      <w:r w:rsidR="00FC30AA" w:rsidRPr="000249E2">
        <w:rPr>
          <w:rFonts w:ascii="Arial" w:hAnsi="Arial" w:cs="Arial"/>
          <w:sz w:val="20"/>
        </w:rPr>
        <w:t>5</w:t>
      </w:r>
      <w:r w:rsidRPr="000249E2">
        <w:rPr>
          <w:rFonts w:ascii="Arial" w:hAnsi="Arial" w:cs="Arial"/>
          <w:sz w:val="20"/>
        </w:rPr>
        <w:t xml:space="preserve"> dnů od předání </w:t>
      </w:r>
      <w:r w:rsidR="00B72235" w:rsidRPr="000249E2">
        <w:rPr>
          <w:rFonts w:ascii="Arial" w:hAnsi="Arial" w:cs="Arial"/>
          <w:sz w:val="20"/>
        </w:rPr>
        <w:t xml:space="preserve">předmětu </w:t>
      </w:r>
      <w:r w:rsidRPr="000249E2">
        <w:rPr>
          <w:rFonts w:ascii="Arial" w:hAnsi="Arial" w:cs="Arial"/>
          <w:sz w:val="20"/>
        </w:rPr>
        <w:t>díla</w:t>
      </w:r>
      <w:r w:rsidR="000419AC" w:rsidRPr="000249E2">
        <w:rPr>
          <w:rFonts w:ascii="Arial" w:hAnsi="Arial" w:cs="Arial"/>
          <w:sz w:val="20"/>
        </w:rPr>
        <w:t xml:space="preserve"> objednateli</w:t>
      </w:r>
      <w:r w:rsidRPr="000249E2">
        <w:rPr>
          <w:rFonts w:ascii="Arial" w:hAnsi="Arial" w:cs="Arial"/>
          <w:sz w:val="20"/>
        </w:rPr>
        <w:t xml:space="preserve">, pokud se smluvní strany nedohodnou </w:t>
      </w:r>
      <w:r w:rsidR="00B72235" w:rsidRPr="000249E2">
        <w:rPr>
          <w:rFonts w:ascii="Arial" w:hAnsi="Arial" w:cs="Arial"/>
          <w:sz w:val="20"/>
        </w:rPr>
        <w:t xml:space="preserve">písemně </w:t>
      </w:r>
      <w:r w:rsidRPr="000249E2">
        <w:rPr>
          <w:rFonts w:ascii="Arial" w:hAnsi="Arial" w:cs="Arial"/>
          <w:sz w:val="20"/>
        </w:rPr>
        <w:t>jinak.</w:t>
      </w:r>
      <w:r w:rsidR="00B72235" w:rsidRPr="000249E2">
        <w:rPr>
          <w:rFonts w:ascii="Arial" w:hAnsi="Arial" w:cs="Arial"/>
          <w:sz w:val="20"/>
        </w:rPr>
        <w:t xml:space="preserve"> </w:t>
      </w:r>
    </w:p>
    <w:p w14:paraId="6738E971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14:paraId="0D6075FC" w14:textId="0796C201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</w:t>
      </w:r>
      <w:r w:rsidR="005653F4">
        <w:rPr>
          <w:rFonts w:ascii="Arial" w:hAnsi="Arial" w:cs="Arial"/>
          <w:sz w:val="20"/>
          <w:szCs w:val="20"/>
        </w:rPr>
        <w:t>131/2024</w:t>
      </w:r>
      <w:r w:rsidRPr="004548B1">
        <w:rPr>
          <w:rFonts w:ascii="Arial" w:hAnsi="Arial" w:cs="Arial"/>
          <w:sz w:val="20"/>
          <w:szCs w:val="20"/>
        </w:rPr>
        <w:t xml:space="preserve">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14:paraId="489B0788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7E7CD51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14:paraId="160756F4" w14:textId="77777777"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14:paraId="329F9DB1" w14:textId="77777777"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14:paraId="30715AFB" w14:textId="77777777"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Změny díla</w:t>
      </w:r>
    </w:p>
    <w:p w14:paraId="07BC1432" w14:textId="77777777"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14:paraId="555F80CE" w14:textId="77777777"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14:paraId="4BDD32FB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14:paraId="7FF9A058" w14:textId="77777777"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14:paraId="26895604" w14:textId="77777777"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14:paraId="7DB5AFA4" w14:textId="0EC0CE2E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14:paraId="3E201EC3" w14:textId="77777777"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14:paraId="7149062A" w14:textId="6C94E069"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</w:t>
      </w:r>
      <w:r w:rsidR="00D479C4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14:paraId="197E659B" w14:textId="657A5AD7"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</w:t>
      </w:r>
      <w:r w:rsidR="00D479C4">
        <w:rPr>
          <w:rFonts w:ascii="Arial" w:hAnsi="Arial" w:cs="Arial"/>
          <w:sz w:val="20"/>
          <w:szCs w:val="20"/>
        </w:rPr>
        <w:t>, popř.</w:t>
      </w:r>
      <w:r w:rsidR="00D52EC2">
        <w:rPr>
          <w:rFonts w:ascii="Arial" w:hAnsi="Arial" w:cs="Arial"/>
          <w:sz w:val="20"/>
          <w:szCs w:val="20"/>
        </w:rPr>
        <w:t xml:space="preserve"> na posledním kontrolním dnu dohodnutý termín.</w:t>
      </w:r>
    </w:p>
    <w:p w14:paraId="210CB7F6" w14:textId="77777777"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>Zhotovitel se zavazuje vyzvat zástupce objednatele ke kontrole všech prací, které budou dalším postupem zakryty nebo se stanou jinak nepřístupnými, a to zápisem ve </w:t>
      </w:r>
      <w:r w:rsidRPr="00D479C4">
        <w:rPr>
          <w:rFonts w:ascii="Arial" w:hAnsi="Arial" w:cs="Arial"/>
          <w:sz w:val="20"/>
          <w:szCs w:val="20"/>
        </w:rPr>
        <w:t xml:space="preserve">stavebním deníku </w:t>
      </w:r>
      <w:r w:rsidR="00AB3435" w:rsidRPr="00D479C4">
        <w:rPr>
          <w:rFonts w:ascii="Arial" w:hAnsi="Arial" w:cs="Arial"/>
          <w:sz w:val="20"/>
          <w:szCs w:val="20"/>
        </w:rPr>
        <w:t xml:space="preserve">5 </w:t>
      </w:r>
      <w:r w:rsidRPr="00D479C4">
        <w:rPr>
          <w:rFonts w:ascii="Arial" w:hAnsi="Arial" w:cs="Arial"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14:paraId="7FFA2B3C" w14:textId="47B38F99"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14:paraId="3B5998F4" w14:textId="77777777"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14:paraId="774DA1BA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14:paraId="78425BA5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14:paraId="24C2CB8B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14:paraId="3C74CB9F" w14:textId="6CC124D6" w:rsidR="00422AEE" w:rsidRPr="000249E2" w:rsidRDefault="003F1E89" w:rsidP="000249E2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14:paraId="15AFE84D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14:paraId="186F81B4" w14:textId="77777777"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14:paraId="08CFA4EB" w14:textId="77777777"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14:paraId="20F68CA3" w14:textId="77777777"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7048FF">
        <w:rPr>
          <w:rFonts w:ascii="Arial" w:hAnsi="Arial" w:cs="Arial"/>
          <w:sz w:val="20"/>
          <w:szCs w:val="20"/>
        </w:rPr>
        <w:t>ust</w:t>
      </w:r>
      <w:proofErr w:type="spellEnd"/>
      <w:r w:rsidRPr="007048FF">
        <w:rPr>
          <w:rFonts w:ascii="Arial" w:hAnsi="Arial" w:cs="Arial"/>
          <w:sz w:val="20"/>
          <w:szCs w:val="20"/>
        </w:rPr>
        <w:t>. § 2894 a násl. občanského zákoníku.</w:t>
      </w:r>
    </w:p>
    <w:p w14:paraId="2D7E04B6" w14:textId="77777777"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14:paraId="56877622" w14:textId="77777777"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14:paraId="25CBE32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14:paraId="19D5F8C1" w14:textId="77777777"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48FF" w:rsidRPr="00D210CC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D210CC">
        <w:rPr>
          <w:rFonts w:ascii="Arial" w:hAnsi="Arial" w:cs="Arial"/>
          <w:sz w:val="20"/>
          <w:szCs w:val="20"/>
        </w:rPr>
        <w:t>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D210CC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D210CC">
        <w:rPr>
          <w:rFonts w:ascii="Arial" w:hAnsi="Arial" w:cs="Arial"/>
          <w:sz w:val="20"/>
          <w:szCs w:val="20"/>
        </w:rPr>
        <w:t xml:space="preserve">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14:paraId="40B4D6AF" w14:textId="3AA00AD2"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0249E2">
        <w:rPr>
          <w:rFonts w:ascii="Arial" w:hAnsi="Arial" w:cs="Arial"/>
          <w:sz w:val="20"/>
          <w:szCs w:val="20"/>
        </w:rPr>
        <w:t>na základě písemné výzvy zhotovitele, která bude učiněna min</w:t>
      </w:r>
      <w:r w:rsidR="007B5E47" w:rsidRPr="000249E2">
        <w:rPr>
          <w:rFonts w:ascii="Arial" w:hAnsi="Arial" w:cs="Arial"/>
          <w:sz w:val="20"/>
          <w:szCs w:val="20"/>
        </w:rPr>
        <w:t>imálně</w:t>
      </w:r>
      <w:r w:rsidRPr="000249E2">
        <w:rPr>
          <w:rFonts w:ascii="Arial" w:hAnsi="Arial" w:cs="Arial"/>
          <w:sz w:val="20"/>
          <w:szCs w:val="20"/>
        </w:rPr>
        <w:t xml:space="preserve"> </w:t>
      </w:r>
      <w:r w:rsidR="000249E2" w:rsidRPr="000249E2">
        <w:rPr>
          <w:rFonts w:ascii="Arial" w:hAnsi="Arial" w:cs="Arial"/>
          <w:sz w:val="20"/>
          <w:szCs w:val="20"/>
        </w:rPr>
        <w:t>3</w:t>
      </w:r>
      <w:r w:rsidRPr="000249E2">
        <w:rPr>
          <w:rFonts w:ascii="Arial" w:hAnsi="Arial" w:cs="Arial"/>
          <w:sz w:val="20"/>
          <w:szCs w:val="20"/>
        </w:rPr>
        <w:t xml:space="preserve"> dn</w:t>
      </w:r>
      <w:r w:rsidR="000249E2" w:rsidRPr="000249E2">
        <w:rPr>
          <w:rFonts w:ascii="Arial" w:hAnsi="Arial" w:cs="Arial"/>
          <w:sz w:val="20"/>
          <w:szCs w:val="20"/>
        </w:rPr>
        <w:t>y</w:t>
      </w:r>
      <w:r w:rsidRPr="000249E2">
        <w:rPr>
          <w:rFonts w:ascii="Arial" w:hAnsi="Arial" w:cs="Arial"/>
          <w:sz w:val="20"/>
          <w:szCs w:val="20"/>
        </w:rPr>
        <w:t xml:space="preserve"> před stanoveným</w:t>
      </w:r>
      <w:r w:rsidRPr="00C23C5B">
        <w:rPr>
          <w:rFonts w:ascii="Arial" w:hAnsi="Arial" w:cs="Arial"/>
          <w:sz w:val="20"/>
          <w:szCs w:val="20"/>
        </w:rPr>
        <w:t xml:space="preserve">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14:paraId="749CD7DB" w14:textId="77777777"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</w:t>
      </w:r>
      <w:proofErr w:type="gramStart"/>
      <w:r w:rsidRPr="004548B1">
        <w:rPr>
          <w:rFonts w:ascii="Arial" w:hAnsi="Arial" w:cs="Arial"/>
          <w:sz w:val="20"/>
          <w:szCs w:val="20"/>
        </w:rPr>
        <w:t>podepíší</w:t>
      </w:r>
      <w:proofErr w:type="gramEnd"/>
      <w:r w:rsidRPr="004548B1">
        <w:rPr>
          <w:rFonts w:ascii="Arial" w:hAnsi="Arial" w:cs="Arial"/>
          <w:sz w:val="20"/>
          <w:szCs w:val="20"/>
        </w:rPr>
        <w:t xml:space="preserve">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14:paraId="4011D60F" w14:textId="77777777"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14:paraId="074DCDB4" w14:textId="21FBD9D3"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14:paraId="78E545F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14:paraId="0EBA2618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14:paraId="165428E2" w14:textId="77777777"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</w:t>
      </w:r>
      <w:proofErr w:type="gramStart"/>
      <w:r w:rsidR="00040D71" w:rsidRPr="00385CA7">
        <w:rPr>
          <w:rFonts w:ascii="Arial" w:hAnsi="Arial" w:cs="Arial"/>
          <w:sz w:val="20"/>
          <w:szCs w:val="20"/>
        </w:rPr>
        <w:t>materiály,</w:t>
      </w:r>
      <w:proofErr w:type="gramEnd"/>
      <w:r w:rsidR="00040D71" w:rsidRPr="00385CA7">
        <w:rPr>
          <w:rFonts w:ascii="Arial" w:hAnsi="Arial" w:cs="Arial"/>
          <w:sz w:val="20"/>
          <w:szCs w:val="20"/>
        </w:rPr>
        <w:t xml:space="preserve">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14:paraId="35B1287D" w14:textId="77777777"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14:paraId="686B1AB3" w14:textId="77777777"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14:paraId="6FEC3651" w14:textId="77777777"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14:paraId="53ECB3D7" w14:textId="77777777"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lastRenderedPageBreak/>
        <w:t xml:space="preserve">Jestliže objednatel odmítne dílo převzít, </w:t>
      </w:r>
      <w:proofErr w:type="gramStart"/>
      <w:r w:rsidRPr="004548B1">
        <w:rPr>
          <w:rFonts w:ascii="Arial" w:hAnsi="Arial" w:cs="Arial"/>
          <w:sz w:val="20"/>
        </w:rPr>
        <w:t>sepíší</w:t>
      </w:r>
      <w:proofErr w:type="gramEnd"/>
      <w:r w:rsidRPr="004548B1">
        <w:rPr>
          <w:rFonts w:ascii="Arial" w:hAnsi="Arial" w:cs="Arial"/>
          <w:sz w:val="20"/>
        </w:rPr>
        <w:t xml:space="preserve">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14:paraId="3ABC2708" w14:textId="77777777"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14:paraId="5F323545" w14:textId="77777777"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14:paraId="24329054" w14:textId="77777777"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14:paraId="42D7AE72" w14:textId="77777777"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14:paraId="674C33A3" w14:textId="77777777"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</w:t>
      </w:r>
      <w:r w:rsidRPr="003F1246">
        <w:rPr>
          <w:rFonts w:ascii="Arial" w:hAnsi="Arial" w:cs="Arial"/>
          <w:sz w:val="20"/>
          <w:szCs w:val="20"/>
        </w:rPr>
        <w:t xml:space="preserve">do </w:t>
      </w:r>
      <w:r w:rsidR="00D528FF" w:rsidRPr="003F1246">
        <w:rPr>
          <w:rFonts w:ascii="Arial" w:hAnsi="Arial" w:cs="Arial"/>
          <w:sz w:val="20"/>
          <w:szCs w:val="20"/>
        </w:rPr>
        <w:t>10</w:t>
      </w:r>
      <w:r w:rsidRPr="003F1246">
        <w:rPr>
          <w:rFonts w:ascii="Arial" w:hAnsi="Arial" w:cs="Arial"/>
          <w:sz w:val="20"/>
          <w:szCs w:val="20"/>
        </w:rPr>
        <w:t xml:space="preserve"> dnů od doručení reklamace, pokud nebude smluvními stranami </w:t>
      </w:r>
      <w:r w:rsidR="00145193" w:rsidRPr="003F1246">
        <w:rPr>
          <w:rFonts w:ascii="Arial" w:hAnsi="Arial" w:cs="Arial"/>
          <w:sz w:val="20"/>
          <w:szCs w:val="20"/>
        </w:rPr>
        <w:t xml:space="preserve">písemně </w:t>
      </w:r>
      <w:r w:rsidRPr="003F1246">
        <w:rPr>
          <w:rFonts w:ascii="Arial" w:hAnsi="Arial" w:cs="Arial"/>
          <w:sz w:val="20"/>
          <w:szCs w:val="20"/>
        </w:rPr>
        <w:t>dohodnuta jiná lh</w:t>
      </w:r>
      <w:r w:rsidR="00145193" w:rsidRPr="003F1246">
        <w:rPr>
          <w:rFonts w:ascii="Arial" w:hAnsi="Arial" w:cs="Arial"/>
          <w:sz w:val="20"/>
          <w:szCs w:val="20"/>
        </w:rPr>
        <w:t>ůta.</w:t>
      </w:r>
      <w:r w:rsidR="00145193" w:rsidRPr="00422AEE">
        <w:rPr>
          <w:rFonts w:ascii="Arial" w:hAnsi="Arial" w:cs="Arial"/>
          <w:sz w:val="20"/>
          <w:szCs w:val="20"/>
        </w:rPr>
        <w:t xml:space="preserve"> V případě, že </w:t>
      </w:r>
      <w:r w:rsidR="00145193" w:rsidRPr="00333BBE">
        <w:rPr>
          <w:rFonts w:ascii="Arial" w:hAnsi="Arial" w:cs="Arial"/>
          <w:sz w:val="20"/>
          <w:szCs w:val="20"/>
        </w:rPr>
        <w:t>objednatel označí</w:t>
      </w:r>
      <w:r w:rsidR="00D528FF" w:rsidRPr="00333BBE">
        <w:rPr>
          <w:rFonts w:ascii="Arial" w:hAnsi="Arial" w:cs="Arial"/>
          <w:sz w:val="20"/>
          <w:szCs w:val="20"/>
        </w:rPr>
        <w:t xml:space="preserve"> reklamovanou</w:t>
      </w:r>
      <w:r w:rsidR="00145193" w:rsidRPr="00333BBE">
        <w:rPr>
          <w:rFonts w:ascii="Arial" w:hAnsi="Arial" w:cs="Arial"/>
          <w:sz w:val="20"/>
          <w:szCs w:val="20"/>
        </w:rPr>
        <w:t xml:space="preserve"> vadu za havárii, je zhotovitel povinen začít s odstraňováním vady do 24 hodin od jejího uplatnění</w:t>
      </w:r>
      <w:r w:rsidR="00145193" w:rsidRPr="00385CA7">
        <w:rPr>
          <w:rFonts w:ascii="Arial" w:hAnsi="Arial" w:cs="Arial"/>
          <w:sz w:val="20"/>
          <w:szCs w:val="20"/>
        </w:rPr>
        <w:t>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14:paraId="7165E774" w14:textId="77777777"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14:paraId="6D6D34EA" w14:textId="77777777"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14:paraId="1193E4E1" w14:textId="77777777"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14:paraId="71C0468E" w14:textId="77777777"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14:paraId="785FA5FA" w14:textId="72A1F165"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DA16C8">
        <w:rPr>
          <w:rFonts w:ascii="Arial" w:hAnsi="Arial" w:cs="Arial"/>
          <w:sz w:val="20"/>
          <w:szCs w:val="20"/>
        </w:rPr>
        <w:t>5 000 Kč</w:t>
      </w:r>
      <w:r w:rsidR="00CB6667" w:rsidRPr="00BD53CC">
        <w:rPr>
          <w:rFonts w:ascii="Arial" w:hAnsi="Arial" w:cs="Arial"/>
          <w:sz w:val="20"/>
          <w:szCs w:val="20"/>
        </w:rPr>
        <w:t xml:space="preserve">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14:paraId="086F5359" w14:textId="36BF625C"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</w:t>
      </w:r>
      <w:r w:rsidR="00A43CED" w:rsidRPr="00036415">
        <w:rPr>
          <w:rFonts w:ascii="Arial" w:hAnsi="Arial" w:cs="Arial"/>
          <w:sz w:val="20"/>
          <w:szCs w:val="20"/>
        </w:rPr>
        <w:t xml:space="preserve">termín </w:t>
      </w:r>
      <w:r w:rsidR="00A32DD9" w:rsidRPr="00036415">
        <w:rPr>
          <w:rFonts w:ascii="Arial" w:hAnsi="Arial" w:cs="Arial"/>
          <w:sz w:val="20"/>
          <w:szCs w:val="20"/>
        </w:rPr>
        <w:t>uveden</w:t>
      </w:r>
      <w:r w:rsidR="00A43CED" w:rsidRPr="00036415">
        <w:rPr>
          <w:rFonts w:ascii="Arial" w:hAnsi="Arial" w:cs="Arial"/>
          <w:sz w:val="20"/>
          <w:szCs w:val="20"/>
        </w:rPr>
        <w:t>ý</w:t>
      </w:r>
      <w:r w:rsidR="00A32DD9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>v této smlouvě</w:t>
      </w:r>
      <w:r w:rsidR="003F1246" w:rsidRPr="00036415">
        <w:rPr>
          <w:rFonts w:ascii="Arial" w:hAnsi="Arial" w:cs="Arial"/>
          <w:sz w:val="20"/>
          <w:szCs w:val="20"/>
        </w:rPr>
        <w:t xml:space="preserve"> </w:t>
      </w:r>
      <w:r w:rsidR="00D479C4" w:rsidRPr="00036415">
        <w:rPr>
          <w:rFonts w:ascii="Arial" w:hAnsi="Arial" w:cs="Arial"/>
          <w:sz w:val="20"/>
          <w:szCs w:val="20"/>
        </w:rPr>
        <w:t xml:space="preserve">nebo </w:t>
      </w:r>
      <w:r w:rsidR="00A32DD9" w:rsidRPr="00036415">
        <w:rPr>
          <w:rFonts w:ascii="Arial" w:hAnsi="Arial" w:cs="Arial"/>
          <w:sz w:val="20"/>
          <w:szCs w:val="20"/>
        </w:rPr>
        <w:t xml:space="preserve">v harmonogramu prací, </w:t>
      </w:r>
      <w:r w:rsidRPr="00036415">
        <w:rPr>
          <w:rFonts w:ascii="Arial" w:hAnsi="Arial" w:cs="Arial"/>
          <w:sz w:val="20"/>
          <w:szCs w:val="20"/>
        </w:rPr>
        <w:t>termíny sjednané s objednatelem v průběhu provádění díla ve</w:t>
      </w:r>
      <w:r w:rsidRPr="00CB6667">
        <w:rPr>
          <w:rFonts w:ascii="Arial" w:hAnsi="Arial" w:cs="Arial"/>
          <w:sz w:val="20"/>
          <w:szCs w:val="20"/>
        </w:rPr>
        <w:t xml:space="preserve">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14:paraId="31DD239F" w14:textId="77777777"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14:paraId="0BAC5DA3" w14:textId="77777777"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14:paraId="6E90E5A4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14:paraId="47C6C3F5" w14:textId="77777777"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14:paraId="2F585FC1" w14:textId="77777777"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14:paraId="735BE146" w14:textId="77777777"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48FF">
        <w:rPr>
          <w:rFonts w:ascii="Arial" w:hAnsi="Arial" w:cs="Arial"/>
          <w:sz w:val="20"/>
          <w:szCs w:val="20"/>
        </w:rPr>
        <w:t>ust</w:t>
      </w:r>
      <w:proofErr w:type="spellEnd"/>
      <w:r w:rsidR="007048FF">
        <w:rPr>
          <w:rFonts w:ascii="Arial" w:hAnsi="Arial" w:cs="Arial"/>
          <w:sz w:val="20"/>
          <w:szCs w:val="20"/>
        </w:rPr>
        <w:t xml:space="preserve">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14:paraId="26DE2CFF" w14:textId="768F67D5" w:rsidR="0024153E" w:rsidRPr="004548B1" w:rsidRDefault="0024153E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14:paraId="34710223" w14:textId="77777777"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14:paraId="6E6BC7D6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14:paraId="37DE55C1" w14:textId="77777777"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14:paraId="678C8E13" w14:textId="77777777"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14:paraId="16335B40" w14:textId="77777777"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14:paraId="4B4072C0" w14:textId="77777777"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14:paraId="027F1B0D" w14:textId="77777777"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14:paraId="613D7965" w14:textId="77777777"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14:paraId="0E66EFF6" w14:textId="77777777"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14:paraId="1E1079C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9444E">
        <w:rPr>
          <w:rFonts w:ascii="Arial" w:hAnsi="Arial" w:cs="Arial"/>
          <w:sz w:val="20"/>
          <w:szCs w:val="20"/>
        </w:rPr>
        <w:t xml:space="preserve">Smlouva nabývá platnosti </w:t>
      </w:r>
      <w:r>
        <w:rPr>
          <w:rFonts w:ascii="Arial" w:hAnsi="Arial" w:cs="Arial"/>
          <w:sz w:val="20"/>
          <w:szCs w:val="20"/>
        </w:rPr>
        <w:t xml:space="preserve">a účinnosti </w:t>
      </w:r>
      <w:r w:rsidRPr="0049444E">
        <w:rPr>
          <w:rFonts w:ascii="Arial" w:hAnsi="Arial" w:cs="Arial"/>
          <w:sz w:val="20"/>
          <w:szCs w:val="20"/>
        </w:rPr>
        <w:t>dnem podpisu obou smluvních stran.</w:t>
      </w:r>
      <w:r w:rsidR="006B2D65">
        <w:rPr>
          <w:rFonts w:ascii="Arial" w:hAnsi="Arial" w:cs="Arial"/>
          <w:sz w:val="20"/>
          <w:szCs w:val="20"/>
        </w:rPr>
        <w:t xml:space="preserve"> Nabytí účinnosti smlouvy je podmíněno jejím uveřejněním v Registru smluv.</w:t>
      </w:r>
    </w:p>
    <w:p w14:paraId="791D613F" w14:textId="782AD7CD"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vyhotovena </w:t>
      </w:r>
      <w:r w:rsidR="005653F4">
        <w:rPr>
          <w:rFonts w:ascii="Arial" w:hAnsi="Arial" w:cs="Arial"/>
          <w:sz w:val="20"/>
          <w:szCs w:val="20"/>
        </w:rPr>
        <w:t>a podepsána elektronicky</w:t>
      </w:r>
      <w:r w:rsidR="009A7F0B" w:rsidRPr="009A7F0B">
        <w:rPr>
          <w:rFonts w:ascii="Arial" w:hAnsi="Arial" w:cs="Arial"/>
          <w:sz w:val="20"/>
          <w:szCs w:val="20"/>
        </w:rPr>
        <w:t>.</w:t>
      </w:r>
    </w:p>
    <w:p w14:paraId="77289B6E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14:paraId="6BDFBA6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14:paraId="00FDF8FA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14:paraId="00C19F73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14:paraId="1F0EAA3D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14:paraId="10A5A721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 xml:space="preserve">nebo </w:t>
      </w:r>
      <w:r w:rsidRPr="009A7F0B">
        <w:rPr>
          <w:rFonts w:ascii="Arial" w:hAnsi="Arial" w:cs="Arial"/>
          <w:sz w:val="20"/>
          <w:szCs w:val="20"/>
        </w:rPr>
        <w:lastRenderedPageBreak/>
        <w:t>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14:paraId="3E09481C" w14:textId="77777777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14:paraId="05203553" w14:textId="5D1325EF"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</w:t>
      </w:r>
      <w:r w:rsidR="00A7488C" w:rsidRPr="009A7F0B">
        <w:rPr>
          <w:rFonts w:ascii="Arial" w:hAnsi="Arial" w:cs="Arial"/>
          <w:sz w:val="20"/>
          <w:szCs w:val="20"/>
        </w:rPr>
        <w:t>účely</w:t>
      </w:r>
      <w:r w:rsidRPr="009A7F0B">
        <w:rPr>
          <w:rFonts w:ascii="Arial" w:hAnsi="Arial" w:cs="Arial"/>
          <w:sz w:val="20"/>
          <w:szCs w:val="20"/>
        </w:rPr>
        <w:t xml:space="preserve"> než pro plnění této smlouvy, v opačném případě vydá druhá strana to, oč se obohatila; tím není dotčena povinnost k náhradě škody. </w:t>
      </w:r>
    </w:p>
    <w:p w14:paraId="3FAA7689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9A7F0B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9A7F0B">
        <w:rPr>
          <w:rFonts w:ascii="Arial" w:hAnsi="Arial" w:cs="Arial"/>
          <w:sz w:val="20"/>
          <w:szCs w:val="20"/>
        </w:rPr>
        <w:t>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14:paraId="09924741" w14:textId="77777777"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14:paraId="4410DB35" w14:textId="77777777"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422AEE">
        <w:rPr>
          <w:rFonts w:ascii="Arial" w:hAnsi="Arial" w:cs="Arial"/>
          <w:bCs/>
          <w:sz w:val="20"/>
          <w:szCs w:val="20"/>
        </w:rPr>
        <w:t>p</w:t>
      </w:r>
      <w:r w:rsidR="008378A6" w:rsidRPr="00422AEE">
        <w:rPr>
          <w:rFonts w:ascii="Arial" w:hAnsi="Arial" w:cs="Arial"/>
          <w:bCs/>
          <w:sz w:val="20"/>
          <w:szCs w:val="20"/>
        </w:rPr>
        <w:t>řílohy:</w:t>
      </w:r>
    </w:p>
    <w:p w14:paraId="55B64E54" w14:textId="77777777"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14:paraId="4DE7D0B2" w14:textId="77777777" w:rsidR="00C1412E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0E031A" w:rsidRPr="004548B1">
        <w:rPr>
          <w:rFonts w:ascii="Arial" w:hAnsi="Arial" w:cs="Arial"/>
          <w:sz w:val="20"/>
          <w:szCs w:val="20"/>
        </w:rPr>
        <w:t>č. 2 – Harmonogram prací</w:t>
      </w:r>
    </w:p>
    <w:p w14:paraId="551A8E3C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76CF6F5B" w14:textId="77777777"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14:paraId="0EEFF4EA" w14:textId="77777777"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14:paraId="26937C6B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14:paraId="0318CC52" w14:textId="77777777"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14:paraId="6963292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C2E7BF6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3E565F17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128ABD37" w14:textId="77777777"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6F89A1DF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0E13DF60" w14:textId="77777777"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14:paraId="2B6D26FD" w14:textId="77777777"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14:paraId="157D8BD5" w14:textId="77777777"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14:paraId="0E4DE1E9" w14:textId="77777777" w:rsidR="003B7DF5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B7DF5" w:rsidRPr="003B7DF5">
        <w:rPr>
          <w:rFonts w:ascii="Arial" w:hAnsi="Arial" w:cs="Arial"/>
          <w:sz w:val="20"/>
          <w:szCs w:val="20"/>
        </w:rPr>
        <w:t>Ing. Karel Bartušek</w:t>
      </w:r>
    </w:p>
    <w:p w14:paraId="0C6A2EA4" w14:textId="30D59F52" w:rsidR="000B68B0" w:rsidRPr="0021619F" w:rsidRDefault="003B7DF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3B7DF5">
        <w:rPr>
          <w:rFonts w:ascii="Arial" w:hAnsi="Arial" w:cs="Arial"/>
          <w:sz w:val="20"/>
          <w:szCs w:val="20"/>
        </w:rPr>
        <w:t>vedoucí odboru investic a technických služeb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14:paraId="608C0F43" w14:textId="4862768C"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FD7A" w14:textId="77777777" w:rsidR="00C722B6" w:rsidRDefault="00C722B6">
      <w:r>
        <w:separator/>
      </w:r>
    </w:p>
  </w:endnote>
  <w:endnote w:type="continuationSeparator" w:id="0">
    <w:p w14:paraId="128B7C3D" w14:textId="77777777" w:rsidR="00C722B6" w:rsidRDefault="00C7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A25D3" w14:textId="77777777"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3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C009F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88D20" w14:textId="77777777" w:rsidR="00C722B6" w:rsidRDefault="00C722B6">
      <w:r>
        <w:separator/>
      </w:r>
    </w:p>
  </w:footnote>
  <w:footnote w:type="continuationSeparator" w:id="0">
    <w:p w14:paraId="78E2AD58" w14:textId="77777777" w:rsidR="00C722B6" w:rsidRDefault="00C72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61E2" w14:textId="77777777" w:rsidR="00FB41C2" w:rsidRDefault="00FB41C2">
    <w:pPr>
      <w:pStyle w:val="Zhlav"/>
    </w:pPr>
  </w:p>
  <w:p w14:paraId="3BE400C8" w14:textId="77777777"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2AC2" w14:textId="4D4B1304" w:rsidR="00B907DF" w:rsidRDefault="00B907DF">
    <w:pPr>
      <w:pStyle w:val="Zhlav"/>
    </w:pPr>
  </w:p>
  <w:p w14:paraId="1331FF57" w14:textId="77777777"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55C6FF8"/>
    <w:multiLevelType w:val="hybridMultilevel"/>
    <w:tmpl w:val="FFFFFFFF"/>
    <w:lvl w:ilvl="0" w:tplc="92C88C80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9393C"/>
    <w:multiLevelType w:val="multilevel"/>
    <w:tmpl w:val="D3A0604E"/>
    <w:numStyleLink w:val="StylSoD"/>
  </w:abstractNum>
  <w:abstractNum w:abstractNumId="20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3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88145574">
    <w:abstractNumId w:val="14"/>
  </w:num>
  <w:num w:numId="2" w16cid:durableId="5602246">
    <w:abstractNumId w:val="2"/>
  </w:num>
  <w:num w:numId="3" w16cid:durableId="1592203524">
    <w:abstractNumId w:val="5"/>
  </w:num>
  <w:num w:numId="4" w16cid:durableId="672268638">
    <w:abstractNumId w:val="6"/>
  </w:num>
  <w:num w:numId="5" w16cid:durableId="16539426">
    <w:abstractNumId w:val="19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081633588">
    <w:abstractNumId w:val="22"/>
  </w:num>
  <w:num w:numId="7" w16cid:durableId="1560289582">
    <w:abstractNumId w:val="20"/>
  </w:num>
  <w:num w:numId="8" w16cid:durableId="730689747">
    <w:abstractNumId w:val="13"/>
  </w:num>
  <w:num w:numId="9" w16cid:durableId="1439912901">
    <w:abstractNumId w:val="7"/>
  </w:num>
  <w:num w:numId="10" w16cid:durableId="312682154">
    <w:abstractNumId w:val="1"/>
  </w:num>
  <w:num w:numId="11" w16cid:durableId="1198546286">
    <w:abstractNumId w:val="4"/>
  </w:num>
  <w:num w:numId="12" w16cid:durableId="1451589227">
    <w:abstractNumId w:val="25"/>
  </w:num>
  <w:num w:numId="13" w16cid:durableId="819006885">
    <w:abstractNumId w:val="11"/>
  </w:num>
  <w:num w:numId="14" w16cid:durableId="726103376">
    <w:abstractNumId w:val="26"/>
  </w:num>
  <w:num w:numId="15" w16cid:durableId="1242983132">
    <w:abstractNumId w:val="17"/>
  </w:num>
  <w:num w:numId="16" w16cid:durableId="1672444694">
    <w:abstractNumId w:val="21"/>
  </w:num>
  <w:num w:numId="17" w16cid:durableId="1281717789">
    <w:abstractNumId w:val="12"/>
  </w:num>
  <w:num w:numId="18" w16cid:durableId="106313561">
    <w:abstractNumId w:val="8"/>
  </w:num>
  <w:num w:numId="19" w16cid:durableId="1530410650">
    <w:abstractNumId w:val="23"/>
  </w:num>
  <w:num w:numId="20" w16cid:durableId="1074472697">
    <w:abstractNumId w:val="10"/>
  </w:num>
  <w:num w:numId="21" w16cid:durableId="135491114">
    <w:abstractNumId w:val="16"/>
  </w:num>
  <w:num w:numId="22" w16cid:durableId="1190996258">
    <w:abstractNumId w:val="0"/>
  </w:num>
  <w:num w:numId="23" w16cid:durableId="1694528421">
    <w:abstractNumId w:val="18"/>
  </w:num>
  <w:num w:numId="24" w16cid:durableId="720445680">
    <w:abstractNumId w:val="3"/>
  </w:num>
  <w:num w:numId="25" w16cid:durableId="626741152">
    <w:abstractNumId w:val="24"/>
  </w:num>
  <w:num w:numId="26" w16cid:durableId="2006781509">
    <w:abstractNumId w:val="15"/>
  </w:num>
  <w:num w:numId="27" w16cid:durableId="1333605606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A13"/>
    <w:rsid w:val="00002A44"/>
    <w:rsid w:val="00003562"/>
    <w:rsid w:val="0001125F"/>
    <w:rsid w:val="00011AA0"/>
    <w:rsid w:val="00012760"/>
    <w:rsid w:val="00013463"/>
    <w:rsid w:val="00015351"/>
    <w:rsid w:val="000170AF"/>
    <w:rsid w:val="00017138"/>
    <w:rsid w:val="000249E2"/>
    <w:rsid w:val="0003185E"/>
    <w:rsid w:val="00034C81"/>
    <w:rsid w:val="00036415"/>
    <w:rsid w:val="00037608"/>
    <w:rsid w:val="00037FA4"/>
    <w:rsid w:val="00040D71"/>
    <w:rsid w:val="000419AC"/>
    <w:rsid w:val="00046979"/>
    <w:rsid w:val="00053D28"/>
    <w:rsid w:val="0005758E"/>
    <w:rsid w:val="000611E6"/>
    <w:rsid w:val="00066222"/>
    <w:rsid w:val="00066692"/>
    <w:rsid w:val="000748F2"/>
    <w:rsid w:val="00075D5D"/>
    <w:rsid w:val="00080562"/>
    <w:rsid w:val="00081684"/>
    <w:rsid w:val="00086C5C"/>
    <w:rsid w:val="00086C75"/>
    <w:rsid w:val="00091504"/>
    <w:rsid w:val="0009151C"/>
    <w:rsid w:val="000A6805"/>
    <w:rsid w:val="000B2CB1"/>
    <w:rsid w:val="000B6475"/>
    <w:rsid w:val="000B68B0"/>
    <w:rsid w:val="000C4315"/>
    <w:rsid w:val="000C552C"/>
    <w:rsid w:val="000D1123"/>
    <w:rsid w:val="000D3DE1"/>
    <w:rsid w:val="000D4E2C"/>
    <w:rsid w:val="000D7D2B"/>
    <w:rsid w:val="000E00FC"/>
    <w:rsid w:val="000E031A"/>
    <w:rsid w:val="000E1091"/>
    <w:rsid w:val="000E3EF9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5112"/>
    <w:rsid w:val="001B6D37"/>
    <w:rsid w:val="001C11C6"/>
    <w:rsid w:val="001D0665"/>
    <w:rsid w:val="001D7E34"/>
    <w:rsid w:val="001E3AE8"/>
    <w:rsid w:val="001E431F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25D0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87F2D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4E36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233A"/>
    <w:rsid w:val="003145D3"/>
    <w:rsid w:val="003169AE"/>
    <w:rsid w:val="00317474"/>
    <w:rsid w:val="00322866"/>
    <w:rsid w:val="00327705"/>
    <w:rsid w:val="00332F4D"/>
    <w:rsid w:val="00333BBE"/>
    <w:rsid w:val="003342C4"/>
    <w:rsid w:val="00342D22"/>
    <w:rsid w:val="00347455"/>
    <w:rsid w:val="00352043"/>
    <w:rsid w:val="00357F9A"/>
    <w:rsid w:val="00363A2C"/>
    <w:rsid w:val="00366B2B"/>
    <w:rsid w:val="00371FAA"/>
    <w:rsid w:val="00383155"/>
    <w:rsid w:val="003839DD"/>
    <w:rsid w:val="00385CA7"/>
    <w:rsid w:val="0039105B"/>
    <w:rsid w:val="0039210C"/>
    <w:rsid w:val="003A0503"/>
    <w:rsid w:val="003A0E56"/>
    <w:rsid w:val="003A4329"/>
    <w:rsid w:val="003B15FC"/>
    <w:rsid w:val="003B6C58"/>
    <w:rsid w:val="003B7A16"/>
    <w:rsid w:val="003B7DF5"/>
    <w:rsid w:val="003C0715"/>
    <w:rsid w:val="003C0C7D"/>
    <w:rsid w:val="003C3251"/>
    <w:rsid w:val="003C366C"/>
    <w:rsid w:val="003E2933"/>
    <w:rsid w:val="003F1246"/>
    <w:rsid w:val="003F1E89"/>
    <w:rsid w:val="003F347F"/>
    <w:rsid w:val="003F37F2"/>
    <w:rsid w:val="003F3D58"/>
    <w:rsid w:val="003F5198"/>
    <w:rsid w:val="004008EA"/>
    <w:rsid w:val="004020FB"/>
    <w:rsid w:val="00402FB3"/>
    <w:rsid w:val="00404701"/>
    <w:rsid w:val="00411218"/>
    <w:rsid w:val="0041138C"/>
    <w:rsid w:val="004200C5"/>
    <w:rsid w:val="00420DFA"/>
    <w:rsid w:val="00422AEE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66A2A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11"/>
    <w:rsid w:val="004B11A1"/>
    <w:rsid w:val="004B6BC4"/>
    <w:rsid w:val="004C241F"/>
    <w:rsid w:val="004C2802"/>
    <w:rsid w:val="004C3777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4332"/>
    <w:rsid w:val="005105AC"/>
    <w:rsid w:val="0051252E"/>
    <w:rsid w:val="005137F8"/>
    <w:rsid w:val="00513AF9"/>
    <w:rsid w:val="00515641"/>
    <w:rsid w:val="005225A9"/>
    <w:rsid w:val="00523345"/>
    <w:rsid w:val="00530829"/>
    <w:rsid w:val="005321F0"/>
    <w:rsid w:val="005324D6"/>
    <w:rsid w:val="00533273"/>
    <w:rsid w:val="00537CAB"/>
    <w:rsid w:val="005454FC"/>
    <w:rsid w:val="005501C9"/>
    <w:rsid w:val="00554D3F"/>
    <w:rsid w:val="0056144E"/>
    <w:rsid w:val="00563CFF"/>
    <w:rsid w:val="005647DA"/>
    <w:rsid w:val="005653F4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176E"/>
    <w:rsid w:val="005A206E"/>
    <w:rsid w:val="005A282C"/>
    <w:rsid w:val="005A319A"/>
    <w:rsid w:val="005A613B"/>
    <w:rsid w:val="005A634C"/>
    <w:rsid w:val="005B1E1A"/>
    <w:rsid w:val="005B22EE"/>
    <w:rsid w:val="005C180F"/>
    <w:rsid w:val="005D7B12"/>
    <w:rsid w:val="005E4BFD"/>
    <w:rsid w:val="00607B8C"/>
    <w:rsid w:val="00610198"/>
    <w:rsid w:val="00615F7D"/>
    <w:rsid w:val="00616F79"/>
    <w:rsid w:val="00624C65"/>
    <w:rsid w:val="00635395"/>
    <w:rsid w:val="006433B2"/>
    <w:rsid w:val="00647BCE"/>
    <w:rsid w:val="0065423C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7536"/>
    <w:rsid w:val="006F453D"/>
    <w:rsid w:val="006F6574"/>
    <w:rsid w:val="007048FF"/>
    <w:rsid w:val="007053E0"/>
    <w:rsid w:val="00705488"/>
    <w:rsid w:val="00713D29"/>
    <w:rsid w:val="00716493"/>
    <w:rsid w:val="00717A4F"/>
    <w:rsid w:val="00717E76"/>
    <w:rsid w:val="00720B84"/>
    <w:rsid w:val="00727563"/>
    <w:rsid w:val="00731605"/>
    <w:rsid w:val="007322F4"/>
    <w:rsid w:val="00737BBB"/>
    <w:rsid w:val="00745A67"/>
    <w:rsid w:val="0075073C"/>
    <w:rsid w:val="007536ED"/>
    <w:rsid w:val="00755F44"/>
    <w:rsid w:val="007602B0"/>
    <w:rsid w:val="00760F9B"/>
    <w:rsid w:val="0076283A"/>
    <w:rsid w:val="00763473"/>
    <w:rsid w:val="00764077"/>
    <w:rsid w:val="00770EC6"/>
    <w:rsid w:val="0077194E"/>
    <w:rsid w:val="00784259"/>
    <w:rsid w:val="00786DD4"/>
    <w:rsid w:val="00790998"/>
    <w:rsid w:val="007910BF"/>
    <w:rsid w:val="007A2107"/>
    <w:rsid w:val="007A5286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1FCB"/>
    <w:rsid w:val="007F221D"/>
    <w:rsid w:val="007F2236"/>
    <w:rsid w:val="007F2C4E"/>
    <w:rsid w:val="007F46E4"/>
    <w:rsid w:val="007F5126"/>
    <w:rsid w:val="00800CAB"/>
    <w:rsid w:val="00801C5D"/>
    <w:rsid w:val="00816C5F"/>
    <w:rsid w:val="00821826"/>
    <w:rsid w:val="0082240B"/>
    <w:rsid w:val="00826AB3"/>
    <w:rsid w:val="0083651D"/>
    <w:rsid w:val="00836A41"/>
    <w:rsid w:val="008378A6"/>
    <w:rsid w:val="00841CA6"/>
    <w:rsid w:val="00841D58"/>
    <w:rsid w:val="0084574C"/>
    <w:rsid w:val="00845A4C"/>
    <w:rsid w:val="0085332C"/>
    <w:rsid w:val="00854E25"/>
    <w:rsid w:val="00860131"/>
    <w:rsid w:val="00860468"/>
    <w:rsid w:val="008610FB"/>
    <w:rsid w:val="00862913"/>
    <w:rsid w:val="00862DE5"/>
    <w:rsid w:val="008655A2"/>
    <w:rsid w:val="00866B8E"/>
    <w:rsid w:val="00871D21"/>
    <w:rsid w:val="00873677"/>
    <w:rsid w:val="0088398B"/>
    <w:rsid w:val="008929BC"/>
    <w:rsid w:val="00895852"/>
    <w:rsid w:val="00897355"/>
    <w:rsid w:val="008A077E"/>
    <w:rsid w:val="008A1999"/>
    <w:rsid w:val="008A4F9D"/>
    <w:rsid w:val="008A53F5"/>
    <w:rsid w:val="008B0960"/>
    <w:rsid w:val="008B0A63"/>
    <w:rsid w:val="008D64B4"/>
    <w:rsid w:val="008D7A5E"/>
    <w:rsid w:val="008E1905"/>
    <w:rsid w:val="008E3FE2"/>
    <w:rsid w:val="008E4479"/>
    <w:rsid w:val="008F09C1"/>
    <w:rsid w:val="008F2013"/>
    <w:rsid w:val="008F3C41"/>
    <w:rsid w:val="00903C8F"/>
    <w:rsid w:val="00904ABE"/>
    <w:rsid w:val="0091122C"/>
    <w:rsid w:val="009143AB"/>
    <w:rsid w:val="00917D44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56CAC"/>
    <w:rsid w:val="009657FF"/>
    <w:rsid w:val="009676F0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B4D89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120B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7488C"/>
    <w:rsid w:val="00A82F97"/>
    <w:rsid w:val="00A858F1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4E33"/>
    <w:rsid w:val="00B1621D"/>
    <w:rsid w:val="00B2080D"/>
    <w:rsid w:val="00B2690E"/>
    <w:rsid w:val="00B27CC8"/>
    <w:rsid w:val="00B32EC2"/>
    <w:rsid w:val="00B33617"/>
    <w:rsid w:val="00B452F7"/>
    <w:rsid w:val="00B479CE"/>
    <w:rsid w:val="00B50067"/>
    <w:rsid w:val="00B53B1A"/>
    <w:rsid w:val="00B55536"/>
    <w:rsid w:val="00B55B8D"/>
    <w:rsid w:val="00B652A2"/>
    <w:rsid w:val="00B72235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C440A"/>
    <w:rsid w:val="00BD0B85"/>
    <w:rsid w:val="00BD178C"/>
    <w:rsid w:val="00BD33A1"/>
    <w:rsid w:val="00BD39B7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A62"/>
    <w:rsid w:val="00C23C5B"/>
    <w:rsid w:val="00C253BC"/>
    <w:rsid w:val="00C25F0C"/>
    <w:rsid w:val="00C36818"/>
    <w:rsid w:val="00C465A4"/>
    <w:rsid w:val="00C473FB"/>
    <w:rsid w:val="00C53FA9"/>
    <w:rsid w:val="00C56C02"/>
    <w:rsid w:val="00C60B52"/>
    <w:rsid w:val="00C62755"/>
    <w:rsid w:val="00C71CE3"/>
    <w:rsid w:val="00C722B6"/>
    <w:rsid w:val="00C725AB"/>
    <w:rsid w:val="00C74490"/>
    <w:rsid w:val="00C76C2A"/>
    <w:rsid w:val="00C8485C"/>
    <w:rsid w:val="00C85F68"/>
    <w:rsid w:val="00C91173"/>
    <w:rsid w:val="00C93A6F"/>
    <w:rsid w:val="00CA6EC3"/>
    <w:rsid w:val="00CB5AA1"/>
    <w:rsid w:val="00CB6433"/>
    <w:rsid w:val="00CB6667"/>
    <w:rsid w:val="00CC1262"/>
    <w:rsid w:val="00CC3019"/>
    <w:rsid w:val="00CD5158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203D"/>
    <w:rsid w:val="00D36D01"/>
    <w:rsid w:val="00D37311"/>
    <w:rsid w:val="00D40DA3"/>
    <w:rsid w:val="00D434CA"/>
    <w:rsid w:val="00D43C24"/>
    <w:rsid w:val="00D44AAC"/>
    <w:rsid w:val="00D46176"/>
    <w:rsid w:val="00D4754F"/>
    <w:rsid w:val="00D479C4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1E89"/>
    <w:rsid w:val="00D839AE"/>
    <w:rsid w:val="00D84B6A"/>
    <w:rsid w:val="00D859CE"/>
    <w:rsid w:val="00D87678"/>
    <w:rsid w:val="00D9166B"/>
    <w:rsid w:val="00DA0A66"/>
    <w:rsid w:val="00DA16C8"/>
    <w:rsid w:val="00DA1947"/>
    <w:rsid w:val="00DA5DD6"/>
    <w:rsid w:val="00DB0729"/>
    <w:rsid w:val="00DB56B5"/>
    <w:rsid w:val="00DB5855"/>
    <w:rsid w:val="00DB6A5C"/>
    <w:rsid w:val="00DC0165"/>
    <w:rsid w:val="00DC07D0"/>
    <w:rsid w:val="00DD09E4"/>
    <w:rsid w:val="00DE038F"/>
    <w:rsid w:val="00DF4BA1"/>
    <w:rsid w:val="00E06268"/>
    <w:rsid w:val="00E06A79"/>
    <w:rsid w:val="00E21E8E"/>
    <w:rsid w:val="00E22AAB"/>
    <w:rsid w:val="00E244A8"/>
    <w:rsid w:val="00E30B10"/>
    <w:rsid w:val="00E31B29"/>
    <w:rsid w:val="00E32652"/>
    <w:rsid w:val="00E36845"/>
    <w:rsid w:val="00E545AC"/>
    <w:rsid w:val="00E561F3"/>
    <w:rsid w:val="00E66BC5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C48"/>
    <w:rsid w:val="00F864C2"/>
    <w:rsid w:val="00F947A2"/>
    <w:rsid w:val="00FA0041"/>
    <w:rsid w:val="00FA1528"/>
    <w:rsid w:val="00FA76F2"/>
    <w:rsid w:val="00FB4032"/>
    <w:rsid w:val="00FB41C2"/>
    <w:rsid w:val="00FC1ECC"/>
    <w:rsid w:val="00FC30AA"/>
    <w:rsid w:val="00FC73B9"/>
    <w:rsid w:val="00FC7A13"/>
    <w:rsid w:val="00FE12D8"/>
    <w:rsid w:val="00FE6BB9"/>
    <w:rsid w:val="00FF0176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B48E8"/>
  <w15:docId w15:val="{E98A6302-C9CE-43B4-9BEA-8C0CF79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422AE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kturace@muznojmo.cz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DAB5-87B6-42B1-A42B-D82657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4536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Samek Petr</cp:lastModifiedBy>
  <cp:revision>34</cp:revision>
  <cp:lastPrinted>2025-06-12T09:02:00Z</cp:lastPrinted>
  <dcterms:created xsi:type="dcterms:W3CDTF">2024-10-14T07:51:00Z</dcterms:created>
  <dcterms:modified xsi:type="dcterms:W3CDTF">2026-05-19T06:02:00Z</dcterms:modified>
</cp:coreProperties>
</file>