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4BFBE" w14:textId="77777777" w:rsidR="00F3266C" w:rsidRDefault="00F3266C" w:rsidP="009B3C19">
      <w:pPr>
        <w:pStyle w:val="Zkladntext3"/>
        <w:spacing w:after="0" w:line="240" w:lineRule="auto"/>
        <w:jc w:val="center"/>
        <w:rPr>
          <w:rFonts w:ascii="Arial Narrow" w:hAnsi="Arial Narrow" w:cs="Arial"/>
          <w:b/>
          <w:sz w:val="36"/>
          <w:szCs w:val="36"/>
        </w:rPr>
      </w:pPr>
    </w:p>
    <w:p w14:paraId="4D99834B" w14:textId="7B2F524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66DA8E5A"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6993F0CE" w14:textId="77777777" w:rsidR="008D6E5D" w:rsidRPr="00D83531" w:rsidRDefault="008D6E5D" w:rsidP="009B3C19">
      <w:pPr>
        <w:pStyle w:val="Zkladntext3"/>
        <w:spacing w:after="0" w:line="240" w:lineRule="auto"/>
        <w:jc w:val="center"/>
        <w:rPr>
          <w:rFonts w:ascii="Arial Narrow" w:hAnsi="Arial Narrow" w:cs="Arial"/>
          <w:b/>
          <w:bCs/>
          <w:sz w:val="36"/>
          <w:szCs w:val="36"/>
        </w:rPr>
      </w:pPr>
    </w:p>
    <w:p w14:paraId="08512B85" w14:textId="356684FB" w:rsidR="00065F6B" w:rsidRPr="00545D9F" w:rsidRDefault="00942976" w:rsidP="008D6E5D">
      <w:pPr>
        <w:spacing w:after="0" w:line="240" w:lineRule="auto"/>
        <w:jc w:val="center"/>
        <w:rPr>
          <w:rFonts w:ascii="Arial Narrow" w:hAnsi="Arial Narrow" w:cs="Arial"/>
          <w:b/>
          <w:noProof/>
          <w:sz w:val="40"/>
          <w:szCs w:val="36"/>
          <w:lang w:eastAsia="sk-SK"/>
        </w:rPr>
      </w:pPr>
      <w:bookmarkStart w:id="0" w:name="nazov"/>
      <w:bookmarkEnd w:id="0"/>
      <w:r w:rsidRPr="00545D9F">
        <w:rPr>
          <w:rFonts w:ascii="Arial Narrow" w:hAnsi="Arial Narrow" w:cs="Arial"/>
          <w:b/>
          <w:noProof/>
          <w:sz w:val="40"/>
          <w:szCs w:val="36"/>
          <w:lang w:eastAsia="sk-SK"/>
        </w:rPr>
        <w:t>Sanitné vozidl</w:t>
      </w:r>
      <w:r w:rsidR="0020062A">
        <w:rPr>
          <w:rFonts w:ascii="Arial Narrow" w:hAnsi="Arial Narrow" w:cs="Arial"/>
          <w:b/>
          <w:noProof/>
          <w:sz w:val="40"/>
          <w:szCs w:val="36"/>
          <w:lang w:eastAsia="sk-SK"/>
        </w:rPr>
        <w:t>á</w:t>
      </w:r>
      <w:r w:rsidRPr="00545D9F">
        <w:rPr>
          <w:rFonts w:ascii="Arial Narrow" w:hAnsi="Arial Narrow" w:cs="Arial"/>
          <w:b/>
          <w:noProof/>
          <w:sz w:val="40"/>
          <w:szCs w:val="36"/>
          <w:lang w:eastAsia="sk-SK"/>
        </w:rPr>
        <w:t xml:space="preserve"> ambulancie HaZZ_opakované</w:t>
      </w:r>
      <w:r w:rsidR="00310D10">
        <w:rPr>
          <w:rFonts w:ascii="Arial Narrow" w:hAnsi="Arial Narrow" w:cs="Arial"/>
          <w:b/>
          <w:noProof/>
          <w:sz w:val="40"/>
          <w:szCs w:val="36"/>
          <w:lang w:eastAsia="sk-SK"/>
        </w:rPr>
        <w:t xml:space="preserve"> 2</w:t>
      </w:r>
    </w:p>
    <w:p w14:paraId="2CFF309C" w14:textId="77777777" w:rsidR="00065F6B" w:rsidRDefault="00065F6B"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5579D030"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332B0BD2"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0DD70692"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1866E23F" w14:textId="77777777" w:rsidR="00FB420B" w:rsidRDefault="00FB420B" w:rsidP="009B3C19">
      <w:pPr>
        <w:pStyle w:val="Zkladntext3"/>
        <w:spacing w:after="0" w:line="240" w:lineRule="auto"/>
        <w:rPr>
          <w:rFonts w:ascii="Arial Narrow" w:hAnsi="Arial Narrow" w:cs="Arial"/>
          <w:sz w:val="22"/>
          <w:szCs w:val="22"/>
        </w:rPr>
      </w:pPr>
    </w:p>
    <w:p w14:paraId="7975438F" w14:textId="77777777" w:rsidR="00FB420B" w:rsidRDefault="00FB420B" w:rsidP="009B3C19">
      <w:pPr>
        <w:pStyle w:val="Zkladntext3"/>
        <w:spacing w:after="0" w:line="240" w:lineRule="auto"/>
        <w:rPr>
          <w:rFonts w:ascii="Arial Narrow" w:hAnsi="Arial Narrow" w:cs="Arial"/>
          <w:sz w:val="22"/>
          <w:szCs w:val="22"/>
        </w:rPr>
      </w:pPr>
    </w:p>
    <w:p w14:paraId="7C0A4206" w14:textId="77777777" w:rsidR="00FB420B" w:rsidRDefault="00FB420B" w:rsidP="009B3C19">
      <w:pPr>
        <w:pStyle w:val="Zkladntext3"/>
        <w:spacing w:after="0" w:line="240" w:lineRule="auto"/>
        <w:rPr>
          <w:rFonts w:ascii="Arial Narrow" w:hAnsi="Arial Narrow" w:cs="Arial"/>
          <w:sz w:val="22"/>
          <w:szCs w:val="22"/>
        </w:rPr>
      </w:pPr>
    </w:p>
    <w:p w14:paraId="316AA013" w14:textId="77777777" w:rsidR="00FB420B" w:rsidRDefault="00FB420B" w:rsidP="009B3C19">
      <w:pPr>
        <w:pStyle w:val="Zkladntext3"/>
        <w:spacing w:after="0" w:line="240" w:lineRule="auto"/>
        <w:rPr>
          <w:rFonts w:ascii="Arial Narrow" w:hAnsi="Arial Narrow" w:cs="Arial"/>
          <w:sz w:val="22"/>
          <w:szCs w:val="22"/>
        </w:rPr>
      </w:pPr>
    </w:p>
    <w:p w14:paraId="2809C13E" w14:textId="77777777" w:rsidR="00FB420B" w:rsidRDefault="00FB420B" w:rsidP="009B3C19">
      <w:pPr>
        <w:pStyle w:val="Zkladntext3"/>
        <w:spacing w:after="0" w:line="240" w:lineRule="auto"/>
        <w:rPr>
          <w:rFonts w:ascii="Arial Narrow" w:hAnsi="Arial Narrow" w:cs="Arial"/>
          <w:sz w:val="22"/>
          <w:szCs w:val="22"/>
        </w:rPr>
      </w:pPr>
    </w:p>
    <w:p w14:paraId="5A3C65A4" w14:textId="46E7D7CE" w:rsidR="00FB420B" w:rsidRDefault="00FB420B" w:rsidP="009B3C19">
      <w:pPr>
        <w:pStyle w:val="Zkladntext3"/>
        <w:spacing w:after="0" w:line="240" w:lineRule="auto"/>
        <w:rPr>
          <w:rFonts w:ascii="Arial Narrow" w:hAnsi="Arial Narrow" w:cs="Arial"/>
          <w:sz w:val="22"/>
          <w:szCs w:val="22"/>
        </w:rPr>
      </w:pPr>
    </w:p>
    <w:p w14:paraId="474EE06A" w14:textId="529772D1" w:rsidR="00052E9D" w:rsidRDefault="00052E9D" w:rsidP="009B3C19">
      <w:pPr>
        <w:pStyle w:val="Zkladntext3"/>
        <w:spacing w:after="0" w:line="240" w:lineRule="auto"/>
        <w:rPr>
          <w:rFonts w:ascii="Arial Narrow" w:hAnsi="Arial Narrow" w:cs="Arial"/>
          <w:sz w:val="22"/>
          <w:szCs w:val="22"/>
        </w:rPr>
      </w:pPr>
    </w:p>
    <w:p w14:paraId="171C8C8D" w14:textId="77777777" w:rsidR="00052E9D" w:rsidRDefault="00052E9D" w:rsidP="009B3C19">
      <w:pPr>
        <w:pStyle w:val="Zkladntext3"/>
        <w:spacing w:after="0" w:line="240" w:lineRule="auto"/>
        <w:rPr>
          <w:rFonts w:ascii="Arial Narrow" w:hAnsi="Arial Narrow" w:cs="Arial"/>
          <w:sz w:val="22"/>
          <w:szCs w:val="22"/>
        </w:rPr>
      </w:pPr>
    </w:p>
    <w:p w14:paraId="3CC04D8E" w14:textId="77777777" w:rsidR="00052E9D" w:rsidRDefault="00052E9D" w:rsidP="009B3C19">
      <w:pPr>
        <w:pStyle w:val="Zkladntext3"/>
        <w:spacing w:after="0" w:line="240" w:lineRule="auto"/>
        <w:rPr>
          <w:rFonts w:ascii="Arial Narrow" w:hAnsi="Arial Narrow" w:cs="Arial"/>
          <w:sz w:val="22"/>
          <w:szCs w:val="22"/>
        </w:rPr>
      </w:pPr>
    </w:p>
    <w:p w14:paraId="71809373" w14:textId="77777777" w:rsidR="00FB420B" w:rsidRDefault="00FB420B" w:rsidP="009B3C19">
      <w:pPr>
        <w:pStyle w:val="Zkladntext3"/>
        <w:spacing w:after="0" w:line="240" w:lineRule="auto"/>
        <w:rPr>
          <w:rFonts w:ascii="Arial Narrow" w:hAnsi="Arial Narrow" w:cs="Arial"/>
          <w:sz w:val="22"/>
          <w:szCs w:val="22"/>
        </w:rPr>
      </w:pPr>
    </w:p>
    <w:p w14:paraId="7844753E" w14:textId="2C5E2391" w:rsidR="00FB420B" w:rsidRDefault="00FB420B" w:rsidP="00FB420B">
      <w:pPr>
        <w:pStyle w:val="Zkladntext3"/>
        <w:spacing w:after="0" w:line="240" w:lineRule="auto"/>
        <w:jc w:val="center"/>
        <w:rPr>
          <w:rFonts w:ascii="Arial Narrow" w:hAnsi="Arial Narrow" w:cs="Arial"/>
          <w:sz w:val="22"/>
          <w:szCs w:val="22"/>
        </w:rPr>
      </w:pPr>
      <w:r w:rsidRPr="008D6E5D">
        <w:rPr>
          <w:rStyle w:val="normaltextrun"/>
          <w:rFonts w:ascii="Arial Narrow" w:hAnsi="Arial Narrow"/>
          <w:color w:val="000000"/>
          <w:sz w:val="22"/>
          <w:szCs w:val="22"/>
          <w:shd w:val="clear" w:color="auto" w:fill="FFFFFF"/>
        </w:rPr>
        <w:t xml:space="preserve">V Bratislave, </w:t>
      </w:r>
      <w:r w:rsidR="00870FD4">
        <w:rPr>
          <w:rStyle w:val="normaltextrun"/>
          <w:rFonts w:ascii="Arial Narrow" w:hAnsi="Arial Narrow"/>
          <w:color w:val="000000"/>
          <w:sz w:val="22"/>
          <w:szCs w:val="22"/>
          <w:shd w:val="clear" w:color="auto" w:fill="FFFFFF"/>
        </w:rPr>
        <w:t>december</w:t>
      </w:r>
      <w:r w:rsidR="008D6E5D">
        <w:rPr>
          <w:rStyle w:val="normaltextrun"/>
          <w:rFonts w:ascii="Arial Narrow" w:hAnsi="Arial Narrow"/>
          <w:color w:val="000000"/>
          <w:sz w:val="22"/>
          <w:szCs w:val="22"/>
          <w:shd w:val="clear" w:color="auto" w:fill="FFFFFF"/>
        </w:rPr>
        <w:t xml:space="preserve"> 2025</w:t>
      </w:r>
    </w:p>
    <w:p w14:paraId="3F53D4FC" w14:textId="77777777" w:rsidR="00065F6B" w:rsidRPr="001B4B9A" w:rsidRDefault="00E13779" w:rsidP="001B4B9A">
      <w:pPr>
        <w:pStyle w:val="Nadpis1"/>
        <w:numPr>
          <w:ilvl w:val="0"/>
          <w:numId w:val="0"/>
        </w:numPr>
        <w:ind w:left="567" w:hanging="567"/>
        <w:rPr>
          <w:sz w:val="24"/>
        </w:rPr>
      </w:pPr>
      <w:r w:rsidRPr="001B4B9A">
        <w:rPr>
          <w:sz w:val="24"/>
        </w:rPr>
        <w:br w:type="page"/>
      </w:r>
      <w:r w:rsidR="00065F6B" w:rsidRPr="001B4B9A">
        <w:rPr>
          <w:sz w:val="24"/>
        </w:rPr>
        <w:lastRenderedPageBreak/>
        <w:t>OBSAH</w:t>
      </w:r>
      <w:r w:rsidR="002C64DD" w:rsidRPr="001B4B9A">
        <w:rPr>
          <w:sz w:val="24"/>
        </w:rPr>
        <w:t xml:space="preserve"> </w:t>
      </w:r>
      <w:r w:rsidR="00065F6B" w:rsidRPr="001B4B9A">
        <w:rPr>
          <w:sz w:val="24"/>
        </w:rPr>
        <w:t>SÚŤAŽNÝCH</w:t>
      </w:r>
      <w:r w:rsidR="002C64DD" w:rsidRPr="001B4B9A">
        <w:rPr>
          <w:sz w:val="24"/>
        </w:rPr>
        <w:t xml:space="preserve"> </w:t>
      </w:r>
      <w:r w:rsidR="00065F6B" w:rsidRPr="001B4B9A">
        <w:rPr>
          <w:sz w:val="24"/>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1B9809B9"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r w:rsidR="00615650">
        <w:rPr>
          <w:rFonts w:ascii="Arial Narrow" w:hAnsi="Arial Narrow"/>
          <w:szCs w:val="20"/>
        </w:rPr>
        <w:t>späť 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57B9825"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 xml:space="preserve">Uzavretie </w:t>
      </w:r>
      <w:r w:rsidR="00F57E5F">
        <w:rPr>
          <w:rFonts w:ascii="Arial Narrow" w:hAnsi="Arial Narrow"/>
          <w:szCs w:val="20"/>
        </w:rPr>
        <w:t>rámcovej dohody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42D8A18D"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942976">
        <w:rPr>
          <w:rFonts w:ascii="Arial Narrow" w:hAnsi="Arial Narrow"/>
          <w:szCs w:val="20"/>
        </w:rPr>
        <w:t>rámcovej dohody</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0CDF5852" w14:textId="75A3C7E8" w:rsidR="00FF66BB" w:rsidRPr="000766EB" w:rsidRDefault="006039A2" w:rsidP="7A8D587B">
      <w:pPr>
        <w:spacing w:after="0" w:line="240" w:lineRule="auto"/>
        <w:rPr>
          <w:rFonts w:ascii="Arial Narrow" w:hAnsi="Arial Narrow"/>
        </w:rPr>
      </w:pPr>
      <w:r>
        <w:rPr>
          <w:rFonts w:ascii="Arial Narrow" w:hAnsi="Arial Narrow"/>
        </w:rPr>
        <w:t>Príloha č. 7:</w:t>
      </w:r>
      <w:r>
        <w:rPr>
          <w:rFonts w:ascii="Arial Narrow" w:hAnsi="Arial Narrow"/>
        </w:rPr>
        <w:tab/>
      </w:r>
      <w:r w:rsidRPr="006039A2">
        <w:rPr>
          <w:rFonts w:ascii="Arial Narrow" w:hAnsi="Arial Narrow"/>
        </w:rPr>
        <w:t>Zoznam subdodávateľov</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3495B3AE" w14:textId="77777777" w:rsidR="00615650" w:rsidRPr="00BD2194" w:rsidRDefault="00615650" w:rsidP="00615650">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6E1AE895" w14:textId="77777777" w:rsidR="00615650" w:rsidRPr="00BD2194" w:rsidRDefault="00615650" w:rsidP="00615650">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19599C2F" w14:textId="77777777" w:rsidR="00615650" w:rsidRPr="00BD2194" w:rsidRDefault="00615650" w:rsidP="00615650">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1DC97AE3" w14:textId="77777777" w:rsidR="00615650" w:rsidRPr="00BD2194" w:rsidRDefault="00615650" w:rsidP="00615650">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Pr="008452C2">
          <w:rPr>
            <w:rStyle w:val="Hypertextovprepojenie"/>
            <w:rFonts w:ascii="Arial Narrow" w:hAnsi="Arial Narrow" w:cs="Arial"/>
            <w:sz w:val="22"/>
            <w:lang w:eastAsia="en-GB"/>
          </w:rPr>
          <w:t>http://www.minv.sk</w:t>
        </w:r>
      </w:hyperlink>
    </w:p>
    <w:p w14:paraId="557C18B3" w14:textId="77777777" w:rsidR="00615650" w:rsidRDefault="00615650" w:rsidP="00615650">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Pr>
          <w:rFonts w:ascii="Arial Narrow" w:hAnsi="Arial Narrow"/>
          <w:sz w:val="22"/>
        </w:rPr>
        <w:t xml:space="preserve">verejného </w:t>
      </w:r>
    </w:p>
    <w:p w14:paraId="14CC7AC0" w14:textId="77777777" w:rsidR="00615650" w:rsidRPr="00BD2194" w:rsidRDefault="00615650" w:rsidP="00615650">
      <w:pPr>
        <w:widowControl w:val="0"/>
        <w:spacing w:after="0" w:line="240" w:lineRule="auto"/>
        <w:ind w:left="567"/>
        <w:rPr>
          <w:rFonts w:ascii="Arial Narrow" w:hAnsi="Arial Narrow"/>
          <w:sz w:val="22"/>
        </w:rPr>
      </w:pPr>
      <w:r>
        <w:rPr>
          <w:rFonts w:ascii="Arial Narrow" w:hAnsi="Arial Narrow"/>
          <w:sz w:val="22"/>
        </w:rPr>
        <w:t xml:space="preserve">obstarávateľa </w:t>
      </w:r>
      <w:r w:rsidRPr="00BD2194">
        <w:rPr>
          <w:rFonts w:ascii="Arial Narrow" w:hAnsi="Arial Narrow"/>
          <w:sz w:val="22"/>
        </w:rPr>
        <w:t xml:space="preserve">(URL): </w:t>
      </w:r>
      <w:r>
        <w:rPr>
          <w:rFonts w:ascii="Arial Narrow" w:hAnsi="Arial Narrow"/>
          <w:sz w:val="22"/>
        </w:rPr>
        <w:tab/>
      </w:r>
      <w:hyperlink r:id="rId12" w:history="1">
        <w:r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3E6D4B54"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5BF42B00">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 považuje okamih jej odoslania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w:t>
      </w:r>
      <w:r w:rsidR="6A8F7E69" w:rsidRPr="5BF42B00">
        <w:rPr>
          <w:rFonts w:ascii="Arial Narrow" w:hAnsi="Arial Narrow" w:cs="Arial"/>
          <w:sz w:val="22"/>
          <w:szCs w:val="22"/>
        </w:rPr>
        <w:t>,</w:t>
      </w:r>
      <w:r w:rsidRPr="5BF42B00">
        <w:rPr>
          <w:rFonts w:ascii="Arial Narrow" w:hAnsi="Arial Narrow" w:cs="Arial"/>
          <w:sz w:val="22"/>
          <w:szCs w:val="22"/>
        </w:rPr>
        <w:t xml:space="preserve"> a to v súlade s funkcionalitou </w:t>
      </w:r>
      <w:r w:rsidR="00CF27F4" w:rsidRPr="5BF42B00">
        <w:rPr>
          <w:rFonts w:ascii="Arial Narrow" w:hAnsi="Arial Narrow" w:cs="Arial"/>
          <w:sz w:val="22"/>
          <w:szCs w:val="22"/>
        </w:rPr>
        <w:t>elektronického prostriedku</w:t>
      </w:r>
      <w:r w:rsidRPr="5BF42B00">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78D68F4A"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00346C81">
        <w:rPr>
          <w:rFonts w:ascii="Arial Narrow" w:hAnsi="Arial Narrow" w:cs="Arial"/>
          <w:sz w:val="22"/>
          <w:szCs w:val="22"/>
        </w:rPr>
        <w:t xml:space="preserve"> a k </w:t>
      </w:r>
      <w:r w:rsidRPr="00CC7F1D">
        <w:rPr>
          <w:rFonts w:ascii="Arial Narrow" w:hAnsi="Arial Narrow" w:cs="Arial"/>
          <w:sz w:val="22"/>
          <w:szCs w:val="22"/>
        </w:rPr>
        <w:t>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0572DE3C" w:rsidR="00D7034C" w:rsidRPr="00CC3FFB"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3FFB">
        <w:rPr>
          <w:rFonts w:ascii="Arial Narrow" w:hAnsi="Arial Narrow" w:cs="Arial"/>
          <w:b/>
          <w:bCs/>
          <w:sz w:val="22"/>
          <w:szCs w:val="22"/>
        </w:rPr>
        <w:t>Záujemca môže požiadať verejného obstarávateľa o vysvetlenie.</w:t>
      </w:r>
      <w:r w:rsidRPr="62E8A5F5">
        <w:rPr>
          <w:rFonts w:ascii="Arial Narrow" w:hAnsi="Arial Narrow" w:cs="Arial"/>
          <w:sz w:val="22"/>
          <w:szCs w:val="22"/>
        </w:rPr>
        <w:t xml:space="preserve"> </w:t>
      </w:r>
      <w:r w:rsidRPr="00CC3FFB">
        <w:rPr>
          <w:rFonts w:ascii="Arial Narrow" w:hAnsi="Arial Narrow" w:cs="Arial"/>
          <w:b/>
          <w:bCs/>
          <w:sz w:val="22"/>
          <w:szCs w:val="22"/>
        </w:rPr>
        <w:t>Otázka musí byť doručená verejnému obstarávateľovi dostatočne včas</w:t>
      </w:r>
      <w:r w:rsidRPr="62E8A5F5">
        <w:rPr>
          <w:rFonts w:ascii="Arial Narrow" w:hAnsi="Arial Narrow" w:cs="Arial"/>
          <w:sz w:val="22"/>
          <w:szCs w:val="22"/>
        </w:rPr>
        <w:t xml:space="preserve"> tak, aby verejný obstarávateľ mohol poskytnúť vysvetlenie v súlade s §</w:t>
      </w:r>
      <w:r w:rsidR="57653D9E" w:rsidRPr="62E8A5F5">
        <w:rPr>
          <w:rFonts w:ascii="Arial Narrow" w:hAnsi="Arial Narrow" w:cs="Arial"/>
          <w:sz w:val="22"/>
          <w:szCs w:val="22"/>
        </w:rPr>
        <w:t xml:space="preserve"> </w:t>
      </w:r>
      <w:r w:rsidRPr="62E8A5F5">
        <w:rPr>
          <w:rFonts w:ascii="Arial Narrow" w:hAnsi="Arial Narrow" w:cs="Arial"/>
          <w:sz w:val="22"/>
          <w:szCs w:val="22"/>
        </w:rPr>
        <w:t xml:space="preserve">48 zákona. </w:t>
      </w:r>
      <w:r w:rsidRPr="62E8A5F5">
        <w:rPr>
          <w:rFonts w:ascii="Arial Narrow" w:hAnsi="Arial Narrow" w:cs="Arial"/>
          <w:b/>
          <w:bCs/>
          <w:sz w:val="22"/>
          <w:szCs w:val="22"/>
        </w:rPr>
        <w:t xml:space="preserve">Verejný obstarávateľ </w:t>
      </w:r>
      <w:r w:rsidR="00853849" w:rsidRPr="62E8A5F5">
        <w:rPr>
          <w:rFonts w:ascii="Arial Narrow" w:hAnsi="Arial Narrow" w:cs="Arial"/>
          <w:b/>
          <w:bCs/>
          <w:sz w:val="22"/>
          <w:szCs w:val="22"/>
        </w:rPr>
        <w:t>poskytne</w:t>
      </w:r>
      <w:r w:rsidRPr="62E8A5F5">
        <w:rPr>
          <w:rFonts w:ascii="Arial Narrow" w:hAnsi="Arial Narrow" w:cs="Arial"/>
          <w:b/>
          <w:bCs/>
          <w:sz w:val="22"/>
          <w:szCs w:val="22"/>
        </w:rPr>
        <w:t xml:space="preserve"> vysvetleni</w:t>
      </w:r>
      <w:r w:rsidR="00853849" w:rsidRPr="62E8A5F5">
        <w:rPr>
          <w:rFonts w:ascii="Arial Narrow" w:hAnsi="Arial Narrow" w:cs="Arial"/>
          <w:b/>
          <w:bCs/>
          <w:sz w:val="22"/>
          <w:szCs w:val="22"/>
        </w:rPr>
        <w:t>e informácií v zmysle § 48 formou</w:t>
      </w:r>
      <w:r w:rsidRPr="62E8A5F5">
        <w:rPr>
          <w:rFonts w:ascii="Arial Narrow" w:hAnsi="Arial Narrow" w:cs="Arial"/>
          <w:b/>
          <w:bCs/>
          <w:sz w:val="22"/>
          <w:szCs w:val="22"/>
        </w:rPr>
        <w:t xml:space="preserve"> zverejn</w:t>
      </w:r>
      <w:r w:rsidR="44EFF318" w:rsidRPr="62E8A5F5">
        <w:rPr>
          <w:rFonts w:ascii="Arial Narrow" w:hAnsi="Arial Narrow" w:cs="Arial"/>
          <w:b/>
          <w:bCs/>
          <w:sz w:val="22"/>
          <w:szCs w:val="22"/>
        </w:rPr>
        <w:t>en</w:t>
      </w:r>
      <w:r w:rsidR="00853849" w:rsidRPr="62E8A5F5">
        <w:rPr>
          <w:rFonts w:ascii="Arial Narrow" w:hAnsi="Arial Narrow" w:cs="Arial"/>
          <w:b/>
          <w:bCs/>
          <w:sz w:val="22"/>
          <w:szCs w:val="22"/>
        </w:rPr>
        <w:t>ia</w:t>
      </w:r>
      <w:r w:rsidRPr="62E8A5F5">
        <w:rPr>
          <w:rFonts w:ascii="Arial Narrow" w:hAnsi="Arial Narrow" w:cs="Arial"/>
          <w:b/>
          <w:bCs/>
          <w:sz w:val="22"/>
          <w:szCs w:val="22"/>
        </w:rPr>
        <w:t xml:space="preserve"> v</w:t>
      </w:r>
      <w:r w:rsidR="00CF27F4" w:rsidRPr="62E8A5F5">
        <w:rPr>
          <w:rFonts w:ascii="Arial Narrow" w:hAnsi="Arial Narrow" w:cs="Arial"/>
          <w:b/>
          <w:bCs/>
          <w:sz w:val="22"/>
          <w:szCs w:val="22"/>
        </w:rPr>
        <w:t> elektronickom prostriedku</w:t>
      </w:r>
      <w:r w:rsidRPr="62E8A5F5">
        <w:rPr>
          <w:rFonts w:ascii="Arial Narrow" w:hAnsi="Arial Narrow" w:cs="Arial"/>
          <w:b/>
          <w:bCs/>
          <w:sz w:val="22"/>
          <w:szCs w:val="22"/>
        </w:rPr>
        <w:t> JOSEPHINE a požaduje, aby ich záujemcovia zapracovali do svojich ponúk.</w:t>
      </w:r>
    </w:p>
    <w:p w14:paraId="23CBA891" w14:textId="5EA636A0" w:rsidR="00CC3FFB" w:rsidRPr="00EF2A0D" w:rsidRDefault="00CC3FF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EF2A0D">
        <w:rPr>
          <w:rFonts w:ascii="Arial Narrow" w:hAnsi="Arial Narrow" w:cs="Arial"/>
          <w:sz w:val="22"/>
          <w:szCs w:val="22"/>
        </w:rPr>
        <w:t>Ak je to nevyhnutné, verejný obstarávateľ môže doplniť informácie uvedené v súťažných podkladoch alebo inej sprievodnej dokumentácii, ktoré preukázateľne oznámi súčasne všetkým záujemcom.</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7AF56D3C" w14:textId="7F26A2B2" w:rsidR="00A07ED8" w:rsidRPr="00812C26" w:rsidRDefault="00904D7D" w:rsidP="62E8A5F5">
      <w:pPr>
        <w:pStyle w:val="Odsekzoznamu"/>
        <w:numPr>
          <w:ilvl w:val="1"/>
          <w:numId w:val="20"/>
        </w:numPr>
        <w:tabs>
          <w:tab w:val="clear" w:pos="2160"/>
          <w:tab w:val="clear" w:pos="2880"/>
          <w:tab w:val="clear" w:pos="4500"/>
        </w:tabs>
        <w:ind w:left="567" w:hanging="567"/>
        <w:jc w:val="both"/>
        <w:rPr>
          <w:rFonts w:ascii="Arial Narrow" w:hAnsi="Arial Narrow"/>
          <w:sz w:val="22"/>
          <w:szCs w:val="22"/>
        </w:rPr>
      </w:pPr>
      <w:r w:rsidRPr="62E8A5F5">
        <w:rPr>
          <w:rFonts w:ascii="Arial Narrow" w:hAnsi="Arial Narrow"/>
          <w:sz w:val="22"/>
          <w:szCs w:val="22"/>
        </w:rPr>
        <w:t xml:space="preserve">Podľa </w:t>
      </w:r>
      <w:proofErr w:type="spellStart"/>
      <w:r w:rsidRPr="62E8A5F5">
        <w:rPr>
          <w:rFonts w:ascii="Arial Narrow" w:hAnsi="Arial Narrow"/>
          <w:sz w:val="22"/>
          <w:szCs w:val="22"/>
        </w:rPr>
        <w:t>ust</w:t>
      </w:r>
      <w:proofErr w:type="spellEnd"/>
      <w:r w:rsidRPr="62E8A5F5">
        <w:rPr>
          <w:rFonts w:ascii="Arial Narrow" w:hAnsi="Arial Narrow"/>
          <w:sz w:val="22"/>
          <w:szCs w:val="22"/>
        </w:rPr>
        <w:t>, § 20 ods.</w:t>
      </w:r>
      <w:r w:rsidR="0F7A31FD" w:rsidRPr="62E8A5F5">
        <w:rPr>
          <w:rFonts w:ascii="Arial Narrow" w:hAnsi="Arial Narrow"/>
          <w:sz w:val="22"/>
          <w:szCs w:val="22"/>
        </w:rPr>
        <w:t xml:space="preserve"> </w:t>
      </w:r>
      <w:r w:rsidRPr="62E8A5F5">
        <w:rPr>
          <w:rFonts w:ascii="Arial Narrow" w:hAnsi="Arial Narrow"/>
          <w:sz w:val="22"/>
          <w:szCs w:val="22"/>
        </w:rPr>
        <w:t xml:space="preserve">4 </w:t>
      </w:r>
      <w:r w:rsidR="00596850" w:rsidRPr="62E8A5F5">
        <w:rPr>
          <w:rFonts w:ascii="Arial Narrow" w:hAnsi="Arial Narrow"/>
          <w:sz w:val="22"/>
          <w:szCs w:val="22"/>
        </w:rPr>
        <w:t>zákona</w:t>
      </w:r>
      <w:r w:rsidRPr="62E8A5F5">
        <w:rPr>
          <w:rFonts w:ascii="Arial Narrow" w:hAnsi="Arial Narrow"/>
          <w:sz w:val="22"/>
          <w:szCs w:val="22"/>
        </w:rPr>
        <w:t>: "</w:t>
      </w:r>
      <w:r w:rsidR="00F27E5D" w:rsidRPr="62E8A5F5">
        <w:rPr>
          <w:rFonts w:ascii="Arial Narrow" w:hAnsi="Arial Narrow"/>
          <w:sz w:val="22"/>
          <w:szCs w:val="22"/>
        </w:rPr>
        <w:t>Elektronický prostriedok</w:t>
      </w:r>
      <w:r w:rsidRPr="62E8A5F5">
        <w:rPr>
          <w:rFonts w:ascii="Arial Narrow" w:hAnsi="Arial Narrow"/>
          <w:sz w:val="22"/>
          <w:szCs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E370C00" w:rsidR="00596850" w:rsidRPr="00BF72C1"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cs="Calibri"/>
          <w:sz w:val="22"/>
        </w:rPr>
        <w:t>a)</w:t>
      </w:r>
      <w:r>
        <w:tab/>
      </w:r>
      <w:r w:rsidRPr="75D99DD3">
        <w:rPr>
          <w:rFonts w:ascii="Arial Narrow" w:hAnsi="Arial Narrow" w:cs="Calibri"/>
          <w:sz w:val="22"/>
        </w:rPr>
        <w:t>v</w:t>
      </w:r>
      <w:r w:rsidR="00CF27F4" w:rsidRPr="75D99DD3">
        <w:rPr>
          <w:rFonts w:ascii="Arial Narrow" w:hAnsi="Arial Narrow" w:cs="Calibri"/>
          <w:sz w:val="22"/>
        </w:rPr>
        <w:t> elektronickom prostriedku</w:t>
      </w:r>
      <w:r w:rsidRPr="75D99DD3">
        <w:rPr>
          <w:rFonts w:ascii="Arial Narrow" w:hAnsi="Arial Narrow" w:cs="Calibri"/>
          <w:sz w:val="22"/>
        </w:rPr>
        <w:t xml:space="preserve"> JOSEPHINE registráciou a prihlásením pomocou občianskeho preukazu s elektronickým čipom a bezpečnostným osobnostným kódom (eID). </w:t>
      </w:r>
      <w:r w:rsidR="00CB16BD" w:rsidRPr="75D99DD3">
        <w:rPr>
          <w:rFonts w:ascii="Arial Narrow" w:hAnsi="Arial Narrow" w:cs="Calibri"/>
          <w:sz w:val="22"/>
        </w:rPr>
        <w:t>V prípade právnickej osoby je v</w:t>
      </w:r>
      <w:r w:rsidR="00F27E5D" w:rsidRPr="75D99DD3">
        <w:rPr>
          <w:rFonts w:ascii="Arial Narrow" w:hAnsi="Arial Narrow" w:cs="Calibri"/>
          <w:sz w:val="22"/>
        </w:rPr>
        <w:t> elektronickom prostriedku</w:t>
      </w:r>
      <w:r w:rsidRPr="75D99DD3">
        <w:rPr>
          <w:rFonts w:ascii="Arial Narrow" w:hAnsi="Arial Narrow" w:cs="Calibri"/>
          <w:sz w:val="22"/>
        </w:rPr>
        <w:t xml:space="preserve">  autentifikovaná </w:t>
      </w:r>
      <w:r w:rsidR="00CB16BD" w:rsidRPr="75D99DD3">
        <w:rPr>
          <w:rFonts w:ascii="Arial Narrow" w:hAnsi="Arial Narrow" w:cs="Calibri"/>
          <w:sz w:val="22"/>
        </w:rPr>
        <w:t>právnická osoba</w:t>
      </w:r>
      <w:r w:rsidRPr="75D99DD3">
        <w:rPr>
          <w:rFonts w:ascii="Arial Narrow" w:hAnsi="Arial Narrow" w:cs="Calibri"/>
          <w:sz w:val="22"/>
        </w:rPr>
        <w:t>, ktorú pomocou eID registruje</w:t>
      </w:r>
      <w:r w:rsidR="00CB16BD" w:rsidRPr="75D99DD3">
        <w:rPr>
          <w:rFonts w:ascii="Arial Narrow" w:hAnsi="Arial Narrow" w:cs="Calibri"/>
          <w:sz w:val="22"/>
        </w:rPr>
        <w:t xml:space="preserve"> jej</w:t>
      </w:r>
      <w:r w:rsidRPr="75D99DD3">
        <w:rPr>
          <w:rFonts w:ascii="Arial Narrow" w:hAnsi="Arial Narrow" w:cs="Calibri"/>
          <w:sz w:val="22"/>
        </w:rPr>
        <w:t xml:space="preserve"> štatutár. Autentifikáciu vykonáva poskytovateľ </w:t>
      </w:r>
      <w:r w:rsidR="00CF27F4" w:rsidRPr="75D99DD3">
        <w:rPr>
          <w:rFonts w:ascii="Arial Narrow" w:hAnsi="Arial Narrow" w:cs="Calibri"/>
          <w:sz w:val="22"/>
        </w:rPr>
        <w:t>elektronického prostriedku</w:t>
      </w:r>
      <w:r w:rsidRPr="75D99DD3">
        <w:rPr>
          <w:rFonts w:ascii="Arial Narrow" w:hAnsi="Arial Narrow" w:cs="Calibri"/>
          <w:sz w:val="22"/>
        </w:rPr>
        <w:t xml:space="preserve"> JOSEPHINE a to v pracovných dňoch v čase 8.00 – 16.00 hod. O dokončení autentifikácie je uchádzač informovaný e-mailom. </w:t>
      </w:r>
    </w:p>
    <w:p w14:paraId="4B900B8D" w14:textId="03816D3E" w:rsidR="00596850" w:rsidRPr="003C022D"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sz w:val="22"/>
        </w:rPr>
        <w:t xml:space="preserve">b) </w:t>
      </w:r>
      <w:r>
        <w:tab/>
      </w:r>
      <w:r w:rsidRPr="75D99DD3">
        <w:rPr>
          <w:rFonts w:ascii="Arial Narrow" w:hAnsi="Arial Narrow"/>
          <w:sz w:val="22"/>
        </w:rPr>
        <w:t xml:space="preserve">nahraním kvalifikovaného elektronického podpisu (napríklad podpisu eID) štatutára danej spoločnosti na kartu užívateľa po registrácii a prihlásení do </w:t>
      </w:r>
      <w:r w:rsidR="00CF27F4" w:rsidRPr="75D99DD3">
        <w:rPr>
          <w:rFonts w:ascii="Arial Narrow" w:hAnsi="Arial Narrow"/>
          <w:sz w:val="22"/>
        </w:rPr>
        <w:t>elektronického prostriedku</w:t>
      </w:r>
      <w:r w:rsidRPr="75D99DD3">
        <w:rPr>
          <w:rFonts w:ascii="Arial Narrow" w:hAnsi="Arial Narrow"/>
          <w:sz w:val="22"/>
        </w:rPr>
        <w:t xml:space="preserve"> JOSEPHINE. Autentifikáciu vykoná poskytovateľ </w:t>
      </w:r>
      <w:r w:rsidR="00CF27F4" w:rsidRPr="75D99DD3">
        <w:rPr>
          <w:rFonts w:ascii="Arial Narrow" w:hAnsi="Arial Narrow"/>
          <w:sz w:val="22"/>
        </w:rPr>
        <w:t>elektronického prostriedku</w:t>
      </w:r>
      <w:r w:rsidRPr="75D99DD3">
        <w:rPr>
          <w:rFonts w:ascii="Arial Narrow" w:hAnsi="Arial Narrow"/>
          <w:sz w:val="22"/>
        </w:rPr>
        <w:t xml:space="preserve"> JOSEPHINE</w:t>
      </w:r>
      <w:r w:rsidR="4D00FD76" w:rsidRPr="75D99DD3">
        <w:rPr>
          <w:rFonts w:ascii="Arial Narrow" w:hAnsi="Arial Narrow"/>
          <w:sz w:val="22"/>
        </w:rPr>
        <w:t>,</w:t>
      </w:r>
      <w:r w:rsidRPr="75D99DD3">
        <w:rPr>
          <w:rFonts w:ascii="Arial Narrow" w:hAnsi="Arial Narrow"/>
          <w:sz w:val="22"/>
        </w:rPr>
        <w:t xml:space="preserve"> a to v pracovných dňoch v čase 8.00 – 16.00 hod. </w:t>
      </w:r>
      <w:r w:rsidRPr="75D99DD3">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w:t>
      </w:r>
      <w:r w:rsidRPr="003C022D">
        <w:rPr>
          <w:rFonts w:ascii="Arial Narrow" w:hAnsi="Arial Narrow"/>
          <w:sz w:val="22"/>
        </w:rPr>
        <w:lastRenderedPageBreak/>
        <w:t xml:space="preserve">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271964" w:rsidRDefault="005E5B0A" w:rsidP="00BF72C1">
      <w:pPr>
        <w:spacing w:after="0" w:line="240" w:lineRule="auto"/>
        <w:jc w:val="center"/>
        <w:rPr>
          <w:rFonts w:ascii="Arial Narrow" w:hAnsi="Arial Narrow" w:cs="Arial"/>
          <w:b/>
          <w:sz w:val="22"/>
        </w:rPr>
      </w:pPr>
      <w:r w:rsidRPr="00271964">
        <w:rPr>
          <w:rFonts w:ascii="Arial Narrow" w:hAnsi="Arial Narrow" w:cs="Arial"/>
          <w:b/>
          <w:sz w:val="22"/>
        </w:rPr>
        <w:t>Časť I</w:t>
      </w:r>
      <w:r w:rsidR="00C24E0C" w:rsidRPr="00271964">
        <w:rPr>
          <w:rFonts w:ascii="Arial Narrow" w:hAnsi="Arial Narrow" w:cs="Arial"/>
          <w:b/>
          <w:sz w:val="22"/>
        </w:rPr>
        <w:t>II</w:t>
      </w:r>
      <w:r w:rsidRPr="0027196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27196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45E4037E" w:rsidR="00812C26" w:rsidRPr="00545D9F" w:rsidRDefault="00A0357F" w:rsidP="00463C7E">
      <w:pPr>
        <w:pStyle w:val="Zarkazkladnhotextu2"/>
        <w:numPr>
          <w:ilvl w:val="1"/>
          <w:numId w:val="21"/>
        </w:numPr>
        <w:tabs>
          <w:tab w:val="left" w:pos="2268"/>
        </w:tabs>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w:t>
      </w:r>
      <w:bookmarkStart w:id="6" w:name="SS"/>
      <w:bookmarkEnd w:id="6"/>
      <w:r w:rsidR="00CC3FFB">
        <w:rPr>
          <w:rFonts w:ascii="Arial Narrow" w:hAnsi="Arial Narrow" w:cs="Arial"/>
          <w:szCs w:val="16"/>
          <w:lang w:val="sk-SK"/>
        </w:rPr>
        <w:t xml:space="preserve"> </w:t>
      </w:r>
      <w:r w:rsidR="00D2528B" w:rsidRPr="000A35D5">
        <w:rPr>
          <w:rFonts w:ascii="Arial Narrow" w:hAnsi="Arial Narrow" w:cs="Arial"/>
        </w:rPr>
        <w:tab/>
      </w:r>
      <w:r w:rsidR="00942976" w:rsidRPr="00942976">
        <w:rPr>
          <w:rFonts w:ascii="Arial Narrow" w:eastAsia="Times New Roman" w:hAnsi="Arial Narrow"/>
          <w:b/>
          <w:lang w:val="sk-SK" w:eastAsia="sk-SK"/>
        </w:rPr>
        <w:t>Sanitné vozidl</w:t>
      </w:r>
      <w:r w:rsidR="0020062A">
        <w:rPr>
          <w:rFonts w:ascii="Arial Narrow" w:eastAsia="Times New Roman" w:hAnsi="Arial Narrow"/>
          <w:b/>
          <w:lang w:val="sk-SK" w:eastAsia="sk-SK"/>
        </w:rPr>
        <w:t>á</w:t>
      </w:r>
      <w:r w:rsidR="00942976" w:rsidRPr="00942976">
        <w:rPr>
          <w:rFonts w:ascii="Arial Narrow" w:eastAsia="Times New Roman" w:hAnsi="Arial Narrow"/>
          <w:b/>
          <w:lang w:val="sk-SK" w:eastAsia="sk-SK"/>
        </w:rPr>
        <w:t xml:space="preserve"> ambulancie </w:t>
      </w:r>
      <w:proofErr w:type="spellStart"/>
      <w:r w:rsidR="00942976" w:rsidRPr="00942976">
        <w:rPr>
          <w:rFonts w:ascii="Arial Narrow" w:eastAsia="Times New Roman" w:hAnsi="Arial Narrow"/>
          <w:b/>
          <w:lang w:val="sk-SK" w:eastAsia="sk-SK"/>
        </w:rPr>
        <w:t>HaZZ_opakované</w:t>
      </w:r>
      <w:proofErr w:type="spellEnd"/>
      <w:r w:rsidR="00310D10">
        <w:rPr>
          <w:rFonts w:ascii="Arial Narrow" w:eastAsia="Times New Roman" w:hAnsi="Arial Narrow"/>
          <w:b/>
          <w:lang w:val="sk-SK" w:eastAsia="sk-SK"/>
        </w:rPr>
        <w:t xml:space="preserve"> 2</w:t>
      </w:r>
    </w:p>
    <w:p w14:paraId="3F560125" w14:textId="7AF1DE38" w:rsidR="00545D9F" w:rsidRPr="000A35D5" w:rsidRDefault="00545D9F" w:rsidP="00463C7E">
      <w:pPr>
        <w:pStyle w:val="Zarkazkladnhotextu2"/>
        <w:numPr>
          <w:ilvl w:val="1"/>
          <w:numId w:val="21"/>
        </w:numPr>
        <w:tabs>
          <w:tab w:val="left" w:pos="2268"/>
        </w:tabs>
        <w:spacing w:after="0" w:line="240" w:lineRule="auto"/>
        <w:ind w:left="567" w:hanging="567"/>
        <w:jc w:val="both"/>
        <w:rPr>
          <w:rFonts w:ascii="Arial Narrow" w:hAnsi="Arial Narrow" w:cs="Arial"/>
          <w:lang w:val="sk-SK"/>
        </w:rPr>
      </w:pPr>
      <w:r w:rsidRPr="00545D9F">
        <w:rPr>
          <w:rFonts w:ascii="Arial Narrow" w:eastAsia="Times New Roman" w:hAnsi="Arial Narrow"/>
          <w:color w:val="000000"/>
          <w:lang w:val="sk-SK"/>
        </w:rPr>
        <w:t>Predmetom zákazky je uzatvorenie rámcovej dohody na dodávku predpokladaného počtu 10 ks rovnakých vozidiel, ktoré budú počas doby jej platnosti objednávané podľa potreby.</w:t>
      </w:r>
      <w:r w:rsidR="000C5AF3">
        <w:rPr>
          <w:rFonts w:ascii="Arial Narrow" w:eastAsia="Times New Roman" w:hAnsi="Arial Narrow"/>
          <w:color w:val="000000"/>
          <w:lang w:val="sk-SK"/>
        </w:rPr>
        <w:t xml:space="preserve"> </w:t>
      </w:r>
    </w:p>
    <w:p w14:paraId="4385A676" w14:textId="173690CD" w:rsidR="00065F6B" w:rsidRPr="00AF1176" w:rsidRDefault="00C46D22" w:rsidP="00AF1176">
      <w:pPr>
        <w:pStyle w:val="Zarkazkladnhotextu2"/>
        <w:numPr>
          <w:ilvl w:val="1"/>
          <w:numId w:val="21"/>
        </w:numPr>
        <w:spacing w:after="0" w:line="240" w:lineRule="auto"/>
        <w:ind w:left="567" w:hanging="567"/>
        <w:jc w:val="both"/>
        <w:rPr>
          <w:rFonts w:ascii="Arial Narrow" w:hAnsi="Arial Narrow" w:cs="Arial"/>
          <w:lang w:val="sk-SK" w:eastAsia="sk-SK"/>
        </w:rPr>
      </w:pPr>
      <w:r w:rsidRPr="00AF1176">
        <w:rPr>
          <w:rFonts w:ascii="Arial Narrow" w:hAnsi="Arial Narrow" w:cs="Arial"/>
          <w:lang w:eastAsia="sk-SK"/>
        </w:rPr>
        <w:t>Podrobné vymedzenie</w:t>
      </w:r>
      <w:r w:rsidR="002C64DD" w:rsidRPr="00AF1176">
        <w:rPr>
          <w:rFonts w:ascii="Arial Narrow" w:hAnsi="Arial Narrow" w:cs="Arial"/>
          <w:lang w:eastAsia="sk-SK"/>
        </w:rPr>
        <w:t xml:space="preserve"> </w:t>
      </w:r>
      <w:r w:rsidR="00065F6B" w:rsidRPr="00AF1176">
        <w:rPr>
          <w:rFonts w:ascii="Arial Narrow" w:hAnsi="Arial Narrow" w:cs="Arial"/>
          <w:lang w:eastAsia="sk-SK"/>
        </w:rPr>
        <w:t xml:space="preserve">predmetu zákazky, </w:t>
      </w:r>
      <w:r w:rsidRPr="00AF1176">
        <w:rPr>
          <w:rFonts w:ascii="Arial Narrow" w:hAnsi="Arial Narrow" w:cs="Arial"/>
          <w:lang w:eastAsia="sk-SK"/>
        </w:rPr>
        <w:t xml:space="preserve">vrátane </w:t>
      </w:r>
      <w:r w:rsidR="00065F6B" w:rsidRPr="00AF1176">
        <w:rPr>
          <w:rFonts w:ascii="Arial Narrow" w:hAnsi="Arial Narrow" w:cs="Arial"/>
          <w:lang w:eastAsia="sk-SK"/>
        </w:rPr>
        <w:t>technick</w:t>
      </w:r>
      <w:r w:rsidRPr="00AF1176">
        <w:rPr>
          <w:rFonts w:ascii="Arial Narrow" w:hAnsi="Arial Narrow" w:cs="Arial"/>
          <w:lang w:eastAsia="sk-SK"/>
        </w:rPr>
        <w:t>ých</w:t>
      </w:r>
      <w:r w:rsidR="00065F6B" w:rsidRPr="00AF1176">
        <w:rPr>
          <w:rFonts w:ascii="Arial Narrow" w:hAnsi="Arial Narrow" w:cs="Arial"/>
          <w:lang w:eastAsia="sk-SK"/>
        </w:rPr>
        <w:t xml:space="preserve"> požiadav</w:t>
      </w:r>
      <w:r w:rsidRPr="00AF1176">
        <w:rPr>
          <w:rFonts w:ascii="Arial Narrow" w:hAnsi="Arial Narrow" w:cs="Arial"/>
          <w:lang w:eastAsia="sk-SK"/>
        </w:rPr>
        <w:t>ie</w:t>
      </w:r>
      <w:r w:rsidR="00065F6B" w:rsidRPr="00AF1176">
        <w:rPr>
          <w:rFonts w:ascii="Arial Narrow" w:hAnsi="Arial Narrow" w:cs="Arial"/>
          <w:lang w:eastAsia="sk-SK"/>
        </w:rPr>
        <w:t>k</w:t>
      </w:r>
      <w:r w:rsidRPr="00AF1176">
        <w:rPr>
          <w:rFonts w:ascii="Arial Narrow" w:hAnsi="Arial Narrow" w:cs="Arial"/>
          <w:lang w:eastAsia="sk-SK"/>
        </w:rPr>
        <w:t xml:space="preserve"> je uvedené</w:t>
      </w:r>
      <w:r w:rsidR="00065F6B" w:rsidRPr="00AF1176">
        <w:rPr>
          <w:rFonts w:ascii="Arial Narrow" w:hAnsi="Arial Narrow" w:cs="Arial"/>
          <w:lang w:eastAsia="sk-SK"/>
        </w:rPr>
        <w:t xml:space="preserve"> </w:t>
      </w:r>
      <w:r w:rsidRPr="00AF1176">
        <w:rPr>
          <w:rFonts w:ascii="Arial Narrow" w:hAnsi="Arial Narrow" w:cs="Arial"/>
          <w:lang w:eastAsia="sk-SK"/>
        </w:rPr>
        <w:t xml:space="preserve">v </w:t>
      </w:r>
      <w:r w:rsidR="00065F6B" w:rsidRPr="00AF1176">
        <w:rPr>
          <w:rFonts w:ascii="Arial Narrow" w:hAnsi="Arial Narrow" w:cs="Arial"/>
          <w:lang w:eastAsia="sk-SK"/>
        </w:rPr>
        <w:t>príloh</w:t>
      </w:r>
      <w:r w:rsidRPr="00AF1176">
        <w:rPr>
          <w:rFonts w:ascii="Arial Narrow" w:hAnsi="Arial Narrow" w:cs="Arial"/>
          <w:lang w:eastAsia="sk-SK"/>
        </w:rPr>
        <w:t>e</w:t>
      </w:r>
      <w:r w:rsidR="00065F6B" w:rsidRPr="00AF1176">
        <w:rPr>
          <w:rFonts w:ascii="Arial Narrow" w:hAnsi="Arial Narrow" w:cs="Arial"/>
          <w:lang w:eastAsia="sk-SK"/>
        </w:rPr>
        <w:t xml:space="preserve"> č. </w:t>
      </w:r>
      <w:r w:rsidR="00392F38" w:rsidRPr="00AF1176">
        <w:rPr>
          <w:rFonts w:ascii="Arial Narrow" w:hAnsi="Arial Narrow" w:cs="Arial"/>
          <w:lang w:eastAsia="sk-SK"/>
        </w:rPr>
        <w:t>1</w:t>
      </w:r>
      <w:r w:rsidR="00E23AE6" w:rsidRPr="00AF1176">
        <w:rPr>
          <w:rFonts w:ascii="Arial Narrow" w:hAnsi="Arial Narrow" w:cs="Arial"/>
          <w:lang w:eastAsia="sk-SK"/>
        </w:rPr>
        <w:t xml:space="preserve"> </w:t>
      </w:r>
      <w:r w:rsidR="00857F8C">
        <w:rPr>
          <w:rFonts w:ascii="Arial Narrow" w:hAnsi="Arial Narrow" w:cs="Arial"/>
          <w:lang w:val="sk-SK" w:eastAsia="sk-SK"/>
        </w:rPr>
        <w:t xml:space="preserve">Opis predmetu zákazky </w:t>
      </w:r>
      <w:r w:rsidR="00065F6B" w:rsidRPr="00AF1176">
        <w:rPr>
          <w:rFonts w:ascii="Arial Narrow" w:hAnsi="Arial Narrow" w:cs="Arial"/>
          <w:lang w:eastAsia="sk-SK"/>
        </w:rPr>
        <w:t xml:space="preserve">týchto </w:t>
      </w:r>
      <w:r w:rsidR="00C70501" w:rsidRPr="00AF1176">
        <w:rPr>
          <w:rFonts w:ascii="Arial Narrow" w:hAnsi="Arial Narrow" w:cs="Arial"/>
          <w:lang w:eastAsia="sk-SK"/>
        </w:rPr>
        <w:t>SP</w:t>
      </w:r>
      <w:r w:rsidR="00065F6B" w:rsidRPr="00AF1176">
        <w:rPr>
          <w:rFonts w:ascii="Arial Narrow" w:hAnsi="Arial Narrow" w:cs="Arial"/>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6AB70ED3" w14:textId="47214686" w:rsidR="00130CF0" w:rsidRPr="00BC61A7" w:rsidRDefault="00130CF0" w:rsidP="006D6142">
      <w:pPr>
        <w:pStyle w:val="Zkladntext3"/>
        <w:numPr>
          <w:ilvl w:val="1"/>
          <w:numId w:val="22"/>
        </w:numPr>
        <w:spacing w:after="0" w:line="240" w:lineRule="auto"/>
        <w:ind w:left="567" w:hanging="567"/>
        <w:jc w:val="both"/>
        <w:rPr>
          <w:rFonts w:ascii="Arial Narrow" w:hAnsi="Arial Narrow" w:cs="Arial"/>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22A0F974" w14:textId="43F49AD8" w:rsidR="003E0DB0" w:rsidRPr="003E0DB0" w:rsidRDefault="00BC61A7" w:rsidP="003E0DB0">
      <w:pPr>
        <w:pStyle w:val="Zkladntext3"/>
        <w:numPr>
          <w:ilvl w:val="1"/>
          <w:numId w:val="22"/>
        </w:numPr>
        <w:spacing w:after="0" w:line="240" w:lineRule="auto"/>
        <w:ind w:left="567" w:hanging="567"/>
        <w:jc w:val="both"/>
        <w:rPr>
          <w:rFonts w:ascii="Arial Narrow" w:hAnsi="Arial Narrow" w:cs="Arial"/>
          <w:sz w:val="22"/>
          <w:szCs w:val="22"/>
        </w:rPr>
      </w:pPr>
      <w:r w:rsidRPr="00BC61A7">
        <w:rPr>
          <w:rFonts w:ascii="Arial Narrow" w:hAnsi="Arial Narrow" w:cs="Arial"/>
          <w:sz w:val="22"/>
          <w:szCs w:val="22"/>
        </w:rPr>
        <w:t>Odôvodnenie</w:t>
      </w:r>
      <w:r w:rsidR="003E0DB0">
        <w:rPr>
          <w:rFonts w:ascii="Arial Narrow" w:hAnsi="Arial Narrow" w:cs="Arial"/>
          <w:sz w:val="22"/>
          <w:szCs w:val="22"/>
        </w:rPr>
        <w:t xml:space="preserve"> </w:t>
      </w:r>
      <w:r w:rsidR="00BA5BA7">
        <w:rPr>
          <w:rFonts w:ascii="Arial Narrow" w:hAnsi="Arial Narrow" w:cs="Arial"/>
          <w:sz w:val="22"/>
          <w:szCs w:val="22"/>
        </w:rPr>
        <w:t xml:space="preserve">v </w:t>
      </w:r>
      <w:r w:rsidRPr="00BC61A7">
        <w:rPr>
          <w:rFonts w:ascii="Arial Narrow" w:hAnsi="Arial Narrow" w:cs="Arial"/>
          <w:sz w:val="22"/>
          <w:szCs w:val="22"/>
        </w:rPr>
        <w:t>zmysle § 28 ods. 2 zákona:</w:t>
      </w:r>
      <w:r w:rsidR="003E0DB0">
        <w:rPr>
          <w:rFonts w:ascii="Arial Narrow" w:hAnsi="Arial Narrow" w:cs="Arial"/>
          <w:sz w:val="22"/>
          <w:szCs w:val="22"/>
        </w:rPr>
        <w:t xml:space="preserve"> </w:t>
      </w:r>
      <w:r w:rsidR="003E0DB0">
        <w:rPr>
          <w:rFonts w:ascii="Arial Narrow" w:eastAsia="Times New Roman" w:hAnsi="Arial Narrow" w:cs="Tahoma"/>
          <w:sz w:val="22"/>
        </w:rPr>
        <w:t>p</w:t>
      </w:r>
      <w:r w:rsidR="003E0DB0" w:rsidRPr="003E0DB0">
        <w:rPr>
          <w:rFonts w:ascii="Arial Narrow" w:eastAsia="Times New Roman" w:hAnsi="Arial Narrow" w:cs="Tahoma"/>
          <w:sz w:val="22"/>
        </w:rPr>
        <w:t>redmetom zákazky je dodávka nových sanitných vozidiel ambulancie – hasičských záchranných vozidiel pre Hasičský a záchranný zbor (HaZZ) vrátane kompletnej nadstavby a záchranárskej techniky, ktoré musia byť schopné prevádzky aj v</w:t>
      </w:r>
      <w:r w:rsidR="003E0DB0">
        <w:rPr>
          <w:rFonts w:ascii="Arial Narrow" w:eastAsia="Times New Roman" w:hAnsi="Arial Narrow" w:cs="Tahoma"/>
          <w:sz w:val="22"/>
        </w:rPr>
        <w:t> </w:t>
      </w:r>
      <w:r w:rsidR="003E0DB0" w:rsidRPr="003E0DB0">
        <w:rPr>
          <w:rFonts w:ascii="Arial Narrow" w:eastAsia="Times New Roman" w:hAnsi="Arial Narrow" w:cs="Tahoma"/>
          <w:sz w:val="22"/>
        </w:rPr>
        <w:t>náročn</w:t>
      </w:r>
      <w:r w:rsidR="003E0DB0">
        <w:rPr>
          <w:rFonts w:ascii="Arial Narrow" w:eastAsia="Times New Roman" w:hAnsi="Arial Narrow" w:cs="Tahoma"/>
          <w:sz w:val="22"/>
        </w:rPr>
        <w:t>ých podmienkach</w:t>
      </w:r>
      <w:r w:rsidR="003E0DB0" w:rsidRPr="003E0DB0">
        <w:rPr>
          <w:rFonts w:ascii="Arial Narrow" w:eastAsia="Times New Roman" w:hAnsi="Arial Narrow" w:cs="Tahoma"/>
          <w:sz w:val="22"/>
        </w:rPr>
        <w:t>. Keďže všetky vozidlá sú totožné, nie je potrebné zákazku deliť na časti. Predmet zákazky vrátane vybavenia a nadstavby predstavuje jeden kompaktný celok – ucelenú jednotku so vzájomnými väzbami a funkčnosťou, pričom sa vyžaduje jeho dodanie „na kľúč“ - preto nie je dôvod ani na samostatné delenie zákazky na dodávku vozidiel a na dodávku technického riešenia zástavby. Požiadavky na integrované systémy vozidla (podvozok, nadstavba, elektroinštalácia, medicínska a hasičská technika, fixačné systémy) si vyžadujú jednotné riešenie jedného dodávateľa alebo zhotoviteľa nadstavby v spolupráci s výrobcom podvozku. Len tak je možné zabezpečiť dodržanie technických noriem, bezpečnostných predpisov a záručných podmienok. Nerozdelením zákazky sa neobmedzuje účasť malých a stredných podnikov. Naopak, vzhľadom na charakter trhu v danej oblasti je bežnou praxou, že špecializované firmy na zástavby a sanitné prestavby vozidiel vystupujú ako integrátori riešenia a spolupracujú s výrobcami vozidiel, pričom sú spôsobilé dodávku realizovať v celom rozsahu.</w:t>
      </w:r>
    </w:p>
    <w:p w14:paraId="164F171F" w14:textId="148E9722" w:rsidR="003E0DB0" w:rsidRDefault="003E0DB0" w:rsidP="003E0DB0">
      <w:pPr>
        <w:pStyle w:val="Zarkazkladnhotextu2"/>
        <w:spacing w:after="0" w:line="240" w:lineRule="auto"/>
        <w:ind w:left="567"/>
        <w:jc w:val="both"/>
        <w:rPr>
          <w:rFonts w:ascii="Arial Narrow" w:hAnsi="Arial Narrow" w:cs="Arial"/>
          <w:color w:val="FF0000"/>
          <w:lang w:val="sk-SK"/>
        </w:rPr>
      </w:pPr>
      <w:r w:rsidRPr="003E0DB0">
        <w:rPr>
          <w:rFonts w:ascii="Arial Narrow" w:eastAsia="Times New Roman" w:hAnsi="Arial Narrow" w:cs="Tahoma"/>
          <w:lang w:val="sk-SK"/>
        </w:rPr>
        <w:t>Rozdelenie zákazky na časti a samostatné dodávanie jednotlivých komponentov od rôznych dodávateľov by spôsobilo neprimerané ťažkosti, ak nie nemožnosť získať celý ucelený celok v plne funkčnej a bezpečnej zostave, rovnako by mohli vznikať verejnému obstarávateľovi neprimerané náklady na servis a uplatňovanie záruky. Nerozdelením predmetu zákazky na časti zároveň nedochádza k neodôvodnenému spájaniu nesúvisiacich plnení, a teda ani k bezdôvodnému obmedzeniu prístupu hospodárskych subjektov.</w:t>
      </w:r>
    </w:p>
    <w:p w14:paraId="62E94164" w14:textId="77777777" w:rsidR="00BC61A7" w:rsidRDefault="00BC61A7"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4B0565BF" w:rsidR="00593108" w:rsidRPr="00D83531" w:rsidRDefault="00A36BA0" w:rsidP="006D6142">
      <w:pPr>
        <w:pStyle w:val="Zkladntext3"/>
        <w:numPr>
          <w:ilvl w:val="1"/>
          <w:numId w:val="23"/>
        </w:numPr>
        <w:spacing w:after="0" w:line="240" w:lineRule="auto"/>
        <w:ind w:left="567" w:hanging="567"/>
        <w:jc w:val="both"/>
        <w:rPr>
          <w:rFonts w:ascii="Arial Narrow" w:hAnsi="Arial Narrow" w:cs="Arial"/>
          <w:sz w:val="22"/>
          <w:lang w:eastAsia="sk-SK"/>
        </w:rPr>
      </w:pPr>
      <w:r w:rsidRPr="00A36BA0">
        <w:rPr>
          <w:rFonts w:ascii="Arial Narrow" w:hAnsi="Arial Narrow" w:cs="Arial"/>
          <w:sz w:val="22"/>
          <w:szCs w:val="22"/>
        </w:rPr>
        <w:t>Záchranná brigáda HaZZ v Malackách, Továrenská 1, 901 01 Malacky</w:t>
      </w:r>
      <w:r w:rsidR="00463C7E" w:rsidRPr="00463C7E">
        <w:rPr>
          <w:rFonts w:ascii="Arial Narrow" w:hAnsi="Arial Narrow" w:cs="Arial"/>
          <w:sz w:val="22"/>
          <w:szCs w:val="22"/>
          <w:lang w:eastAsia="sk-SK"/>
        </w:rPr>
        <w:t>.</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9" w:name="lehota_dodania"/>
      <w:bookmarkEnd w:id="9"/>
    </w:p>
    <w:p w14:paraId="02198FA8" w14:textId="6E660038" w:rsidR="00351196" w:rsidRPr="00A36BA0" w:rsidRDefault="00A36BA0" w:rsidP="006039A2">
      <w:pPr>
        <w:pStyle w:val="Zkladntext3"/>
        <w:numPr>
          <w:ilvl w:val="1"/>
          <w:numId w:val="25"/>
        </w:numPr>
        <w:spacing w:after="0" w:line="240" w:lineRule="auto"/>
        <w:ind w:left="567" w:hanging="567"/>
        <w:jc w:val="both"/>
        <w:rPr>
          <w:rFonts w:ascii="Arial Narrow" w:hAnsi="Arial Narrow" w:cs="Arial"/>
          <w:sz w:val="22"/>
          <w:szCs w:val="22"/>
          <w:lang w:eastAsia="sk-SK"/>
        </w:rPr>
      </w:pPr>
      <w:r w:rsidRPr="00A36BA0">
        <w:rPr>
          <w:rFonts w:ascii="Arial Narrow" w:hAnsi="Arial Narrow" w:cs="Arial"/>
          <w:sz w:val="22"/>
          <w:szCs w:val="22"/>
        </w:rPr>
        <w:t xml:space="preserve">Rámcová dohoda sa uzatvára na </w:t>
      </w:r>
      <w:r w:rsidR="00A12CB7">
        <w:rPr>
          <w:rFonts w:ascii="Arial Narrow" w:hAnsi="Arial Narrow" w:cs="Arial"/>
          <w:sz w:val="22"/>
          <w:szCs w:val="22"/>
        </w:rPr>
        <w:t>24</w:t>
      </w:r>
      <w:r w:rsidRPr="00A36BA0">
        <w:rPr>
          <w:rFonts w:ascii="Arial Narrow" w:hAnsi="Arial Narrow" w:cs="Arial"/>
          <w:sz w:val="22"/>
          <w:szCs w:val="22"/>
        </w:rPr>
        <w:t xml:space="preserve"> mesiacov. </w:t>
      </w:r>
      <w:r w:rsidR="00D06F00" w:rsidRPr="00D06F00">
        <w:rPr>
          <w:rFonts w:ascii="Arial Narrow" w:hAnsi="Arial Narrow" w:cs="Arial"/>
          <w:sz w:val="22"/>
          <w:szCs w:val="22"/>
        </w:rPr>
        <w:t>Lehota dodania je 12 mesiacov od objednávky na základe Rámcovej dohody.</w:t>
      </w:r>
      <w:r w:rsidR="00463C7E" w:rsidRPr="00D06F00">
        <w:rPr>
          <w:rFonts w:ascii="Arial Narrow" w:hAnsi="Arial Narrow"/>
          <w:sz w:val="22"/>
          <w:szCs w:val="22"/>
        </w:rPr>
        <w:t xml:space="preserve"> </w:t>
      </w:r>
      <w:r w:rsidR="00463C7E" w:rsidRPr="00A36BA0">
        <w:rPr>
          <w:rFonts w:ascii="Arial Narrow" w:hAnsi="Arial Narrow"/>
          <w:sz w:val="22"/>
          <w:szCs w:val="22"/>
        </w:rPr>
        <w:t>Podrobnosti o zmluvných podmienkach sú uvedené v prílohe č.3 týchto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7BEB1196" w14:textId="6F5C2500" w:rsidR="00A36BA0" w:rsidRPr="00A36BA0" w:rsidRDefault="005B79C8" w:rsidP="00AB36AB">
      <w:pPr>
        <w:pStyle w:val="Zkladntext3"/>
        <w:numPr>
          <w:ilvl w:val="1"/>
          <w:numId w:val="26"/>
        </w:numPr>
        <w:spacing w:after="0" w:line="240" w:lineRule="auto"/>
        <w:ind w:left="567" w:hanging="567"/>
        <w:jc w:val="both"/>
      </w:pPr>
      <w:bookmarkStart w:id="10" w:name="financovanie"/>
      <w:bookmarkEnd w:id="10"/>
      <w:r w:rsidRPr="00AB36AB">
        <w:rPr>
          <w:rFonts w:ascii="Arial Narrow" w:hAnsi="Arial Narrow"/>
          <w:noProof/>
          <w:sz w:val="22"/>
        </w:rPr>
        <w:t xml:space="preserve">Predmet zákazky bude financovaný </w:t>
      </w:r>
      <w:r w:rsidR="00A36BA0" w:rsidRPr="00A36BA0">
        <w:rPr>
          <w:rFonts w:ascii="Arial Narrow" w:hAnsi="Arial Narrow"/>
          <w:noProof/>
          <w:sz w:val="22"/>
        </w:rPr>
        <w:t>z mimorozpočtových finančných prostriedkov – odvod časti poistného 8%</w:t>
      </w:r>
      <w:r w:rsidR="00A36BA0">
        <w:rPr>
          <w:rFonts w:ascii="Arial Narrow" w:hAnsi="Arial Narrow"/>
          <w:noProof/>
          <w:sz w:val="22"/>
        </w:rPr>
        <w:t>.</w:t>
      </w:r>
      <w:r w:rsidR="00FA30EB">
        <w:rPr>
          <w:rFonts w:ascii="Arial Narrow" w:hAnsi="Arial Narrow"/>
          <w:noProof/>
          <w:sz w:val="22"/>
        </w:rPr>
        <w:t xml:space="preserve"> Predmet zákazky </w:t>
      </w:r>
      <w:r w:rsidR="00FA30EB" w:rsidRPr="00FA30EB">
        <w:rPr>
          <w:rFonts w:ascii="Arial Narrow" w:hAnsi="Arial Narrow"/>
          <w:noProof/>
          <w:sz w:val="22"/>
        </w:rPr>
        <w:t>môže byť financovaný z prostriedkov Európskej únie v rámci Programu Slovensko, prípadne z iných relevantných programov, fondov a finančných mechanizmov, zo štátneho rozpočtu, ako aj z iných zdrojov verejného obstarávateľa.</w:t>
      </w:r>
    </w:p>
    <w:p w14:paraId="7119DF52" w14:textId="558E9043" w:rsidR="005B79C8" w:rsidRPr="00AB36AB" w:rsidRDefault="005B79C8" w:rsidP="00FA30EB">
      <w:pPr>
        <w:pStyle w:val="Zkladntext3"/>
        <w:spacing w:after="0" w:line="240" w:lineRule="auto"/>
        <w:jc w:val="both"/>
        <w:rPr>
          <w:sz w:val="22"/>
          <w:szCs w:val="22"/>
        </w:rPr>
      </w:pPr>
    </w:p>
    <w:p w14:paraId="1084EF23" w14:textId="23F8B615" w:rsidR="0008742B" w:rsidRPr="00BF72C1" w:rsidRDefault="0008742B" w:rsidP="00942976">
      <w:pPr>
        <w:pStyle w:val="Zkladntext3"/>
        <w:numPr>
          <w:ilvl w:val="1"/>
          <w:numId w:val="26"/>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942976" w:rsidRPr="00942976">
        <w:rPr>
          <w:rFonts w:ascii="Arial Narrow" w:hAnsi="Arial Narrow" w:cs="Arial"/>
          <w:sz w:val="22"/>
          <w:szCs w:val="22"/>
        </w:rPr>
        <w:t>5 789 053,33</w:t>
      </w:r>
      <w:r w:rsidR="00F4682E" w:rsidRPr="004E5A0D">
        <w:rPr>
          <w:rFonts w:ascii="Arial Narrow" w:hAnsi="Arial Narrow" w:cs="Arial"/>
          <w:sz w:val="22"/>
          <w:szCs w:val="22"/>
        </w:rPr>
        <w:t xml:space="preserve"> eur</w:t>
      </w:r>
      <w:r w:rsidRPr="004E5A0D">
        <w:rPr>
          <w:rFonts w:ascii="Arial Narrow" w:hAnsi="Arial Narrow" w:cs="Arial"/>
          <w:sz w:val="22"/>
          <w:szCs w:val="22"/>
        </w:rPr>
        <w:t xml:space="preserve"> bez DPH.</w:t>
      </w:r>
    </w:p>
    <w:p w14:paraId="56D6BBAC" w14:textId="77777777" w:rsidR="00351196" w:rsidRDefault="00351196" w:rsidP="009B3C19">
      <w:pPr>
        <w:pStyle w:val="Zarkazkladnhotextu2"/>
        <w:spacing w:after="0" w:line="240" w:lineRule="auto"/>
        <w:ind w:left="567"/>
        <w:rPr>
          <w:rFonts w:ascii="Arial Narrow" w:hAnsi="Arial Narrow" w:cs="Arial"/>
          <w:noProof/>
          <w:lang w:eastAsia="sk-SK"/>
        </w:rPr>
      </w:pPr>
    </w:p>
    <w:p w14:paraId="467D1916" w14:textId="77777777" w:rsidR="00FD71AD" w:rsidRPr="00BD2194" w:rsidRDefault="00FD71AD"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38720416" w14:textId="77777777" w:rsidR="00FD71AD" w:rsidRDefault="00FD71AD" w:rsidP="009B3C19">
      <w:pPr>
        <w:pStyle w:val="Odsekzoznamu"/>
        <w:tabs>
          <w:tab w:val="clear" w:pos="2160"/>
          <w:tab w:val="clear" w:pos="2880"/>
          <w:tab w:val="clear" w:pos="4500"/>
        </w:tabs>
        <w:ind w:left="0"/>
        <w:jc w:val="center"/>
        <w:rPr>
          <w:rFonts w:ascii="Arial Narrow" w:hAnsi="Arial Narrow" w:cs="Arial"/>
          <w:b/>
          <w:bCs/>
          <w:sz w:val="22"/>
          <w:szCs w:val="22"/>
        </w:rPr>
      </w:pP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16BFF44A"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w:t>
      </w:r>
      <w:r w:rsidR="00346C81">
        <w:rPr>
          <w:rFonts w:ascii="Arial Narrow" w:hAnsi="Arial Narrow" w:cs="Arial"/>
          <w:sz w:val="22"/>
          <w:szCs w:val="22"/>
        </w:rPr>
        <w:t>aní ponúk po uplynutí lehoty na </w:t>
      </w:r>
      <w:r w:rsidR="002B0D65" w:rsidRPr="00681159">
        <w:rPr>
          <w:rFonts w:ascii="Arial Narrow" w:hAnsi="Arial Narrow" w:cs="Arial"/>
          <w:sz w:val="22"/>
          <w:szCs w:val="22"/>
        </w:rPr>
        <w:t>predkladanie ponúk.</w:t>
      </w:r>
      <w:bookmarkEnd w:id="12"/>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w:t>
      </w:r>
      <w:r w:rsidR="004456C0" w:rsidRPr="00AF1176">
        <w:rPr>
          <w:rFonts w:ascii="Arial Narrow" w:hAnsi="Arial Narrow"/>
          <w:b/>
          <w:bCs/>
          <w:sz w:val="22"/>
          <w:szCs w:val="22"/>
        </w:rPr>
        <w:t>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.pdf, </w:t>
      </w:r>
      <w:r w:rsidR="00CB16BD" w:rsidRPr="00F31382">
        <w:rPr>
          <w:rFonts w:ascii="Arial Narrow" w:hAnsi="Arial Narrow"/>
          <w:bCs/>
          <w:sz w:val="22"/>
          <w:szCs w:val="22"/>
          <w:u w:val="single"/>
        </w:rPr>
        <w:t>ak sa v </w:t>
      </w:r>
      <w:r w:rsidR="004456C0" w:rsidRPr="00F31382">
        <w:rPr>
          <w:rFonts w:ascii="Arial Narrow" w:hAnsi="Arial Narrow"/>
          <w:bCs/>
          <w:sz w:val="22"/>
          <w:szCs w:val="22"/>
          <w:u w:val="single"/>
        </w:rPr>
        <w:t>SP</w:t>
      </w:r>
      <w:r w:rsidR="00CB16BD" w:rsidRPr="00095E17">
        <w:rPr>
          <w:rFonts w:ascii="Arial Narrow" w:hAnsi="Arial Narrow"/>
          <w:bCs/>
          <w:sz w:val="22"/>
          <w:szCs w:val="22"/>
        </w:rPr>
        <w:t xml:space="preserve">, alebo iných dokumentoch poskytnutých záujemcom v lehote na predkladanie ponúk </w:t>
      </w:r>
      <w:r w:rsidR="00CB16BD" w:rsidRPr="00F31382">
        <w:rPr>
          <w:rFonts w:ascii="Arial Narrow" w:hAnsi="Arial Narrow"/>
          <w:bCs/>
          <w:sz w:val="22"/>
          <w:szCs w:val="22"/>
          <w:u w:val="single"/>
        </w:rPr>
        <w:t>nevyžaduje výslovne iný formát</w:t>
      </w:r>
      <w:r w:rsidR="00CB16BD" w:rsidRPr="00095E17">
        <w:rPr>
          <w:rFonts w:ascii="Arial Narrow" w:hAnsi="Arial Narrow"/>
          <w:bCs/>
          <w:sz w:val="22"/>
          <w:szCs w:val="22"/>
        </w:rPr>
        <w: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6D6142">
      <w:pPr>
        <w:pStyle w:val="Zkladntext3"/>
        <w:numPr>
          <w:ilvl w:val="1"/>
          <w:numId w:val="30"/>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5210AD05" w:rsidR="002B0D65" w:rsidRPr="00BF72C1"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Ak je uchádzač platiteľom dane z p</w:t>
      </w:r>
      <w:r w:rsidR="3FC88BF5" w:rsidRPr="7A8D587B">
        <w:rPr>
          <w:rFonts w:ascii="Arial Narrow" w:hAnsi="Arial Narrow" w:cs="Arial"/>
          <w:sz w:val="22"/>
          <w:szCs w:val="22"/>
        </w:rPr>
        <w:t>ridanej hodnoty (ďalej len „DPH“</w:t>
      </w:r>
      <w:r w:rsidRPr="7A8D587B">
        <w:rPr>
          <w:rFonts w:ascii="Arial Narrow" w:hAnsi="Arial Narrow" w:cs="Arial"/>
          <w:sz w:val="22"/>
          <w:szCs w:val="22"/>
        </w:rPr>
        <w:t xml:space="preserve">), navrhovanú </w:t>
      </w:r>
      <w:r w:rsidR="3FC88BF5" w:rsidRPr="7A8D587B">
        <w:rPr>
          <w:rFonts w:ascii="Arial Narrow" w:hAnsi="Arial Narrow" w:cs="Arial"/>
          <w:sz w:val="22"/>
          <w:szCs w:val="22"/>
        </w:rPr>
        <w:t xml:space="preserve">cenu v prílohe č. 2  </w:t>
      </w:r>
      <w:r w:rsidR="000A7D1E">
        <w:rPr>
          <w:rFonts w:ascii="Arial Narrow" w:hAnsi="Arial Narrow" w:cs="Arial"/>
          <w:sz w:val="22"/>
          <w:szCs w:val="22"/>
        </w:rPr>
        <w:t>Š</w:t>
      </w:r>
      <w:r w:rsidR="3FC88BF5" w:rsidRPr="7A8D587B">
        <w:rPr>
          <w:rFonts w:ascii="Arial Narrow" w:hAnsi="Arial Narrow" w:cs="Arial"/>
          <w:sz w:val="22"/>
          <w:szCs w:val="22"/>
        </w:rPr>
        <w:t>truktúrovaného rozpočtu ceny týchto SP</w:t>
      </w:r>
      <w:r w:rsidR="4865B869" w:rsidRPr="7A8D587B">
        <w:rPr>
          <w:rFonts w:ascii="Arial Narrow" w:hAnsi="Arial Narrow" w:cs="Arial"/>
          <w:sz w:val="22"/>
          <w:szCs w:val="22"/>
        </w:rPr>
        <w:t xml:space="preserve"> </w:t>
      </w:r>
      <w:r w:rsidRPr="7A8D587B">
        <w:rPr>
          <w:rFonts w:ascii="Arial Narrow" w:hAnsi="Arial Narrow" w:cs="Arial"/>
          <w:sz w:val="22"/>
          <w:szCs w:val="22"/>
        </w:rPr>
        <w:t>uvedie</w:t>
      </w:r>
      <w:r w:rsidR="47C0E9C5" w:rsidRPr="7A8D587B">
        <w:rPr>
          <w:rFonts w:ascii="Arial Narrow" w:hAnsi="Arial Narrow" w:cs="Arial"/>
          <w:sz w:val="22"/>
          <w:szCs w:val="22"/>
        </w:rPr>
        <w:t xml:space="preserve"> najmä</w:t>
      </w:r>
      <w:r w:rsidRPr="7A8D587B">
        <w:rPr>
          <w:rFonts w:ascii="Arial Narrow" w:hAnsi="Arial Narrow" w:cs="Arial"/>
          <w:sz w:val="22"/>
          <w:szCs w:val="22"/>
        </w:rPr>
        <w:t xml:space="preserve"> v zložení:</w:t>
      </w:r>
    </w:p>
    <w:p w14:paraId="310504E6" w14:textId="090C1845"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13EBBB15" w:rsidP="006D6142">
      <w:pPr>
        <w:pStyle w:val="Zkladntext3"/>
        <w:numPr>
          <w:ilvl w:val="0"/>
          <w:numId w:val="15"/>
        </w:numPr>
        <w:spacing w:after="0" w:line="240" w:lineRule="auto"/>
        <w:jc w:val="both"/>
        <w:rPr>
          <w:rFonts w:ascii="Arial Narrow" w:hAnsi="Arial Narrow" w:cs="Arial"/>
          <w:sz w:val="22"/>
        </w:rPr>
      </w:pPr>
      <w:r w:rsidRPr="7A8D587B">
        <w:rPr>
          <w:rFonts w:ascii="Arial Narrow" w:hAnsi="Arial Narrow" w:cs="Arial"/>
          <w:sz w:val="22"/>
          <w:szCs w:val="22"/>
        </w:rPr>
        <w:t xml:space="preserve">cena celkom uvedená v EUR </w:t>
      </w:r>
      <w:r w:rsidR="3FC88BF5" w:rsidRPr="7A8D587B">
        <w:rPr>
          <w:rFonts w:ascii="Arial Narrow" w:hAnsi="Arial Narrow" w:cs="Arial"/>
          <w:sz w:val="22"/>
          <w:szCs w:val="22"/>
        </w:rPr>
        <w:t xml:space="preserve">bez DPH a </w:t>
      </w:r>
      <w:r w:rsidRPr="7A8D587B">
        <w:rPr>
          <w:rFonts w:ascii="Arial Narrow" w:hAnsi="Arial Narrow" w:cs="Arial"/>
          <w:sz w:val="22"/>
          <w:szCs w:val="22"/>
        </w:rPr>
        <w:t>vrátane DPH</w:t>
      </w:r>
      <w:r w:rsidR="3FC88BF5" w:rsidRPr="7A8D587B">
        <w:rPr>
          <w:rFonts w:ascii="Arial Narrow" w:hAnsi="Arial Narrow" w:cs="Arial"/>
          <w:sz w:val="22"/>
          <w:szCs w:val="22"/>
        </w:rPr>
        <w:t>.</w:t>
      </w:r>
    </w:p>
    <w:p w14:paraId="0CBC5470" w14:textId="742DE43D" w:rsidR="00BF72C1" w:rsidRPr="009B1A03" w:rsidRDefault="13EBBB15" w:rsidP="006D6142">
      <w:pPr>
        <w:pStyle w:val="Zkladntext3"/>
        <w:numPr>
          <w:ilvl w:val="1"/>
          <w:numId w:val="30"/>
        </w:numPr>
        <w:spacing w:after="0" w:line="240" w:lineRule="auto"/>
        <w:ind w:left="567" w:hanging="567"/>
        <w:jc w:val="both"/>
        <w:rPr>
          <w:rFonts w:ascii="Arial Narrow" w:hAnsi="Arial Narrow" w:cs="Arial"/>
          <w:sz w:val="22"/>
        </w:rPr>
      </w:pPr>
      <w:r w:rsidRPr="009B1A03">
        <w:rPr>
          <w:rFonts w:ascii="Arial Narrow" w:hAnsi="Arial Narrow" w:cs="Arial"/>
          <w:sz w:val="22"/>
          <w:szCs w:val="22"/>
        </w:rPr>
        <w:t xml:space="preserve">Ak uchádzač nie je platiteľom DPH, uvedie </w:t>
      </w:r>
      <w:r w:rsidR="7FB6098A" w:rsidRPr="009B1A03">
        <w:rPr>
          <w:rFonts w:ascii="Arial Narrow" w:hAnsi="Arial Narrow" w:cs="Arial"/>
          <w:sz w:val="22"/>
          <w:szCs w:val="22"/>
        </w:rPr>
        <w:t>DPH v sadzbe a výške 0</w:t>
      </w:r>
      <w:r w:rsidRPr="009B1A03">
        <w:rPr>
          <w:rFonts w:ascii="Arial Narrow" w:hAnsi="Arial Narrow" w:cs="Arial"/>
          <w:sz w:val="22"/>
          <w:szCs w:val="22"/>
        </w:rPr>
        <w:t>. Na skutočnosť, že nie je platiteľom DPH v ponuke upozorní.</w:t>
      </w:r>
    </w:p>
    <w:p w14:paraId="300008DB" w14:textId="733B50DA" w:rsidR="00BF72C1"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w:t>
      </w:r>
      <w:r w:rsidR="00346C81">
        <w:rPr>
          <w:rFonts w:ascii="Arial Narrow" w:hAnsi="Arial Narrow" w:cs="Arial"/>
          <w:sz w:val="22"/>
          <w:szCs w:val="22"/>
        </w:rPr>
        <w:t xml:space="preserve"> povinný verejný obstarávateľ </w:t>
      </w:r>
      <w:r w:rsidR="00346C81">
        <w:rPr>
          <w:rFonts w:ascii="Arial Narrow" w:hAnsi="Arial Narrow" w:cs="Arial"/>
          <w:sz w:val="22"/>
          <w:szCs w:val="22"/>
        </w:rPr>
        <w:lastRenderedPageBreak/>
        <w:t>v </w:t>
      </w:r>
      <w:r w:rsidRPr="00BF72C1">
        <w:rPr>
          <w:rFonts w:ascii="Arial Narrow" w:hAnsi="Arial Narrow" w:cs="Arial"/>
          <w:sz w:val="22"/>
          <w:szCs w:val="22"/>
        </w:rPr>
        <w:t>postavení odberateľa, uvedie uchádzač v ponuke cenu vrátane DPH, ktorú bude povinný zaplatiť verejný obstarávateľ.</w:t>
      </w:r>
    </w:p>
    <w:p w14:paraId="0C608DEE" w14:textId="497DD943" w:rsidR="006F69CF"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w:t>
      </w:r>
      <w:r w:rsidR="00346C81">
        <w:rPr>
          <w:rFonts w:ascii="Arial Narrow" w:hAnsi="Arial Narrow" w:cs="Arial"/>
          <w:sz w:val="22"/>
          <w:szCs w:val="22"/>
        </w:rPr>
        <w:t>začom a pred uzavretím zmluvy s </w:t>
      </w:r>
      <w:r w:rsidRPr="00095E17">
        <w:rPr>
          <w:rFonts w:ascii="Arial Narrow" w:hAnsi="Arial Narrow" w:cs="Arial"/>
          <w:sz w:val="22"/>
          <w:szCs w:val="22"/>
        </w:rPr>
        <w:t>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766EAFBA" w14:textId="416CE808" w:rsidR="00BF72C1" w:rsidRDefault="000A7D1E" w:rsidP="007D2BD4">
      <w:pPr>
        <w:pStyle w:val="Zkladntext3"/>
        <w:numPr>
          <w:ilvl w:val="1"/>
          <w:numId w:val="31"/>
        </w:numPr>
        <w:spacing w:after="0" w:line="240" w:lineRule="auto"/>
        <w:ind w:left="567" w:hanging="567"/>
        <w:jc w:val="both"/>
        <w:rPr>
          <w:rFonts w:ascii="Arial Narrow" w:hAnsi="Arial Narrow" w:cs="Arial"/>
          <w:sz w:val="22"/>
        </w:rPr>
      </w:pPr>
      <w:r w:rsidRPr="00FA30EB">
        <w:rPr>
          <w:rFonts w:ascii="Arial Narrow" w:hAnsi="Arial Narrow" w:cs="Arial"/>
          <w:sz w:val="22"/>
          <w:u w:val="single"/>
        </w:rPr>
        <w:t xml:space="preserve">Zábezpeka </w:t>
      </w:r>
      <w:r w:rsidR="00AF1176" w:rsidRPr="00FA30EB">
        <w:rPr>
          <w:rFonts w:ascii="Arial Narrow" w:hAnsi="Arial Narrow" w:cs="Arial"/>
          <w:sz w:val="22"/>
          <w:u w:val="single"/>
        </w:rPr>
        <w:t>ponuky sa vyžaduje</w:t>
      </w:r>
      <w:r w:rsidR="009B2A22" w:rsidRPr="00FA30EB">
        <w:rPr>
          <w:rFonts w:ascii="Arial Narrow" w:hAnsi="Arial Narrow" w:cs="Arial"/>
          <w:sz w:val="22"/>
          <w:u w:val="single"/>
        </w:rPr>
        <w:t xml:space="preserve"> vo výške </w:t>
      </w:r>
      <w:r w:rsidR="007D2BD4" w:rsidRPr="00FA30EB">
        <w:rPr>
          <w:rFonts w:ascii="Arial Narrow" w:hAnsi="Arial Narrow" w:cs="Arial"/>
          <w:sz w:val="22"/>
          <w:u w:val="single"/>
        </w:rPr>
        <w:t>100 000,- EUR</w:t>
      </w:r>
      <w:r w:rsidR="007D2BD4">
        <w:rPr>
          <w:rFonts w:ascii="Arial Narrow" w:hAnsi="Arial Narrow" w:cs="Arial"/>
          <w:sz w:val="22"/>
        </w:rPr>
        <w:t xml:space="preserve">. </w:t>
      </w:r>
      <w:r w:rsidR="007D2BD4" w:rsidRPr="007D2BD4">
        <w:rPr>
          <w:rFonts w:ascii="Arial Narrow" w:hAnsi="Arial Narrow" w:cs="Arial"/>
          <w:sz w:val="22"/>
        </w:rPr>
        <w:t>Zábezpeka zabezpečuje ponuku uchádzača počas lehoty viazanosti ponúk</w:t>
      </w:r>
    </w:p>
    <w:p w14:paraId="0A0E4A2F" w14:textId="1264C8D8" w:rsidR="007D2BD4" w:rsidRDefault="007D2BD4" w:rsidP="007D2BD4">
      <w:pPr>
        <w:pStyle w:val="Zkladntext3"/>
        <w:numPr>
          <w:ilvl w:val="1"/>
          <w:numId w:val="31"/>
        </w:numPr>
        <w:spacing w:after="0" w:line="240" w:lineRule="auto"/>
        <w:ind w:left="567" w:hanging="567"/>
        <w:jc w:val="both"/>
        <w:rPr>
          <w:rFonts w:ascii="Arial Narrow" w:hAnsi="Arial Narrow" w:cs="Arial"/>
          <w:sz w:val="22"/>
        </w:rPr>
      </w:pPr>
      <w:r w:rsidRPr="007D2BD4">
        <w:rPr>
          <w:rFonts w:ascii="Arial Narrow" w:hAnsi="Arial Narrow" w:cs="Arial"/>
          <w:sz w:val="22"/>
        </w:rPr>
        <w:t>Spôsoby zloženia zábezpeky ponuky</w:t>
      </w:r>
      <w:r>
        <w:rPr>
          <w:rFonts w:ascii="Arial Narrow" w:hAnsi="Arial Narrow" w:cs="Arial"/>
          <w:sz w:val="22"/>
        </w:rPr>
        <w:t>:</w:t>
      </w:r>
    </w:p>
    <w:p w14:paraId="3F79BC31" w14:textId="3ED206DA" w:rsidR="007D2BD4" w:rsidRDefault="007D2BD4" w:rsidP="007D2BD4">
      <w:pPr>
        <w:pStyle w:val="Zkladntext3"/>
        <w:spacing w:after="0" w:line="240" w:lineRule="auto"/>
        <w:ind w:left="1134" w:hanging="283"/>
        <w:jc w:val="both"/>
        <w:rPr>
          <w:rFonts w:ascii="Arial Narrow" w:hAnsi="Arial Narrow" w:cs="Arial"/>
          <w:sz w:val="22"/>
        </w:rPr>
      </w:pPr>
      <w:r w:rsidRPr="007D2BD4">
        <w:rPr>
          <w:rFonts w:ascii="Arial Narrow" w:hAnsi="Arial Narrow" w:cs="Arial"/>
          <w:sz w:val="22"/>
        </w:rPr>
        <w:t>A.</w:t>
      </w:r>
      <w:r w:rsidRPr="007D2BD4">
        <w:rPr>
          <w:rFonts w:ascii="Arial Narrow" w:hAnsi="Arial Narrow" w:cs="Arial"/>
          <w:sz w:val="22"/>
        </w:rPr>
        <w:tab/>
        <w:t>poskytnutím bankovej záruky za uchádzača</w:t>
      </w:r>
    </w:p>
    <w:p w14:paraId="1A5DB18A" w14:textId="1AB694ED" w:rsidR="007D2BD4" w:rsidRDefault="007D2BD4" w:rsidP="007D2BD4">
      <w:pPr>
        <w:pStyle w:val="Zkladntext3"/>
        <w:spacing w:after="0" w:line="240" w:lineRule="auto"/>
        <w:ind w:left="1134" w:hanging="283"/>
        <w:jc w:val="both"/>
        <w:rPr>
          <w:rFonts w:ascii="Arial Narrow" w:hAnsi="Arial Narrow" w:cs="Arial"/>
          <w:sz w:val="22"/>
        </w:rPr>
      </w:pPr>
      <w:r>
        <w:rPr>
          <w:rFonts w:ascii="Arial Narrow" w:hAnsi="Arial Narrow" w:cs="Arial"/>
          <w:sz w:val="22"/>
        </w:rPr>
        <w:t>B.</w:t>
      </w:r>
      <w:r>
        <w:rPr>
          <w:rFonts w:ascii="Arial Narrow" w:hAnsi="Arial Narrow" w:cs="Arial"/>
          <w:sz w:val="22"/>
        </w:rPr>
        <w:tab/>
      </w:r>
      <w:r w:rsidRPr="007D2BD4">
        <w:rPr>
          <w:rFonts w:ascii="Arial Narrow" w:hAnsi="Arial Narrow" w:cs="Arial"/>
          <w:sz w:val="22"/>
        </w:rPr>
        <w:t>zložením finančných prostriedkov na bankový účet verejného obstarávateľa</w:t>
      </w:r>
    </w:p>
    <w:p w14:paraId="697C0DA1" w14:textId="323732A0" w:rsidR="007D2BD4" w:rsidRDefault="007D2BD4" w:rsidP="007D2BD4">
      <w:pPr>
        <w:pStyle w:val="Zkladntext3"/>
        <w:spacing w:after="0" w:line="240" w:lineRule="auto"/>
        <w:ind w:left="1134" w:hanging="283"/>
        <w:jc w:val="both"/>
        <w:rPr>
          <w:rFonts w:ascii="Arial Narrow" w:hAnsi="Arial Narrow" w:cs="Arial"/>
          <w:sz w:val="22"/>
        </w:rPr>
      </w:pPr>
      <w:r w:rsidRPr="007D2BD4">
        <w:rPr>
          <w:rFonts w:ascii="Arial Narrow" w:hAnsi="Arial Narrow" w:cs="Arial"/>
          <w:sz w:val="22"/>
        </w:rPr>
        <w:t>C.</w:t>
      </w:r>
      <w:r w:rsidRPr="007D2BD4">
        <w:rPr>
          <w:rFonts w:ascii="Arial Narrow" w:hAnsi="Arial Narrow" w:cs="Arial"/>
          <w:sz w:val="22"/>
        </w:rPr>
        <w:tab/>
        <w:t>poistením záruky</w:t>
      </w:r>
    </w:p>
    <w:p w14:paraId="0A9DFF04" w14:textId="22985616" w:rsidR="007D2BD4" w:rsidRDefault="007D2BD4" w:rsidP="007D2BD4">
      <w:pPr>
        <w:pStyle w:val="Zkladntext3"/>
        <w:spacing w:after="0" w:line="240" w:lineRule="auto"/>
        <w:ind w:left="1134" w:hanging="567"/>
        <w:jc w:val="both"/>
        <w:rPr>
          <w:rFonts w:ascii="Arial Narrow" w:hAnsi="Arial Narrow" w:cs="Arial"/>
          <w:sz w:val="22"/>
        </w:rPr>
      </w:pPr>
      <w:r w:rsidRPr="007D2BD4">
        <w:rPr>
          <w:rFonts w:ascii="Arial Narrow" w:hAnsi="Arial Narrow" w:cs="Arial"/>
          <w:sz w:val="22"/>
          <w:u w:val="single"/>
        </w:rPr>
        <w:t>Spôsob zloženia zábezpeky si vyberie uchádzač</w:t>
      </w:r>
      <w:r w:rsidRPr="007D2BD4">
        <w:rPr>
          <w:rFonts w:ascii="Arial Narrow" w:hAnsi="Arial Narrow" w:cs="Arial"/>
          <w:sz w:val="22"/>
        </w:rPr>
        <w:t>.</w:t>
      </w:r>
    </w:p>
    <w:p w14:paraId="09C0FC19" w14:textId="48584226" w:rsidR="007D2BD4" w:rsidRDefault="007D2BD4" w:rsidP="007D2BD4">
      <w:pPr>
        <w:pStyle w:val="Zkladntext3"/>
        <w:numPr>
          <w:ilvl w:val="1"/>
          <w:numId w:val="31"/>
        </w:numPr>
        <w:spacing w:after="0" w:line="240" w:lineRule="auto"/>
        <w:ind w:left="567" w:hanging="567"/>
        <w:jc w:val="both"/>
        <w:rPr>
          <w:rFonts w:ascii="Arial Narrow" w:hAnsi="Arial Narrow" w:cs="Arial"/>
          <w:sz w:val="22"/>
        </w:rPr>
      </w:pPr>
      <w:r w:rsidRPr="007D2BD4">
        <w:rPr>
          <w:rFonts w:ascii="Arial Narrow" w:hAnsi="Arial Narrow" w:cs="Arial"/>
          <w:sz w:val="22"/>
        </w:rPr>
        <w:t>Postup pri jednotlivých spôsoboch zloženia zábezpeky</w:t>
      </w:r>
      <w:r>
        <w:rPr>
          <w:rFonts w:ascii="Arial Narrow" w:hAnsi="Arial Narrow" w:cs="Arial"/>
          <w:sz w:val="22"/>
        </w:rPr>
        <w:t>:</w:t>
      </w:r>
    </w:p>
    <w:p w14:paraId="2DE3ACD7" w14:textId="77777777" w:rsidR="007D2BD4" w:rsidRPr="002B0D65" w:rsidRDefault="007D2BD4" w:rsidP="007D2BD4">
      <w:pPr>
        <w:pStyle w:val="Zkladntext3"/>
        <w:numPr>
          <w:ilvl w:val="0"/>
          <w:numId w:val="17"/>
        </w:numPr>
        <w:spacing w:after="0" w:line="240" w:lineRule="auto"/>
        <w:rPr>
          <w:rFonts w:ascii="Arial Narrow" w:hAnsi="Arial Narrow" w:cs="Arial"/>
          <w:sz w:val="22"/>
          <w:lang w:bidi="sk-SK"/>
        </w:rPr>
      </w:pPr>
      <w:r w:rsidRPr="002B0D65">
        <w:rPr>
          <w:rFonts w:ascii="Arial Narrow" w:hAnsi="Arial Narrow" w:cs="Arial"/>
          <w:b/>
          <w:sz w:val="22"/>
          <w:lang w:bidi="sk-SK"/>
        </w:rPr>
        <w:t>Poskytnutie bankovej záruky za uchádzača</w:t>
      </w:r>
      <w:r w:rsidRPr="002B0D65">
        <w:rPr>
          <w:rFonts w:ascii="Arial Narrow" w:hAnsi="Arial Narrow" w:cs="Arial"/>
          <w:sz w:val="22"/>
          <w:lang w:bidi="sk-SK"/>
        </w:rPr>
        <w:t xml:space="preserve"> - podmienky:</w:t>
      </w:r>
    </w:p>
    <w:p w14:paraId="126A7093" w14:textId="77777777" w:rsidR="007D2BD4" w:rsidRDefault="007D2BD4" w:rsidP="007D2BD4">
      <w:pPr>
        <w:pStyle w:val="Zkladntext3"/>
        <w:spacing w:after="0" w:line="240" w:lineRule="auto"/>
        <w:ind w:left="899"/>
        <w:jc w:val="both"/>
        <w:rPr>
          <w:rFonts w:ascii="Arial Narrow" w:hAnsi="Arial Narrow" w:cs="Arial"/>
          <w:sz w:val="22"/>
          <w:lang w:bidi="sk-SK"/>
        </w:rPr>
      </w:pPr>
      <w:r w:rsidRPr="007D5FA1">
        <w:rPr>
          <w:rFonts w:ascii="Arial Narrow" w:hAnsi="Arial Narrow" w:cs="Arial"/>
          <w:sz w:val="22"/>
          <w:lang w:bidi="sk-SK"/>
        </w:rPr>
        <w:t xml:space="preserve">Poskytnutie  bankovej  záruky  nesmie  byť  v  rozpore  s  ustanoveniami  §  313  až  §  322  zákona  </w:t>
      </w:r>
      <w:r>
        <w:rPr>
          <w:rFonts w:ascii="Arial Narrow" w:hAnsi="Arial Narrow" w:cs="Arial"/>
          <w:sz w:val="22"/>
          <w:lang w:bidi="sk-SK"/>
        </w:rPr>
        <w:br/>
      </w:r>
      <w:r w:rsidRPr="007D5FA1">
        <w:rPr>
          <w:rFonts w:ascii="Arial Narrow" w:hAnsi="Arial Narrow" w:cs="Arial"/>
          <w:sz w:val="22"/>
          <w:lang w:bidi="sk-SK"/>
        </w:rPr>
        <w:t>č. 513/1991 Zb. Obchodný zákonník v znení neskorších predpisov (ď</w:t>
      </w:r>
      <w:r>
        <w:rPr>
          <w:rFonts w:ascii="Arial Narrow" w:hAnsi="Arial Narrow" w:cs="Arial"/>
          <w:sz w:val="22"/>
          <w:lang w:bidi="sk-SK"/>
        </w:rPr>
        <w:t xml:space="preserve">alej len „Obchodný zákonník“)  </w:t>
      </w:r>
      <w:r w:rsidRPr="007D5FA1">
        <w:rPr>
          <w:rFonts w:ascii="Arial Narrow" w:hAnsi="Arial Narrow" w:cs="Arial"/>
          <w:sz w:val="22"/>
          <w:lang w:bidi="sk-SK"/>
        </w:rPr>
        <w:t>alebo iným právnym predpisom členského štátu Európskej únie.</w:t>
      </w:r>
    </w:p>
    <w:p w14:paraId="186D8149" w14:textId="77777777" w:rsidR="007D2BD4" w:rsidRDefault="007D2BD4" w:rsidP="007D2BD4">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 xml:space="preserve">Banková záruka môže byť vystavená bankou </w:t>
      </w:r>
      <w:r>
        <w:rPr>
          <w:rFonts w:ascii="Arial Narrow" w:hAnsi="Arial Narrow" w:cs="Arial"/>
          <w:sz w:val="22"/>
          <w:lang w:bidi="sk-SK"/>
        </w:rPr>
        <w:t>so sídlom v Slovenskej republike, pobočkou zahraničnej banky v Slovenskej republike alebo zahraničnou bankou so sídlom v členkom štáte Európskej únie (ďalej len „banka“</w:t>
      </w:r>
      <w:r w:rsidRPr="002B0D65">
        <w:rPr>
          <w:rFonts w:ascii="Arial Narrow" w:hAnsi="Arial Narrow" w:cs="Arial"/>
          <w:sz w:val="22"/>
          <w:lang w:bidi="sk-SK"/>
        </w:rPr>
        <w:t xml:space="preserve">). </w:t>
      </w:r>
    </w:p>
    <w:p w14:paraId="3C0584BE" w14:textId="77777777" w:rsidR="007D2BD4" w:rsidRPr="002B0D65" w:rsidRDefault="007D2BD4" w:rsidP="007D2BD4">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Z bankovej záruky vystavenej bankou musí vyplývať, že:</w:t>
      </w:r>
    </w:p>
    <w:p w14:paraId="3AC241D8" w14:textId="77777777" w:rsidR="007D2BD4" w:rsidRPr="002B0D65" w:rsidRDefault="007D2BD4" w:rsidP="007D2BD4">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Banka uspokojí veriteľa (verejný obstarávateľ podľa bodu 1</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za dlžníka (uchádzača) v prípade prepadnutia jeho zábezpeky ponuky v prospech verejného obstarávateľa. Banková záruka sa použije na úhradu zábezpe</w:t>
      </w:r>
      <w:r>
        <w:rPr>
          <w:rFonts w:ascii="Arial Narrow" w:hAnsi="Arial Narrow" w:cs="Arial"/>
          <w:sz w:val="22"/>
          <w:lang w:bidi="sk-SK"/>
        </w:rPr>
        <w:t>ky ponuky vo výške podľa bodu 14</w:t>
      </w:r>
      <w:r w:rsidRPr="002B0D65">
        <w:rPr>
          <w:rFonts w:ascii="Arial Narrow" w:hAnsi="Arial Narrow" w:cs="Arial"/>
          <w:sz w:val="22"/>
          <w:lang w:bidi="sk-SK"/>
        </w:rPr>
        <w:t>.</w:t>
      </w:r>
      <w:r>
        <w:rPr>
          <w:rFonts w:ascii="Arial Narrow" w:hAnsi="Arial Narrow" w:cs="Arial"/>
          <w:sz w:val="22"/>
          <w:lang w:bidi="sk-SK"/>
        </w:rPr>
        <w:t>1</w:t>
      </w:r>
      <w:r w:rsidRPr="002B0D65">
        <w:rPr>
          <w:rFonts w:ascii="Arial Narrow" w:hAnsi="Arial Narrow" w:cs="Arial"/>
          <w:sz w:val="22"/>
          <w:lang w:bidi="sk-SK"/>
        </w:rPr>
        <w:t>.</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Banka sa zaväzuje zaplatiť vzniknutú pohľadávku </w:t>
      </w:r>
      <w:r>
        <w:rPr>
          <w:rFonts w:ascii="Arial Narrow" w:hAnsi="Arial Narrow" w:cs="Arial"/>
          <w:sz w:val="22"/>
          <w:lang w:bidi="sk-SK"/>
        </w:rPr>
        <w:t xml:space="preserve">najviac </w:t>
      </w:r>
      <w:r w:rsidRPr="002B0D65">
        <w:rPr>
          <w:rFonts w:ascii="Arial Narrow" w:hAnsi="Arial Narrow" w:cs="Arial"/>
          <w:sz w:val="22"/>
          <w:lang w:bidi="sk-SK"/>
        </w:rPr>
        <w:t>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4964C69F" w14:textId="77777777" w:rsidR="007D2BD4" w:rsidRPr="002B0D65" w:rsidRDefault="007D2BD4" w:rsidP="007D2BD4">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zanikne:</w:t>
      </w:r>
    </w:p>
    <w:p w14:paraId="3A24A2B8" w14:textId="77777777" w:rsidR="007D2BD4" w:rsidRPr="002B0D65" w:rsidRDefault="007D2BD4" w:rsidP="007D2BD4">
      <w:pPr>
        <w:pStyle w:val="Zkladntext3"/>
        <w:numPr>
          <w:ilvl w:val="0"/>
          <w:numId w:val="18"/>
        </w:numPr>
        <w:spacing w:after="0" w:line="240" w:lineRule="auto"/>
        <w:rPr>
          <w:rFonts w:ascii="Arial Narrow" w:hAnsi="Arial Narrow" w:cs="Arial"/>
          <w:sz w:val="22"/>
          <w:lang w:bidi="sk-SK"/>
        </w:rPr>
      </w:pPr>
      <w:r w:rsidRPr="002B0D65">
        <w:rPr>
          <w:rFonts w:ascii="Arial Narrow" w:hAnsi="Arial Narrow" w:cs="Arial"/>
          <w:sz w:val="22"/>
          <w:lang w:bidi="sk-SK"/>
        </w:rPr>
        <w:t>plnením banky v rozsahu, v akom banka za uchádzača poskytla plnenie v prospech verejného obstarávateľa,</w:t>
      </w:r>
    </w:p>
    <w:p w14:paraId="2A834855" w14:textId="77777777" w:rsidR="007D2BD4" w:rsidRPr="002B0D65" w:rsidRDefault="007D2BD4" w:rsidP="007D2BD4">
      <w:pPr>
        <w:pStyle w:val="Zkladntext3"/>
        <w:numPr>
          <w:ilvl w:val="0"/>
          <w:numId w:val="18"/>
        </w:numPr>
        <w:spacing w:after="0" w:line="240" w:lineRule="auto"/>
        <w:rPr>
          <w:rFonts w:ascii="Arial Narrow" w:hAnsi="Arial Narrow" w:cs="Arial"/>
          <w:sz w:val="22"/>
          <w:lang w:bidi="sk-SK"/>
        </w:rPr>
      </w:pPr>
      <w:r w:rsidRPr="002B0D65">
        <w:rPr>
          <w:rFonts w:ascii="Arial Narrow" w:hAnsi="Arial Narrow" w:cs="Arial"/>
          <w:sz w:val="22"/>
          <w:lang w:bidi="sk-SK"/>
        </w:rPr>
        <w:t>uplynutím doby platnosti, ak si verejný obstarávateľ do uplynutia doby platnosti neuplatnil svoje nároky voči banke vyplývajúce z vystavenej bankovej záruky.</w:t>
      </w:r>
    </w:p>
    <w:p w14:paraId="097AB668" w14:textId="77777777" w:rsidR="007D2BD4" w:rsidRPr="002B0D65" w:rsidRDefault="007D2BD4" w:rsidP="007D2BD4">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Uchádzač predloží „záručnú listinu" v ponuke ako dokument v elektronickej forme ak banka alebo pobočka zah</w:t>
      </w:r>
      <w:r>
        <w:rPr>
          <w:rFonts w:ascii="Arial Narrow" w:hAnsi="Arial Narrow" w:cs="Arial"/>
          <w:sz w:val="22"/>
          <w:lang w:bidi="sk-SK"/>
        </w:rPr>
        <w:t>raničnej banky „záručnú listinu“</w:t>
      </w:r>
      <w:r w:rsidRPr="002B0D65">
        <w:rPr>
          <w:rFonts w:ascii="Arial Narrow" w:hAnsi="Arial Narrow" w:cs="Arial"/>
          <w:sz w:val="22"/>
          <w:lang w:bidi="sk-SK"/>
        </w:rPr>
        <w:t xml:space="preserve"> vydala ako elektronický dokument, alebo sa môže rozhodnúť predložiť </w:t>
      </w:r>
      <w:r>
        <w:rPr>
          <w:rFonts w:ascii="Arial Narrow" w:hAnsi="Arial Narrow" w:cs="Arial"/>
          <w:sz w:val="22"/>
          <w:lang w:bidi="sk-SK"/>
        </w:rPr>
        <w:t>originál „záručnej listiny“</w:t>
      </w:r>
      <w:r w:rsidRPr="002B0D65">
        <w:rPr>
          <w:rFonts w:ascii="Arial Narrow" w:hAnsi="Arial Narrow" w:cs="Arial"/>
          <w:sz w:val="22"/>
          <w:lang w:bidi="sk-SK"/>
        </w:rPr>
        <w:t xml:space="preserve"> v listinnej podobe na adresu verejného </w:t>
      </w:r>
      <w:r>
        <w:rPr>
          <w:rFonts w:ascii="Arial Narrow" w:hAnsi="Arial Narrow" w:cs="Arial"/>
          <w:sz w:val="22"/>
          <w:lang w:bidi="sk-SK"/>
        </w:rPr>
        <w:t>obstarávateľa uvedenú v bode 1</w:t>
      </w:r>
      <w:r w:rsidRPr="002B0D65">
        <w:rPr>
          <w:rFonts w:ascii="Arial Narrow" w:hAnsi="Arial Narrow" w:cs="Arial"/>
          <w:sz w:val="22"/>
          <w:lang w:bidi="sk-SK"/>
        </w:rPr>
        <w:t xml:space="preserve"> súťažných podkladov v lehote na predkladanie ponúk</w:t>
      </w:r>
      <w:r>
        <w:rPr>
          <w:rFonts w:ascii="Arial Narrow" w:hAnsi="Arial Narrow" w:cs="Arial"/>
          <w:sz w:val="22"/>
          <w:lang w:bidi="sk-SK"/>
        </w:rPr>
        <w:t>; obálku označí heslom „VO“ a uvedie názov predmetu zákazky</w:t>
      </w:r>
      <w:r w:rsidRPr="002B0D65">
        <w:rPr>
          <w:rFonts w:ascii="Arial Narrow" w:hAnsi="Arial Narrow" w:cs="Arial"/>
          <w:sz w:val="22"/>
          <w:lang w:bidi="sk-SK"/>
        </w:rPr>
        <w:t xml:space="preserve">. </w:t>
      </w:r>
      <w:r>
        <w:rPr>
          <w:rFonts w:ascii="Arial Narrow" w:hAnsi="Arial Narrow" w:cs="Arial"/>
          <w:sz w:val="22"/>
          <w:lang w:bidi="sk-SK"/>
        </w:rPr>
        <w:t xml:space="preserve">Uchádzač v lehote na predkladanie ponúk vždy predloží listinné vyhotovenie originálu bankovej záruky, ak je potrebné na uplatnenie nárokov verejného obstarávateľa, uvoľnenie bankovej záruky alebo ak banková záruka zaniká aj v okamihu vrátenia jej originálu banke. </w:t>
      </w:r>
      <w:r w:rsidRPr="002B0D65">
        <w:rPr>
          <w:rFonts w:ascii="Arial Narrow" w:hAnsi="Arial Narrow" w:cs="Arial"/>
          <w:sz w:val="22"/>
          <w:lang w:bidi="sk-SK"/>
        </w:rPr>
        <w:t xml:space="preserve">Ak banková záruka nebude súčasťou ponuky uchádzača, resp. nebude </w:t>
      </w:r>
      <w:r>
        <w:rPr>
          <w:rFonts w:ascii="Arial Narrow" w:hAnsi="Arial Narrow" w:cs="Arial"/>
          <w:sz w:val="22"/>
          <w:lang w:bidi="sk-SK"/>
        </w:rPr>
        <w:t>predložená v listinnej podobe v </w:t>
      </w:r>
      <w:r w:rsidRPr="002B0D65">
        <w:rPr>
          <w:rFonts w:ascii="Arial Narrow" w:hAnsi="Arial Narrow" w:cs="Arial"/>
          <w:sz w:val="22"/>
          <w:lang w:bidi="sk-SK"/>
        </w:rPr>
        <w:t>lehote na predkladanie ponúk, bude ponuka uchádzača vylúčená z verejného obstarávania.</w:t>
      </w:r>
    </w:p>
    <w:p w14:paraId="43B458DF" w14:textId="534D7B33" w:rsidR="007D2BD4" w:rsidRPr="002B0D65" w:rsidRDefault="007D2BD4" w:rsidP="007D2BD4">
      <w:pPr>
        <w:pStyle w:val="Zkladntext3"/>
        <w:numPr>
          <w:ilvl w:val="0"/>
          <w:numId w:val="17"/>
        </w:numPr>
        <w:spacing w:after="0" w:line="240" w:lineRule="auto"/>
        <w:jc w:val="both"/>
        <w:rPr>
          <w:rFonts w:ascii="Arial Narrow" w:hAnsi="Arial Narrow" w:cs="Arial"/>
          <w:sz w:val="22"/>
        </w:rPr>
      </w:pPr>
      <w:bookmarkStart w:id="19" w:name="_Ref64037096"/>
      <w:r w:rsidRPr="002B0D65">
        <w:rPr>
          <w:rFonts w:ascii="Arial Narrow" w:hAnsi="Arial Narrow" w:cs="Arial"/>
          <w:b/>
          <w:bCs/>
          <w:sz w:val="22"/>
        </w:rPr>
        <w:t>Zloženie finančných prostriedkov na bankový účet verejného obstarávateľa</w:t>
      </w:r>
      <w:bookmarkEnd w:id="19"/>
    </w:p>
    <w:p w14:paraId="78C2397A" w14:textId="77777777" w:rsidR="007D2BD4" w:rsidRPr="00105270" w:rsidRDefault="007D2BD4" w:rsidP="007D2BD4">
      <w:pPr>
        <w:pStyle w:val="Odsekzoznamu1"/>
        <w:tabs>
          <w:tab w:val="clear" w:pos="2160"/>
          <w:tab w:val="clear" w:pos="2880"/>
          <w:tab w:val="clear" w:pos="4500"/>
        </w:tabs>
        <w:ind w:left="927"/>
        <w:jc w:val="both"/>
        <w:rPr>
          <w:rFonts w:ascii="Arial Narrow" w:hAnsi="Arial Narrow" w:cs="Arial"/>
          <w:sz w:val="22"/>
          <w:szCs w:val="22"/>
        </w:rPr>
      </w:pPr>
      <w:r w:rsidRPr="00105270">
        <w:rPr>
          <w:rFonts w:ascii="Arial Narrow" w:hAnsi="Arial Narrow" w:cs="Arial"/>
          <w:sz w:val="22"/>
          <w:szCs w:val="22"/>
        </w:rPr>
        <w:t xml:space="preserve">Finančné prostriedky vo výške podľa bodu </w:t>
      </w:r>
      <w:r>
        <w:rPr>
          <w:rFonts w:ascii="Arial Narrow" w:hAnsi="Arial Narrow" w:cs="Arial"/>
          <w:sz w:val="22"/>
          <w:szCs w:val="22"/>
        </w:rPr>
        <w:t>14.1</w:t>
      </w:r>
      <w:r w:rsidRPr="00105270">
        <w:rPr>
          <w:rFonts w:ascii="Arial Narrow" w:hAnsi="Arial Narrow" w:cs="Arial"/>
          <w:sz w:val="22"/>
          <w:szCs w:val="22"/>
        </w:rPr>
        <w:t xml:space="preserve"> musia byť zložené na účet verejného obstarávateľa vedený v Štátnej pokladnici,</w:t>
      </w:r>
    </w:p>
    <w:p w14:paraId="4E23EEB0" w14:textId="77777777" w:rsidR="007D2BD4" w:rsidRPr="00105270" w:rsidRDefault="007D2BD4" w:rsidP="007D2BD4">
      <w:pPr>
        <w:pStyle w:val="Odsekzoznamu1"/>
        <w:tabs>
          <w:tab w:val="clear" w:pos="2160"/>
          <w:tab w:val="clear" w:pos="2880"/>
          <w:tab w:val="clear" w:pos="4500"/>
        </w:tabs>
        <w:ind w:firstLine="219"/>
        <w:rPr>
          <w:rFonts w:ascii="Arial Narrow" w:hAnsi="Arial Narrow"/>
          <w:sz w:val="22"/>
          <w:szCs w:val="22"/>
        </w:rPr>
      </w:pPr>
      <w:r w:rsidRPr="00105270">
        <w:rPr>
          <w:rFonts w:ascii="Arial Narrow" w:hAnsi="Arial Narrow" w:cs="Arial"/>
          <w:sz w:val="22"/>
          <w:szCs w:val="22"/>
        </w:rPr>
        <w:t>Číslo účtu:</w:t>
      </w:r>
      <w:r>
        <w:rPr>
          <w:rFonts w:ascii="Arial Narrow" w:hAnsi="Arial Narrow" w:cs="Arial"/>
          <w:sz w:val="22"/>
          <w:szCs w:val="22"/>
        </w:rPr>
        <w:tab/>
      </w:r>
      <w:r>
        <w:rPr>
          <w:rFonts w:ascii="Arial Narrow" w:hAnsi="Arial Narrow" w:cs="Arial"/>
          <w:sz w:val="22"/>
          <w:szCs w:val="22"/>
        </w:rPr>
        <w:tab/>
      </w:r>
      <w:r w:rsidRPr="00105270">
        <w:rPr>
          <w:rFonts w:ascii="Arial Narrow" w:hAnsi="Arial Narrow"/>
          <w:sz w:val="22"/>
          <w:szCs w:val="22"/>
        </w:rPr>
        <w:t>7000180074/8180</w:t>
      </w:r>
    </w:p>
    <w:p w14:paraId="5388A908" w14:textId="77777777" w:rsidR="007D2BD4" w:rsidRPr="00105270" w:rsidRDefault="007D2BD4" w:rsidP="007D2BD4">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Konštantný symbol</w:t>
      </w:r>
      <w:r>
        <w:rPr>
          <w:rFonts w:ascii="Arial Narrow" w:hAnsi="Arial Narrow" w:cs="Arial"/>
          <w:sz w:val="22"/>
          <w:szCs w:val="22"/>
        </w:rPr>
        <w:t>:</w:t>
      </w:r>
      <w:r>
        <w:rPr>
          <w:rFonts w:ascii="Arial Narrow" w:hAnsi="Arial Narrow" w:cs="Arial"/>
          <w:sz w:val="22"/>
          <w:szCs w:val="22"/>
        </w:rPr>
        <w:tab/>
      </w:r>
      <w:r w:rsidRPr="00105270">
        <w:rPr>
          <w:rFonts w:ascii="Arial Narrow" w:hAnsi="Arial Narrow" w:cs="Arial"/>
          <w:sz w:val="22"/>
          <w:szCs w:val="22"/>
        </w:rPr>
        <w:t>0558</w:t>
      </w:r>
    </w:p>
    <w:p w14:paraId="3CC9829B" w14:textId="77777777" w:rsidR="007D2BD4" w:rsidRPr="00105270" w:rsidRDefault="007D2BD4" w:rsidP="007D2BD4">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Variabilný symbol:</w:t>
      </w:r>
      <w:r w:rsidRPr="00105270">
        <w:rPr>
          <w:rFonts w:ascii="Arial Narrow" w:hAnsi="Arial Narrow" w:cs="Arial"/>
          <w:sz w:val="22"/>
          <w:szCs w:val="22"/>
        </w:rPr>
        <w:tab/>
        <w:t xml:space="preserve">IČO uchádzača (v prípade skupiny dodávateľov IČO jedného z členov </w:t>
      </w:r>
    </w:p>
    <w:p w14:paraId="19A440F7" w14:textId="77777777" w:rsidR="007D2BD4" w:rsidRPr="00105270" w:rsidRDefault="007D2BD4" w:rsidP="007D2BD4">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 xml:space="preserve">                                      skupiny dodávateľov)</w:t>
      </w:r>
    </w:p>
    <w:p w14:paraId="4D5CF03D" w14:textId="77777777" w:rsidR="007D2BD4" w:rsidRPr="009B3C19" w:rsidRDefault="007D2BD4" w:rsidP="007D2BD4">
      <w:pPr>
        <w:pStyle w:val="Odsekzoznamu1"/>
        <w:tabs>
          <w:tab w:val="clear" w:pos="2160"/>
          <w:tab w:val="clear" w:pos="2880"/>
          <w:tab w:val="clear" w:pos="4500"/>
        </w:tabs>
        <w:ind w:firstLine="219"/>
        <w:rPr>
          <w:rFonts w:ascii="Arial Narrow" w:hAnsi="Arial Narrow" w:cs="Arial"/>
          <w:sz w:val="22"/>
          <w:szCs w:val="22"/>
        </w:rPr>
      </w:pPr>
      <w:r w:rsidRPr="7A8D587B">
        <w:rPr>
          <w:rFonts w:ascii="Arial Narrow" w:hAnsi="Arial Narrow" w:cs="Arial"/>
          <w:sz w:val="22"/>
          <w:szCs w:val="22"/>
        </w:rPr>
        <w:t>Špecifický symbol:</w:t>
      </w:r>
      <w:r>
        <w:tab/>
      </w:r>
      <w:r w:rsidRPr="001B7255">
        <w:rPr>
          <w:rFonts w:ascii="Arial Narrow" w:hAnsi="Arial Narrow" w:cs="Arial"/>
          <w:sz w:val="22"/>
          <w:szCs w:val="22"/>
        </w:rPr>
        <w:t>2019000551</w:t>
      </w:r>
    </w:p>
    <w:p w14:paraId="017929F5" w14:textId="1CCB280A" w:rsidR="007D2BD4" w:rsidRDefault="007D2BD4" w:rsidP="007D2BD4">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Poznámka:</w:t>
      </w:r>
      <w:r w:rsidRPr="00105270">
        <w:rPr>
          <w:rFonts w:ascii="Arial Narrow" w:hAnsi="Arial Narrow" w:cs="Arial"/>
          <w:sz w:val="22"/>
          <w:szCs w:val="22"/>
        </w:rPr>
        <w:tab/>
      </w:r>
      <w:r w:rsidRPr="00105270">
        <w:rPr>
          <w:rFonts w:ascii="Arial Narrow" w:hAnsi="Arial Narrow" w:cs="Arial"/>
          <w:sz w:val="22"/>
          <w:szCs w:val="22"/>
        </w:rPr>
        <w:tab/>
      </w:r>
      <w:r w:rsidR="00B66C8E" w:rsidRPr="00B66C8E">
        <w:rPr>
          <w:rFonts w:ascii="Arial Narrow" w:hAnsi="Arial Narrow" w:cs="Arial"/>
          <w:sz w:val="22"/>
          <w:szCs w:val="22"/>
        </w:rPr>
        <w:t>Sanitky</w:t>
      </w:r>
      <w:r w:rsidR="00B66C8E">
        <w:rPr>
          <w:rFonts w:ascii="Arial Narrow" w:hAnsi="Arial Narrow" w:cs="Arial"/>
          <w:sz w:val="22"/>
          <w:szCs w:val="22"/>
        </w:rPr>
        <w:t xml:space="preserve"> id </w:t>
      </w:r>
      <w:r w:rsidR="00672096">
        <w:rPr>
          <w:rFonts w:ascii="Arial Narrow" w:hAnsi="Arial Narrow" w:cs="Arial"/>
          <w:sz w:val="22"/>
          <w:szCs w:val="22"/>
        </w:rPr>
        <w:t>78387</w:t>
      </w:r>
    </w:p>
    <w:p w14:paraId="7190AAEB" w14:textId="77777777" w:rsidR="007D2BD4" w:rsidRPr="009B3C19" w:rsidRDefault="007D2BD4" w:rsidP="007D2BD4">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lastRenderedPageBreak/>
        <w:t>IBAN:</w:t>
      </w:r>
      <w:r w:rsidRPr="00105270">
        <w:rPr>
          <w:rFonts w:ascii="Arial Narrow" w:hAnsi="Arial Narrow" w:cs="Arial"/>
          <w:sz w:val="22"/>
          <w:szCs w:val="22"/>
        </w:rPr>
        <w:tab/>
      </w:r>
      <w:r w:rsidRPr="00105270">
        <w:rPr>
          <w:rFonts w:ascii="Arial Narrow" w:hAnsi="Arial Narrow" w:cs="Arial"/>
          <w:sz w:val="22"/>
          <w:szCs w:val="22"/>
        </w:rPr>
        <w:tab/>
      </w:r>
      <w:r>
        <w:rPr>
          <w:rFonts w:ascii="Arial Narrow" w:hAnsi="Arial Narrow" w:cs="Arial"/>
          <w:sz w:val="22"/>
          <w:szCs w:val="22"/>
        </w:rPr>
        <w:tab/>
      </w:r>
      <w:r w:rsidRPr="009B3C19">
        <w:rPr>
          <w:rFonts w:ascii="Arial Narrow" w:hAnsi="Arial Narrow" w:cs="Arial"/>
          <w:sz w:val="22"/>
          <w:szCs w:val="22"/>
        </w:rPr>
        <w:t>SK5981800000007000180074</w:t>
      </w:r>
    </w:p>
    <w:p w14:paraId="55F9EC4F" w14:textId="77777777" w:rsidR="007D2BD4" w:rsidRPr="009B3C19" w:rsidRDefault="007D2BD4" w:rsidP="007D2BD4">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BIC/SWIFT kód:</w:t>
      </w:r>
      <w:r w:rsidRPr="00105270">
        <w:rPr>
          <w:rFonts w:ascii="Arial Narrow" w:hAnsi="Arial Narrow" w:cs="Arial"/>
          <w:sz w:val="22"/>
          <w:szCs w:val="22"/>
        </w:rPr>
        <w:tab/>
      </w:r>
      <w:r w:rsidRPr="009B3C19">
        <w:rPr>
          <w:rFonts w:ascii="Arial Narrow" w:hAnsi="Arial Narrow" w:cs="Arial"/>
          <w:sz w:val="22"/>
          <w:szCs w:val="22"/>
        </w:rPr>
        <w:t>SPSRSKBA</w:t>
      </w:r>
    </w:p>
    <w:p w14:paraId="6FEB851D" w14:textId="77777777" w:rsidR="007D2BD4" w:rsidRPr="00105270" w:rsidRDefault="007D2BD4" w:rsidP="007D2BD4">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Banka príjemcu:</w:t>
      </w:r>
      <w:r w:rsidRPr="00105270">
        <w:rPr>
          <w:rFonts w:ascii="Arial Narrow" w:hAnsi="Arial Narrow" w:cs="Arial"/>
          <w:sz w:val="22"/>
          <w:szCs w:val="22"/>
        </w:rPr>
        <w:tab/>
        <w:t>Štátna pokladnica, Radlinského 32, 810 05 Bratislava, SR</w:t>
      </w:r>
    </w:p>
    <w:p w14:paraId="395E9163" w14:textId="77777777" w:rsidR="007D2BD4" w:rsidRDefault="007D2BD4" w:rsidP="007D2BD4">
      <w:pPr>
        <w:pStyle w:val="Odsekzoznamu1"/>
        <w:tabs>
          <w:tab w:val="clear" w:pos="2160"/>
          <w:tab w:val="clear" w:pos="2880"/>
          <w:tab w:val="clear" w:pos="4500"/>
        </w:tabs>
        <w:ind w:left="219" w:firstLine="708"/>
        <w:rPr>
          <w:rFonts w:ascii="Arial Narrow" w:hAnsi="Arial Narrow" w:cs="Arial"/>
          <w:sz w:val="22"/>
          <w:szCs w:val="22"/>
        </w:rPr>
      </w:pPr>
      <w:r w:rsidRPr="008B1FB3">
        <w:rPr>
          <w:rFonts w:ascii="Arial Narrow" w:hAnsi="Arial Narrow" w:cs="Arial"/>
          <w:sz w:val="22"/>
          <w:szCs w:val="22"/>
        </w:rPr>
        <w:t>Účet v Štátnej pokladnici nie je úročený.</w:t>
      </w:r>
    </w:p>
    <w:p w14:paraId="7BFC5382" w14:textId="77777777" w:rsidR="007D2BD4" w:rsidRDefault="007D2BD4" w:rsidP="007D2BD4">
      <w:pPr>
        <w:spacing w:after="0" w:line="240" w:lineRule="auto"/>
        <w:ind w:left="927"/>
        <w:jc w:val="both"/>
        <w:rPr>
          <w:rFonts w:ascii="Arial Narrow" w:hAnsi="Arial Narrow" w:cs="Arial"/>
          <w:sz w:val="22"/>
        </w:rPr>
      </w:pPr>
      <w:r w:rsidRPr="7A8D587B">
        <w:rPr>
          <w:rFonts w:ascii="Arial Narrow" w:hAnsi="Arial Narrow" w:cs="Arial"/>
          <w:sz w:val="22"/>
        </w:rPr>
        <w:t>Finančné prostriedky musia byť pripísané na účte verejného obstarávateľa najneskôr v deň uplynutia lehoty na predkladanie ponúk, ak finančné prostriedky nebudú zložené na účte verejného obstarávateľa, bude ponuka uchádzača vylúčená.</w:t>
      </w:r>
    </w:p>
    <w:p w14:paraId="1A1CAC8C" w14:textId="77777777" w:rsidR="007D2BD4" w:rsidRDefault="007D2BD4" w:rsidP="007D2BD4">
      <w:pPr>
        <w:pStyle w:val="Odsekzoznamu"/>
        <w:numPr>
          <w:ilvl w:val="0"/>
          <w:numId w:val="17"/>
        </w:numPr>
        <w:jc w:val="both"/>
        <w:rPr>
          <w:rFonts w:ascii="Arial Narrow" w:hAnsi="Arial Narrow" w:cs="Arial"/>
          <w:sz w:val="22"/>
        </w:rPr>
      </w:pPr>
      <w:r w:rsidRPr="002C2D3D">
        <w:rPr>
          <w:rFonts w:ascii="Arial Narrow" w:hAnsi="Arial Narrow" w:cs="Arial"/>
          <w:b/>
          <w:bCs/>
          <w:sz w:val="22"/>
        </w:rPr>
        <w:t>Poskytnutie poistenia záruky</w:t>
      </w:r>
      <w:r w:rsidRPr="002C2D3D">
        <w:rPr>
          <w:rFonts w:ascii="Arial Narrow" w:hAnsi="Arial Narrow" w:cs="Arial"/>
          <w:sz w:val="22"/>
        </w:rPr>
        <w:t xml:space="preserve"> </w:t>
      </w:r>
    </w:p>
    <w:p w14:paraId="59143653" w14:textId="77777777" w:rsidR="007D2BD4" w:rsidRPr="00374B12" w:rsidRDefault="007D2BD4" w:rsidP="007D2BD4">
      <w:pPr>
        <w:pStyle w:val="Odsekzoznamu"/>
        <w:ind w:left="899"/>
        <w:jc w:val="both"/>
        <w:rPr>
          <w:rFonts w:ascii="Arial Narrow" w:hAnsi="Arial Narrow" w:cs="Arial"/>
          <w:sz w:val="22"/>
        </w:rPr>
      </w:pPr>
      <w:r w:rsidRPr="00374B12">
        <w:rPr>
          <w:rFonts w:ascii="Arial Narrow" w:hAnsi="Arial Narrow" w:cs="Arial"/>
          <w:sz w:val="22"/>
        </w:rPr>
        <w:t xml:space="preserve">Poskytnutie  poistenia  záruky  nesmie  byť  v  rozpore  so  zákonom  č.  39/2015  Z.  z.  o  poisťovníctve  </w:t>
      </w:r>
    </w:p>
    <w:p w14:paraId="7774E238" w14:textId="77777777" w:rsidR="007D2BD4" w:rsidRPr="00374B12" w:rsidRDefault="007D2BD4" w:rsidP="007D2BD4">
      <w:pPr>
        <w:pStyle w:val="Odsekzoznamu"/>
        <w:ind w:left="899"/>
        <w:jc w:val="both"/>
        <w:rPr>
          <w:rFonts w:ascii="Arial Narrow" w:hAnsi="Arial Narrow" w:cs="Arial"/>
          <w:sz w:val="22"/>
        </w:rPr>
      </w:pPr>
      <w:r w:rsidRPr="00374B12">
        <w:rPr>
          <w:rFonts w:ascii="Arial Narrow" w:hAnsi="Arial Narrow" w:cs="Arial"/>
          <w:sz w:val="22"/>
        </w:rPr>
        <w:t xml:space="preserve">a  o  zmene  a  doplnení  niektorých  zákonov  v  znení  neskorších  predpisov  alebo  iným  právnym </w:t>
      </w:r>
    </w:p>
    <w:p w14:paraId="5A1776E7" w14:textId="77777777" w:rsidR="007D2BD4" w:rsidRPr="00374B12" w:rsidRDefault="007D2BD4" w:rsidP="007D2BD4">
      <w:pPr>
        <w:pStyle w:val="Odsekzoznamu"/>
        <w:ind w:left="899"/>
        <w:jc w:val="both"/>
        <w:rPr>
          <w:rFonts w:ascii="Arial Narrow" w:hAnsi="Arial Narrow" w:cs="Arial"/>
          <w:sz w:val="22"/>
        </w:rPr>
      </w:pPr>
      <w:r w:rsidRPr="00374B12">
        <w:rPr>
          <w:rFonts w:ascii="Arial Narrow" w:hAnsi="Arial Narrow" w:cs="Arial"/>
          <w:sz w:val="22"/>
        </w:rPr>
        <w:t>predpisom  členského  štátu  Európskej  únie.</w:t>
      </w:r>
    </w:p>
    <w:p w14:paraId="7CEE75C1" w14:textId="51395FCC" w:rsidR="007D2BD4" w:rsidRDefault="007D2BD4" w:rsidP="007D2BD4">
      <w:pPr>
        <w:pStyle w:val="Zkladntext3"/>
        <w:spacing w:after="0" w:line="240" w:lineRule="auto"/>
        <w:ind w:left="567"/>
        <w:jc w:val="both"/>
        <w:rPr>
          <w:rFonts w:ascii="Arial Narrow" w:hAnsi="Arial Narrow" w:cs="Arial"/>
          <w:sz w:val="22"/>
        </w:rPr>
      </w:pPr>
      <w:r w:rsidRPr="002C2D3D">
        <w:rPr>
          <w:rFonts w:ascii="Arial Narrow" w:hAnsi="Arial Narrow" w:cs="Arial"/>
          <w:sz w:val="22"/>
        </w:rPr>
        <w:t>Uch</w:t>
      </w:r>
      <w:r>
        <w:rPr>
          <w:rFonts w:ascii="Arial Narrow" w:hAnsi="Arial Narrow" w:cs="Arial"/>
          <w:sz w:val="22"/>
        </w:rPr>
        <w:t>ádzač uzavrie poistenie záruky s </w:t>
      </w:r>
      <w:r w:rsidRPr="002C2D3D">
        <w:rPr>
          <w:rFonts w:ascii="Arial Narrow" w:hAnsi="Arial Narrow" w:cs="Arial"/>
          <w:sz w:val="22"/>
        </w:rPr>
        <w:t>poisťovňou</w:t>
      </w:r>
      <w:r>
        <w:rPr>
          <w:rFonts w:ascii="Arial Narrow" w:hAnsi="Arial Narrow" w:cs="Arial"/>
          <w:sz w:val="22"/>
        </w:rPr>
        <w:t xml:space="preserve"> so sídlom v Slovenskej republike, pobočkou zahraničnej poisťovne v Slovenskej republike alebo zahraničnou poisťovňou so sídlom v členkom štáte Európskej únie</w:t>
      </w:r>
      <w:r w:rsidRPr="002C2D3D">
        <w:rPr>
          <w:rFonts w:ascii="Arial Narrow" w:hAnsi="Arial Narrow" w:cs="Arial"/>
          <w:sz w:val="22"/>
        </w:rPr>
        <w:t xml:space="preserve"> </w:t>
      </w:r>
      <w:r>
        <w:rPr>
          <w:rFonts w:ascii="Arial Narrow" w:hAnsi="Arial Narrow" w:cs="Arial"/>
          <w:sz w:val="22"/>
        </w:rPr>
        <w:t>a</w:t>
      </w:r>
      <w:r w:rsidRPr="002C2D3D">
        <w:rPr>
          <w:rFonts w:ascii="Arial Narrow" w:hAnsi="Arial Narrow" w:cs="Arial"/>
          <w:sz w:val="22"/>
        </w:rPr>
        <w:t xml:space="preserve"> to na celú sumu zábezpeky minimálne na obdobie lehoty viazanosti ponúk a to takým spôsobom, aby zahrňovalo povinnosť poisťovne plniť finančné prostriedky vo výške zábezpeky </w:t>
      </w:r>
      <w:r>
        <w:rPr>
          <w:rFonts w:ascii="Arial Narrow" w:hAnsi="Arial Narrow" w:cs="Arial"/>
          <w:sz w:val="22"/>
        </w:rPr>
        <w:br/>
      </w:r>
      <w:r w:rsidRPr="002C2D3D">
        <w:rPr>
          <w:rFonts w:ascii="Arial Narrow" w:hAnsi="Arial Narrow" w:cs="Arial"/>
          <w:sz w:val="22"/>
        </w:rPr>
        <w:t xml:space="preserve">v prospech beneficienta, ktorým je verejný obstarávateľ v prípade, ak v súlade so zákonom prepadne zábezpeka ponuky v prospech verejného obstarávateľa. </w:t>
      </w:r>
      <w:r>
        <w:rPr>
          <w:rFonts w:ascii="Arial Narrow" w:hAnsi="Arial Narrow" w:cs="Arial"/>
          <w:sz w:val="22"/>
        </w:rPr>
        <w:t xml:space="preserve">Poisťovňa sa zaväzuje zaplatiť vzniknutú pohľadávku do 30 dní po doručení výzvy verejného obstarávateľa na zaplatenie, na účet verejného obstarávateľa. </w:t>
      </w:r>
      <w:r w:rsidRPr="002C2D3D">
        <w:rPr>
          <w:rFonts w:ascii="Arial Narrow" w:hAnsi="Arial Narrow" w:cs="Arial"/>
          <w:sz w:val="22"/>
        </w:rPr>
        <w:t>Uchádzač predloží poistk</w:t>
      </w:r>
      <w:r>
        <w:rPr>
          <w:rFonts w:ascii="Arial Narrow" w:hAnsi="Arial Narrow" w:cs="Arial"/>
          <w:sz w:val="22"/>
        </w:rPr>
        <w:t>u</w:t>
      </w:r>
      <w:r w:rsidRPr="002C2D3D">
        <w:rPr>
          <w:rFonts w:ascii="Arial Narrow" w:hAnsi="Arial Narrow" w:cs="Arial"/>
          <w:sz w:val="22"/>
        </w:rPr>
        <w:t xml:space="preserve"> v ponuke ako dokument v elektronickej forme ak poisťovňa alebo poboč</w:t>
      </w:r>
      <w:r>
        <w:rPr>
          <w:rFonts w:ascii="Arial Narrow" w:hAnsi="Arial Narrow" w:cs="Arial"/>
          <w:sz w:val="22"/>
        </w:rPr>
        <w:t>ka zahraničnej poisťovne poistku</w:t>
      </w:r>
      <w:r w:rsidRPr="002C2D3D">
        <w:rPr>
          <w:rFonts w:ascii="Arial Narrow" w:hAnsi="Arial Narrow" w:cs="Arial"/>
          <w:sz w:val="22"/>
        </w:rPr>
        <w:t xml:space="preserve"> vydala ako elektronický dokument, alebo sa môže rozhodnúť predložiť originál poistky v listinnej podobe na adresu verejného obstarávateľa uvedenú </w:t>
      </w:r>
      <w:r>
        <w:rPr>
          <w:rFonts w:ascii="Arial Narrow" w:hAnsi="Arial Narrow" w:cs="Arial"/>
          <w:sz w:val="22"/>
        </w:rPr>
        <w:br/>
      </w:r>
      <w:r w:rsidRPr="002C2D3D">
        <w:rPr>
          <w:rFonts w:ascii="Arial Narrow" w:hAnsi="Arial Narrow" w:cs="Arial"/>
          <w:sz w:val="22"/>
        </w:rPr>
        <w:t>v bode 1.</w:t>
      </w:r>
      <w:r>
        <w:rPr>
          <w:rFonts w:ascii="Arial Narrow" w:hAnsi="Arial Narrow" w:cs="Arial"/>
          <w:sz w:val="22"/>
        </w:rPr>
        <w:t xml:space="preserve"> </w:t>
      </w:r>
      <w:r w:rsidRPr="002C2D3D">
        <w:rPr>
          <w:rFonts w:ascii="Arial Narrow" w:hAnsi="Arial Narrow" w:cs="Arial"/>
          <w:sz w:val="22"/>
        </w:rPr>
        <w:t>súťažných podkladov v lehote na predkladanie ponúk. Ak poistka nebude súčasťou ponuky uchádzača, resp. nebude predložená v listinnej podobe v lehote na predkladanie ponúk, bude ponuka uchádzača vylúčená z verejného obstarávania.</w:t>
      </w:r>
    </w:p>
    <w:p w14:paraId="7471CE41" w14:textId="3BD13C99" w:rsidR="007D2BD4" w:rsidRDefault="007D2BD4" w:rsidP="007D2BD4">
      <w:pPr>
        <w:pStyle w:val="Zkladntext3"/>
        <w:numPr>
          <w:ilvl w:val="1"/>
          <w:numId w:val="31"/>
        </w:numPr>
        <w:spacing w:after="0" w:line="240" w:lineRule="auto"/>
        <w:ind w:left="567" w:hanging="567"/>
        <w:jc w:val="both"/>
        <w:rPr>
          <w:rFonts w:ascii="Arial Narrow" w:hAnsi="Arial Narrow" w:cs="Arial"/>
          <w:sz w:val="22"/>
        </w:rPr>
      </w:pPr>
      <w:r w:rsidRPr="007D2BD4">
        <w:rPr>
          <w:rFonts w:ascii="Arial Narrow" w:hAnsi="Arial Narrow" w:cs="Arial"/>
          <w:sz w:val="22"/>
        </w:rPr>
        <w:t>Podmienky prepadnutia zábezpeky a podmienky vrátenia alebo uvoľnenia zábezpeky sú stanovené v § 46 zákona</w:t>
      </w:r>
      <w:r>
        <w:rPr>
          <w:rFonts w:ascii="Arial Narrow" w:hAnsi="Arial Narrow" w:cs="Arial"/>
          <w:sz w:val="22"/>
        </w:rPr>
        <w:t>.</w:t>
      </w:r>
    </w:p>
    <w:p w14:paraId="0F586DAE" w14:textId="77777777" w:rsidR="00676C9E"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38C648DE" w:rsidR="00095E17" w:rsidRPr="003C0DA5" w:rsidRDefault="00C77D58" w:rsidP="62E8A5F5">
      <w:pPr>
        <w:pStyle w:val="Zkladntext3"/>
        <w:numPr>
          <w:ilvl w:val="1"/>
          <w:numId w:val="3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Elektronická ponuka sa vloží vyplnením ponukového formulára a vložením požadovaných dokladov a dokumentov v</w:t>
      </w:r>
      <w:r w:rsidR="00F27E5D" w:rsidRPr="62E8A5F5">
        <w:rPr>
          <w:rFonts w:ascii="Arial Narrow" w:hAnsi="Arial Narrow" w:cs="Arial"/>
          <w:sz w:val="22"/>
          <w:szCs w:val="22"/>
        </w:rPr>
        <w:t> elektronickom prostriedku</w:t>
      </w:r>
      <w:r w:rsidRPr="62E8A5F5">
        <w:rPr>
          <w:rFonts w:ascii="Arial Narrow" w:hAnsi="Arial Narrow" w:cs="Arial"/>
          <w:sz w:val="22"/>
          <w:szCs w:val="22"/>
        </w:rPr>
        <w:t xml:space="preserve"> JOSEPHINE umiestnenom na webovej adrese </w:t>
      </w:r>
      <w:hyperlink r:id="rId18">
        <w:r w:rsidR="00095E17" w:rsidRPr="62E8A5F5">
          <w:rPr>
            <w:rStyle w:val="Hypertextovprepojenie"/>
            <w:rFonts w:ascii="Arial Narrow" w:hAnsi="Arial Narrow" w:cs="Arial"/>
            <w:sz w:val="22"/>
            <w:szCs w:val="22"/>
          </w:rPr>
          <w:t>https://josephine.proebiz.com/</w:t>
        </w:r>
        <w:r w:rsidR="0A6AD017" w:rsidRPr="62E8A5F5">
          <w:rPr>
            <w:rStyle w:val="Hypertextovprepojenie"/>
            <w:rFonts w:ascii="Arial Narrow" w:hAnsi="Arial Narrow" w:cs="Arial"/>
            <w:sz w:val="22"/>
            <w:szCs w:val="22"/>
          </w:rPr>
          <w:t>.</w:t>
        </w:r>
      </w:hyperlink>
    </w:p>
    <w:p w14:paraId="4A0AC775" w14:textId="5C4656F4" w:rsidR="00095E17"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00346C81">
        <w:rPr>
          <w:rFonts w:ascii="Arial Narrow" w:hAnsi="Arial Narrow" w:cs="Arial"/>
          <w:sz w:val="22"/>
          <w:szCs w:val="22"/>
        </w:rPr>
        <w:t xml:space="preserve"> v </w:t>
      </w:r>
      <w:r w:rsidRPr="003C0DA5">
        <w:rPr>
          <w:rFonts w:ascii="Arial Narrow" w:hAnsi="Arial Narrow" w:cs="Arial"/>
          <w:sz w:val="22"/>
          <w:szCs w:val="22"/>
        </w:rPr>
        <w:t>súťažných podkladoch.</w:t>
      </w:r>
    </w:p>
    <w:p w14:paraId="5A3FDB72" w14:textId="77777777" w:rsidR="007F20D7" w:rsidRPr="003C0DA5" w:rsidRDefault="007F20D7" w:rsidP="007F20D7">
      <w:pPr>
        <w:pStyle w:val="Zkladntext3"/>
        <w:spacing w:after="0" w:line="240" w:lineRule="auto"/>
        <w:ind w:left="567"/>
        <w:jc w:val="both"/>
        <w:rPr>
          <w:rFonts w:ascii="Arial Narrow" w:hAnsi="Arial Narrow" w:cs="Arial"/>
          <w:sz w:val="22"/>
          <w:szCs w:val="22"/>
        </w:rPr>
      </w:pPr>
    </w:p>
    <w:p w14:paraId="1A92B00B" w14:textId="77777777" w:rsidR="001F0DD6" w:rsidRPr="007F20D7" w:rsidRDefault="00FC232C" w:rsidP="006D6142">
      <w:pPr>
        <w:pStyle w:val="Zkladntext3"/>
        <w:numPr>
          <w:ilvl w:val="1"/>
          <w:numId w:val="32"/>
        </w:numPr>
        <w:spacing w:after="0" w:line="240" w:lineRule="auto"/>
        <w:ind w:left="567" w:hanging="567"/>
        <w:jc w:val="both"/>
        <w:rPr>
          <w:rFonts w:ascii="Arial Narrow" w:hAnsi="Arial Narrow" w:cs="Arial"/>
          <w:sz w:val="22"/>
          <w:szCs w:val="22"/>
          <w:u w:val="single"/>
        </w:rPr>
      </w:pPr>
      <w:r w:rsidRPr="007F20D7">
        <w:rPr>
          <w:rFonts w:ascii="Arial Narrow" w:hAnsi="Arial Narrow" w:cs="Arial"/>
          <w:sz w:val="22"/>
          <w:szCs w:val="22"/>
          <w:u w:val="single"/>
        </w:rPr>
        <w:t>Ponuka uchádzača musí obsahovať:</w:t>
      </w:r>
      <w:bookmarkEnd w:id="20"/>
    </w:p>
    <w:p w14:paraId="087855FD" w14:textId="32CF7E4F" w:rsidR="008D0A06" w:rsidRPr="00FA30EB"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1" w:name="_Hlk522980770"/>
      <w:r w:rsidRPr="00976FAF">
        <w:rPr>
          <w:rFonts w:ascii="Arial Narrow" w:hAnsi="Arial Narrow" w:cs="Arial"/>
          <w:b/>
          <w:sz w:val="22"/>
        </w:rPr>
        <w:t xml:space="preserve">Identifikačné údaje </w:t>
      </w:r>
      <w:r w:rsidR="00CF27F4">
        <w:rPr>
          <w:rFonts w:ascii="Arial Narrow" w:hAnsi="Arial Narrow" w:cs="Arial"/>
          <w:b/>
          <w:sz w:val="22"/>
        </w:rPr>
        <w:t>/</w:t>
      </w:r>
      <w:r w:rsidR="00FE3369">
        <w:rPr>
          <w:rFonts w:ascii="Arial Narrow" w:hAnsi="Arial Narrow" w:cs="Arial"/>
          <w:b/>
          <w:sz w:val="22"/>
        </w:rPr>
        <w:t xml:space="preserve"> </w:t>
      </w:r>
      <w:r w:rsidR="00CF27F4">
        <w:rPr>
          <w:rFonts w:ascii="Arial Narrow" w:hAnsi="Arial Narrow" w:cs="Arial"/>
          <w:b/>
          <w:sz w:val="22"/>
        </w:rPr>
        <w:t>Vyhlásenia uchádzača podľa vzoru v prílohe č. 6 týchto SP,</w:t>
      </w:r>
    </w:p>
    <w:p w14:paraId="1EB078F1" w14:textId="36CF76FD" w:rsidR="00FA30EB" w:rsidRPr="00F2405F" w:rsidRDefault="00FA30EB" w:rsidP="006D6142">
      <w:pPr>
        <w:pStyle w:val="Zkladntext3"/>
        <w:numPr>
          <w:ilvl w:val="2"/>
          <w:numId w:val="32"/>
        </w:numPr>
        <w:spacing w:after="0" w:line="240" w:lineRule="auto"/>
        <w:ind w:left="1276" w:hanging="709"/>
        <w:jc w:val="both"/>
        <w:rPr>
          <w:rFonts w:ascii="Arial Narrow" w:hAnsi="Arial Narrow" w:cs="Arial"/>
          <w:sz w:val="22"/>
        </w:rPr>
      </w:pPr>
      <w:r w:rsidRPr="00FA30EB">
        <w:rPr>
          <w:rFonts w:ascii="Arial Narrow" w:hAnsi="Arial Narrow" w:cs="Arial"/>
          <w:b/>
          <w:bCs/>
          <w:sz w:val="22"/>
        </w:rPr>
        <w:t>Doklad o zložení zábezpeky</w:t>
      </w:r>
      <w:r w:rsidRPr="00FA30EB">
        <w:rPr>
          <w:rFonts w:ascii="Arial Narrow" w:hAnsi="Arial Narrow" w:cs="Arial"/>
          <w:sz w:val="22"/>
        </w:rPr>
        <w:t xml:space="preserve"> ponuky (ak je zábezpeka zložená vo forme bankovej záruky/vo forme poistenia záruky a tieto dokumenty majú elektronickú formu)</w:t>
      </w:r>
    </w:p>
    <w:p w14:paraId="68BAA59E" w14:textId="6C223020" w:rsidR="0013407E" w:rsidRDefault="00976FAF" w:rsidP="006D6142">
      <w:pPr>
        <w:pStyle w:val="Zkladntext3"/>
        <w:numPr>
          <w:ilvl w:val="2"/>
          <w:numId w:val="32"/>
        </w:numPr>
        <w:spacing w:after="0" w:line="240" w:lineRule="auto"/>
        <w:ind w:left="1276" w:hanging="709"/>
        <w:jc w:val="both"/>
        <w:rPr>
          <w:rFonts w:ascii="Arial Narrow" w:hAnsi="Arial Narrow" w:cs="Arial"/>
          <w:noProof/>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r w:rsidR="00F31382">
        <w:rPr>
          <w:rFonts w:ascii="Arial Narrow" w:hAnsi="Arial Narrow" w:cs="Arial"/>
          <w:sz w:val="22"/>
        </w:rPr>
        <w:t xml:space="preserve">, a to </w:t>
      </w:r>
      <w:r w:rsidR="00F31382" w:rsidRPr="00F31382">
        <w:rPr>
          <w:rFonts w:ascii="Arial Narrow" w:hAnsi="Arial Narrow" w:cs="Arial"/>
          <w:sz w:val="22"/>
        </w:rPr>
        <w:t xml:space="preserve">v pôvodnom formáte </w:t>
      </w:r>
      <w:r w:rsidR="00F31382" w:rsidRPr="00F31382">
        <w:rPr>
          <w:rFonts w:ascii="Arial Narrow" w:hAnsi="Arial Narrow" w:cs="Arial"/>
          <w:noProof/>
          <w:sz w:val="22"/>
        </w:rPr>
        <w:t>(.</w:t>
      </w:r>
      <w:r w:rsidR="00F31382">
        <w:rPr>
          <w:rFonts w:ascii="Arial Narrow" w:hAnsi="Arial Narrow" w:cs="Arial"/>
          <w:noProof/>
          <w:sz w:val="22"/>
        </w:rPr>
        <w:t>xlsx</w:t>
      </w:r>
      <w:r w:rsidR="00F31382" w:rsidRPr="00F31382">
        <w:rPr>
          <w:rFonts w:ascii="Arial Narrow" w:hAnsi="Arial Narrow" w:cs="Arial"/>
          <w:noProof/>
          <w:sz w:val="22"/>
        </w:rPr>
        <w:t>)</w:t>
      </w:r>
    </w:p>
    <w:p w14:paraId="1007EE3B" w14:textId="5EFF11BA" w:rsidR="00A81AA6" w:rsidRPr="0038077B" w:rsidRDefault="00FD71AD" w:rsidP="006D6142">
      <w:pPr>
        <w:pStyle w:val="Zkladntext3"/>
        <w:numPr>
          <w:ilvl w:val="2"/>
          <w:numId w:val="32"/>
        </w:numPr>
        <w:spacing w:after="0" w:line="240" w:lineRule="auto"/>
        <w:ind w:left="1276" w:hanging="709"/>
        <w:jc w:val="both"/>
        <w:rPr>
          <w:rFonts w:ascii="Arial Narrow" w:hAnsi="Arial Narrow" w:cs="Arial"/>
          <w:sz w:val="22"/>
        </w:rPr>
      </w:pPr>
      <w:r w:rsidRPr="00150219">
        <w:rPr>
          <w:rFonts w:ascii="Arial Narrow" w:hAnsi="Arial Narrow" w:cs="Arial"/>
          <w:b/>
          <w:noProof/>
          <w:sz w:val="22"/>
        </w:rPr>
        <w:t>Vlastný návrh na plnenie predmetu zákazky</w:t>
      </w:r>
      <w:r w:rsidRPr="00CC7BDA">
        <w:rPr>
          <w:rFonts w:ascii="Arial Narrow" w:hAnsi="Arial Narrow" w:cs="Arial"/>
          <w:noProof/>
          <w:sz w:val="22"/>
        </w:rPr>
        <w:t xml:space="preserve">, </w:t>
      </w:r>
      <w:r>
        <w:rPr>
          <w:rFonts w:ascii="Arial Narrow" w:hAnsi="Arial Narrow" w:cs="Arial"/>
          <w:b/>
          <w:noProof/>
          <w:sz w:val="22"/>
        </w:rPr>
        <w:t>ktorým je vyplnená</w:t>
      </w:r>
      <w:r w:rsidRPr="00150219">
        <w:rPr>
          <w:rFonts w:ascii="Arial Narrow" w:hAnsi="Arial Narrow" w:cs="Arial"/>
          <w:b/>
          <w:noProof/>
          <w:sz w:val="22"/>
        </w:rPr>
        <w:t xml:space="preserve"> príloh</w:t>
      </w:r>
      <w:r>
        <w:rPr>
          <w:rFonts w:ascii="Arial Narrow" w:hAnsi="Arial Narrow" w:cs="Arial"/>
          <w:b/>
          <w:noProof/>
          <w:sz w:val="22"/>
        </w:rPr>
        <w:t>a</w:t>
      </w:r>
      <w:r w:rsidRPr="00150219">
        <w:rPr>
          <w:rFonts w:ascii="Arial Narrow" w:hAnsi="Arial Narrow" w:cs="Arial"/>
          <w:b/>
          <w:noProof/>
          <w:sz w:val="22"/>
        </w:rPr>
        <w:t xml:space="preserve"> č. 1 </w:t>
      </w:r>
      <w:r w:rsidR="00A81AA6" w:rsidRPr="00A81AA6">
        <w:rPr>
          <w:rFonts w:ascii="Arial Narrow" w:hAnsi="Arial Narrow" w:cs="Arial"/>
          <w:b/>
          <w:noProof/>
          <w:sz w:val="22"/>
        </w:rPr>
        <w:t xml:space="preserve"> týchto SP</w:t>
      </w:r>
      <w:r w:rsidR="00A81AA6">
        <w:rPr>
          <w:rFonts w:ascii="Arial Narrow" w:hAnsi="Arial Narrow" w:cs="Arial"/>
          <w:noProof/>
          <w:sz w:val="22"/>
        </w:rPr>
        <w:t xml:space="preserve"> (podľa pokynov v prílohe).</w:t>
      </w:r>
      <w:r w:rsidR="00F31382">
        <w:rPr>
          <w:rFonts w:ascii="Arial Narrow" w:hAnsi="Arial Narrow" w:cs="Arial"/>
          <w:noProof/>
          <w:sz w:val="22"/>
        </w:rPr>
        <w:t xml:space="preserve"> </w:t>
      </w:r>
      <w:r w:rsidR="00F31382" w:rsidRPr="00F31382">
        <w:rPr>
          <w:rFonts w:ascii="Arial Narrow" w:hAnsi="Arial Narrow" w:cs="Arial"/>
          <w:noProof/>
          <w:sz w:val="22"/>
        </w:rPr>
        <w:t xml:space="preserve">Uchádzač predkladá vlastný návrh plnenia </w:t>
      </w:r>
      <w:r w:rsidR="00F238EE" w:rsidRPr="00F238EE">
        <w:rPr>
          <w:rFonts w:ascii="Arial Narrow" w:hAnsi="Arial Narrow" w:cs="Arial"/>
          <w:noProof/>
          <w:sz w:val="22"/>
        </w:rPr>
        <w:t>príloh</w:t>
      </w:r>
      <w:r w:rsidR="00F238EE">
        <w:rPr>
          <w:rFonts w:ascii="Arial Narrow" w:hAnsi="Arial Narrow" w:cs="Arial"/>
          <w:noProof/>
          <w:sz w:val="22"/>
        </w:rPr>
        <w:t>u</w:t>
      </w:r>
      <w:r w:rsidR="00F238EE" w:rsidRPr="00F238EE">
        <w:rPr>
          <w:rFonts w:ascii="Arial Narrow" w:hAnsi="Arial Narrow" w:cs="Arial"/>
          <w:noProof/>
          <w:sz w:val="22"/>
        </w:rPr>
        <w:t xml:space="preserve"> č. 1 </w:t>
      </w:r>
      <w:r w:rsidR="00F238EE">
        <w:rPr>
          <w:rFonts w:ascii="Arial Narrow" w:hAnsi="Arial Narrow" w:cs="Arial"/>
          <w:noProof/>
          <w:sz w:val="22"/>
        </w:rPr>
        <w:t>SP</w:t>
      </w:r>
      <w:r w:rsidR="00F238EE" w:rsidRPr="00F238EE">
        <w:rPr>
          <w:rFonts w:ascii="Arial Narrow" w:hAnsi="Arial Narrow" w:cs="Arial"/>
          <w:noProof/>
          <w:sz w:val="22"/>
        </w:rPr>
        <w:t xml:space="preserve"> </w:t>
      </w:r>
      <w:r w:rsidR="00F31382" w:rsidRPr="00F31382">
        <w:rPr>
          <w:rFonts w:ascii="Arial Narrow" w:hAnsi="Arial Narrow" w:cs="Arial"/>
          <w:noProof/>
          <w:sz w:val="22"/>
        </w:rPr>
        <w:t>v pôvodnom formáte (.docx) aleb</w:t>
      </w:r>
      <w:r w:rsidR="00F31382" w:rsidRPr="00F31382">
        <w:rPr>
          <w:rFonts w:ascii="Arial Narrow" w:hAnsi="Arial Narrow" w:cs="Arial"/>
          <w:sz w:val="22"/>
        </w:rPr>
        <w:t>o vo formáte .pdf s rozpoznaným (kopírovateľným) textom.</w:t>
      </w:r>
    </w:p>
    <w:p w14:paraId="5B7084D3" w14:textId="77777777"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FA30EB">
        <w:rPr>
          <w:rFonts w:ascii="Arial Narrow" w:hAnsi="Arial Narrow" w:cs="Arial"/>
          <w:b/>
          <w:bCs/>
          <w:sz w:val="22"/>
          <w:szCs w:val="22"/>
        </w:rPr>
        <w:t xml:space="preserve">Doklady, dokumenty, informácie požadované v </w:t>
      </w:r>
      <w:r w:rsidR="005070C0" w:rsidRPr="00FA30EB">
        <w:rPr>
          <w:rFonts w:ascii="Arial Narrow" w:hAnsi="Arial Narrow" w:cs="Arial"/>
          <w:b/>
          <w:bCs/>
          <w:sz w:val="22"/>
          <w:szCs w:val="22"/>
        </w:rPr>
        <w:t>príloh</w:t>
      </w:r>
      <w:r w:rsidRPr="00FA30EB">
        <w:rPr>
          <w:rFonts w:ascii="Arial Narrow" w:hAnsi="Arial Narrow" w:cs="Arial"/>
          <w:b/>
          <w:bCs/>
          <w:sz w:val="22"/>
          <w:szCs w:val="22"/>
        </w:rPr>
        <w:t>e</w:t>
      </w:r>
      <w:r w:rsidR="005070C0" w:rsidRPr="00FA30EB">
        <w:rPr>
          <w:rFonts w:ascii="Arial Narrow" w:hAnsi="Arial Narrow" w:cs="Arial"/>
          <w:b/>
          <w:bCs/>
          <w:sz w:val="22"/>
          <w:szCs w:val="22"/>
        </w:rPr>
        <w:t xml:space="preserve"> č. 1 týchto 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Pr="006039A2" w:rsidRDefault="00B16008" w:rsidP="006D6142">
      <w:pPr>
        <w:pStyle w:val="Zkladntext3"/>
        <w:numPr>
          <w:ilvl w:val="2"/>
          <w:numId w:val="32"/>
        </w:numPr>
        <w:spacing w:after="0" w:line="240" w:lineRule="auto"/>
        <w:ind w:left="1276" w:hanging="709"/>
        <w:jc w:val="both"/>
        <w:rPr>
          <w:rFonts w:ascii="Arial Narrow" w:hAnsi="Arial Narrow" w:cs="Arial"/>
          <w:sz w:val="22"/>
        </w:rPr>
      </w:pPr>
      <w:r w:rsidRPr="006039A2">
        <w:rPr>
          <w:rFonts w:ascii="Arial Narrow" w:hAnsi="Arial Narrow" w:cs="Arial"/>
          <w:b/>
          <w:bCs/>
          <w:sz w:val="22"/>
        </w:rPr>
        <w:t xml:space="preserve">Doklady na preukázanie splnenia podmienok účasti </w:t>
      </w:r>
      <w:r w:rsidRPr="006039A2">
        <w:rPr>
          <w:rFonts w:ascii="Arial Narrow" w:hAnsi="Arial Narrow" w:cs="Arial"/>
          <w:sz w:val="22"/>
        </w:rPr>
        <w:t xml:space="preserve">podľa pokynov v prílohe č. </w:t>
      </w:r>
      <w:r w:rsidR="001279EE" w:rsidRPr="006039A2">
        <w:rPr>
          <w:rFonts w:ascii="Arial Narrow" w:hAnsi="Arial Narrow" w:cs="Arial"/>
          <w:sz w:val="22"/>
        </w:rPr>
        <w:t>5</w:t>
      </w:r>
      <w:r w:rsidRPr="006039A2">
        <w:rPr>
          <w:rFonts w:ascii="Arial Narrow" w:hAnsi="Arial Narrow" w:cs="Arial"/>
          <w:sz w:val="22"/>
        </w:rPr>
        <w:t xml:space="preserve"> týchto SP.</w:t>
      </w:r>
    </w:p>
    <w:p w14:paraId="25D1B377" w14:textId="403B38B8" w:rsidR="00A430F4" w:rsidRPr="006039A2" w:rsidRDefault="00A430F4" w:rsidP="006D6142">
      <w:pPr>
        <w:pStyle w:val="Zkladntext3"/>
        <w:numPr>
          <w:ilvl w:val="2"/>
          <w:numId w:val="32"/>
        </w:numPr>
        <w:spacing w:after="0" w:line="240" w:lineRule="auto"/>
        <w:ind w:left="1276" w:hanging="709"/>
        <w:jc w:val="both"/>
        <w:rPr>
          <w:rFonts w:ascii="Arial Narrow" w:hAnsi="Arial Narrow" w:cs="Arial"/>
          <w:sz w:val="22"/>
        </w:rPr>
      </w:pPr>
      <w:r w:rsidRPr="006039A2">
        <w:rPr>
          <w:rFonts w:ascii="Arial Narrow" w:hAnsi="Arial Narrow" w:cs="Arial"/>
          <w:b/>
          <w:bCs/>
          <w:sz w:val="22"/>
        </w:rPr>
        <w:t>Zoznam iných osôb, prostredníctvom ktorých uchádzač preukazuje splnenie podmienok účasti</w:t>
      </w:r>
      <w:r w:rsidRPr="006039A2">
        <w:rPr>
          <w:rFonts w:ascii="Arial Narrow" w:hAnsi="Arial Narrow" w:cs="Arial"/>
          <w:sz w:val="22"/>
        </w:rPr>
        <w:t xml:space="preserve"> vyplnený podľa </w:t>
      </w:r>
      <w:r w:rsidR="005C2BFD" w:rsidRPr="006039A2">
        <w:rPr>
          <w:rFonts w:ascii="Arial Narrow" w:hAnsi="Arial Narrow" w:cs="Arial"/>
          <w:sz w:val="22"/>
        </w:rPr>
        <w:t xml:space="preserve">odporúčaného </w:t>
      </w:r>
      <w:r w:rsidRPr="006039A2">
        <w:rPr>
          <w:rFonts w:ascii="Arial Narrow" w:hAnsi="Arial Narrow" w:cs="Arial"/>
          <w:sz w:val="22"/>
        </w:rPr>
        <w:t xml:space="preserve">vzoru </w:t>
      </w:r>
      <w:r w:rsidR="001B4B9A" w:rsidRPr="006039A2">
        <w:rPr>
          <w:rFonts w:ascii="Arial Narrow" w:hAnsi="Arial Narrow" w:cs="Arial"/>
          <w:sz w:val="22"/>
        </w:rPr>
        <w:t xml:space="preserve">v </w:t>
      </w:r>
      <w:r w:rsidRPr="006039A2">
        <w:rPr>
          <w:rFonts w:ascii="Arial Narrow" w:hAnsi="Arial Narrow" w:cs="Arial"/>
          <w:sz w:val="22"/>
        </w:rPr>
        <w:t>Príloh</w:t>
      </w:r>
      <w:r w:rsidR="001B4B9A" w:rsidRPr="006039A2">
        <w:rPr>
          <w:rFonts w:ascii="Arial Narrow" w:hAnsi="Arial Narrow" w:cs="Arial"/>
          <w:sz w:val="22"/>
        </w:rPr>
        <w:t>e</w:t>
      </w:r>
      <w:r w:rsidRPr="006039A2">
        <w:rPr>
          <w:rFonts w:ascii="Arial Narrow" w:hAnsi="Arial Narrow" w:cs="Arial"/>
          <w:sz w:val="22"/>
        </w:rPr>
        <w:t xml:space="preserve"> č. 5 týchto SP.</w:t>
      </w:r>
    </w:p>
    <w:p w14:paraId="3AFBD23F" w14:textId="3174F15D" w:rsidR="006039A2" w:rsidRPr="006039A2" w:rsidRDefault="006039A2" w:rsidP="006D6142">
      <w:pPr>
        <w:pStyle w:val="Zkladntext3"/>
        <w:numPr>
          <w:ilvl w:val="2"/>
          <w:numId w:val="32"/>
        </w:numPr>
        <w:spacing w:after="0" w:line="240" w:lineRule="auto"/>
        <w:ind w:left="1276" w:hanging="709"/>
        <w:jc w:val="both"/>
        <w:rPr>
          <w:rFonts w:ascii="Arial Narrow" w:hAnsi="Arial Narrow" w:cs="Arial"/>
          <w:sz w:val="22"/>
        </w:rPr>
      </w:pPr>
      <w:r w:rsidRPr="006039A2">
        <w:rPr>
          <w:rFonts w:ascii="Arial Narrow" w:hAnsi="Arial Narrow"/>
          <w:b/>
          <w:noProof/>
          <w:sz w:val="22"/>
          <w:szCs w:val="22"/>
        </w:rPr>
        <w:lastRenderedPageBreak/>
        <w:t>Zoznam subdodávateľov</w:t>
      </w:r>
      <w:r w:rsidRPr="006039A2">
        <w:rPr>
          <w:rFonts w:ascii="Arial Narrow" w:hAnsi="Arial Narrow"/>
        </w:rPr>
        <w:t xml:space="preserve"> </w:t>
      </w:r>
      <w:r w:rsidRPr="006039A2">
        <w:rPr>
          <w:rFonts w:ascii="Arial Narrow" w:hAnsi="Arial Narrow"/>
          <w:b/>
          <w:noProof/>
          <w:sz w:val="22"/>
          <w:szCs w:val="22"/>
        </w:rPr>
        <w:t>a</w:t>
      </w:r>
      <w:r>
        <w:rPr>
          <w:rFonts w:ascii="Arial Narrow" w:hAnsi="Arial Narrow"/>
          <w:b/>
          <w:noProof/>
          <w:sz w:val="22"/>
          <w:szCs w:val="22"/>
        </w:rPr>
        <w:t>lebo</w:t>
      </w:r>
      <w:r w:rsidRPr="006039A2">
        <w:rPr>
          <w:rFonts w:ascii="Arial Narrow" w:hAnsi="Arial Narrow"/>
          <w:b/>
          <w:noProof/>
          <w:sz w:val="22"/>
          <w:szCs w:val="22"/>
        </w:rPr>
        <w:t xml:space="preserve"> vyhlásenie uchádzača</w:t>
      </w:r>
      <w:r w:rsidRPr="006039A2">
        <w:rPr>
          <w:rFonts w:ascii="Arial Narrow" w:hAnsi="Arial Narrow"/>
          <w:noProof/>
          <w:sz w:val="22"/>
          <w:szCs w:val="22"/>
        </w:rPr>
        <w:t xml:space="preserve">, </w:t>
      </w:r>
      <w:r w:rsidRPr="009A7733">
        <w:rPr>
          <w:rFonts w:ascii="Arial Narrow" w:hAnsi="Arial Narrow"/>
          <w:noProof/>
          <w:sz w:val="22"/>
          <w:szCs w:val="22"/>
        </w:rPr>
        <w:t>že predmet zákazky vykoná vlastnými kapacitami</w:t>
      </w:r>
      <w:r w:rsidRPr="006039A2">
        <w:rPr>
          <w:rFonts w:ascii="Arial Narrow" w:hAnsi="Arial Narrow"/>
          <w:noProof/>
          <w:sz w:val="22"/>
          <w:szCs w:val="22"/>
        </w:rPr>
        <w:t xml:space="preserve"> alebo uvedenie podielu zákazky, ktorý má v úmysle zadať subdodávateľom s uvedením navrhovaných subdodávateľov a predmetov subdodávok podľa</w:t>
      </w:r>
      <w:r w:rsidR="00FE3369">
        <w:rPr>
          <w:rFonts w:ascii="Arial Narrow" w:hAnsi="Arial Narrow"/>
          <w:noProof/>
          <w:sz w:val="22"/>
          <w:szCs w:val="22"/>
        </w:rPr>
        <w:t xml:space="preserve"> vzoru</w:t>
      </w:r>
      <w:r w:rsidRPr="006039A2">
        <w:rPr>
          <w:rFonts w:ascii="Arial Narrow" w:hAnsi="Arial Narrow"/>
          <w:noProof/>
          <w:sz w:val="22"/>
          <w:szCs w:val="22"/>
        </w:rPr>
        <w:t xml:space="preserve"> Prílohy č. 7 týchto </w:t>
      </w:r>
      <w:r>
        <w:rPr>
          <w:rFonts w:ascii="Arial Narrow" w:hAnsi="Arial Narrow"/>
          <w:noProof/>
          <w:sz w:val="22"/>
          <w:szCs w:val="22"/>
        </w:rPr>
        <w:t>SP.</w:t>
      </w:r>
    </w:p>
    <w:p w14:paraId="43E9B05C" w14:textId="77777777" w:rsidR="007F20D7" w:rsidRDefault="007F20D7" w:rsidP="007F20D7">
      <w:pPr>
        <w:pStyle w:val="Zkladntext3"/>
        <w:spacing w:after="0" w:line="240" w:lineRule="auto"/>
        <w:ind w:left="1276"/>
        <w:jc w:val="both"/>
        <w:rPr>
          <w:rFonts w:ascii="Arial Narrow" w:hAnsi="Arial Narrow" w:cs="Arial"/>
          <w:sz w:val="22"/>
        </w:rPr>
      </w:pP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2"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152409BB"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3"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F57E5F">
        <w:rPr>
          <w:rFonts w:ascii="Arial Narrow" w:hAnsi="Arial Narrow" w:cs="Arial"/>
          <w:color w:val="000000" w:themeColor="text1"/>
          <w:sz w:val="22"/>
          <w:szCs w:val="22"/>
        </w:rPr>
        <w:t xml:space="preserve">rámcovej dohody </w:t>
      </w:r>
      <w:r w:rsidRPr="14DB54BF">
        <w:rPr>
          <w:rFonts w:ascii="Arial Narrow" w:hAnsi="Arial Narrow" w:cs="Arial"/>
          <w:color w:val="000000" w:themeColor="text1"/>
          <w:sz w:val="22"/>
          <w:szCs w:val="22"/>
        </w:rPr>
        <w:t xml:space="preserve">a komunikácie/zodpovednosti v procese plnenia </w:t>
      </w:r>
      <w:r w:rsidR="00F57E5F">
        <w:rPr>
          <w:rFonts w:ascii="Arial Narrow" w:hAnsi="Arial Narrow" w:cs="Arial"/>
          <w:color w:val="000000" w:themeColor="text1"/>
          <w:sz w:val="22"/>
          <w:szCs w:val="22"/>
        </w:rPr>
        <w:t>rámcovej dohody</w:t>
      </w:r>
      <w:r w:rsidRPr="14DB54BF">
        <w:rPr>
          <w:rFonts w:ascii="Arial Narrow" w:hAnsi="Arial Narrow" w:cs="Arial"/>
          <w:color w:val="000000" w:themeColor="text1"/>
          <w:sz w:val="22"/>
          <w:szCs w:val="22"/>
        </w:rPr>
        <w:t xml:space="preserve">. </w:t>
      </w:r>
    </w:p>
    <w:p w14:paraId="110A7255" w14:textId="078ACB06" w:rsidR="00065F6B" w:rsidRPr="00BD2194" w:rsidRDefault="636F9115" w:rsidP="003C0DA5">
      <w:pPr>
        <w:pStyle w:val="Zkladntext3"/>
        <w:spacing w:after="0" w:line="240" w:lineRule="auto"/>
        <w:ind w:left="567"/>
        <w:jc w:val="both"/>
        <w:rPr>
          <w:rFonts w:ascii="Arial Narrow" w:hAnsi="Arial Narrow" w:cs="Arial"/>
          <w:color w:val="000000"/>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00052E9D">
        <w:rPr>
          <w:rFonts w:ascii="Arial Narrow" w:hAnsi="Arial Narrow" w:cs="Arial"/>
          <w:color w:val="000000" w:themeColor="text1"/>
          <w:sz w:val="22"/>
          <w:szCs w:val="22"/>
        </w:rPr>
        <w:t>rámcovej dohody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2F1A3A96" w14:textId="1C729017" w:rsidR="00095E17" w:rsidRDefault="00874192" w:rsidP="005B79C8">
      <w:pPr>
        <w:pStyle w:val="Nadpis1"/>
      </w:pPr>
      <w:bookmarkStart w:id="24" w:name="podmienky_technicke"/>
      <w:bookmarkEnd w:id="24"/>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3DF53FAA" w14:textId="05856624"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Každý uchádzač môže vo verejnom obstarávaní</w:t>
      </w:r>
      <w:r w:rsidR="2E3623E9" w:rsidRPr="62E8A5F5">
        <w:rPr>
          <w:rFonts w:ascii="Arial Narrow" w:hAnsi="Arial Narrow" w:cs="Arial"/>
          <w:sz w:val="22"/>
          <w:szCs w:val="22"/>
        </w:rPr>
        <w:t xml:space="preserve"> </w:t>
      </w:r>
      <w:r w:rsidR="191F4963" w:rsidRPr="62E8A5F5">
        <w:rPr>
          <w:rFonts w:ascii="Arial Narrow" w:hAnsi="Arial Narrow" w:cs="Arial"/>
          <w:sz w:val="22"/>
          <w:szCs w:val="22"/>
        </w:rPr>
        <w:t xml:space="preserve"> predložiť len jednu ponuku</w:t>
      </w:r>
      <w:r w:rsidR="5DD089EC" w:rsidRPr="62E8A5F5">
        <w:rPr>
          <w:rFonts w:ascii="Arial Narrow" w:hAnsi="Arial Narrow" w:cs="Arial"/>
          <w:sz w:val="22"/>
          <w:szCs w:val="22"/>
        </w:rPr>
        <w:t xml:space="preserve">, </w:t>
      </w:r>
      <w:r w:rsidRPr="62E8A5F5">
        <w:rPr>
          <w:rFonts w:ascii="Arial Narrow" w:hAnsi="Arial Narrow" w:cs="Arial"/>
          <w:sz w:val="22"/>
          <w:szCs w:val="22"/>
        </w:rPr>
        <w:t>a to výlučne v písomnej forme</w:t>
      </w:r>
      <w:r w:rsidR="3F377BC3" w:rsidRPr="62E8A5F5">
        <w:rPr>
          <w:rFonts w:ascii="Arial Narrow" w:hAnsi="Arial Narrow" w:cs="Arial"/>
          <w:sz w:val="22"/>
          <w:szCs w:val="22"/>
        </w:rPr>
        <w:t xml:space="preserve"> </w:t>
      </w:r>
      <w:bookmarkStart w:id="25" w:name="_Hlk522982639"/>
      <w:r w:rsidR="10163C1B" w:rsidRPr="62E8A5F5">
        <w:rPr>
          <w:rFonts w:ascii="Arial Narrow" w:hAnsi="Arial Narrow" w:cs="Arial"/>
          <w:sz w:val="22"/>
          <w:szCs w:val="22"/>
        </w:rPr>
        <w:t>–</w:t>
      </w:r>
      <w:r w:rsidR="3F377BC3" w:rsidRPr="62E8A5F5">
        <w:rPr>
          <w:rFonts w:ascii="Arial Narrow" w:hAnsi="Arial Narrow" w:cs="Arial"/>
          <w:sz w:val="22"/>
          <w:szCs w:val="22"/>
        </w:rPr>
        <w:t xml:space="preserve"> elektronick</w:t>
      </w:r>
      <w:r w:rsidR="57A626CE" w:rsidRPr="62E8A5F5">
        <w:rPr>
          <w:rFonts w:ascii="Arial Narrow" w:hAnsi="Arial Narrow" w:cs="Arial"/>
          <w:sz w:val="22"/>
          <w:szCs w:val="22"/>
        </w:rPr>
        <w:t>y</w:t>
      </w:r>
      <w:r w:rsidR="6C25D1B4" w:rsidRPr="62E8A5F5">
        <w:rPr>
          <w:rFonts w:ascii="Arial Narrow" w:hAnsi="Arial Narrow" w:cs="Arial"/>
          <w:sz w:val="22"/>
          <w:szCs w:val="22"/>
        </w:rPr>
        <w:t>,</w:t>
      </w:r>
      <w:r w:rsidR="10163C1B" w:rsidRPr="62E8A5F5">
        <w:rPr>
          <w:rFonts w:ascii="Arial Narrow" w:hAnsi="Arial Narrow" w:cs="Arial"/>
          <w:sz w:val="22"/>
          <w:szCs w:val="22"/>
        </w:rPr>
        <w:t xml:space="preserve"> spôsobom určeným funkcionalitou </w:t>
      </w:r>
      <w:r w:rsidR="0B11053D" w:rsidRPr="62E8A5F5">
        <w:rPr>
          <w:rFonts w:ascii="Arial Narrow" w:hAnsi="Arial Narrow" w:cs="Arial"/>
          <w:sz w:val="22"/>
          <w:szCs w:val="22"/>
        </w:rPr>
        <w:t>elektronického prostriedku</w:t>
      </w:r>
      <w:r w:rsidR="040B55FD" w:rsidRPr="62E8A5F5">
        <w:rPr>
          <w:rFonts w:ascii="Arial Narrow" w:hAnsi="Arial Narrow" w:cs="Arial"/>
          <w:sz w:val="22"/>
          <w:szCs w:val="22"/>
        </w:rPr>
        <w:t xml:space="preserve"> JOSEPHINE</w:t>
      </w:r>
      <w:r w:rsidR="10163C1B" w:rsidRPr="62E8A5F5">
        <w:rPr>
          <w:rFonts w:ascii="Arial Narrow" w:hAnsi="Arial Narrow" w:cs="Arial"/>
          <w:sz w:val="22"/>
          <w:szCs w:val="22"/>
        </w:rPr>
        <w:t>.</w:t>
      </w:r>
      <w:bookmarkEnd w:id="25"/>
      <w:r w:rsidR="10163C1B" w:rsidRPr="62E8A5F5">
        <w:rPr>
          <w:rFonts w:ascii="Arial Narrow" w:hAnsi="Arial Narrow" w:cs="Arial"/>
          <w:sz w:val="22"/>
          <w:szCs w:val="22"/>
        </w:rPr>
        <w:t xml:space="preserve"> </w:t>
      </w:r>
      <w:r w:rsidR="00346C81">
        <w:rPr>
          <w:rFonts w:ascii="Arial Narrow" w:hAnsi="Arial Narrow" w:cs="Arial"/>
          <w:sz w:val="22"/>
          <w:szCs w:val="22"/>
        </w:rPr>
        <w:t>Ak uchádzač v </w:t>
      </w:r>
      <w:r w:rsidR="34EB8902" w:rsidRPr="62E8A5F5">
        <w:rPr>
          <w:rFonts w:ascii="Arial Narrow" w:hAnsi="Arial Narrow" w:cs="Arial"/>
          <w:sz w:val="22"/>
          <w:szCs w:val="22"/>
        </w:rPr>
        <w:t>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sidRPr="62E8A5F5">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6"/>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7"/>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lastRenderedPageBreak/>
        <w:t xml:space="preserve">Lehotu na predkladanie ponúk verejný obstarávateľ stanovil </w:t>
      </w:r>
      <w:bookmarkStart w:id="28" w:name="_Hlk522982914"/>
      <w:r w:rsidR="00892D2A" w:rsidRPr="00BD2194">
        <w:rPr>
          <w:rFonts w:ascii="Arial Narrow" w:hAnsi="Arial Narrow"/>
          <w:sz w:val="22"/>
          <w:szCs w:val="22"/>
        </w:rPr>
        <w:t>v</w:t>
      </w:r>
      <w:r w:rsidR="00D3379A">
        <w:rPr>
          <w:rFonts w:ascii="Arial Narrow" w:hAnsi="Arial Narrow"/>
          <w:sz w:val="22"/>
          <w:szCs w:val="22"/>
        </w:rPr>
        <w:t> </w:t>
      </w:r>
      <w:bookmarkStart w:id="29" w:name="_Hlk522982934"/>
      <w:bookmarkEnd w:id="28"/>
      <w:r w:rsidR="00D3379A">
        <w:rPr>
          <w:rFonts w:ascii="Arial Narrow" w:hAnsi="Arial Narrow"/>
          <w:sz w:val="22"/>
          <w:szCs w:val="22"/>
        </w:rPr>
        <w:t>oznámení o vyhlásení verejného obstarávania</w:t>
      </w:r>
      <w:r w:rsidR="00C35656">
        <w:rPr>
          <w:rFonts w:ascii="Arial Narrow" w:hAnsi="Arial Narrow"/>
          <w:sz w:val="22"/>
          <w:szCs w:val="22"/>
        </w:rPr>
        <w:t>.</w:t>
      </w:r>
      <w:bookmarkEnd w:id="29"/>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0"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0"/>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FF4544A" w:rsidR="00065F6B" w:rsidRPr="00BD2194"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 xml:space="preserve">Uchádzač je svojou ponukou viazaný počas lehoty viazanosti ponúk. </w:t>
      </w:r>
      <w:r w:rsidR="005B79C8" w:rsidRPr="62E8A5F5">
        <w:rPr>
          <w:rFonts w:ascii="Arial Narrow" w:hAnsi="Arial Narrow" w:cs="Arial"/>
          <w:sz w:val="22"/>
          <w:szCs w:val="22"/>
        </w:rPr>
        <w:t xml:space="preserve">Lehota viazanosti ponúk plynie </w:t>
      </w:r>
      <w:r>
        <w:br/>
      </w:r>
      <w:r w:rsidR="005B79C8" w:rsidRPr="62E8A5F5">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1"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2" w:name="_Hlk522983151"/>
      <w:bookmarkEnd w:id="31"/>
    </w:p>
    <w:bookmarkEnd w:id="32"/>
    <w:p w14:paraId="59142533" w14:textId="77777777" w:rsidR="00065F6B" w:rsidRPr="00BD2194" w:rsidRDefault="00065F6B" w:rsidP="003C0DA5">
      <w:pPr>
        <w:pStyle w:val="Nadpis1"/>
      </w:pPr>
      <w:r w:rsidRPr="00BD2194">
        <w:t>otváranie ponúk</w:t>
      </w:r>
    </w:p>
    <w:p w14:paraId="74E3FA4E" w14:textId="0E46F328" w:rsidR="003C0DA5" w:rsidRPr="003C0DA5"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3" w:name="_Hlk37051167"/>
      <w:bookmarkStart w:id="34" w:name="_Ref63763797"/>
      <w:r w:rsidRPr="62E8A5F5">
        <w:rPr>
          <w:rFonts w:ascii="Arial Narrow" w:hAnsi="Arial Narrow" w:cs="Arial"/>
          <w:sz w:val="22"/>
          <w:szCs w:val="22"/>
        </w:rPr>
        <w:t>Otváranie ponúk sa uskutoční elektronicky.</w:t>
      </w:r>
      <w:r w:rsidR="00AE646D" w:rsidRPr="62E8A5F5">
        <w:rPr>
          <w:rFonts w:ascii="Arial Narrow" w:hAnsi="Arial Narrow"/>
          <w:sz w:val="22"/>
          <w:szCs w:val="22"/>
        </w:rPr>
        <w:t xml:space="preserve"> Prostredníctvom funkcionality </w:t>
      </w:r>
      <w:r w:rsidR="00F27E5D" w:rsidRPr="62E8A5F5">
        <w:rPr>
          <w:rFonts w:ascii="Arial Narrow" w:hAnsi="Arial Narrow"/>
          <w:sz w:val="22"/>
          <w:szCs w:val="22"/>
        </w:rPr>
        <w:t>elektronického prostriedku</w:t>
      </w:r>
      <w:r w:rsidRPr="62E8A5F5">
        <w:rPr>
          <w:rFonts w:ascii="Arial Narrow" w:hAnsi="Arial Narrow"/>
          <w:sz w:val="22"/>
          <w:szCs w:val="22"/>
        </w:rPr>
        <w:t xml:space="preserve"> JOSEPHINE </w:t>
      </w:r>
      <w:r w:rsidR="00AE646D" w:rsidRPr="62E8A5F5">
        <w:rPr>
          <w:rFonts w:ascii="Arial Narrow" w:hAnsi="Arial Narrow"/>
          <w:sz w:val="22"/>
          <w:szCs w:val="22"/>
        </w:rPr>
        <w:t>sa online sprístupnia ponuky všetkých uchádzačov, ktor</w:t>
      </w:r>
      <w:r w:rsidR="00346C81">
        <w:rPr>
          <w:rFonts w:ascii="Arial Narrow" w:hAnsi="Arial Narrow"/>
          <w:sz w:val="22"/>
          <w:szCs w:val="22"/>
        </w:rPr>
        <w:t>í predložili ponuku v lehote na </w:t>
      </w:r>
      <w:r w:rsidR="00AE646D" w:rsidRPr="62E8A5F5">
        <w:rPr>
          <w:rFonts w:ascii="Arial Narrow" w:hAnsi="Arial Narrow"/>
          <w:sz w:val="22"/>
          <w:szCs w:val="22"/>
        </w:rPr>
        <w:t xml:space="preserve">predkladanie ponúk a určeným spôsobom komunikácie, a to v čase </w:t>
      </w:r>
      <w:r w:rsidR="00AE646D" w:rsidRPr="62E8A5F5">
        <w:rPr>
          <w:rFonts w:ascii="Arial Narrow" w:hAnsi="Arial Narrow" w:cs="ITCBookmanEE"/>
          <w:sz w:val="22"/>
          <w:szCs w:val="22"/>
        </w:rPr>
        <w:t>uvedenom v oznámení o vyhlásení verejného obstarávania</w:t>
      </w:r>
      <w:bookmarkEnd w:id="33"/>
      <w:r w:rsidR="00065F6B" w:rsidRPr="62E8A5F5">
        <w:rPr>
          <w:rFonts w:ascii="Arial Narrow" w:hAnsi="Arial Narrow" w:cs="ITCBookmanEE"/>
          <w:sz w:val="22"/>
          <w:szCs w:val="22"/>
        </w:rPr>
        <w:t>.</w:t>
      </w:r>
      <w:bookmarkEnd w:id="34"/>
    </w:p>
    <w:p w14:paraId="690667F0" w14:textId="3BD4D426"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8A1D3A">
        <w:rPr>
          <w:rFonts w:ascii="Arial Narrow" w:hAnsi="Arial Narrow" w:cs="ITCBookmanEE"/>
          <w:sz w:val="22"/>
          <w:szCs w:val="22"/>
        </w:rPr>
        <w:t>.</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7"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7"/>
      <w:r w:rsidR="00065F6B" w:rsidRPr="003C0DA5">
        <w:rPr>
          <w:rFonts w:ascii="Arial Narrow" w:hAnsi="Arial Narrow"/>
          <w:sz w:val="22"/>
          <w:szCs w:val="22"/>
        </w:rPr>
        <w:t>.</w:t>
      </w:r>
      <w:bookmarkEnd w:id="35"/>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8" w:name="_Hlk37051224"/>
      <w:bookmarkStart w:id="39" w:name="_Ref63763825"/>
      <w:bookmarkStart w:id="40" w:name="_Hlk522983640"/>
      <w:bookmarkEnd w:id="36"/>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8"/>
      <w:r w:rsidR="00BF0752" w:rsidRPr="003C0DA5">
        <w:rPr>
          <w:rFonts w:ascii="Arial Narrow" w:hAnsi="Arial Narrow" w:cs="Arial"/>
          <w:sz w:val="22"/>
          <w:szCs w:val="22"/>
        </w:rPr>
        <w:t>.</w:t>
      </w:r>
      <w:bookmarkEnd w:id="39"/>
    </w:p>
    <w:p w14:paraId="7634604F" w14:textId="186E615F"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1" w:name="_Hlk37051248"/>
      <w:bookmarkEnd w:id="40"/>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41"/>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57EDA8F6" w14:textId="75E2FBDD" w:rsidR="00F2036E" w:rsidRPr="00141234" w:rsidRDefault="00F2036E" w:rsidP="006039A2">
      <w:pPr>
        <w:pStyle w:val="Zkladntext3"/>
        <w:numPr>
          <w:ilvl w:val="1"/>
          <w:numId w:val="36"/>
        </w:numPr>
        <w:spacing w:after="0" w:line="240" w:lineRule="auto"/>
        <w:ind w:left="567" w:hanging="567"/>
        <w:jc w:val="both"/>
        <w:rPr>
          <w:rFonts w:ascii="Arial Narrow" w:hAnsi="Arial Narrow"/>
          <w:sz w:val="22"/>
          <w:szCs w:val="22"/>
        </w:rPr>
      </w:pPr>
      <w:r w:rsidRPr="00141234">
        <w:rPr>
          <w:rFonts w:ascii="Arial Narrow" w:hAnsi="Arial Narrow"/>
          <w:sz w:val="22"/>
          <w:szCs w:val="22"/>
        </w:rPr>
        <w:t xml:space="preserve">Verejný obstarávateľ rozhodol v súlade s ustanovením § 66 ods. 7 písm. b) zákona, </w:t>
      </w:r>
      <w:r w:rsidRPr="009B1A03">
        <w:rPr>
          <w:rFonts w:ascii="Arial Narrow" w:hAnsi="Arial Narrow"/>
          <w:sz w:val="22"/>
          <w:szCs w:val="22"/>
        </w:rPr>
        <w:t>že vyhodnotenie ponúk z hľadiska splnenia požiadaviek na predmet zákazky a vyhodnotenie splnenia podmienok účasti uchádzača, ktorý sa umiestnil na prvom mieste v poradí hodnotenia ponúk</w:t>
      </w:r>
      <w:r w:rsidR="00141234" w:rsidRPr="009B1A03">
        <w:rPr>
          <w:rFonts w:ascii="Arial Narrow" w:hAnsi="Arial Narrow"/>
          <w:sz w:val="22"/>
          <w:szCs w:val="22"/>
        </w:rPr>
        <w:t>,</w:t>
      </w:r>
      <w:r w:rsidRPr="009B1A03">
        <w:rPr>
          <w:rFonts w:ascii="Arial Narrow" w:hAnsi="Arial Narrow"/>
          <w:sz w:val="22"/>
          <w:szCs w:val="22"/>
        </w:rPr>
        <w:t xml:space="preserve"> sa uskutoční po vyhodnotení ponúk na základe kritéria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157213C7" w:rsidR="003C0DA5" w:rsidRPr="00BD2194"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5D544C" w:rsidRPr="005D544C">
        <w:rPr>
          <w:rFonts w:ascii="Arial Narrow" w:hAnsi="Arial Narrow" w:cs="Arial"/>
          <w:sz w:val="22"/>
          <w:szCs w:val="22"/>
        </w:rPr>
        <w:t xml:space="preserve">Rámcová dohoda s jedným uchádzačom na </w:t>
      </w:r>
      <w:r w:rsidR="00A12CB7">
        <w:rPr>
          <w:rFonts w:ascii="Arial Narrow" w:hAnsi="Arial Narrow" w:cs="Arial"/>
          <w:sz w:val="22"/>
          <w:szCs w:val="22"/>
        </w:rPr>
        <w:t>24</w:t>
      </w:r>
      <w:r w:rsidR="005D544C" w:rsidRPr="005D544C">
        <w:rPr>
          <w:rFonts w:ascii="Arial Narrow" w:hAnsi="Arial Narrow" w:cs="Arial"/>
          <w:sz w:val="22"/>
          <w:szCs w:val="22"/>
        </w:rPr>
        <w:t xml:space="preserve"> mesiacov</w:t>
      </w:r>
      <w:r w:rsidR="007D2BD4">
        <w:rPr>
          <w:rFonts w:ascii="Arial Narrow" w:hAnsi="Arial Narrow" w:cs="Arial"/>
          <w:sz w:val="22"/>
          <w:szCs w:val="22"/>
        </w:rPr>
        <w:t>.</w:t>
      </w:r>
    </w:p>
    <w:p w14:paraId="3D9758C7" w14:textId="5E0D72AE"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w:t>
      </w:r>
      <w:r w:rsidR="00F57E5F">
        <w:rPr>
          <w:rFonts w:ascii="Arial Narrow" w:hAnsi="Arial Narrow"/>
          <w:sz w:val="22"/>
          <w:szCs w:val="22"/>
        </w:rPr>
        <w:t>rámcovú dohodu („Dohodu“)</w:t>
      </w:r>
      <w:r w:rsidR="001E2A35" w:rsidRPr="00026F2C">
        <w:rPr>
          <w:rFonts w:ascii="Arial Narrow" w:hAnsi="Arial Narrow"/>
          <w:sz w:val="22"/>
          <w:szCs w:val="22"/>
        </w:rPr>
        <w:t>,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468319BD" w:rsidR="00065F6B" w:rsidRPr="00BD2194" w:rsidRDefault="00065F6B" w:rsidP="003C0DA5">
      <w:pPr>
        <w:pStyle w:val="Nadpis1"/>
      </w:pPr>
      <w:r w:rsidRPr="00BD2194">
        <w:t xml:space="preserve">uzavretie </w:t>
      </w:r>
      <w:r w:rsidR="00F57E5F">
        <w:t>dohody</w:t>
      </w:r>
    </w:p>
    <w:p w14:paraId="22477C77" w14:textId="24B6FCFA" w:rsidR="003C0DA5" w:rsidRPr="00BD2194" w:rsidRDefault="008E6782" w:rsidP="006D6142">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w:t>
      </w:r>
      <w:r w:rsidR="00F57E5F">
        <w:rPr>
          <w:rFonts w:ascii="Arial Narrow" w:hAnsi="Arial Narrow" w:cs="Arial"/>
          <w:sz w:val="22"/>
          <w:szCs w:val="22"/>
        </w:rPr>
        <w:t>Dohody</w:t>
      </w:r>
      <w:r>
        <w:rPr>
          <w:rFonts w:ascii="Arial Narrow" w:hAnsi="Arial Narrow" w:cs="Arial"/>
          <w:sz w:val="22"/>
          <w:szCs w:val="22"/>
        </w:rPr>
        <w:t xml:space="preserve">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2" w:name="_Hlk534982270"/>
    </w:p>
    <w:p w14:paraId="2B7E95D5" w14:textId="1DB44FE6" w:rsidR="00AE0062" w:rsidRPr="00E91E90" w:rsidRDefault="00643D91" w:rsidP="006D6142">
      <w:pPr>
        <w:pStyle w:val="Zkladntext3"/>
        <w:numPr>
          <w:ilvl w:val="1"/>
          <w:numId w:val="38"/>
        </w:numPr>
        <w:spacing w:after="0" w:line="240" w:lineRule="auto"/>
        <w:ind w:left="567" w:hanging="567"/>
        <w:jc w:val="both"/>
        <w:rPr>
          <w:rFonts w:ascii="Arial Narrow" w:hAnsi="Arial Narrow" w:cs="Arial"/>
          <w:sz w:val="22"/>
          <w:szCs w:val="22"/>
        </w:rPr>
      </w:pPr>
      <w:r w:rsidRPr="00BC4768">
        <w:rPr>
          <w:rFonts w:ascii="Arial Narrow" w:hAnsi="Arial Narrow" w:cs="Arial"/>
          <w:b/>
          <w:sz w:val="22"/>
          <w:szCs w:val="22"/>
        </w:rPr>
        <w:t>Ú</w:t>
      </w:r>
      <w:r w:rsidR="008629A2" w:rsidRPr="00BC4768">
        <w:rPr>
          <w:rFonts w:ascii="Arial Narrow" w:hAnsi="Arial Narrow" w:cs="Arial"/>
          <w:b/>
          <w:sz w:val="22"/>
          <w:szCs w:val="22"/>
        </w:rPr>
        <w:t>spešný</w:t>
      </w:r>
      <w:r w:rsidR="008629A2" w:rsidRPr="00BC4768">
        <w:rPr>
          <w:rFonts w:ascii="Arial Narrow" w:hAnsi="Arial Narrow"/>
          <w:b/>
          <w:sz w:val="22"/>
          <w:szCs w:val="22"/>
        </w:rPr>
        <w:t xml:space="preserve"> </w:t>
      </w:r>
      <w:r w:rsidR="00521C71" w:rsidRPr="00BC4768">
        <w:rPr>
          <w:rFonts w:ascii="Arial Narrow" w:hAnsi="Arial Narrow"/>
          <w:b/>
          <w:sz w:val="22"/>
          <w:szCs w:val="22"/>
        </w:rPr>
        <w:t>uchádzač</w:t>
      </w:r>
      <w:r w:rsidR="008629A2" w:rsidRPr="00BC4768">
        <w:rPr>
          <w:rFonts w:ascii="Arial Narrow" w:hAnsi="Arial Narrow"/>
          <w:b/>
          <w:sz w:val="22"/>
          <w:szCs w:val="22"/>
        </w:rPr>
        <w:t xml:space="preserve"> </w:t>
      </w:r>
      <w:r w:rsidR="00DD71B0" w:rsidRPr="00BC4768">
        <w:rPr>
          <w:rFonts w:ascii="Arial Narrow" w:hAnsi="Arial Narrow"/>
          <w:b/>
          <w:sz w:val="22"/>
          <w:szCs w:val="22"/>
        </w:rPr>
        <w:t>pred podpisom</w:t>
      </w:r>
      <w:r w:rsidR="0070737E" w:rsidRPr="00BC4768">
        <w:rPr>
          <w:rFonts w:ascii="Arial Narrow" w:hAnsi="Arial Narrow"/>
          <w:b/>
          <w:sz w:val="22"/>
          <w:szCs w:val="22"/>
        </w:rPr>
        <w:t> </w:t>
      </w:r>
      <w:r w:rsidR="00F57E5F">
        <w:rPr>
          <w:rFonts w:ascii="Arial Narrow" w:hAnsi="Arial Narrow"/>
          <w:b/>
          <w:sz w:val="22"/>
          <w:szCs w:val="22"/>
        </w:rPr>
        <w:t>Dohody</w:t>
      </w:r>
      <w:r w:rsidR="00DD71B0" w:rsidRPr="78B3AB35">
        <w:rPr>
          <w:rFonts w:ascii="Arial Narrow" w:hAnsi="Arial Narrow"/>
          <w:sz w:val="22"/>
          <w:szCs w:val="22"/>
        </w:rPr>
        <w:t>, ktorá bude výsledkom tohto verejného obstarávania</w:t>
      </w:r>
      <w:r w:rsidR="008629A2" w:rsidRPr="78B3AB35">
        <w:rPr>
          <w:rFonts w:ascii="Arial Narrow" w:hAnsi="Arial Narrow"/>
          <w:sz w:val="22"/>
          <w:szCs w:val="22"/>
        </w:rPr>
        <w:t xml:space="preserve"> </w:t>
      </w:r>
      <w:r w:rsidR="00AF384D" w:rsidRPr="78B3AB35">
        <w:rPr>
          <w:rFonts w:ascii="Arial Narrow" w:hAnsi="Arial Narrow"/>
          <w:sz w:val="22"/>
          <w:szCs w:val="22"/>
        </w:rPr>
        <w:t xml:space="preserve">v rámci poskytnutia riadnej súčinnosti </w:t>
      </w:r>
      <w:r w:rsidR="006F2C9C" w:rsidRPr="78B3AB35">
        <w:rPr>
          <w:rFonts w:ascii="Arial Narrow" w:hAnsi="Arial Narrow"/>
          <w:sz w:val="22"/>
          <w:szCs w:val="22"/>
        </w:rPr>
        <w:t xml:space="preserve">podľa § 56 ods. </w:t>
      </w:r>
      <w:r w:rsidR="51990C74" w:rsidRPr="78B3AB35">
        <w:rPr>
          <w:rFonts w:ascii="Arial Narrow" w:hAnsi="Arial Narrow"/>
          <w:sz w:val="22"/>
          <w:szCs w:val="22"/>
        </w:rPr>
        <w:t>5</w:t>
      </w:r>
      <w:r w:rsidR="006F2C9C" w:rsidRPr="78B3AB35">
        <w:rPr>
          <w:rFonts w:ascii="Arial Narrow" w:hAnsi="Arial Narrow"/>
          <w:sz w:val="22"/>
          <w:szCs w:val="22"/>
        </w:rPr>
        <w:t xml:space="preserve"> zákona</w:t>
      </w:r>
      <w:r w:rsidR="009910F5" w:rsidRPr="78B3AB35">
        <w:rPr>
          <w:rFonts w:ascii="Arial Narrow" w:hAnsi="Arial Narrow"/>
          <w:sz w:val="22"/>
          <w:szCs w:val="22"/>
        </w:rPr>
        <w:t xml:space="preserve"> </w:t>
      </w:r>
      <w:r w:rsidR="007E5AC8" w:rsidRPr="78B3AB35">
        <w:rPr>
          <w:rFonts w:ascii="Arial Narrow" w:hAnsi="Arial Narrow"/>
          <w:sz w:val="22"/>
          <w:szCs w:val="22"/>
        </w:rPr>
        <w:t>bude</w:t>
      </w:r>
      <w:r w:rsidRPr="78B3AB35">
        <w:rPr>
          <w:rFonts w:ascii="Arial Narrow" w:hAnsi="Arial Narrow"/>
          <w:sz w:val="22"/>
          <w:szCs w:val="22"/>
        </w:rPr>
        <w:t xml:space="preserve"> </w:t>
      </w:r>
      <w:r w:rsidRPr="00E91E90">
        <w:rPr>
          <w:rFonts w:ascii="Arial Narrow" w:hAnsi="Arial Narrow"/>
          <w:sz w:val="22"/>
          <w:szCs w:val="22"/>
        </w:rPr>
        <w:t>povinný</w:t>
      </w:r>
      <w:bookmarkEnd w:id="42"/>
      <w:r w:rsidR="00A574CF" w:rsidRPr="00E91E90">
        <w:rPr>
          <w:rFonts w:ascii="Arial Narrow" w:hAnsi="Arial Narrow"/>
          <w:sz w:val="22"/>
          <w:szCs w:val="22"/>
        </w:rPr>
        <w:t xml:space="preserve"> najmä</w:t>
      </w:r>
      <w:r w:rsidR="00AE0062" w:rsidRPr="00E91E90">
        <w:rPr>
          <w:rFonts w:ascii="Arial Narrow" w:hAnsi="Arial Narrow"/>
          <w:sz w:val="22"/>
          <w:szCs w:val="22"/>
        </w:rPr>
        <w:t>:</w:t>
      </w:r>
    </w:p>
    <w:p w14:paraId="7C2CAD21" w14:textId="2B512DD8" w:rsidR="005B79C8" w:rsidRPr="009B1A03"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sz w:val="22"/>
        </w:rPr>
        <w:t xml:space="preserve">uviesť </w:t>
      </w:r>
      <w:r w:rsidR="005B79C8" w:rsidRPr="1CB92F51">
        <w:rPr>
          <w:rFonts w:ascii="Arial Narrow" w:hAnsi="Arial Narrow"/>
          <w:sz w:val="22"/>
        </w:rPr>
        <w:t xml:space="preserve">údaje potrebné za uchádzača do </w:t>
      </w:r>
      <w:r w:rsidR="00F57E5F">
        <w:rPr>
          <w:rFonts w:ascii="Arial Narrow" w:hAnsi="Arial Narrow"/>
          <w:sz w:val="22"/>
        </w:rPr>
        <w:t>Dohody</w:t>
      </w:r>
      <w:r w:rsidR="005B79C8" w:rsidRPr="1CB92F51">
        <w:rPr>
          <w:rFonts w:ascii="Arial Narrow" w:hAnsi="Arial Narrow"/>
          <w:sz w:val="22"/>
        </w:rPr>
        <w:t>, ktorá sa bude uzatvárať a</w:t>
      </w:r>
      <w:r w:rsidR="00793DD4">
        <w:rPr>
          <w:rFonts w:ascii="Arial Narrow" w:hAnsi="Arial Narrow"/>
          <w:sz w:val="22"/>
        </w:rPr>
        <w:t xml:space="preserve"> do prílohy č. 3 Dohody </w:t>
      </w:r>
      <w:r w:rsidR="005B79C8" w:rsidRPr="1CB92F51">
        <w:rPr>
          <w:rFonts w:ascii="Arial Narrow" w:hAnsi="Arial Narrow"/>
          <w:sz w:val="22"/>
        </w:rPr>
        <w:t xml:space="preserve">údaje o všetkých známych subdodávateľoch minimálne v rozsahu § 41 ods. 3 </w:t>
      </w:r>
      <w:r w:rsidR="005B79C8" w:rsidRPr="00BC4768">
        <w:rPr>
          <w:rFonts w:ascii="Arial Narrow" w:hAnsi="Arial Narrow"/>
          <w:sz w:val="22"/>
        </w:rPr>
        <w:t xml:space="preserve">zákona </w:t>
      </w:r>
      <w:r w:rsidR="00BC4768" w:rsidRPr="00BC4768">
        <w:rPr>
          <w:rFonts w:ascii="Arial Narrow" w:hAnsi="Arial Narrow"/>
          <w:sz w:val="22"/>
        </w:rPr>
        <w:t>a</w:t>
      </w:r>
      <w:r w:rsidR="00BC4768">
        <w:rPr>
          <w:rFonts w:ascii="Arial Narrow" w:hAnsi="Arial Narrow"/>
          <w:sz w:val="22"/>
        </w:rPr>
        <w:t>ko aj</w:t>
      </w:r>
      <w:r w:rsidR="00BC4768" w:rsidRPr="00BC4768">
        <w:rPr>
          <w:rFonts w:ascii="Arial Narrow" w:hAnsi="Arial Narrow"/>
          <w:sz w:val="22"/>
        </w:rPr>
        <w:t xml:space="preserve"> </w:t>
      </w:r>
      <w:r w:rsidR="00BC4768" w:rsidRPr="009B1A03">
        <w:rPr>
          <w:rFonts w:ascii="Arial Narrow" w:hAnsi="Arial Narrow"/>
          <w:sz w:val="22"/>
        </w:rPr>
        <w:t xml:space="preserve">stručný </w:t>
      </w:r>
      <w:r w:rsidR="00BC4768" w:rsidRPr="009B1A03">
        <w:rPr>
          <w:rFonts w:ascii="Arial Narrow" w:hAnsi="Arial Narrow"/>
          <w:sz w:val="22"/>
        </w:rPr>
        <w:lastRenderedPageBreak/>
        <w:t>opis predmetu subdodávky, ak</w:t>
      </w:r>
      <w:r w:rsidR="005B79C8" w:rsidRPr="009B1A03">
        <w:rPr>
          <w:rFonts w:ascii="Arial Narrow" w:hAnsi="Arial Narrow"/>
          <w:sz w:val="22"/>
        </w:rPr>
        <w:t xml:space="preserve"> úspešný uchádzač/úspešní uchádzači zabezpečujú realizáciu </w:t>
      </w:r>
      <w:r w:rsidR="009470AB" w:rsidRPr="009B1A03">
        <w:rPr>
          <w:rFonts w:ascii="Arial Narrow" w:hAnsi="Arial Narrow"/>
          <w:sz w:val="22"/>
        </w:rPr>
        <w:t>predmetu zákazky subdodávateľmi;</w:t>
      </w:r>
    </w:p>
    <w:p w14:paraId="622C2458" w14:textId="2B75517F" w:rsidR="00FD2343" w:rsidRPr="009B1A03" w:rsidRDefault="25AE6A72" w:rsidP="006D6142">
      <w:pPr>
        <w:numPr>
          <w:ilvl w:val="0"/>
          <w:numId w:val="10"/>
        </w:numPr>
        <w:spacing w:after="0" w:line="240" w:lineRule="auto"/>
        <w:ind w:left="993" w:hanging="426"/>
        <w:jc w:val="both"/>
        <w:rPr>
          <w:rFonts w:ascii="Arial Narrow" w:hAnsi="Arial Narrow" w:cs="Arial"/>
          <w:sz w:val="22"/>
        </w:rPr>
      </w:pPr>
      <w:r w:rsidRPr="009B1A03">
        <w:rPr>
          <w:rFonts w:ascii="Arial Narrow" w:hAnsi="Arial Narrow" w:cs="Tahoma"/>
          <w:sz w:val="22"/>
          <w:lang w:eastAsia="sk-SK"/>
        </w:rPr>
        <w:t xml:space="preserve">v prípade </w:t>
      </w:r>
      <w:r w:rsidRPr="009B1A03">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4775C648" w:rsidRPr="009B1A03">
        <w:rPr>
          <w:rFonts w:ascii="Arial Narrow" w:hAnsi="Arial Narrow" w:cs="Arial"/>
          <w:sz w:val="22"/>
        </w:rPr>
        <w:t>17.</w:t>
      </w:r>
      <w:r w:rsidRPr="009B1A03">
        <w:rPr>
          <w:rFonts w:ascii="Arial Narrow" w:hAnsi="Arial Narrow" w:cs="Arial"/>
          <w:sz w:val="22"/>
        </w:rPr>
        <w:t xml:space="preserve"> týchto </w:t>
      </w:r>
      <w:r w:rsidR="6380DE79" w:rsidRPr="009B1A03">
        <w:rPr>
          <w:rFonts w:ascii="Arial Narrow" w:hAnsi="Arial Narrow" w:cs="Arial"/>
          <w:sz w:val="22"/>
        </w:rPr>
        <w:t>SP</w:t>
      </w:r>
      <w:r w:rsidR="009470AB" w:rsidRPr="009B1A03">
        <w:rPr>
          <w:rFonts w:ascii="Arial Narrow" w:hAnsi="Arial Narrow" w:cs="Arial"/>
          <w:sz w:val="22"/>
        </w:rPr>
        <w:t>;</w:t>
      </w:r>
    </w:p>
    <w:p w14:paraId="67CDA76D" w14:textId="2E57DEB9" w:rsidR="00D90D8C" w:rsidRPr="00CF459D" w:rsidRDefault="009470AB" w:rsidP="00D90D8C">
      <w:pPr>
        <w:numPr>
          <w:ilvl w:val="0"/>
          <w:numId w:val="10"/>
        </w:numPr>
        <w:spacing w:after="0" w:line="240" w:lineRule="auto"/>
        <w:ind w:left="993" w:hanging="426"/>
        <w:jc w:val="both"/>
        <w:rPr>
          <w:rFonts w:ascii="Arial Narrow" w:hAnsi="Arial Narrow" w:cs="Arial"/>
          <w:sz w:val="22"/>
        </w:rPr>
      </w:pPr>
      <w:r w:rsidRPr="009B1A03">
        <w:rPr>
          <w:rFonts w:ascii="Arial Narrow" w:hAnsi="Arial Narrow"/>
          <w:sz w:val="22"/>
        </w:rPr>
        <w:t>predložiť čestné vyhlásenie, že spĺňa požiadavky stanovené v bode 2</w:t>
      </w:r>
      <w:r w:rsidR="00BC4768" w:rsidRPr="009B1A03">
        <w:rPr>
          <w:rFonts w:ascii="Arial Narrow" w:hAnsi="Arial Narrow"/>
          <w:sz w:val="22"/>
        </w:rPr>
        <w:t>5</w:t>
      </w:r>
      <w:r w:rsidRPr="009B1A03">
        <w:rPr>
          <w:rFonts w:ascii="Arial Narrow" w:hAnsi="Arial Narrow"/>
          <w:sz w:val="22"/>
        </w:rPr>
        <w:t xml:space="preserve">.3 súťažných podkladov a neexistuje dôvod podľa daného bodu súťažných podkladov, pre ktorý by </w:t>
      </w:r>
      <w:r w:rsidR="00BC4768" w:rsidRPr="009B1A03">
        <w:rPr>
          <w:rFonts w:ascii="Arial Narrow" w:hAnsi="Arial Narrow"/>
          <w:sz w:val="22"/>
        </w:rPr>
        <w:t xml:space="preserve">verejný </w:t>
      </w:r>
      <w:r w:rsidRPr="009B1A03">
        <w:rPr>
          <w:rFonts w:ascii="Arial Narrow" w:hAnsi="Arial Narrow"/>
          <w:sz w:val="22"/>
        </w:rPr>
        <w:t xml:space="preserve">obstarávateľ nemohol uzatvoriť s ním </w:t>
      </w:r>
      <w:r w:rsidR="00F57E5F">
        <w:rPr>
          <w:rFonts w:ascii="Arial Narrow" w:hAnsi="Arial Narrow"/>
          <w:sz w:val="22"/>
        </w:rPr>
        <w:t>Dohodu</w:t>
      </w:r>
      <w:r w:rsidR="00CF459D">
        <w:rPr>
          <w:rFonts w:ascii="Arial Narrow" w:hAnsi="Arial Narrow"/>
          <w:sz w:val="22"/>
        </w:rPr>
        <w:t>;</w:t>
      </w:r>
    </w:p>
    <w:p w14:paraId="7C082BB5" w14:textId="1D924188" w:rsidR="00CF459D" w:rsidRPr="009B1A03" w:rsidRDefault="00CF459D" w:rsidP="00D90D8C">
      <w:pPr>
        <w:numPr>
          <w:ilvl w:val="0"/>
          <w:numId w:val="10"/>
        </w:numPr>
        <w:spacing w:after="0" w:line="240" w:lineRule="auto"/>
        <w:ind w:left="993" w:hanging="426"/>
        <w:jc w:val="both"/>
        <w:rPr>
          <w:rFonts w:ascii="Arial Narrow" w:hAnsi="Arial Narrow" w:cs="Arial"/>
          <w:sz w:val="22"/>
        </w:rPr>
      </w:pPr>
      <w:r w:rsidRPr="00CF459D">
        <w:rPr>
          <w:rFonts w:ascii="Arial Narrow" w:hAnsi="Arial Narrow" w:cs="Arial"/>
          <w:sz w:val="22"/>
          <w:u w:val="single"/>
        </w:rPr>
        <w:t>po vyzvaní</w:t>
      </w:r>
      <w:r w:rsidRPr="00CF459D">
        <w:rPr>
          <w:rFonts w:ascii="Arial Narrow" w:hAnsi="Arial Narrow" w:cs="Arial"/>
          <w:sz w:val="22"/>
        </w:rPr>
        <w:t xml:space="preserve"> doručiť do sídla verejného obstarávateľa </w:t>
      </w:r>
      <w:r>
        <w:rPr>
          <w:rFonts w:ascii="Arial Narrow" w:hAnsi="Arial Narrow" w:cs="Arial"/>
          <w:sz w:val="22"/>
        </w:rPr>
        <w:t xml:space="preserve">požadovaný </w:t>
      </w:r>
      <w:r w:rsidRPr="00CF459D">
        <w:rPr>
          <w:rFonts w:ascii="Arial Narrow" w:hAnsi="Arial Narrow" w:cs="Arial"/>
          <w:sz w:val="22"/>
        </w:rPr>
        <w:t xml:space="preserve">počet podpísaných vyhotovení </w:t>
      </w:r>
      <w:r>
        <w:rPr>
          <w:rFonts w:ascii="Arial Narrow" w:hAnsi="Arial Narrow" w:cs="Arial"/>
          <w:sz w:val="22"/>
        </w:rPr>
        <w:t>Dohody</w:t>
      </w:r>
      <w:r w:rsidRPr="00CF459D">
        <w:rPr>
          <w:rFonts w:ascii="Arial Narrow" w:hAnsi="Arial Narrow" w:cs="Arial"/>
          <w:sz w:val="22"/>
        </w:rPr>
        <w:t xml:space="preserve"> vrátane všetkých príloh</w:t>
      </w:r>
      <w:r>
        <w:rPr>
          <w:rFonts w:ascii="Arial Narrow" w:hAnsi="Arial Narrow" w:cs="Arial"/>
          <w:sz w:val="22"/>
        </w:rPr>
        <w:t>.</w:t>
      </w:r>
      <w:r w:rsidRPr="00CF459D">
        <w:rPr>
          <w:rFonts w:ascii="Arial Narrow" w:hAnsi="Arial Narrow" w:cs="Arial"/>
          <w:sz w:val="22"/>
        </w:rPr>
        <w:t xml:space="preserve"> </w:t>
      </w:r>
      <w:r w:rsidRPr="00CF459D">
        <w:rPr>
          <w:rFonts w:ascii="Arial Narrow" w:hAnsi="Arial Narrow" w:cs="Arial"/>
          <w:sz w:val="22"/>
          <w:lang w:bidi="sk-SK"/>
        </w:rPr>
        <w:t>Obálka musí byť označená heslom „VO“ a doplnená o názov predmetu zákazky.</w:t>
      </w:r>
    </w:p>
    <w:p w14:paraId="2E97BBC6" w14:textId="2279C515" w:rsidR="00026F2C" w:rsidRPr="00CF459D" w:rsidRDefault="6307529A" w:rsidP="006D6142">
      <w:pPr>
        <w:pStyle w:val="Zkladntext3"/>
        <w:numPr>
          <w:ilvl w:val="1"/>
          <w:numId w:val="38"/>
        </w:numPr>
        <w:spacing w:after="0" w:line="240" w:lineRule="auto"/>
        <w:ind w:left="567" w:hanging="567"/>
        <w:jc w:val="both"/>
        <w:rPr>
          <w:rFonts w:ascii="Arial Narrow" w:hAnsi="Arial Narrow" w:cs="Arial"/>
          <w:b/>
          <w:sz w:val="22"/>
          <w:szCs w:val="22"/>
        </w:rPr>
      </w:pPr>
      <w:bookmarkStart w:id="43" w:name="_Hlk534982438"/>
      <w:r w:rsidRPr="00CF459D">
        <w:rPr>
          <w:rFonts w:ascii="Arial Narrow" w:hAnsi="Arial Narrow" w:cs="Arial"/>
          <w:b/>
          <w:sz w:val="22"/>
          <w:szCs w:val="22"/>
        </w:rPr>
        <w:t>Verejný obstarávateľ</w:t>
      </w:r>
      <w:r w:rsidR="5CC9891C" w:rsidRPr="00CF459D">
        <w:rPr>
          <w:rFonts w:ascii="Arial Narrow" w:hAnsi="Arial Narrow" w:cs="Arial"/>
          <w:b/>
          <w:sz w:val="22"/>
          <w:szCs w:val="22"/>
        </w:rPr>
        <w:t xml:space="preserve"> nesmie uzavrieť</w:t>
      </w:r>
      <w:r w:rsidR="00B31982" w:rsidRPr="00CF459D">
        <w:rPr>
          <w:rFonts w:ascii="Arial Narrow" w:hAnsi="Arial Narrow" w:cs="Arial"/>
          <w:b/>
          <w:sz w:val="22"/>
          <w:szCs w:val="22"/>
        </w:rPr>
        <w:t xml:space="preserve"> </w:t>
      </w:r>
      <w:r w:rsidR="00F57E5F" w:rsidRPr="00CF459D">
        <w:rPr>
          <w:rFonts w:ascii="Arial Narrow" w:hAnsi="Arial Narrow" w:cs="Arial"/>
          <w:b/>
          <w:sz w:val="22"/>
          <w:szCs w:val="22"/>
        </w:rPr>
        <w:t>Dohodu</w:t>
      </w:r>
      <w:r w:rsidR="00B31982" w:rsidRPr="00CF459D">
        <w:rPr>
          <w:rFonts w:ascii="Arial Narrow" w:hAnsi="Arial Narrow" w:cs="Arial"/>
          <w:b/>
          <w:sz w:val="22"/>
          <w:szCs w:val="22"/>
        </w:rPr>
        <w:t xml:space="preserve"> a</w:t>
      </w:r>
      <w:r w:rsidR="00F51F25" w:rsidRPr="00CF459D">
        <w:rPr>
          <w:rFonts w:ascii="Arial Narrow" w:hAnsi="Arial Narrow" w:cs="Arial"/>
          <w:b/>
          <w:sz w:val="22"/>
          <w:szCs w:val="22"/>
        </w:rPr>
        <w:t>ni</w:t>
      </w:r>
      <w:r w:rsidR="00B31982" w:rsidRPr="00CF459D">
        <w:rPr>
          <w:rFonts w:ascii="Arial Narrow" w:hAnsi="Arial Narrow" w:cs="Arial"/>
          <w:b/>
          <w:sz w:val="22"/>
          <w:szCs w:val="22"/>
        </w:rPr>
        <w:t xml:space="preserve"> čiastkovú </w:t>
      </w:r>
      <w:r w:rsidR="00F51F25" w:rsidRPr="00CF459D">
        <w:rPr>
          <w:rFonts w:ascii="Arial Narrow" w:hAnsi="Arial Narrow" w:cs="Arial"/>
          <w:b/>
          <w:sz w:val="22"/>
          <w:szCs w:val="22"/>
        </w:rPr>
        <w:t xml:space="preserve">kúpnu </w:t>
      </w:r>
      <w:r w:rsidR="00B31982" w:rsidRPr="00CF459D">
        <w:rPr>
          <w:rFonts w:ascii="Arial Narrow" w:hAnsi="Arial Narrow" w:cs="Arial"/>
          <w:b/>
          <w:sz w:val="22"/>
          <w:szCs w:val="22"/>
        </w:rPr>
        <w:t>zmluvu</w:t>
      </w:r>
      <w:r w:rsidR="00F51F25" w:rsidRPr="00CF459D">
        <w:rPr>
          <w:rFonts w:ascii="Arial Narrow" w:hAnsi="Arial Narrow" w:cs="Arial"/>
          <w:b/>
          <w:sz w:val="22"/>
          <w:szCs w:val="22"/>
        </w:rPr>
        <w:t xml:space="preserve"> na základe Dohody</w:t>
      </w:r>
      <w:r w:rsidR="5CC9891C" w:rsidRPr="00CF459D">
        <w:rPr>
          <w:rFonts w:ascii="Arial Narrow" w:hAnsi="Arial Narrow" w:cs="Arial"/>
          <w:b/>
          <w:sz w:val="22"/>
          <w:szCs w:val="22"/>
        </w:rPr>
        <w:t xml:space="preserve">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p>
    <w:p w14:paraId="0AFE095B" w14:textId="0C9357E5"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16BEAEDF" w:rsidR="008C0340" w:rsidRPr="00BD2194" w:rsidRDefault="00463F24" w:rsidP="003C0DA5">
      <w:pPr>
        <w:pStyle w:val="Nadpis1"/>
      </w:pPr>
      <w:bookmarkStart w:id="44" w:name="_Toc531356116"/>
      <w:r>
        <w:t>o</w:t>
      </w:r>
      <w:r w:rsidR="008C0340" w:rsidRPr="00BD2194">
        <w:t>chrana osobných údajov</w:t>
      </w:r>
      <w:bookmarkEnd w:id="44"/>
    </w:p>
    <w:p w14:paraId="38A15D1A" w14:textId="77777777" w:rsidR="003C0DA5" w:rsidRPr="00BD2194"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3"/>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F3266C">
      <w:headerReference w:type="default" r:id="rId21"/>
      <w:footerReference w:type="default" r:id="rId22"/>
      <w:headerReference w:type="first" r:id="rId23"/>
      <w:footerReference w:type="first" r:id="rId24"/>
      <w:pgSz w:w="11906" w:h="16838"/>
      <w:pgMar w:top="1417" w:right="1417" w:bottom="1417" w:left="1417"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A52BC" w14:textId="77777777" w:rsidR="00913E39" w:rsidRDefault="00913E39" w:rsidP="00116B5E">
      <w:pPr>
        <w:spacing w:after="0" w:line="240" w:lineRule="auto"/>
      </w:pPr>
      <w:r>
        <w:separator/>
      </w:r>
    </w:p>
  </w:endnote>
  <w:endnote w:type="continuationSeparator" w:id="0">
    <w:p w14:paraId="13B677ED" w14:textId="77777777" w:rsidR="00913E39" w:rsidRDefault="00913E39" w:rsidP="00116B5E">
      <w:pPr>
        <w:spacing w:after="0" w:line="240" w:lineRule="auto"/>
      </w:pPr>
      <w:r>
        <w:continuationSeparator/>
      </w:r>
    </w:p>
  </w:endnote>
  <w:endnote w:type="continuationNotice" w:id="1">
    <w:p w14:paraId="20089F62" w14:textId="77777777" w:rsidR="00913E39" w:rsidRDefault="00913E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ITCBookmanEE">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5984" w14:textId="77777777" w:rsidR="00F3266C" w:rsidRDefault="00F3266C" w:rsidP="00F3266C">
    <w:pPr>
      <w:pStyle w:val="Pta"/>
      <w:spacing w:after="0" w:line="240" w:lineRule="auto"/>
      <w:jc w:val="center"/>
    </w:pPr>
  </w:p>
  <w:p w14:paraId="5618DFAC" w14:textId="1B65D0F9" w:rsidR="00F822FC" w:rsidRPr="00F3266C" w:rsidRDefault="00672096" w:rsidP="00615650">
    <w:pPr>
      <w:pStyle w:val="Pta"/>
      <w:spacing w:after="120"/>
      <w:jc w:val="right"/>
      <w:rPr>
        <w:rFonts w:ascii="Arial Narrow" w:hAnsi="Arial Narrow"/>
        <w:sz w:val="20"/>
        <w:szCs w:val="20"/>
      </w:rPr>
    </w:pPr>
    <w:sdt>
      <w:sdtPr>
        <w:id w:val="-1053221471"/>
        <w:docPartObj>
          <w:docPartGallery w:val="Page Numbers (Bottom of Page)"/>
          <w:docPartUnique/>
        </w:docPartObj>
      </w:sdtPr>
      <w:sdtEndPr>
        <w:rPr>
          <w:rFonts w:ascii="Arial Narrow" w:hAnsi="Arial Narrow"/>
          <w:sz w:val="20"/>
          <w:szCs w:val="20"/>
        </w:rPr>
      </w:sdtEndPr>
      <w:sdtContent>
        <w:r w:rsidR="00F822FC" w:rsidRPr="00F3266C">
          <w:rPr>
            <w:rFonts w:ascii="Arial Narrow" w:hAnsi="Arial Narrow"/>
            <w:sz w:val="20"/>
            <w:szCs w:val="20"/>
          </w:rPr>
          <w:fldChar w:fldCharType="begin"/>
        </w:r>
        <w:r w:rsidR="00F822FC" w:rsidRPr="00F3266C">
          <w:rPr>
            <w:rFonts w:ascii="Arial Narrow" w:hAnsi="Arial Narrow"/>
            <w:sz w:val="20"/>
            <w:szCs w:val="20"/>
          </w:rPr>
          <w:instrText>PAGE   \* MERGEFORMAT</w:instrText>
        </w:r>
        <w:r w:rsidR="00F822FC" w:rsidRPr="00F3266C">
          <w:rPr>
            <w:rFonts w:ascii="Arial Narrow" w:hAnsi="Arial Narrow"/>
            <w:sz w:val="20"/>
            <w:szCs w:val="20"/>
          </w:rPr>
          <w:fldChar w:fldCharType="separate"/>
        </w:r>
        <w:r w:rsidR="00310D10" w:rsidRPr="00310D10">
          <w:rPr>
            <w:rFonts w:ascii="Arial Narrow" w:hAnsi="Arial Narrow"/>
            <w:noProof/>
            <w:sz w:val="20"/>
            <w:szCs w:val="20"/>
            <w:lang w:val="sk-SK"/>
          </w:rPr>
          <w:t>11</w:t>
        </w:r>
        <w:r w:rsidR="00F822FC" w:rsidRPr="00F3266C">
          <w:rPr>
            <w:rFonts w:ascii="Arial Narrow" w:hAnsi="Arial Narrow"/>
            <w:sz w:val="20"/>
            <w:szCs w:val="20"/>
          </w:rPr>
          <w:fldChar w:fldCharType="end"/>
        </w:r>
      </w:sdtContent>
    </w:sdt>
  </w:p>
  <w:p w14:paraId="0613040C" w14:textId="70DD593F" w:rsidR="00F822FC" w:rsidRPr="00F31382" w:rsidRDefault="00F3266C" w:rsidP="00615650">
    <w:pPr>
      <w:pStyle w:val="Pta"/>
      <w:spacing w:after="0"/>
      <w:rPr>
        <w:rFonts w:ascii="Arial Narrow" w:hAnsi="Arial Narrow"/>
        <w:noProof/>
        <w:sz w:val="18"/>
        <w:lang w:val="sk-SK"/>
      </w:rPr>
    </w:pPr>
    <w:r w:rsidRPr="00F31382">
      <w:rPr>
        <w:rFonts w:ascii="Arial Narrow" w:hAnsi="Arial Narrow"/>
        <w:noProof/>
        <w:sz w:val="18"/>
        <w:lang w:val="sk-SK"/>
      </w:rPr>
      <w:t xml:space="preserve">Súťažné podklady </w:t>
    </w:r>
    <w:r w:rsidR="00615650" w:rsidRPr="00F31382">
      <w:rPr>
        <w:rFonts w:ascii="Arial Narrow" w:hAnsi="Arial Narrow"/>
        <w:noProof/>
        <w:sz w:val="18"/>
        <w:lang w:val="sk-SK"/>
      </w:rPr>
      <w:t xml:space="preserve">pre verejnú súťaž </w:t>
    </w:r>
    <w:r w:rsidRPr="00F31382">
      <w:rPr>
        <w:rFonts w:ascii="Arial Narrow" w:hAnsi="Arial Narrow"/>
        <w:noProof/>
        <w:sz w:val="18"/>
        <w:lang w:val="sk-SK"/>
      </w:rPr>
      <w:t>„</w:t>
    </w:r>
    <w:r w:rsidR="00942976" w:rsidRPr="00F31382">
      <w:rPr>
        <w:rFonts w:ascii="Arial Narrow" w:hAnsi="Arial Narrow"/>
        <w:noProof/>
        <w:sz w:val="18"/>
        <w:lang w:val="sk-SK"/>
      </w:rPr>
      <w:t>Sanitné vozidl</w:t>
    </w:r>
    <w:r w:rsidR="0020062A">
      <w:rPr>
        <w:rFonts w:ascii="Arial Narrow" w:hAnsi="Arial Narrow"/>
        <w:noProof/>
        <w:sz w:val="18"/>
        <w:lang w:val="sk-SK"/>
      </w:rPr>
      <w:t>á</w:t>
    </w:r>
    <w:r w:rsidR="00942976" w:rsidRPr="00F31382">
      <w:rPr>
        <w:rFonts w:ascii="Arial Narrow" w:hAnsi="Arial Narrow"/>
        <w:noProof/>
        <w:sz w:val="18"/>
        <w:lang w:val="sk-SK"/>
      </w:rPr>
      <w:t xml:space="preserve"> ambulancie HaZZ_opakované</w:t>
    </w:r>
    <w:r w:rsidR="00310D10">
      <w:rPr>
        <w:rFonts w:ascii="Arial Narrow" w:hAnsi="Arial Narrow"/>
        <w:noProof/>
        <w:sz w:val="18"/>
        <w:lang w:val="sk-SK"/>
      </w:rPr>
      <w:t xml:space="preserve"> 2</w:t>
    </w:r>
    <w:r w:rsidRPr="00F31382">
      <w:rPr>
        <w:rFonts w:ascii="Arial Narrow" w:hAnsi="Arial Narrow"/>
        <w:noProof/>
        <w:sz w:val="18"/>
        <w:lang w:val="sk-SK"/>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32F73692" w14:textId="77777777" w:rsidTr="499070DF">
      <w:trPr>
        <w:trHeight w:val="300"/>
      </w:trPr>
      <w:tc>
        <w:tcPr>
          <w:tcW w:w="3020" w:type="dxa"/>
        </w:tcPr>
        <w:p w14:paraId="7248332C" w14:textId="7A7DBE75" w:rsidR="499070DF" w:rsidRDefault="499070DF" w:rsidP="499070DF">
          <w:pPr>
            <w:pStyle w:val="Hlavika"/>
            <w:ind w:left="-115"/>
          </w:pPr>
        </w:p>
      </w:tc>
      <w:tc>
        <w:tcPr>
          <w:tcW w:w="3020" w:type="dxa"/>
        </w:tcPr>
        <w:p w14:paraId="06FEB899" w14:textId="05924C67" w:rsidR="499070DF" w:rsidRDefault="499070DF" w:rsidP="499070DF">
          <w:pPr>
            <w:pStyle w:val="Hlavika"/>
            <w:jc w:val="center"/>
          </w:pPr>
        </w:p>
      </w:tc>
      <w:tc>
        <w:tcPr>
          <w:tcW w:w="3020" w:type="dxa"/>
        </w:tcPr>
        <w:p w14:paraId="12898983" w14:textId="3F581BF8" w:rsidR="499070DF" w:rsidRDefault="499070DF" w:rsidP="499070DF">
          <w:pPr>
            <w:pStyle w:val="Hlavika"/>
            <w:ind w:right="-115"/>
            <w:jc w:val="right"/>
          </w:pPr>
        </w:p>
      </w:tc>
    </w:tr>
  </w:tbl>
  <w:p w14:paraId="13F56943" w14:textId="37019C52" w:rsidR="499070DF" w:rsidRDefault="499070DF" w:rsidP="499070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CFDA2" w14:textId="77777777" w:rsidR="00913E39" w:rsidRDefault="00913E39" w:rsidP="00116B5E">
      <w:pPr>
        <w:spacing w:after="0" w:line="240" w:lineRule="auto"/>
      </w:pPr>
      <w:r>
        <w:separator/>
      </w:r>
    </w:p>
  </w:footnote>
  <w:footnote w:type="continuationSeparator" w:id="0">
    <w:p w14:paraId="26FA23B3" w14:textId="77777777" w:rsidR="00913E39" w:rsidRDefault="00913E39" w:rsidP="00116B5E">
      <w:pPr>
        <w:spacing w:after="0" w:line="240" w:lineRule="auto"/>
      </w:pPr>
      <w:r>
        <w:continuationSeparator/>
      </w:r>
    </w:p>
  </w:footnote>
  <w:footnote w:type="continuationNotice" w:id="1">
    <w:p w14:paraId="3CE96984" w14:textId="77777777" w:rsidR="00913E39" w:rsidRDefault="00913E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7BA1E9B4" w14:textId="77777777" w:rsidTr="499070DF">
      <w:trPr>
        <w:trHeight w:val="300"/>
      </w:trPr>
      <w:tc>
        <w:tcPr>
          <w:tcW w:w="3020" w:type="dxa"/>
        </w:tcPr>
        <w:p w14:paraId="02E8A6C7" w14:textId="7E5F390E" w:rsidR="499070DF" w:rsidRDefault="499070DF" w:rsidP="499070DF">
          <w:pPr>
            <w:pStyle w:val="Hlavika"/>
            <w:ind w:left="-115"/>
          </w:pPr>
        </w:p>
      </w:tc>
      <w:tc>
        <w:tcPr>
          <w:tcW w:w="3020" w:type="dxa"/>
        </w:tcPr>
        <w:p w14:paraId="1BA4F5C6" w14:textId="7FB805C5" w:rsidR="499070DF" w:rsidRDefault="499070DF" w:rsidP="499070DF">
          <w:pPr>
            <w:pStyle w:val="Hlavika"/>
            <w:jc w:val="center"/>
          </w:pPr>
        </w:p>
      </w:tc>
      <w:tc>
        <w:tcPr>
          <w:tcW w:w="3020" w:type="dxa"/>
        </w:tcPr>
        <w:p w14:paraId="7F3BF2C2" w14:textId="68B85CED" w:rsidR="499070DF" w:rsidRDefault="499070DF" w:rsidP="499070DF">
          <w:pPr>
            <w:pStyle w:val="Hlavika"/>
            <w:ind w:right="-115"/>
            <w:jc w:val="right"/>
          </w:pPr>
        </w:p>
      </w:tc>
    </w:tr>
  </w:tbl>
  <w:p w14:paraId="3B38F3F0" w14:textId="5B1F1197" w:rsidR="499070DF" w:rsidRDefault="499070DF" w:rsidP="499070D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6210505A">
              <wp:simplePos x="0" y="0"/>
              <wp:positionH relativeFrom="column">
                <wp:posOffset>3393440</wp:posOffset>
              </wp:positionH>
              <wp:positionV relativeFrom="paragraph">
                <wp:posOffset>249583</wp:posOffset>
              </wp:positionV>
              <wp:extent cx="2528515" cy="662940"/>
              <wp:effectExtent l="0" t="0" r="5715"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15" cy="662940"/>
                      </a:xfrm>
                      <a:prstGeom prst="rect">
                        <a:avLst/>
                      </a:prstGeom>
                      <a:solidFill>
                        <a:srgbClr val="FFFFFF"/>
                      </a:solidFill>
                      <a:ln w="9525">
                        <a:noFill/>
                        <a:miter lim="800000"/>
                        <a:headEnd/>
                        <a:tailEnd/>
                      </a:ln>
                    </wps:spPr>
                    <wps:txbx>
                      <w:txbxContent>
                        <w:p w14:paraId="79310F24" w14:textId="77777777" w:rsidR="00277487" w:rsidRPr="008D6E5D" w:rsidRDefault="00277487" w:rsidP="00277487">
                          <w:pPr>
                            <w:spacing w:after="0"/>
                            <w:ind w:right="113" w:firstLine="284"/>
                            <w:suppressOverlap/>
                            <w:rPr>
                              <w:rFonts w:ascii="Arial Narrow" w:hAnsi="Arial Narrow"/>
                              <w:sz w:val="22"/>
                            </w:rPr>
                          </w:pPr>
                          <w:r w:rsidRPr="008D6E5D">
                            <w:rPr>
                              <w:rFonts w:ascii="Arial Narrow" w:hAnsi="Arial Narrow"/>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D6E5D">
                            <w:rPr>
                              <w:rFonts w:ascii="Arial Narrow" w:hAnsi="Arial Narrow"/>
                              <w:sz w:val="22"/>
                            </w:rPr>
                            <w:t>odbor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67.2pt;margin-top:19.65pt;width:199.1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" stroked="f">
              <v:textbox>
                <w:txbxContent>
                  <w:p w14:paraId="79310F24" w14:textId="77777777" w:rsidR="00277487" w:rsidRPr="008D6E5D" w:rsidRDefault="00277487" w:rsidP="00277487">
                    <w:pPr>
                      <w:spacing w:after="0"/>
                      <w:ind w:right="113" w:firstLine="284"/>
                      <w:suppressOverlap/>
                      <w:rPr>
                        <w:rFonts w:ascii="Arial Narrow" w:hAnsi="Arial Narrow"/>
                        <w:sz w:val="22"/>
                      </w:rPr>
                    </w:pPr>
                    <w:r w:rsidRPr="008D6E5D">
                      <w:rPr>
                        <w:rFonts w:ascii="Arial Narrow" w:hAnsi="Arial Narrow"/>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D6E5D">
                      <w:rPr>
                        <w:rFonts w:ascii="Arial Narrow" w:hAnsi="Arial Narrow"/>
                        <w:sz w:val="22"/>
                      </w:rPr>
                      <w:t>odbor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29AC12DA"/>
    <w:lvl w:ilvl="0">
      <w:start w:val="1"/>
      <w:numFmt w:val="lowerLetter"/>
      <w:lvlText w:val="%1)"/>
      <w:lvlJc w:val="left"/>
      <w:pPr>
        <w:ind w:left="360" w:hanging="360"/>
      </w:pPr>
      <w:rPr>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CAB73F8"/>
    <w:multiLevelType w:val="hybridMultilevel"/>
    <w:tmpl w:val="85BE6758"/>
    <w:lvl w:ilvl="0" w:tplc="A3383BE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1"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2"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4" w15:restartNumberingAfterBreak="0">
    <w:nsid w:val="282D0ABA"/>
    <w:multiLevelType w:val="multilevel"/>
    <w:tmpl w:val="1EF056B8"/>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0"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2"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5"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6"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9"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0"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6"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2"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0"/>
  </w:num>
  <w:num w:numId="2">
    <w:abstractNumId w:val="17"/>
  </w:num>
  <w:num w:numId="3">
    <w:abstractNumId w:val="31"/>
  </w:num>
  <w:num w:numId="4">
    <w:abstractNumId w:val="23"/>
  </w:num>
  <w:num w:numId="5">
    <w:abstractNumId w:val="37"/>
  </w:num>
  <w:num w:numId="6">
    <w:abstractNumId w:val="39"/>
  </w:num>
  <w:num w:numId="7">
    <w:abstractNumId w:val="8"/>
  </w:num>
  <w:num w:numId="8">
    <w:abstractNumId w:val="28"/>
  </w:num>
  <w:num w:numId="9">
    <w:abstractNumId w:val="34"/>
  </w:num>
  <w:num w:numId="10">
    <w:abstractNumId w:val="4"/>
  </w:num>
  <w:num w:numId="11">
    <w:abstractNumId w:val="22"/>
  </w:num>
  <w:num w:numId="12">
    <w:abstractNumId w:val="10"/>
  </w:num>
  <w:num w:numId="13">
    <w:abstractNumId w:val="16"/>
  </w:num>
  <w:num w:numId="14">
    <w:abstractNumId w:val="12"/>
  </w:num>
  <w:num w:numId="15">
    <w:abstractNumId w:val="38"/>
  </w:num>
  <w:num w:numId="16">
    <w:abstractNumId w:val="25"/>
  </w:num>
  <w:num w:numId="17">
    <w:abstractNumId w:val="21"/>
  </w:num>
  <w:num w:numId="18">
    <w:abstractNumId w:val="35"/>
  </w:num>
  <w:num w:numId="19">
    <w:abstractNumId w:val="13"/>
  </w:num>
  <w:num w:numId="20">
    <w:abstractNumId w:val="41"/>
  </w:num>
  <w:num w:numId="21">
    <w:abstractNumId w:val="2"/>
  </w:num>
  <w:num w:numId="22">
    <w:abstractNumId w:val="24"/>
  </w:num>
  <w:num w:numId="23">
    <w:abstractNumId w:val="19"/>
  </w:num>
  <w:num w:numId="24">
    <w:abstractNumId w:val="3"/>
  </w:num>
  <w:num w:numId="25">
    <w:abstractNumId w:val="15"/>
  </w:num>
  <w:num w:numId="26">
    <w:abstractNumId w:val="1"/>
  </w:num>
  <w:num w:numId="27">
    <w:abstractNumId w:val="36"/>
  </w:num>
  <w:num w:numId="28">
    <w:abstractNumId w:val="30"/>
  </w:num>
  <w:num w:numId="29">
    <w:abstractNumId w:val="26"/>
  </w:num>
  <w:num w:numId="30">
    <w:abstractNumId w:val="27"/>
  </w:num>
  <w:num w:numId="31">
    <w:abstractNumId w:val="32"/>
  </w:num>
  <w:num w:numId="32">
    <w:abstractNumId w:val="0"/>
  </w:num>
  <w:num w:numId="33">
    <w:abstractNumId w:val="6"/>
  </w:num>
  <w:num w:numId="34">
    <w:abstractNumId w:val="18"/>
  </w:num>
  <w:num w:numId="35">
    <w:abstractNumId w:val="42"/>
  </w:num>
  <w:num w:numId="36">
    <w:abstractNumId w:val="33"/>
  </w:num>
  <w:num w:numId="37">
    <w:abstractNumId w:val="20"/>
  </w:num>
  <w:num w:numId="38">
    <w:abstractNumId w:val="14"/>
  </w:num>
  <w:num w:numId="39">
    <w:abstractNumId w:val="11"/>
  </w:num>
  <w:num w:numId="40">
    <w:abstractNumId w:val="5"/>
  </w:num>
  <w:num w:numId="41">
    <w:abstractNumId w:val="29"/>
  </w:num>
  <w:num w:numId="42">
    <w:abstractNumId w:val="7"/>
  </w:num>
  <w:num w:numId="43">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0539"/>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2E9D"/>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A7D1E"/>
    <w:rsid w:val="000B39FE"/>
    <w:rsid w:val="000B65BF"/>
    <w:rsid w:val="000C02EE"/>
    <w:rsid w:val="000C21D0"/>
    <w:rsid w:val="000C3DDB"/>
    <w:rsid w:val="000C4E9E"/>
    <w:rsid w:val="000C5AF3"/>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1234"/>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B9A"/>
    <w:rsid w:val="001B4E46"/>
    <w:rsid w:val="001B685F"/>
    <w:rsid w:val="001B70AA"/>
    <w:rsid w:val="001B7198"/>
    <w:rsid w:val="001B7255"/>
    <w:rsid w:val="001C0153"/>
    <w:rsid w:val="001C02BD"/>
    <w:rsid w:val="001C124D"/>
    <w:rsid w:val="001C18B8"/>
    <w:rsid w:val="001C3382"/>
    <w:rsid w:val="001C44D3"/>
    <w:rsid w:val="001C483F"/>
    <w:rsid w:val="001C6C09"/>
    <w:rsid w:val="001C795D"/>
    <w:rsid w:val="001D1AF3"/>
    <w:rsid w:val="001D2A10"/>
    <w:rsid w:val="001D3370"/>
    <w:rsid w:val="001D61C1"/>
    <w:rsid w:val="001E0550"/>
    <w:rsid w:val="001E161A"/>
    <w:rsid w:val="001E1C18"/>
    <w:rsid w:val="001E26B7"/>
    <w:rsid w:val="001E2A35"/>
    <w:rsid w:val="001E4634"/>
    <w:rsid w:val="001E51EB"/>
    <w:rsid w:val="001F0DD6"/>
    <w:rsid w:val="001F28B2"/>
    <w:rsid w:val="001F2A8B"/>
    <w:rsid w:val="001F2D97"/>
    <w:rsid w:val="001F4B20"/>
    <w:rsid w:val="001F79D3"/>
    <w:rsid w:val="0020062A"/>
    <w:rsid w:val="00200947"/>
    <w:rsid w:val="00202AC8"/>
    <w:rsid w:val="00205943"/>
    <w:rsid w:val="00205DB9"/>
    <w:rsid w:val="002111AF"/>
    <w:rsid w:val="0021183C"/>
    <w:rsid w:val="00211D73"/>
    <w:rsid w:val="00215C43"/>
    <w:rsid w:val="00216218"/>
    <w:rsid w:val="00217CAC"/>
    <w:rsid w:val="00221D47"/>
    <w:rsid w:val="00221EA2"/>
    <w:rsid w:val="0022396D"/>
    <w:rsid w:val="00224A3F"/>
    <w:rsid w:val="002265DC"/>
    <w:rsid w:val="00230529"/>
    <w:rsid w:val="00234728"/>
    <w:rsid w:val="0023573D"/>
    <w:rsid w:val="00235CE6"/>
    <w:rsid w:val="002368AF"/>
    <w:rsid w:val="00237DA5"/>
    <w:rsid w:val="00240180"/>
    <w:rsid w:val="00240B03"/>
    <w:rsid w:val="00240C7D"/>
    <w:rsid w:val="0024442F"/>
    <w:rsid w:val="00244452"/>
    <w:rsid w:val="00247AB0"/>
    <w:rsid w:val="002501F0"/>
    <w:rsid w:val="00252C98"/>
    <w:rsid w:val="002540B5"/>
    <w:rsid w:val="002541F0"/>
    <w:rsid w:val="002614AD"/>
    <w:rsid w:val="00263506"/>
    <w:rsid w:val="00265B5F"/>
    <w:rsid w:val="0026752E"/>
    <w:rsid w:val="002715AE"/>
    <w:rsid w:val="00271964"/>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0D10"/>
    <w:rsid w:val="00311632"/>
    <w:rsid w:val="00312DFF"/>
    <w:rsid w:val="00313623"/>
    <w:rsid w:val="00313F07"/>
    <w:rsid w:val="003156C0"/>
    <w:rsid w:val="00317FC0"/>
    <w:rsid w:val="003223B6"/>
    <w:rsid w:val="003246CA"/>
    <w:rsid w:val="00324D92"/>
    <w:rsid w:val="00324E4E"/>
    <w:rsid w:val="003260E9"/>
    <w:rsid w:val="00326FAD"/>
    <w:rsid w:val="00327F56"/>
    <w:rsid w:val="003303E5"/>
    <w:rsid w:val="00330614"/>
    <w:rsid w:val="00330D03"/>
    <w:rsid w:val="00335B8D"/>
    <w:rsid w:val="0034044C"/>
    <w:rsid w:val="00342FBC"/>
    <w:rsid w:val="00343ABB"/>
    <w:rsid w:val="00343FBD"/>
    <w:rsid w:val="00346C81"/>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77975"/>
    <w:rsid w:val="0038077B"/>
    <w:rsid w:val="0038079A"/>
    <w:rsid w:val="00382B57"/>
    <w:rsid w:val="00383FFA"/>
    <w:rsid w:val="00385475"/>
    <w:rsid w:val="003860DB"/>
    <w:rsid w:val="00390311"/>
    <w:rsid w:val="00391338"/>
    <w:rsid w:val="00392F38"/>
    <w:rsid w:val="00393910"/>
    <w:rsid w:val="00396915"/>
    <w:rsid w:val="0039B4F6"/>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0DB0"/>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3C7E"/>
    <w:rsid w:val="00463F24"/>
    <w:rsid w:val="0046445C"/>
    <w:rsid w:val="004650B2"/>
    <w:rsid w:val="00465BBE"/>
    <w:rsid w:val="00465EF4"/>
    <w:rsid w:val="0046659D"/>
    <w:rsid w:val="0046706F"/>
    <w:rsid w:val="004701ED"/>
    <w:rsid w:val="00470CD7"/>
    <w:rsid w:val="00471BBD"/>
    <w:rsid w:val="00473D05"/>
    <w:rsid w:val="004743DB"/>
    <w:rsid w:val="0048134B"/>
    <w:rsid w:val="0048146A"/>
    <w:rsid w:val="0048158E"/>
    <w:rsid w:val="004822ED"/>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3742"/>
    <w:rsid w:val="004C5EFB"/>
    <w:rsid w:val="004C7572"/>
    <w:rsid w:val="004D066D"/>
    <w:rsid w:val="004D5DD6"/>
    <w:rsid w:val="004D60B9"/>
    <w:rsid w:val="004D6D1A"/>
    <w:rsid w:val="004E05E2"/>
    <w:rsid w:val="004E141C"/>
    <w:rsid w:val="004E3551"/>
    <w:rsid w:val="004E5A0D"/>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670D"/>
    <w:rsid w:val="00517EFB"/>
    <w:rsid w:val="00520309"/>
    <w:rsid w:val="00520C44"/>
    <w:rsid w:val="00521C71"/>
    <w:rsid w:val="00521D5E"/>
    <w:rsid w:val="00523B82"/>
    <w:rsid w:val="00525732"/>
    <w:rsid w:val="00525D53"/>
    <w:rsid w:val="0053037C"/>
    <w:rsid w:val="00531709"/>
    <w:rsid w:val="005352EA"/>
    <w:rsid w:val="0054442D"/>
    <w:rsid w:val="00545D9F"/>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4A9F"/>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2BFD"/>
    <w:rsid w:val="005C42AA"/>
    <w:rsid w:val="005C6488"/>
    <w:rsid w:val="005C661D"/>
    <w:rsid w:val="005D2AD3"/>
    <w:rsid w:val="005D3CC4"/>
    <w:rsid w:val="005D4A41"/>
    <w:rsid w:val="005D544C"/>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39A2"/>
    <w:rsid w:val="0060466A"/>
    <w:rsid w:val="00605AFC"/>
    <w:rsid w:val="00605DDC"/>
    <w:rsid w:val="00613C94"/>
    <w:rsid w:val="00613E14"/>
    <w:rsid w:val="006143D6"/>
    <w:rsid w:val="00614B70"/>
    <w:rsid w:val="00615650"/>
    <w:rsid w:val="00616B23"/>
    <w:rsid w:val="00616E0A"/>
    <w:rsid w:val="00623762"/>
    <w:rsid w:val="00623C45"/>
    <w:rsid w:val="00624F34"/>
    <w:rsid w:val="00624FAB"/>
    <w:rsid w:val="0062731C"/>
    <w:rsid w:val="00630D6A"/>
    <w:rsid w:val="00634677"/>
    <w:rsid w:val="00636F79"/>
    <w:rsid w:val="00637537"/>
    <w:rsid w:val="00637AF1"/>
    <w:rsid w:val="00642048"/>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2096"/>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7D8"/>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6F6BA4"/>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3DD4"/>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2BD4"/>
    <w:rsid w:val="007D4505"/>
    <w:rsid w:val="007D5FA1"/>
    <w:rsid w:val="007D721B"/>
    <w:rsid w:val="007E04DC"/>
    <w:rsid w:val="007E1E42"/>
    <w:rsid w:val="007E3FA7"/>
    <w:rsid w:val="007E4613"/>
    <w:rsid w:val="007E5AC8"/>
    <w:rsid w:val="007E7250"/>
    <w:rsid w:val="007F0C0C"/>
    <w:rsid w:val="007F1058"/>
    <w:rsid w:val="007F20D7"/>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57F8C"/>
    <w:rsid w:val="00861DA7"/>
    <w:rsid w:val="008629A2"/>
    <w:rsid w:val="00870FD4"/>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200"/>
    <w:rsid w:val="008A1C0E"/>
    <w:rsid w:val="008A1CA9"/>
    <w:rsid w:val="008A1D3A"/>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5357"/>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6E5D"/>
    <w:rsid w:val="008DC63C"/>
    <w:rsid w:val="008E07CD"/>
    <w:rsid w:val="008E0C3E"/>
    <w:rsid w:val="008E4019"/>
    <w:rsid w:val="008E667D"/>
    <w:rsid w:val="008E6782"/>
    <w:rsid w:val="008F1417"/>
    <w:rsid w:val="008F16B1"/>
    <w:rsid w:val="008F4356"/>
    <w:rsid w:val="008F5E69"/>
    <w:rsid w:val="008F6844"/>
    <w:rsid w:val="00901C4E"/>
    <w:rsid w:val="00904D7D"/>
    <w:rsid w:val="00911BFB"/>
    <w:rsid w:val="00911EEA"/>
    <w:rsid w:val="00913CAE"/>
    <w:rsid w:val="00913E39"/>
    <w:rsid w:val="00916319"/>
    <w:rsid w:val="009166F4"/>
    <w:rsid w:val="00920006"/>
    <w:rsid w:val="0092190D"/>
    <w:rsid w:val="00923ACE"/>
    <w:rsid w:val="009243F6"/>
    <w:rsid w:val="00924659"/>
    <w:rsid w:val="0092468C"/>
    <w:rsid w:val="00925DA6"/>
    <w:rsid w:val="00927045"/>
    <w:rsid w:val="00931637"/>
    <w:rsid w:val="00931CDB"/>
    <w:rsid w:val="00932489"/>
    <w:rsid w:val="009325FF"/>
    <w:rsid w:val="009329D8"/>
    <w:rsid w:val="00932DB8"/>
    <w:rsid w:val="00933F44"/>
    <w:rsid w:val="00935BC4"/>
    <w:rsid w:val="00936059"/>
    <w:rsid w:val="00936504"/>
    <w:rsid w:val="0094038F"/>
    <w:rsid w:val="00942976"/>
    <w:rsid w:val="009431BC"/>
    <w:rsid w:val="0094368D"/>
    <w:rsid w:val="009445E6"/>
    <w:rsid w:val="00944B16"/>
    <w:rsid w:val="009470AB"/>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733"/>
    <w:rsid w:val="009A7DD8"/>
    <w:rsid w:val="009B1A03"/>
    <w:rsid w:val="009B1CC5"/>
    <w:rsid w:val="009B2A22"/>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2CB7"/>
    <w:rsid w:val="00A12D64"/>
    <w:rsid w:val="00A139ED"/>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36BA0"/>
    <w:rsid w:val="00A40B0B"/>
    <w:rsid w:val="00A430F4"/>
    <w:rsid w:val="00A43169"/>
    <w:rsid w:val="00A43230"/>
    <w:rsid w:val="00A4483F"/>
    <w:rsid w:val="00A46AFD"/>
    <w:rsid w:val="00A5123E"/>
    <w:rsid w:val="00A51D45"/>
    <w:rsid w:val="00A51E06"/>
    <w:rsid w:val="00A53705"/>
    <w:rsid w:val="00A557C8"/>
    <w:rsid w:val="00A55A7C"/>
    <w:rsid w:val="00A56B2C"/>
    <w:rsid w:val="00A56B80"/>
    <w:rsid w:val="00A5712A"/>
    <w:rsid w:val="00A574CF"/>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50CA"/>
    <w:rsid w:val="00AA7A88"/>
    <w:rsid w:val="00AA7C7F"/>
    <w:rsid w:val="00AA7CC5"/>
    <w:rsid w:val="00AB0E3A"/>
    <w:rsid w:val="00AB16F1"/>
    <w:rsid w:val="00AB36AB"/>
    <w:rsid w:val="00AB7E2C"/>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176"/>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1982"/>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C8E"/>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11F"/>
    <w:rsid w:val="00B96FAF"/>
    <w:rsid w:val="00B9788B"/>
    <w:rsid w:val="00BA0C17"/>
    <w:rsid w:val="00BA1998"/>
    <w:rsid w:val="00BA26F5"/>
    <w:rsid w:val="00BA3128"/>
    <w:rsid w:val="00BA3D95"/>
    <w:rsid w:val="00BA4C85"/>
    <w:rsid w:val="00BA5BA7"/>
    <w:rsid w:val="00BA62DF"/>
    <w:rsid w:val="00BA6854"/>
    <w:rsid w:val="00BA6B8F"/>
    <w:rsid w:val="00BA754B"/>
    <w:rsid w:val="00BB0BFF"/>
    <w:rsid w:val="00BB1E65"/>
    <w:rsid w:val="00BB37F5"/>
    <w:rsid w:val="00BB3BDC"/>
    <w:rsid w:val="00BC1CD3"/>
    <w:rsid w:val="00BC2464"/>
    <w:rsid w:val="00BC2473"/>
    <w:rsid w:val="00BC24D1"/>
    <w:rsid w:val="00BC4768"/>
    <w:rsid w:val="00BC57AA"/>
    <w:rsid w:val="00BC61A7"/>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1607D"/>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02BD"/>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3FFB"/>
    <w:rsid w:val="00CC498B"/>
    <w:rsid w:val="00CC5DDF"/>
    <w:rsid w:val="00CC7F1D"/>
    <w:rsid w:val="00CD0D33"/>
    <w:rsid w:val="00CD1064"/>
    <w:rsid w:val="00CD264D"/>
    <w:rsid w:val="00CD43F1"/>
    <w:rsid w:val="00CD4BFB"/>
    <w:rsid w:val="00CD52A2"/>
    <w:rsid w:val="00CE363F"/>
    <w:rsid w:val="00CE62F1"/>
    <w:rsid w:val="00CE70E5"/>
    <w:rsid w:val="00CF0466"/>
    <w:rsid w:val="00CF250E"/>
    <w:rsid w:val="00CF27F4"/>
    <w:rsid w:val="00CF459D"/>
    <w:rsid w:val="00CF5A08"/>
    <w:rsid w:val="00CF5BD0"/>
    <w:rsid w:val="00CF6310"/>
    <w:rsid w:val="00CF67D4"/>
    <w:rsid w:val="00D01259"/>
    <w:rsid w:val="00D03743"/>
    <w:rsid w:val="00D04960"/>
    <w:rsid w:val="00D05EE7"/>
    <w:rsid w:val="00D06C93"/>
    <w:rsid w:val="00D06E62"/>
    <w:rsid w:val="00D06F00"/>
    <w:rsid w:val="00D10695"/>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567A"/>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74A"/>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0D8C"/>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2055"/>
    <w:rsid w:val="00DF3623"/>
    <w:rsid w:val="00DF5894"/>
    <w:rsid w:val="00DF6999"/>
    <w:rsid w:val="00DF6A9C"/>
    <w:rsid w:val="00E03334"/>
    <w:rsid w:val="00E0376E"/>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0F8"/>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1E90"/>
    <w:rsid w:val="00E92B4F"/>
    <w:rsid w:val="00E93545"/>
    <w:rsid w:val="00E947D5"/>
    <w:rsid w:val="00E94E0E"/>
    <w:rsid w:val="00EA3828"/>
    <w:rsid w:val="00EA3D17"/>
    <w:rsid w:val="00EA678E"/>
    <w:rsid w:val="00EA79D2"/>
    <w:rsid w:val="00EB18BC"/>
    <w:rsid w:val="00EB37B7"/>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2A0D"/>
    <w:rsid w:val="00EF3180"/>
    <w:rsid w:val="00EF3E9E"/>
    <w:rsid w:val="00EF7F82"/>
    <w:rsid w:val="00F00337"/>
    <w:rsid w:val="00F008E7"/>
    <w:rsid w:val="00F02638"/>
    <w:rsid w:val="00F0264C"/>
    <w:rsid w:val="00F0367D"/>
    <w:rsid w:val="00F0396C"/>
    <w:rsid w:val="00F051A8"/>
    <w:rsid w:val="00F074CA"/>
    <w:rsid w:val="00F12404"/>
    <w:rsid w:val="00F136E2"/>
    <w:rsid w:val="00F13FA8"/>
    <w:rsid w:val="00F2036E"/>
    <w:rsid w:val="00F218E9"/>
    <w:rsid w:val="00F232EF"/>
    <w:rsid w:val="00F238EE"/>
    <w:rsid w:val="00F2405F"/>
    <w:rsid w:val="00F24ECA"/>
    <w:rsid w:val="00F26414"/>
    <w:rsid w:val="00F272B0"/>
    <w:rsid w:val="00F27E5D"/>
    <w:rsid w:val="00F312E1"/>
    <w:rsid w:val="00F31382"/>
    <w:rsid w:val="00F3266C"/>
    <w:rsid w:val="00F32EAD"/>
    <w:rsid w:val="00F37118"/>
    <w:rsid w:val="00F4093B"/>
    <w:rsid w:val="00F40BE2"/>
    <w:rsid w:val="00F419B8"/>
    <w:rsid w:val="00F41C91"/>
    <w:rsid w:val="00F460E9"/>
    <w:rsid w:val="00F46726"/>
    <w:rsid w:val="00F4682E"/>
    <w:rsid w:val="00F47524"/>
    <w:rsid w:val="00F50422"/>
    <w:rsid w:val="00F510A5"/>
    <w:rsid w:val="00F51F25"/>
    <w:rsid w:val="00F539F2"/>
    <w:rsid w:val="00F54CBA"/>
    <w:rsid w:val="00F55EC0"/>
    <w:rsid w:val="00F56361"/>
    <w:rsid w:val="00F56A14"/>
    <w:rsid w:val="00F56CDC"/>
    <w:rsid w:val="00F57E5F"/>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0EB"/>
    <w:rsid w:val="00FA3D7B"/>
    <w:rsid w:val="00FA419A"/>
    <w:rsid w:val="00FA4EAC"/>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1AD"/>
    <w:rsid w:val="00FD7F95"/>
    <w:rsid w:val="00FE0131"/>
    <w:rsid w:val="00FE06F8"/>
    <w:rsid w:val="00FE1803"/>
    <w:rsid w:val="00FE3369"/>
    <w:rsid w:val="00FE4C22"/>
    <w:rsid w:val="00FF0E0A"/>
    <w:rsid w:val="00FF248F"/>
    <w:rsid w:val="00FF2584"/>
    <w:rsid w:val="00FF32E1"/>
    <w:rsid w:val="00FF3351"/>
    <w:rsid w:val="00FF3E8B"/>
    <w:rsid w:val="00FF43E9"/>
    <w:rsid w:val="00FF4BDD"/>
    <w:rsid w:val="00FF57FF"/>
    <w:rsid w:val="00FF6315"/>
    <w:rsid w:val="00FF66BB"/>
    <w:rsid w:val="00FF6A14"/>
    <w:rsid w:val="0116282D"/>
    <w:rsid w:val="01506B1C"/>
    <w:rsid w:val="040B55FD"/>
    <w:rsid w:val="045A607F"/>
    <w:rsid w:val="0628DF4A"/>
    <w:rsid w:val="063951A5"/>
    <w:rsid w:val="07C1D24A"/>
    <w:rsid w:val="0834B31B"/>
    <w:rsid w:val="09D2C753"/>
    <w:rsid w:val="0A5D810C"/>
    <w:rsid w:val="0A6AD017"/>
    <w:rsid w:val="0B11053D"/>
    <w:rsid w:val="0B48FECD"/>
    <w:rsid w:val="0CA88684"/>
    <w:rsid w:val="0CAFEF95"/>
    <w:rsid w:val="0CE31830"/>
    <w:rsid w:val="0E3F233C"/>
    <w:rsid w:val="0F7A31FD"/>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6DE304B"/>
    <w:rsid w:val="378AABAA"/>
    <w:rsid w:val="387C2FD5"/>
    <w:rsid w:val="39809642"/>
    <w:rsid w:val="3A8938A4"/>
    <w:rsid w:val="3C5F606C"/>
    <w:rsid w:val="3D92F7F7"/>
    <w:rsid w:val="3DEBBB94"/>
    <w:rsid w:val="3F377BC3"/>
    <w:rsid w:val="3FC88BF5"/>
    <w:rsid w:val="40969797"/>
    <w:rsid w:val="42FA1701"/>
    <w:rsid w:val="441339DC"/>
    <w:rsid w:val="44C00FA8"/>
    <w:rsid w:val="44EFF318"/>
    <w:rsid w:val="46B9E179"/>
    <w:rsid w:val="4775C648"/>
    <w:rsid w:val="47C0E9C5"/>
    <w:rsid w:val="4865B869"/>
    <w:rsid w:val="48663BD9"/>
    <w:rsid w:val="499070DF"/>
    <w:rsid w:val="49FE5BD0"/>
    <w:rsid w:val="4C2A9184"/>
    <w:rsid w:val="4C8B88DE"/>
    <w:rsid w:val="4CB2F5AF"/>
    <w:rsid w:val="4D00FD76"/>
    <w:rsid w:val="4EC79AFB"/>
    <w:rsid w:val="505719E7"/>
    <w:rsid w:val="51990C74"/>
    <w:rsid w:val="5259F1C9"/>
    <w:rsid w:val="54C0CD0C"/>
    <w:rsid w:val="557A2362"/>
    <w:rsid w:val="564F9DA3"/>
    <w:rsid w:val="57653D9E"/>
    <w:rsid w:val="57A626CE"/>
    <w:rsid w:val="57DB3D76"/>
    <w:rsid w:val="583F1129"/>
    <w:rsid w:val="5847D7BA"/>
    <w:rsid w:val="59633051"/>
    <w:rsid w:val="5978B695"/>
    <w:rsid w:val="5AA99998"/>
    <w:rsid w:val="5B097AE2"/>
    <w:rsid w:val="5B775D2B"/>
    <w:rsid w:val="5BB451D6"/>
    <w:rsid w:val="5BD5BC79"/>
    <w:rsid w:val="5BF42B00"/>
    <w:rsid w:val="5C44B79E"/>
    <w:rsid w:val="5CC9891C"/>
    <w:rsid w:val="5DD089EC"/>
    <w:rsid w:val="5E3AD013"/>
    <w:rsid w:val="5E60EE65"/>
    <w:rsid w:val="5ED3389D"/>
    <w:rsid w:val="5F503201"/>
    <w:rsid w:val="614DD59D"/>
    <w:rsid w:val="61587AB1"/>
    <w:rsid w:val="6173728C"/>
    <w:rsid w:val="62868F2B"/>
    <w:rsid w:val="62E8A5F5"/>
    <w:rsid w:val="6307529A"/>
    <w:rsid w:val="636712E0"/>
    <w:rsid w:val="636F9115"/>
    <w:rsid w:val="6380DE79"/>
    <w:rsid w:val="6646EFB1"/>
    <w:rsid w:val="66801EF6"/>
    <w:rsid w:val="6811A2A0"/>
    <w:rsid w:val="684F6B73"/>
    <w:rsid w:val="6857918B"/>
    <w:rsid w:val="68ED59CF"/>
    <w:rsid w:val="6903A7B7"/>
    <w:rsid w:val="69E0EFD8"/>
    <w:rsid w:val="6A1BEC99"/>
    <w:rsid w:val="6A237A04"/>
    <w:rsid w:val="6A8F7E69"/>
    <w:rsid w:val="6BB90C39"/>
    <w:rsid w:val="6C25D1B4"/>
    <w:rsid w:val="6C4A160F"/>
    <w:rsid w:val="6D6FA397"/>
    <w:rsid w:val="6EA260C2"/>
    <w:rsid w:val="719A3F55"/>
    <w:rsid w:val="74DAD995"/>
    <w:rsid w:val="75BEFBBC"/>
    <w:rsid w:val="75D99DD3"/>
    <w:rsid w:val="75E2AB08"/>
    <w:rsid w:val="78B3AB35"/>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DB03800"/>
  <w15:docId w15:val="{D35F825F-7A70-4C07-A7E6-75EAD163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 w:type="character" w:customStyle="1" w:styleId="Nevyrieenzmienka3">
    <w:name w:val="Nevyriešená zmienka3"/>
    <w:basedOn w:val="Predvolenpsmoodseku"/>
    <w:uiPriority w:val="99"/>
    <w:semiHidden/>
    <w:unhideWhenUsed/>
    <w:rsid w:val="00AB3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2.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3.xml><?xml version="1.0" encoding="utf-8"?>
<ds:datastoreItem xmlns:ds="http://schemas.openxmlformats.org/officeDocument/2006/customXml" ds:itemID="{724C2E9A-6085-4097-95AF-58B84C85A179}">
  <ds:schemaRefs>
    <ds:schemaRef ds:uri="http://schemas.openxmlformats.org/officeDocument/2006/bibliography"/>
  </ds:schemaRefs>
</ds:datastoreItem>
</file>

<file path=customXml/itemProps4.xml><?xml version="1.0" encoding="utf-8"?>
<ds:datastoreItem xmlns:ds="http://schemas.openxmlformats.org/officeDocument/2006/customXml" ds:itemID="{A3AC9134-3176-4FE1-BB16-ACF695D28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4407</Words>
  <Characters>28456</Characters>
  <Application>Microsoft Office Word</Application>
  <DocSecurity>0</DocSecurity>
  <Lines>237</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Tomáš Kundrát</cp:lastModifiedBy>
  <cp:revision>4</cp:revision>
  <cp:lastPrinted>2015-04-13T12:06:00Z</cp:lastPrinted>
  <dcterms:created xsi:type="dcterms:W3CDTF">2025-10-07T09:08:00Z</dcterms:created>
  <dcterms:modified xsi:type="dcterms:W3CDTF">2026-06-29T08:07:00Z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y fmtid="{D5CDD505-2E9C-101B-9397-08002B2CF9AE}" pid="4" name="MediaServiceImageTags">
    <vt:lpwstr/>
  </property>
</Properties>
</file>