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E8DD8" w14:textId="0B6D9530" w:rsidR="00DC7507" w:rsidRPr="002A43AB" w:rsidRDefault="002A43AB" w:rsidP="002A43AB">
      <w:pPr>
        <w:keepNext/>
        <w:tabs>
          <w:tab w:val="left" w:pos="6491"/>
        </w:tabs>
        <w:spacing w:before="120" w:after="120"/>
        <w:jc w:val="center"/>
        <w:outlineLvl w:val="2"/>
        <w:rPr>
          <w:rStyle w:val="Vrazn"/>
          <w:rFonts w:ascii="Arial Narrow" w:hAnsi="Arial Narrow"/>
          <w:b w:val="0"/>
          <w:bCs w:val="0"/>
          <w:color w:val="808080" w:themeColor="background1" w:themeShade="80"/>
          <w:sz w:val="22"/>
          <w:szCs w:val="22"/>
        </w:rPr>
      </w:pPr>
      <w:r w:rsidRPr="002A43AB">
        <w:rPr>
          <w:rFonts w:ascii="Arial Narrow" w:hAnsi="Arial Narrow"/>
          <w:color w:val="808080" w:themeColor="background1" w:themeShade="80"/>
        </w:rPr>
        <w:t>(odporúčaný vzor pre požiadavku zo súťažných podkladov - Obsah ponuky - bod 15.4.</w:t>
      </w:r>
      <w:r>
        <w:rPr>
          <w:rFonts w:ascii="Arial Narrow" w:hAnsi="Arial Narrow"/>
          <w:color w:val="808080" w:themeColor="background1" w:themeShade="80"/>
        </w:rPr>
        <w:t>8</w:t>
      </w:r>
      <w:r w:rsidRPr="002A43AB">
        <w:rPr>
          <w:rFonts w:ascii="Arial Narrow" w:hAnsi="Arial Narrow"/>
          <w:color w:val="808080" w:themeColor="background1" w:themeShade="80"/>
        </w:rPr>
        <w:t>.)</w:t>
      </w:r>
    </w:p>
    <w:p w14:paraId="1106DE09" w14:textId="77777777" w:rsidR="00A96393" w:rsidRPr="000B7262" w:rsidRDefault="00A96393" w:rsidP="00A96393">
      <w:pPr>
        <w:spacing w:after="160" w:line="259" w:lineRule="auto"/>
        <w:jc w:val="center"/>
        <w:rPr>
          <w:rFonts w:ascii="Arial Narrow" w:hAnsi="Arial Narrow"/>
          <w:b/>
        </w:rPr>
      </w:pPr>
      <w:r w:rsidRPr="000B7262">
        <w:rPr>
          <w:rFonts w:ascii="Arial Narrow" w:hAnsi="Arial Narrow"/>
          <w:b/>
        </w:rPr>
        <w:t>Zoznam subdodávateľov</w:t>
      </w:r>
    </w:p>
    <w:p w14:paraId="07B7A576" w14:textId="5D6970F3" w:rsidR="00BC11A3" w:rsidRPr="000B7262" w:rsidRDefault="00BC11A3" w:rsidP="00BC11A3">
      <w:pPr>
        <w:pStyle w:val="Bezriadkovania"/>
        <w:rPr>
          <w:rFonts w:ascii="Arial Narrow" w:hAnsi="Arial Narrow"/>
          <w:sz w:val="24"/>
          <w:szCs w:val="24"/>
        </w:rPr>
      </w:pPr>
    </w:p>
    <w:p w14:paraId="311EFE62" w14:textId="5B6AAAD4" w:rsidR="00A96393" w:rsidRPr="000B7262" w:rsidRDefault="00A96393" w:rsidP="00BC11A3">
      <w:pPr>
        <w:pStyle w:val="Bezriadkovania"/>
        <w:rPr>
          <w:rFonts w:ascii="Arial Narrow" w:hAnsi="Arial Narrow"/>
          <w:sz w:val="24"/>
          <w:szCs w:val="24"/>
        </w:rPr>
      </w:pPr>
    </w:p>
    <w:p w14:paraId="2B536148" w14:textId="3F9ACCC0" w:rsidR="00BC11A3" w:rsidRPr="000B7262" w:rsidRDefault="00BC11A3" w:rsidP="00FF7F65">
      <w:pPr>
        <w:pStyle w:val="Hlavika"/>
        <w:tabs>
          <w:tab w:val="clear" w:pos="4536"/>
        </w:tabs>
        <w:jc w:val="both"/>
        <w:rPr>
          <w:rFonts w:ascii="Arial Narrow" w:hAnsi="Arial Narrow"/>
          <w:sz w:val="24"/>
          <w:szCs w:val="24"/>
        </w:rPr>
      </w:pPr>
      <w:r w:rsidRPr="000B7262">
        <w:rPr>
          <w:rFonts w:ascii="Arial Narrow" w:hAnsi="Arial Narrow"/>
          <w:sz w:val="24"/>
          <w:szCs w:val="24"/>
        </w:rPr>
        <w:t>Dolu podpísaný zástupca uc</w:t>
      </w:r>
      <w:r w:rsidR="000B7262">
        <w:rPr>
          <w:rFonts w:ascii="Arial Narrow" w:hAnsi="Arial Narrow"/>
          <w:sz w:val="24"/>
          <w:szCs w:val="24"/>
        </w:rPr>
        <w:t xml:space="preserve">hádzača </w:t>
      </w:r>
      <w:r w:rsidR="009A5DC6">
        <w:rPr>
          <w:rFonts w:ascii="Arial Narrow" w:hAnsi="Arial Narrow"/>
          <w:sz w:val="24"/>
          <w:szCs w:val="24"/>
        </w:rPr>
        <w:t xml:space="preserve"> </w:t>
      </w:r>
      <w:r w:rsidR="000B7262">
        <w:rPr>
          <w:rFonts w:ascii="Arial Narrow" w:hAnsi="Arial Narrow"/>
          <w:sz w:val="24"/>
          <w:szCs w:val="24"/>
        </w:rPr>
        <w:t>...........</w:t>
      </w:r>
      <w:r w:rsidRPr="000B7262">
        <w:rPr>
          <w:rFonts w:ascii="Arial Narrow" w:hAnsi="Arial Narrow"/>
          <w:sz w:val="24"/>
          <w:szCs w:val="24"/>
        </w:rPr>
        <w:t>..............</w:t>
      </w:r>
      <w:r w:rsidR="009A5DC6">
        <w:rPr>
          <w:rFonts w:ascii="Arial Narrow" w:hAnsi="Arial Narrow"/>
          <w:sz w:val="24"/>
          <w:szCs w:val="24"/>
        </w:rPr>
        <w:t>.</w:t>
      </w:r>
      <w:r w:rsidRPr="000B7262">
        <w:rPr>
          <w:rFonts w:ascii="Arial Narrow" w:hAnsi="Arial Narrow"/>
          <w:sz w:val="24"/>
          <w:szCs w:val="24"/>
        </w:rPr>
        <w:t xml:space="preserve">. týmto čestne vyhlasujem, že na plnení predmetu verejnej súťaže na predmet zákazky </w:t>
      </w:r>
      <w:r w:rsidR="007C7E95" w:rsidRPr="000B7262">
        <w:rPr>
          <w:rFonts w:ascii="Arial Narrow" w:hAnsi="Arial Narrow"/>
          <w:b/>
          <w:noProof/>
          <w:sz w:val="24"/>
          <w:szCs w:val="24"/>
        </w:rPr>
        <w:t>„</w:t>
      </w:r>
      <w:r w:rsidR="000B7262" w:rsidRPr="000B7262">
        <w:rPr>
          <w:rFonts w:ascii="Arial Narrow" w:hAnsi="Arial Narrow"/>
          <w:b/>
          <w:sz w:val="24"/>
          <w:szCs w:val="24"/>
        </w:rPr>
        <w:t>Sanitné vozidl</w:t>
      </w:r>
      <w:r w:rsidR="00EA04AB">
        <w:rPr>
          <w:rFonts w:ascii="Arial Narrow" w:hAnsi="Arial Narrow"/>
          <w:b/>
          <w:sz w:val="24"/>
          <w:szCs w:val="24"/>
        </w:rPr>
        <w:t>á</w:t>
      </w:r>
      <w:r w:rsidR="000B7262" w:rsidRPr="000B7262">
        <w:rPr>
          <w:rFonts w:ascii="Arial Narrow" w:hAnsi="Arial Narrow"/>
          <w:b/>
          <w:sz w:val="24"/>
          <w:szCs w:val="24"/>
        </w:rPr>
        <w:t xml:space="preserve"> ambulancie </w:t>
      </w:r>
      <w:proofErr w:type="spellStart"/>
      <w:r w:rsidR="000B7262" w:rsidRPr="000B7262">
        <w:rPr>
          <w:rFonts w:ascii="Arial Narrow" w:hAnsi="Arial Narrow"/>
          <w:b/>
          <w:sz w:val="24"/>
          <w:szCs w:val="24"/>
        </w:rPr>
        <w:t>HaZZ_opakované</w:t>
      </w:r>
      <w:proofErr w:type="spellEnd"/>
      <w:r w:rsidR="005A4CC7">
        <w:rPr>
          <w:rFonts w:ascii="Arial Narrow" w:hAnsi="Arial Narrow"/>
          <w:b/>
          <w:sz w:val="24"/>
          <w:szCs w:val="24"/>
        </w:rPr>
        <w:t xml:space="preserve"> 2</w:t>
      </w:r>
      <w:bookmarkStart w:id="0" w:name="_GoBack"/>
      <w:bookmarkEnd w:id="0"/>
      <w:r w:rsidR="007C7E95" w:rsidRPr="000B7262">
        <w:rPr>
          <w:rFonts w:ascii="Arial Narrow" w:hAnsi="Arial Narrow"/>
          <w:b/>
          <w:noProof/>
          <w:sz w:val="24"/>
          <w:szCs w:val="24"/>
        </w:rPr>
        <w:t>“</w:t>
      </w:r>
      <w:r w:rsidR="00CB35ED" w:rsidRPr="000B7262">
        <w:rPr>
          <w:rFonts w:ascii="Arial Narrow" w:hAnsi="Arial Narrow"/>
          <w:sz w:val="24"/>
          <w:szCs w:val="24"/>
        </w:rPr>
        <w:t>,</w:t>
      </w:r>
      <w:r w:rsidRPr="000B7262">
        <w:rPr>
          <w:rFonts w:ascii="Arial Narrow" w:hAnsi="Arial Narrow"/>
          <w:sz w:val="24"/>
          <w:szCs w:val="24"/>
        </w:rPr>
        <w:t xml:space="preserve"> ktorá bola vyhlásená </w:t>
      </w:r>
      <w:r w:rsidR="000B7262">
        <w:rPr>
          <w:rFonts w:ascii="Arial Narrow" w:hAnsi="Arial Narrow"/>
          <w:sz w:val="24"/>
          <w:szCs w:val="24"/>
        </w:rPr>
        <w:t xml:space="preserve">verejným </w:t>
      </w:r>
      <w:r w:rsidRPr="000B7262">
        <w:rPr>
          <w:rFonts w:ascii="Arial Narrow" w:hAnsi="Arial Narrow"/>
          <w:sz w:val="24"/>
          <w:szCs w:val="24"/>
        </w:rPr>
        <w:t>obstarávateľom</w:t>
      </w:r>
      <w:r w:rsidR="002A43AB">
        <w:rPr>
          <w:rFonts w:ascii="Arial Narrow" w:hAnsi="Arial Narrow"/>
          <w:sz w:val="24"/>
          <w:szCs w:val="24"/>
        </w:rPr>
        <w:t>:</w:t>
      </w:r>
      <w:r w:rsidRPr="000B7262">
        <w:rPr>
          <w:rFonts w:ascii="Arial Narrow" w:hAnsi="Arial Narrow"/>
          <w:sz w:val="24"/>
          <w:szCs w:val="24"/>
        </w:rPr>
        <w:t xml:space="preserve"> </w:t>
      </w:r>
      <w:r w:rsidR="000B7262" w:rsidRPr="000B7262">
        <w:rPr>
          <w:rFonts w:ascii="Arial Narrow" w:hAnsi="Arial Narrow"/>
          <w:sz w:val="24"/>
          <w:szCs w:val="24"/>
        </w:rPr>
        <w:t>Ministerstvo vnútra Slovenskej republiky</w:t>
      </w:r>
      <w:r w:rsidRPr="000B7262">
        <w:rPr>
          <w:rFonts w:ascii="Arial Narrow" w:hAnsi="Arial Narrow"/>
          <w:sz w:val="24"/>
          <w:szCs w:val="24"/>
        </w:rPr>
        <w:t xml:space="preserve">, so sídlom </w:t>
      </w:r>
      <w:r w:rsidR="000B7262" w:rsidRPr="000B7262">
        <w:rPr>
          <w:rFonts w:ascii="Arial Narrow" w:hAnsi="Arial Narrow"/>
          <w:sz w:val="24"/>
          <w:szCs w:val="24"/>
        </w:rPr>
        <w:t>Pribinova 2, 812 72 Bratislava</w:t>
      </w:r>
      <w:r w:rsidRPr="000B7262">
        <w:rPr>
          <w:rFonts w:ascii="Arial Narrow" w:hAnsi="Arial Narrow"/>
          <w:sz w:val="24"/>
          <w:szCs w:val="24"/>
        </w:rPr>
        <w:t xml:space="preserve">, Slovenská republika, IČO: </w:t>
      </w:r>
      <w:r w:rsidR="000B7262" w:rsidRPr="000B7262">
        <w:rPr>
          <w:rFonts w:ascii="Arial Narrow" w:hAnsi="Arial Narrow"/>
          <w:sz w:val="24"/>
          <w:szCs w:val="24"/>
        </w:rPr>
        <w:t>00151866</w:t>
      </w:r>
    </w:p>
    <w:p w14:paraId="7BF967FB" w14:textId="77777777" w:rsidR="0067306E" w:rsidRPr="000B7262" w:rsidRDefault="0067306E" w:rsidP="0067306E">
      <w:pPr>
        <w:pStyle w:val="Bezriadkovania"/>
        <w:jc w:val="both"/>
        <w:rPr>
          <w:rFonts w:ascii="Arial Narrow" w:hAnsi="Arial Narrow"/>
          <w:sz w:val="24"/>
          <w:szCs w:val="24"/>
        </w:rPr>
      </w:pPr>
    </w:p>
    <w:p w14:paraId="2FF52D29" w14:textId="7D37F317" w:rsidR="002A43AB" w:rsidRPr="000B7262" w:rsidRDefault="002A43AB" w:rsidP="002A43AB">
      <w:pPr>
        <w:pStyle w:val="Bezriadkovania"/>
        <w:tabs>
          <w:tab w:val="left" w:pos="426"/>
        </w:tabs>
        <w:spacing w:after="120"/>
        <w:jc w:val="both"/>
        <w:rPr>
          <w:rFonts w:ascii="Arial Narrow" w:hAnsi="Arial Narrow"/>
          <w:sz w:val="24"/>
          <w:szCs w:val="24"/>
        </w:rPr>
      </w:pPr>
      <w:r w:rsidRPr="001A04F2">
        <w:rPr>
          <w:rFonts w:ascii="Times New Roman" w:hAnsi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/>
          <w:sz w:val="18"/>
          <w:szCs w:val="18"/>
          <w:lang w:eastAsia="sk-SK"/>
        </w:rPr>
        <w:instrText xml:space="preserve"> FORMCHECKBOX </w:instrText>
      </w:r>
      <w:r w:rsidR="005A4CC7">
        <w:rPr>
          <w:rFonts w:ascii="Times New Roman" w:hAnsi="Times New Roman"/>
          <w:sz w:val="18"/>
          <w:szCs w:val="18"/>
          <w:lang w:eastAsia="sk-SK"/>
        </w:rPr>
      </w:r>
      <w:r w:rsidR="005A4CC7">
        <w:rPr>
          <w:rFonts w:ascii="Times New Roman" w:hAnsi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/>
          <w:lang w:eastAsia="cs-CZ"/>
        </w:rPr>
        <w:t xml:space="preserve"> </w:t>
      </w:r>
      <w:r w:rsidR="00BC11A3" w:rsidRPr="000B7262">
        <w:rPr>
          <w:rFonts w:ascii="Arial Narrow" w:hAnsi="Arial Narrow"/>
          <w:sz w:val="24"/>
          <w:szCs w:val="24"/>
        </w:rPr>
        <w:tab/>
        <w:t xml:space="preserve">sa nebudú podieľať subdodávatelia a celý predmet </w:t>
      </w:r>
      <w:r w:rsidR="00A96393" w:rsidRPr="000B7262">
        <w:rPr>
          <w:rFonts w:ascii="Arial Narrow" w:hAnsi="Arial Narrow"/>
          <w:sz w:val="24"/>
          <w:szCs w:val="24"/>
        </w:rPr>
        <w:t>zákazky</w:t>
      </w:r>
      <w:r w:rsidR="00BC11A3" w:rsidRPr="000B7262">
        <w:rPr>
          <w:rFonts w:ascii="Arial Narrow" w:hAnsi="Arial Narrow"/>
          <w:sz w:val="24"/>
          <w:szCs w:val="24"/>
        </w:rPr>
        <w:t xml:space="preserve"> splníme vlastnými kapacitami</w:t>
      </w:r>
    </w:p>
    <w:p w14:paraId="6499E4A1" w14:textId="20EE8856" w:rsidR="00BC11A3" w:rsidRPr="000B7262" w:rsidRDefault="002A43AB" w:rsidP="0067306E">
      <w:pPr>
        <w:pStyle w:val="Bezriadkovania"/>
        <w:tabs>
          <w:tab w:val="left" w:pos="426"/>
        </w:tabs>
        <w:jc w:val="both"/>
        <w:rPr>
          <w:rFonts w:ascii="Arial Narrow" w:hAnsi="Arial Narrow"/>
          <w:sz w:val="24"/>
          <w:szCs w:val="24"/>
        </w:rPr>
      </w:pPr>
      <w:r w:rsidRPr="001A04F2">
        <w:rPr>
          <w:rFonts w:ascii="Times New Roman" w:hAnsi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/>
          <w:sz w:val="18"/>
          <w:szCs w:val="18"/>
          <w:lang w:eastAsia="sk-SK"/>
        </w:rPr>
        <w:instrText xml:space="preserve"> FORMCHECKBOX </w:instrText>
      </w:r>
      <w:r w:rsidR="005A4CC7">
        <w:rPr>
          <w:rFonts w:ascii="Times New Roman" w:hAnsi="Times New Roman"/>
          <w:sz w:val="18"/>
          <w:szCs w:val="18"/>
          <w:lang w:eastAsia="sk-SK"/>
        </w:rPr>
      </w:r>
      <w:r w:rsidR="005A4CC7">
        <w:rPr>
          <w:rFonts w:ascii="Times New Roman" w:hAnsi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/>
          <w:lang w:eastAsia="cs-CZ"/>
        </w:rPr>
        <w:t xml:space="preserve"> </w:t>
      </w:r>
      <w:r w:rsidR="00BC11A3" w:rsidRPr="000B7262">
        <w:rPr>
          <w:rFonts w:ascii="Arial Narrow" w:hAnsi="Arial Narrow"/>
          <w:sz w:val="24"/>
          <w:szCs w:val="24"/>
        </w:rPr>
        <w:tab/>
        <w:t>sa budú podieľať nasledovní subdodávatelia:</w:t>
      </w:r>
    </w:p>
    <w:p w14:paraId="7EE4E208" w14:textId="3E10973C" w:rsidR="00BC11A3" w:rsidRPr="000B7262" w:rsidRDefault="00BC11A3" w:rsidP="0067306E">
      <w:pPr>
        <w:pStyle w:val="Bezriadkovania"/>
        <w:tabs>
          <w:tab w:val="left" w:pos="1134"/>
        </w:tabs>
        <w:ind w:hanging="567"/>
        <w:jc w:val="both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3827"/>
        <w:gridCol w:w="2015"/>
        <w:gridCol w:w="2799"/>
      </w:tblGrid>
      <w:tr w:rsidR="00A96393" w:rsidRPr="000B7262" w14:paraId="101F395E" w14:textId="77777777" w:rsidTr="00A96393">
        <w:tc>
          <w:tcPr>
            <w:tcW w:w="817" w:type="dxa"/>
          </w:tcPr>
          <w:p w14:paraId="40466D46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  <w:b/>
              </w:rPr>
            </w:pPr>
            <w:r w:rsidRPr="000B7262">
              <w:rPr>
                <w:rFonts w:ascii="Arial Narrow" w:hAnsi="Arial Narrow"/>
                <w:b/>
              </w:rPr>
              <w:t>Por. číslo</w:t>
            </w:r>
          </w:p>
        </w:tc>
        <w:tc>
          <w:tcPr>
            <w:tcW w:w="4536" w:type="dxa"/>
          </w:tcPr>
          <w:p w14:paraId="68DAE21B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  <w:r w:rsidRPr="000B7262">
              <w:rPr>
                <w:rFonts w:ascii="Arial Narrow" w:hAnsi="Arial Narrow" w:cs="Arial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3827" w:type="dxa"/>
          </w:tcPr>
          <w:p w14:paraId="3021112F" w14:textId="4987671C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  <w:r w:rsidRPr="000B7262">
              <w:rPr>
                <w:rFonts w:ascii="Arial Narrow" w:hAnsi="Arial Narrow" w:cs="Arial"/>
                <w:b/>
                <w:bCs/>
                <w:color w:val="000000"/>
              </w:rPr>
              <w:t>Predmet subdodávky</w:t>
            </w:r>
          </w:p>
        </w:tc>
        <w:tc>
          <w:tcPr>
            <w:tcW w:w="2015" w:type="dxa"/>
          </w:tcPr>
          <w:p w14:paraId="7F9CF6B6" w14:textId="642C8C24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  <w:r w:rsidRPr="000B7262">
              <w:rPr>
                <w:rFonts w:ascii="Arial Narrow" w:hAnsi="Arial Narrow" w:cs="Arial"/>
                <w:b/>
                <w:bCs/>
                <w:color w:val="000000"/>
              </w:rPr>
              <w:t>Podiel na realizácii zákazky v %</w:t>
            </w:r>
          </w:p>
        </w:tc>
        <w:tc>
          <w:tcPr>
            <w:tcW w:w="2799" w:type="dxa"/>
          </w:tcPr>
          <w:p w14:paraId="43B19EA0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  <w:r w:rsidRPr="000B7262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A96393" w:rsidRPr="000B7262" w14:paraId="36A56022" w14:textId="77777777" w:rsidTr="009A5DC6">
        <w:tc>
          <w:tcPr>
            <w:tcW w:w="817" w:type="dxa"/>
            <w:vAlign w:val="center"/>
          </w:tcPr>
          <w:p w14:paraId="18E88B71" w14:textId="13CE5BE2" w:rsidR="00A96393" w:rsidRPr="000B7262" w:rsidRDefault="00A96393" w:rsidP="00A96393">
            <w:pPr>
              <w:spacing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14:paraId="3B8F6BC8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  <w:p w14:paraId="2C3A1BAF" w14:textId="67296EE0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827" w:type="dxa"/>
            <w:vAlign w:val="center"/>
          </w:tcPr>
          <w:p w14:paraId="4C44D3CD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2015" w:type="dxa"/>
            <w:vAlign w:val="center"/>
          </w:tcPr>
          <w:p w14:paraId="077E4767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2799" w:type="dxa"/>
            <w:vAlign w:val="center"/>
          </w:tcPr>
          <w:p w14:paraId="1285EB6D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</w:tr>
      <w:tr w:rsidR="00A96393" w:rsidRPr="000B7262" w14:paraId="0DEC1ABF" w14:textId="77777777" w:rsidTr="009A5DC6">
        <w:tc>
          <w:tcPr>
            <w:tcW w:w="817" w:type="dxa"/>
            <w:vAlign w:val="center"/>
          </w:tcPr>
          <w:p w14:paraId="0165C049" w14:textId="77777777" w:rsidR="00A96393" w:rsidRPr="000B7262" w:rsidRDefault="00A96393" w:rsidP="00A96393">
            <w:pPr>
              <w:spacing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14:paraId="7D455448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  <w:p w14:paraId="378E7262" w14:textId="629B5CD5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827" w:type="dxa"/>
            <w:vAlign w:val="center"/>
          </w:tcPr>
          <w:p w14:paraId="6EC6E67A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2015" w:type="dxa"/>
            <w:vAlign w:val="center"/>
          </w:tcPr>
          <w:p w14:paraId="5F84C98F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2799" w:type="dxa"/>
            <w:vAlign w:val="center"/>
          </w:tcPr>
          <w:p w14:paraId="04355AE1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</w:tr>
      <w:tr w:rsidR="00A96393" w:rsidRPr="000B7262" w14:paraId="0384CD86" w14:textId="77777777" w:rsidTr="009A5DC6">
        <w:tc>
          <w:tcPr>
            <w:tcW w:w="817" w:type="dxa"/>
            <w:vAlign w:val="center"/>
          </w:tcPr>
          <w:p w14:paraId="35CABCEC" w14:textId="77777777" w:rsidR="00A96393" w:rsidRPr="000B7262" w:rsidRDefault="00A96393" w:rsidP="00A96393">
            <w:pPr>
              <w:spacing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14:paraId="07952547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  <w:p w14:paraId="3DBE71AA" w14:textId="1179C55C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827" w:type="dxa"/>
            <w:vAlign w:val="center"/>
          </w:tcPr>
          <w:p w14:paraId="4E1B6EFC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2015" w:type="dxa"/>
            <w:vAlign w:val="center"/>
          </w:tcPr>
          <w:p w14:paraId="0D7D866D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2799" w:type="dxa"/>
            <w:vAlign w:val="center"/>
          </w:tcPr>
          <w:p w14:paraId="239AC503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</w:tr>
      <w:tr w:rsidR="00A96393" w:rsidRPr="000B7262" w14:paraId="2203B2AA" w14:textId="77777777" w:rsidTr="009A5DC6">
        <w:tc>
          <w:tcPr>
            <w:tcW w:w="817" w:type="dxa"/>
            <w:vAlign w:val="center"/>
          </w:tcPr>
          <w:p w14:paraId="18CD4175" w14:textId="77777777" w:rsidR="00A96393" w:rsidRPr="000B7262" w:rsidRDefault="00A96393" w:rsidP="00A96393">
            <w:pPr>
              <w:spacing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14:paraId="312B7703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  <w:p w14:paraId="1554ECB0" w14:textId="4C7EA276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827" w:type="dxa"/>
            <w:vAlign w:val="center"/>
          </w:tcPr>
          <w:p w14:paraId="7608E4D7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2015" w:type="dxa"/>
            <w:vAlign w:val="center"/>
          </w:tcPr>
          <w:p w14:paraId="4E400231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2799" w:type="dxa"/>
            <w:vAlign w:val="center"/>
          </w:tcPr>
          <w:p w14:paraId="08A0F5D5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</w:tr>
    </w:tbl>
    <w:p w14:paraId="1D86B63D" w14:textId="7217DBB2" w:rsidR="00A96393" w:rsidRPr="000B7262" w:rsidRDefault="00A96393" w:rsidP="0067306E">
      <w:pPr>
        <w:pStyle w:val="Bezriadkovania"/>
        <w:tabs>
          <w:tab w:val="left" w:pos="1134"/>
        </w:tabs>
        <w:ind w:hanging="567"/>
        <w:jc w:val="both"/>
        <w:rPr>
          <w:rFonts w:ascii="Arial Narrow" w:hAnsi="Arial Narrow"/>
          <w:sz w:val="24"/>
        </w:rPr>
      </w:pPr>
    </w:p>
    <w:p w14:paraId="0696BD33" w14:textId="77777777" w:rsidR="009A5DC6" w:rsidRDefault="009A5DC6" w:rsidP="009A5DC6">
      <w:pPr>
        <w:spacing w:after="160" w:line="256" w:lineRule="auto"/>
        <w:ind w:left="-426"/>
        <w:rPr>
          <w:rFonts w:ascii="Arial Narrow" w:eastAsia="Calibri" w:hAnsi="Arial Narrow"/>
          <w:i/>
          <w:iCs/>
          <w:color w:val="FF0000"/>
          <w:sz w:val="22"/>
          <w:szCs w:val="22"/>
        </w:rPr>
      </w:pPr>
      <w:r>
        <w:rPr>
          <w:rFonts w:ascii="Arial Narrow" w:eastAsia="Calibri" w:hAnsi="Arial Narrow"/>
          <w:i/>
          <w:iCs/>
          <w:color w:val="FF0000"/>
          <w:sz w:val="22"/>
          <w:szCs w:val="22"/>
        </w:rPr>
        <w:t xml:space="preserve">* správnu možnosť označiť  </w:t>
      </w:r>
      <w:r>
        <w:rPr>
          <w:rFonts w:ascii="Arial Narrow" w:eastAsia="Calibri" w:hAnsi="Arial Narrow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eastAsia="Calibri" w:hAnsi="Arial Narrow"/>
          <w:i/>
          <w:iCs/>
          <w:color w:val="FF0000"/>
          <w:sz w:val="22"/>
          <w:szCs w:val="22"/>
        </w:rPr>
        <w:instrText xml:space="preserve"> FORMCHECKBOX </w:instrText>
      </w:r>
      <w:r w:rsidR="005A4CC7">
        <w:rPr>
          <w:rFonts w:ascii="Arial Narrow" w:eastAsia="Calibri" w:hAnsi="Arial Narrow"/>
          <w:i/>
          <w:iCs/>
          <w:color w:val="FF0000"/>
          <w:sz w:val="22"/>
          <w:szCs w:val="22"/>
        </w:rPr>
      </w:r>
      <w:r w:rsidR="005A4CC7">
        <w:rPr>
          <w:rFonts w:ascii="Arial Narrow" w:eastAsia="Calibri" w:hAnsi="Arial Narrow"/>
          <w:i/>
          <w:iCs/>
          <w:color w:val="FF0000"/>
          <w:sz w:val="22"/>
          <w:szCs w:val="22"/>
        </w:rPr>
        <w:fldChar w:fldCharType="separate"/>
      </w:r>
      <w:r>
        <w:rPr>
          <w:rFonts w:ascii="Arial Narrow" w:eastAsia="Calibri" w:hAnsi="Arial Narrow"/>
          <w:i/>
          <w:iCs/>
          <w:color w:val="FF0000"/>
          <w:sz w:val="22"/>
          <w:szCs w:val="22"/>
        </w:rPr>
        <w:fldChar w:fldCharType="end"/>
      </w:r>
    </w:p>
    <w:p w14:paraId="6F039613" w14:textId="77777777" w:rsidR="00BC11A3" w:rsidRPr="000B7262" w:rsidRDefault="00BC11A3" w:rsidP="0067306E">
      <w:pPr>
        <w:pStyle w:val="Standard"/>
        <w:tabs>
          <w:tab w:val="left" w:pos="4820"/>
        </w:tabs>
        <w:rPr>
          <w:rFonts w:ascii="Arial Narrow" w:hAnsi="Arial Narrow" w:cs="Times New Roman"/>
          <w:szCs w:val="22"/>
        </w:rPr>
      </w:pPr>
    </w:p>
    <w:p w14:paraId="77A14532" w14:textId="1818FB10" w:rsidR="00BC11A3" w:rsidRPr="000B7262" w:rsidRDefault="00BC11A3" w:rsidP="0067306E">
      <w:pPr>
        <w:pStyle w:val="Standard"/>
        <w:tabs>
          <w:tab w:val="left" w:pos="4820"/>
        </w:tabs>
        <w:rPr>
          <w:rFonts w:ascii="Arial Narrow" w:hAnsi="Arial Narrow" w:cs="Times New Roman"/>
          <w:szCs w:val="22"/>
        </w:rPr>
      </w:pPr>
      <w:r w:rsidRPr="000B7262">
        <w:rPr>
          <w:rFonts w:ascii="Arial Narrow" w:eastAsia="Times New Roman" w:hAnsi="Arial Narrow" w:cs="Times New Roman"/>
          <w:kern w:val="0"/>
          <w:szCs w:val="22"/>
          <w:lang w:eastAsia="en-US" w:bidi="ar-SA"/>
        </w:rPr>
        <w:t>Dá</w:t>
      </w:r>
      <w:r w:rsidRPr="000B7262">
        <w:rPr>
          <w:rFonts w:ascii="Arial Narrow" w:hAnsi="Arial Narrow" w:cs="Times New Roman"/>
          <w:szCs w:val="22"/>
        </w:rPr>
        <w:t>tum: .............................</w:t>
      </w:r>
      <w:r w:rsidRPr="000B7262">
        <w:rPr>
          <w:rFonts w:ascii="Arial Narrow" w:hAnsi="Arial Narrow" w:cs="Times New Roman"/>
          <w:szCs w:val="22"/>
        </w:rPr>
        <w:tab/>
      </w:r>
      <w:r w:rsidRPr="000B7262">
        <w:rPr>
          <w:rFonts w:ascii="Arial Narrow" w:hAnsi="Arial Narrow" w:cs="Times New Roman"/>
          <w:szCs w:val="22"/>
        </w:rPr>
        <w:tab/>
      </w:r>
      <w:r w:rsidRPr="000B7262">
        <w:rPr>
          <w:rFonts w:ascii="Arial Narrow" w:eastAsia="Times New Roman" w:hAnsi="Arial Narrow" w:cs="Times New Roman"/>
          <w:kern w:val="0"/>
          <w:szCs w:val="22"/>
          <w:lang w:eastAsia="en-US" w:bidi="ar-SA"/>
        </w:rPr>
        <w:t>Podpis</w:t>
      </w:r>
      <w:r w:rsidRPr="000B7262">
        <w:rPr>
          <w:rFonts w:ascii="Arial Narrow" w:hAnsi="Arial Narrow" w:cs="Times New Roman"/>
          <w:szCs w:val="22"/>
        </w:rPr>
        <w:t>: .....................................</w:t>
      </w:r>
    </w:p>
    <w:p w14:paraId="01364BDB" w14:textId="3D6C2C71" w:rsidR="00BC11A3" w:rsidRPr="000B7262" w:rsidRDefault="00BC11A3" w:rsidP="0067306E">
      <w:pPr>
        <w:pStyle w:val="Bezriadkovania"/>
        <w:ind w:hanging="567"/>
        <w:rPr>
          <w:rStyle w:val="Vrazn"/>
          <w:rFonts w:ascii="Arial Narrow" w:hAnsi="Arial Narrow"/>
          <w:b w:val="0"/>
          <w:bCs w:val="0"/>
          <w:sz w:val="24"/>
        </w:rPr>
      </w:pPr>
      <w:r w:rsidRPr="000B7262">
        <w:rPr>
          <w:rFonts w:ascii="Arial Narrow" w:hAnsi="Arial Narrow"/>
          <w:sz w:val="24"/>
        </w:rPr>
        <w:tab/>
        <w:t xml:space="preserve"> </w:t>
      </w:r>
    </w:p>
    <w:sectPr w:rsidR="00BC11A3" w:rsidRPr="000B7262" w:rsidSect="00EB097B">
      <w:headerReference w:type="default" r:id="rId8"/>
      <w:pgSz w:w="16838" w:h="11906" w:orient="landscape"/>
      <w:pgMar w:top="1304" w:right="1418" w:bottom="737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CEE08" w14:textId="77777777" w:rsidR="00864E41" w:rsidRDefault="00864E41">
      <w:r>
        <w:separator/>
      </w:r>
    </w:p>
  </w:endnote>
  <w:endnote w:type="continuationSeparator" w:id="0">
    <w:p w14:paraId="2A8B973C" w14:textId="77777777" w:rsidR="00864E41" w:rsidRDefault="0086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2C634" w14:textId="77777777" w:rsidR="00864E41" w:rsidRDefault="00864E41">
      <w:r>
        <w:separator/>
      </w:r>
    </w:p>
  </w:footnote>
  <w:footnote w:type="continuationSeparator" w:id="0">
    <w:p w14:paraId="1BC0F976" w14:textId="77777777" w:rsidR="00864E41" w:rsidRDefault="0086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3B42B" w14:textId="177AC58E" w:rsidR="00DC7507" w:rsidRDefault="00CB35ED" w:rsidP="002A43AB">
    <w:pPr>
      <w:pStyle w:val="Hlavika"/>
      <w:tabs>
        <w:tab w:val="clear" w:pos="4536"/>
      </w:tabs>
    </w:pPr>
    <w:r w:rsidRPr="00A96393">
      <w:rPr>
        <w:rFonts w:ascii="Arial Narrow" w:hAnsi="Arial Narrow"/>
        <w:sz w:val="22"/>
      </w:rPr>
      <w:t>Príloha č. 7 súťažných podkladov</w:t>
    </w:r>
    <w:r w:rsidR="00DC7507">
      <w:tab/>
    </w:r>
    <w:r w:rsidR="00DC750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6"/>
  </w:num>
  <w:num w:numId="3">
    <w:abstractNumId w:val="107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3"/>
  </w:num>
  <w:num w:numId="15">
    <w:abstractNumId w:val="49"/>
  </w:num>
  <w:num w:numId="16">
    <w:abstractNumId w:val="56"/>
  </w:num>
  <w:num w:numId="17">
    <w:abstractNumId w:val="118"/>
  </w:num>
  <w:num w:numId="18">
    <w:abstractNumId w:val="127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1"/>
  </w:num>
  <w:num w:numId="28">
    <w:abstractNumId w:val="109"/>
  </w:num>
  <w:num w:numId="29">
    <w:abstractNumId w:val="4"/>
  </w:num>
  <w:num w:numId="30">
    <w:abstractNumId w:val="13"/>
  </w:num>
  <w:num w:numId="31">
    <w:abstractNumId w:val="33"/>
  </w:num>
  <w:num w:numId="32">
    <w:abstractNumId w:val="102"/>
  </w:num>
  <w:num w:numId="33">
    <w:abstractNumId w:val="27"/>
  </w:num>
  <w:num w:numId="34">
    <w:abstractNumId w:val="112"/>
  </w:num>
  <w:num w:numId="35">
    <w:abstractNumId w:val="91"/>
  </w:num>
  <w:num w:numId="36">
    <w:abstractNumId w:val="99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7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7"/>
  </w:num>
  <w:num w:numId="48">
    <w:abstractNumId w:val="74"/>
  </w:num>
  <w:num w:numId="49">
    <w:abstractNumId w:val="96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4"/>
  </w:num>
  <w:num w:numId="57">
    <w:abstractNumId w:val="115"/>
  </w:num>
  <w:num w:numId="58">
    <w:abstractNumId w:val="40"/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19"/>
  </w:num>
  <w:num w:numId="66">
    <w:abstractNumId w:val="41"/>
  </w:num>
  <w:num w:numId="67">
    <w:abstractNumId w:val="69"/>
  </w:num>
  <w:num w:numId="68">
    <w:abstractNumId w:val="122"/>
  </w:num>
  <w:num w:numId="69">
    <w:abstractNumId w:val="82"/>
  </w:num>
  <w:num w:numId="70">
    <w:abstractNumId w:val="113"/>
  </w:num>
  <w:num w:numId="71">
    <w:abstractNumId w:val="70"/>
  </w:num>
  <w:num w:numId="72">
    <w:abstractNumId w:val="93"/>
  </w:num>
  <w:num w:numId="73">
    <w:abstractNumId w:val="73"/>
  </w:num>
  <w:num w:numId="74">
    <w:abstractNumId w:val="116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4"/>
  </w:num>
  <w:num w:numId="81">
    <w:abstractNumId w:val="59"/>
  </w:num>
  <w:num w:numId="82">
    <w:abstractNumId w:val="18"/>
  </w:num>
  <w:num w:numId="83">
    <w:abstractNumId w:val="81"/>
  </w:num>
  <w:num w:numId="84">
    <w:abstractNumId w:val="101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5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5"/>
  </w:num>
  <w:num w:numId="98">
    <w:abstractNumId w:val="60"/>
  </w:num>
  <w:num w:numId="99">
    <w:abstractNumId w:val="14"/>
  </w:num>
  <w:num w:numId="100">
    <w:abstractNumId w:val="120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08"/>
  </w:num>
  <w:num w:numId="108">
    <w:abstractNumId w:val="89"/>
  </w:num>
  <w:num w:numId="109">
    <w:abstractNumId w:val="121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6"/>
  </w:num>
  <w:num w:numId="122">
    <w:abstractNumId w:val="110"/>
  </w:num>
  <w:num w:numId="123">
    <w:abstractNumId w:val="21"/>
  </w:num>
  <w:num w:numId="124">
    <w:abstractNumId w:val="105"/>
  </w:num>
  <w:num w:numId="125">
    <w:abstractNumId w:val="67"/>
  </w:num>
  <w:num w:numId="126">
    <w:abstractNumId w:val="17"/>
  </w:num>
  <w:num w:numId="127">
    <w:abstractNumId w:val="123"/>
  </w:num>
  <w:num w:numId="128">
    <w:abstractNumId w:val="84"/>
  </w:num>
  <w:num w:numId="129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4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262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4C3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57EB4"/>
    <w:rsid w:val="00160217"/>
    <w:rsid w:val="00160513"/>
    <w:rsid w:val="0016064E"/>
    <w:rsid w:val="00160794"/>
    <w:rsid w:val="00160CE6"/>
    <w:rsid w:val="00161118"/>
    <w:rsid w:val="00161306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4F1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6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6C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3AB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6A5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C6C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715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E04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2BD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CC7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0F8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06E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985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4EC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87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667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95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5E7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E41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E6C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4E11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193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638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DC6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579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A67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393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3E61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745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1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10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5ED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6D9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7A2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0C5E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1D4F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430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507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4AB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97B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66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1C8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ECC"/>
    <w:rsid w:val="00F41F6C"/>
    <w:rsid w:val="00F4207E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4D9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2FA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AED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C04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371B92F"/>
  <w15:docId w15:val="{55ADA7A3-B254-4B64-AE99-7E1AB1AD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Vraz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uiPriority w:val="99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uiPriority w:val="39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28339-E9C4-4956-9BB0-B340174C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1022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Tomáš Kundrát</cp:lastModifiedBy>
  <cp:revision>2</cp:revision>
  <cp:lastPrinted>2024-03-01T13:16:00Z</cp:lastPrinted>
  <dcterms:created xsi:type="dcterms:W3CDTF">2024-04-30T08:39:00Z</dcterms:created>
  <dcterms:modified xsi:type="dcterms:W3CDTF">2026-06-10T11:35:00Z</dcterms:modified>
</cp:coreProperties>
</file>