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FF47" w14:textId="77777777" w:rsidR="00512475" w:rsidRPr="00E121BB" w:rsidRDefault="00F17E39" w:rsidP="00512475">
      <w:pPr>
        <w:keepNext/>
        <w:ind w:left="425" w:hanging="425"/>
        <w:contextualSpacing/>
        <w:rPr>
          <w:rFonts w:asciiTheme="minorHAnsi" w:eastAsiaTheme="minorEastAsia" w:hAnsiTheme="minorHAnsi" w:cstheme="minorHAnsi"/>
          <w:b/>
          <w:szCs w:val="24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 xml:space="preserve">ČESTNÉ </w:t>
      </w:r>
      <w:r w:rsidR="00512475"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>VYHLÁSENIE UCHÁDZAČA</w:t>
      </w:r>
    </w:p>
    <w:p w14:paraId="300D383C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06332FCA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74BD11A0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145A1EA3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color w:val="00B050"/>
          <w:sz w:val="22"/>
          <w:szCs w:val="22"/>
          <w:lang w:eastAsia="sk-SK"/>
        </w:rPr>
      </w:pPr>
    </w:p>
    <w:p w14:paraId="60562243" w14:textId="4BD3A74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Túto ponuku predkladáme 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samostatne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vertAlign w:val="superscript"/>
          <w:lang w:eastAsia="sk-SK"/>
        </w:rPr>
        <w:footnoteReference w:id="1"/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/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ako skupina dodávateľov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highlight w:val="yellow"/>
          <w:lang w:eastAsia="sk-SK"/>
        </w:rPr>
        <w:t>&lt;doplňte názov alebo obchodné meno uchádzača&gt;]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lang w:eastAsia="sk-SK"/>
        </w:rPr>
        <w:t>.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Potvrdzujeme, že nie sme zapojení do prípravy žiadnej inej ponuky predkladanej v </w:t>
      </w:r>
      <w:r w:rsidRPr="00D17344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súťaži </w:t>
      </w:r>
      <w:r w:rsidRPr="00D17344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„</w:t>
      </w:r>
      <w:r w:rsidR="00D17344" w:rsidRPr="00812F14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Dodávka zemného plynu pre potreby Národnej diaľničnej spoločnosti ,</w:t>
      </w:r>
      <w:proofErr w:type="spellStart"/>
      <w:r w:rsidR="00D17344" w:rsidRPr="00812F14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a.s</w:t>
      </w:r>
      <w:proofErr w:type="spellEnd"/>
      <w:r w:rsidR="00D17344" w:rsidRPr="00812F14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.</w:t>
      </w:r>
      <w:r w:rsidRPr="00D17344">
        <w:rPr>
          <w:rFonts w:asciiTheme="minorHAnsi" w:eastAsiaTheme="minorEastAsia" w:hAnsiTheme="minorHAnsi" w:cstheme="minorHAnsi"/>
          <w:b/>
          <w:snapToGrid w:val="0"/>
          <w:sz w:val="22"/>
          <w:szCs w:val="22"/>
          <w:lang w:eastAsia="sk-SK"/>
        </w:rPr>
        <w:t>“</w:t>
      </w:r>
      <w:r w:rsidRPr="00D17344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 xml:space="preserve"> </w:t>
      </w:r>
      <w:r w:rsidRPr="00D17344">
        <w:rPr>
          <w:rFonts w:asciiTheme="minorHAnsi" w:eastAsiaTheme="minorEastAsia" w:hAnsiTheme="minorHAnsi" w:cstheme="minorHAnsi"/>
          <w:sz w:val="22"/>
          <w:szCs w:val="22"/>
          <w:lang w:eastAsia="sk-SK"/>
        </w:rPr>
        <w:t>(či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už ako člen skupiny dodávateľov alebo ako samostatný uchádzač).</w:t>
      </w:r>
    </w:p>
    <w:p w14:paraId="636D5661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14:paraId="7497B29C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7AABEFAC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Zmluvy.</w:t>
      </w:r>
    </w:p>
    <w:p w14:paraId="311693FE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A385083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Potvrdzujeme, že máme k dispozícii personálne kapacity, technické prostriedky, strojové a technické zariadenia potrebné na plnenie Zmluvy.</w:t>
      </w:r>
    </w:p>
    <w:p w14:paraId="6D75983D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35E5684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14:paraId="6529F79E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60D574C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o verejnom obstarávaní</w:t>
      </w:r>
      <w:r w:rsidRPr="00E121BB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</w:p>
    <w:p w14:paraId="18DAAB7F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7F1D30C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Zároveň čestne vyhlasujeme, že so všetkými dokumentmi tvoriacimi Zmluvu sme sa oboznámili, súhlasíme s ich znením v plnom rozsahu.</w:t>
      </w:r>
    </w:p>
    <w:p w14:paraId="5B7A5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7EFC8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i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..................................................................</w:t>
      </w:r>
    </w:p>
    <w:p w14:paraId="3867FB9B" w14:textId="77777777" w:rsidR="00512475" w:rsidRPr="00E121BB" w:rsidRDefault="00512475" w:rsidP="00512475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2477E1B9" w14:textId="63B3672A" w:rsidR="00806984" w:rsidRPr="00E121BB" w:rsidRDefault="00512475" w:rsidP="00E121BB">
      <w:pPr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lastRenderedPageBreak/>
        <w:t>jeho štatutárneho orgánu alebo člena štatutárneho orgánu alebo iného zástupcu uchádzača, ktorý je oprávnený konať v mene uchádzača v záväzkových vzťahoch</w:t>
      </w:r>
    </w:p>
    <w:sectPr w:rsidR="00806984" w:rsidRPr="00E121BB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C282" w14:textId="77777777" w:rsidR="00A171F7" w:rsidRDefault="00A171F7" w:rsidP="00647D38">
      <w:r>
        <w:separator/>
      </w:r>
    </w:p>
  </w:endnote>
  <w:endnote w:type="continuationSeparator" w:id="0">
    <w:p w14:paraId="78F6BA57" w14:textId="77777777" w:rsidR="00A171F7" w:rsidRDefault="00A171F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D7D0C" w14:textId="77777777" w:rsidR="00A171F7" w:rsidRDefault="00A171F7" w:rsidP="00647D38">
      <w:r>
        <w:separator/>
      </w:r>
    </w:p>
  </w:footnote>
  <w:footnote w:type="continuationSeparator" w:id="0">
    <w:p w14:paraId="183F7E86" w14:textId="77777777" w:rsidR="00A171F7" w:rsidRDefault="00A171F7" w:rsidP="00647D38">
      <w:r>
        <w:continuationSeparator/>
      </w:r>
    </w:p>
  </w:footnote>
  <w:footnote w:id="1">
    <w:p w14:paraId="01E41BEF" w14:textId="77777777" w:rsidR="00512475" w:rsidRPr="00E121BB" w:rsidRDefault="00512475" w:rsidP="0051247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121B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Nehodiace</w:t>
      </w:r>
      <w:proofErr w:type="spellEnd"/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sa</w:t>
      </w:r>
      <w:proofErr w:type="spellEnd"/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5F48" w14:textId="05AD646C" w:rsidR="00046D25" w:rsidRPr="00F70A55" w:rsidRDefault="00E121BB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FF0000"/>
        <w:sz w:val="20"/>
      </w:rPr>
    </w:pPr>
    <w:r w:rsidRPr="004C0440">
      <w:rPr>
        <w:rFonts w:asciiTheme="minorHAnsi" w:hAnsiTheme="minorHAnsi" w:cstheme="minorHAnsi"/>
        <w:sz w:val="22"/>
        <w:szCs w:val="24"/>
      </w:rPr>
      <w:t>„</w:t>
    </w:r>
    <w:bookmarkStart w:id="0" w:name="_Hlk224635531"/>
    <w:r w:rsidR="00D17344" w:rsidRPr="00812F14">
      <w:rPr>
        <w:rFonts w:asciiTheme="minorHAnsi" w:hAnsiTheme="minorHAnsi" w:cstheme="minorHAnsi"/>
        <w:b/>
        <w:bCs/>
        <w:sz w:val="22"/>
        <w:szCs w:val="24"/>
      </w:rPr>
      <w:t>Dodávka zemného plynu pre potreby Národnej diaľničnej spoločnosti ,</w:t>
    </w:r>
    <w:proofErr w:type="spellStart"/>
    <w:r w:rsidR="00D17344" w:rsidRPr="00812F14">
      <w:rPr>
        <w:rFonts w:asciiTheme="minorHAnsi" w:hAnsiTheme="minorHAnsi" w:cstheme="minorHAnsi"/>
        <w:b/>
        <w:bCs/>
        <w:sz w:val="22"/>
        <w:szCs w:val="24"/>
      </w:rPr>
      <w:t>a.s</w:t>
    </w:r>
    <w:proofErr w:type="spellEnd"/>
    <w:r w:rsidR="00D17344" w:rsidRPr="00812F14">
      <w:rPr>
        <w:rFonts w:asciiTheme="minorHAnsi" w:hAnsiTheme="minorHAnsi" w:cstheme="minorHAnsi"/>
        <w:b/>
        <w:bCs/>
        <w:sz w:val="22"/>
        <w:szCs w:val="24"/>
      </w:rPr>
      <w:t>.</w:t>
    </w:r>
    <w:bookmarkEnd w:id="0"/>
    <w:r w:rsidR="008B5F7C" w:rsidRPr="004C0440">
      <w:rPr>
        <w:rFonts w:asciiTheme="minorHAnsi" w:hAnsiTheme="minorHAnsi" w:cstheme="minorHAnsi"/>
        <w:sz w:val="22"/>
        <w:szCs w:val="24"/>
      </w:rPr>
      <w:t>“</w:t>
    </w:r>
    <w:r w:rsidR="004C6E2F" w:rsidRPr="00F70A55">
      <w:rPr>
        <w:rFonts w:asciiTheme="minorHAnsi" w:hAnsiTheme="minorHAnsi" w:cstheme="minorHAnsi"/>
        <w:color w:val="FF0000"/>
        <w:sz w:val="20"/>
      </w:rPr>
      <w:tab/>
    </w:r>
  </w:p>
  <w:p w14:paraId="5AADCEF2" w14:textId="269C88AA" w:rsidR="00893E63" w:rsidRPr="00F70A55" w:rsidRDefault="00046D25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FF0000"/>
        <w:sz w:val="22"/>
        <w:szCs w:val="24"/>
      </w:rPr>
    </w:pPr>
    <w:r w:rsidRPr="00F70A55">
      <w:rPr>
        <w:rFonts w:asciiTheme="minorHAnsi" w:hAnsiTheme="minorHAnsi" w:cstheme="minorHAnsi"/>
        <w:color w:val="FF0000"/>
        <w:sz w:val="20"/>
      </w:rPr>
      <w:tab/>
    </w:r>
    <w:r w:rsidR="00321264" w:rsidRPr="00F70A55">
      <w:rPr>
        <w:rFonts w:asciiTheme="minorHAnsi" w:hAnsiTheme="minorHAnsi" w:cstheme="minorHAnsi"/>
        <w:color w:val="000000" w:themeColor="text1"/>
        <w:sz w:val="22"/>
        <w:szCs w:val="24"/>
      </w:rPr>
      <w:t>Príloha č.</w:t>
    </w:r>
    <w:r w:rsidRPr="00F70A55">
      <w:rPr>
        <w:rFonts w:asciiTheme="minorHAnsi" w:hAnsiTheme="minorHAnsi" w:cstheme="minorHAnsi"/>
        <w:color w:val="000000" w:themeColor="text1"/>
        <w:sz w:val="22"/>
        <w:szCs w:val="24"/>
      </w:rPr>
      <w:t xml:space="preserve"> </w:t>
    </w:r>
    <w:r w:rsidR="00201E0C">
      <w:rPr>
        <w:rFonts w:asciiTheme="minorHAnsi" w:hAnsiTheme="minorHAnsi" w:cstheme="minorHAnsi"/>
        <w:color w:val="000000" w:themeColor="text1"/>
        <w:sz w:val="22"/>
        <w:szCs w:val="24"/>
      </w:rPr>
      <w:t>4</w:t>
    </w:r>
    <w:r w:rsidR="00321264" w:rsidRPr="00F70A55">
      <w:rPr>
        <w:rFonts w:asciiTheme="minorHAnsi" w:hAnsiTheme="minorHAnsi" w:cstheme="minorHAnsi"/>
        <w:color w:val="000000" w:themeColor="text1"/>
        <w:sz w:val="22"/>
        <w:szCs w:val="24"/>
      </w:rPr>
      <w:t xml:space="preserve"> k časti A.1</w:t>
    </w:r>
    <w:r w:rsidR="004B3B15" w:rsidRPr="00F70A55">
      <w:rPr>
        <w:rFonts w:asciiTheme="minorHAnsi" w:hAnsiTheme="minorHAnsi" w:cstheme="minorHAnsi"/>
        <w:color w:val="000000" w:themeColor="text1"/>
        <w:sz w:val="22"/>
        <w:szCs w:val="24"/>
      </w:rPr>
      <w:t xml:space="preserve"> SP</w:t>
    </w:r>
  </w:p>
  <w:p w14:paraId="4C32E0BA" w14:textId="50CA9839" w:rsidR="00883BDC" w:rsidRPr="00046D25" w:rsidRDefault="00893E63">
    <w:pPr>
      <w:pStyle w:val="Hlavika"/>
      <w:rPr>
        <w:rFonts w:ascii="Arial" w:hAnsi="Arial" w:cs="Arial"/>
        <w:color w:val="FF0000"/>
        <w:sz w:val="16"/>
        <w:szCs w:val="16"/>
      </w:rPr>
    </w:pPr>
    <w:r w:rsidRPr="00E121BB">
      <w:rPr>
        <w:rFonts w:ascii="Arial" w:hAnsi="Arial" w:cs="Arial"/>
        <w:color w:val="FF0000"/>
        <w:sz w:val="16"/>
        <w:szCs w:val="16"/>
      </w:rPr>
      <w:tab/>
    </w:r>
    <w:r w:rsidR="009C5215">
      <w:rPr>
        <w:rFonts w:ascii="Arial" w:hAnsi="Arial" w:cs="Arial"/>
        <w:sz w:val="16"/>
        <w:szCs w:val="16"/>
      </w:rPr>
      <w:t xml:space="preserve">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283690">
    <w:abstractNumId w:val="11"/>
  </w:num>
  <w:num w:numId="2" w16cid:durableId="1031762116">
    <w:abstractNumId w:val="0"/>
  </w:num>
  <w:num w:numId="3" w16cid:durableId="1516723672">
    <w:abstractNumId w:val="5"/>
  </w:num>
  <w:num w:numId="4" w16cid:durableId="1021396903">
    <w:abstractNumId w:val="10"/>
  </w:num>
  <w:num w:numId="5" w16cid:durableId="1524857607">
    <w:abstractNumId w:val="4"/>
  </w:num>
  <w:num w:numId="6" w16cid:durableId="512761812">
    <w:abstractNumId w:val="2"/>
  </w:num>
  <w:num w:numId="7" w16cid:durableId="1946495510">
    <w:abstractNumId w:val="1"/>
  </w:num>
  <w:num w:numId="8" w16cid:durableId="1725181486">
    <w:abstractNumId w:val="6"/>
  </w:num>
  <w:num w:numId="9" w16cid:durableId="668942023">
    <w:abstractNumId w:val="3"/>
  </w:num>
  <w:num w:numId="10" w16cid:durableId="1775782172">
    <w:abstractNumId w:val="8"/>
  </w:num>
  <w:num w:numId="11" w16cid:durableId="31879836">
    <w:abstractNumId w:val="9"/>
  </w:num>
  <w:num w:numId="12" w16cid:durableId="50286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2E4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D25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4DD8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B2E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1E0C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5901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6F7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100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3729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603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15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440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3D9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4BDE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5F7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1F7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3016"/>
    <w:rsid w:val="00C942E0"/>
    <w:rsid w:val="00C94CAF"/>
    <w:rsid w:val="00C94E80"/>
    <w:rsid w:val="00C94FCA"/>
    <w:rsid w:val="00C9545A"/>
    <w:rsid w:val="00C95E59"/>
    <w:rsid w:val="00C95E61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065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17344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1BB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2FCC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0A55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CD1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3D6C-891D-4D85-B821-7CCF6484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Moravčíková Michaela</cp:lastModifiedBy>
  <cp:revision>15</cp:revision>
  <dcterms:created xsi:type="dcterms:W3CDTF">2024-10-04T09:36:00Z</dcterms:created>
  <dcterms:modified xsi:type="dcterms:W3CDTF">2026-03-25T12:13:00Z</dcterms:modified>
</cp:coreProperties>
</file>