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116E5" w14:textId="77777777" w:rsidR="005C0E93" w:rsidRDefault="005C0E93" w:rsidP="005C0E93">
      <w:pPr>
        <w:rPr>
          <w:rFonts w:ascii="Arial Narrow" w:hAnsi="Arial Narrow"/>
          <w:b/>
          <w:sz w:val="28"/>
          <w:szCs w:val="28"/>
        </w:rPr>
      </w:pPr>
      <w:bookmarkStart w:id="0" w:name="_Toc5"/>
    </w:p>
    <w:p w14:paraId="5AD808F6" w14:textId="102A8A1F" w:rsidR="005C0E93" w:rsidRPr="00430D48" w:rsidRDefault="005C0E93" w:rsidP="0044672B">
      <w:pPr>
        <w:jc w:val="center"/>
        <w:rPr>
          <w:rFonts w:ascii="Arial Narrow" w:hAnsi="Arial Narrow"/>
          <w:b/>
          <w:bCs/>
        </w:rPr>
      </w:pPr>
      <w:proofErr w:type="spellStart"/>
      <w:r>
        <w:rPr>
          <w:rFonts w:ascii="Arial Narrow" w:hAnsi="Arial Narrow"/>
          <w:b/>
          <w:sz w:val="28"/>
          <w:szCs w:val="28"/>
        </w:rPr>
        <w:t>Rámcová</w:t>
      </w:r>
      <w:proofErr w:type="spellEnd"/>
      <w:r>
        <w:rPr>
          <w:rFonts w:ascii="Arial Narrow" w:hAnsi="Arial Narrow"/>
          <w:b/>
          <w:sz w:val="28"/>
          <w:szCs w:val="28"/>
        </w:rPr>
        <w:t xml:space="preserve"> </w:t>
      </w:r>
      <w:proofErr w:type="spellStart"/>
      <w:r>
        <w:rPr>
          <w:rFonts w:ascii="Arial Narrow" w:hAnsi="Arial Narrow"/>
          <w:b/>
          <w:sz w:val="28"/>
          <w:szCs w:val="28"/>
        </w:rPr>
        <w:t>dohoda</w:t>
      </w:r>
      <w:proofErr w:type="spellEnd"/>
      <w:r>
        <w:rPr>
          <w:rFonts w:ascii="Arial Narrow" w:hAnsi="Arial Narrow"/>
          <w:b/>
          <w:sz w:val="28"/>
          <w:szCs w:val="28"/>
        </w:rPr>
        <w:t xml:space="preserve"> </w:t>
      </w:r>
      <w:r w:rsidRPr="00430D48">
        <w:rPr>
          <w:rFonts w:ascii="Arial Narrow" w:hAnsi="Arial Narrow"/>
          <w:b/>
          <w:bCs/>
        </w:rPr>
        <w:t xml:space="preserve">č. </w:t>
      </w:r>
      <w:r w:rsidR="0044672B" w:rsidRPr="00430D48">
        <w:rPr>
          <w:rFonts w:ascii="Arial Narrow" w:hAnsi="Arial Narrow"/>
          <w:b/>
          <w:bCs/>
        </w:rPr>
        <w:t>CSSHT 0</w:t>
      </w:r>
      <w:r w:rsidR="003F0400">
        <w:rPr>
          <w:rFonts w:ascii="Arial Narrow" w:hAnsi="Arial Narrow"/>
          <w:b/>
          <w:bCs/>
        </w:rPr>
        <w:t>7</w:t>
      </w:r>
      <w:r w:rsidR="0044672B" w:rsidRPr="00430D48">
        <w:rPr>
          <w:rFonts w:ascii="Arial Narrow" w:hAnsi="Arial Narrow"/>
          <w:b/>
          <w:bCs/>
        </w:rPr>
        <w:t>/2026</w:t>
      </w:r>
    </w:p>
    <w:p w14:paraId="2CDCA0EE" w14:textId="77777777" w:rsidR="005C0E93" w:rsidRDefault="005C0E93" w:rsidP="0044672B">
      <w:pPr>
        <w:spacing w:after="120"/>
        <w:jc w:val="center"/>
        <w:rPr>
          <w:rFonts w:ascii="Arial Narrow" w:hAnsi="Arial Narrow"/>
          <w:b/>
          <w:sz w:val="28"/>
          <w:szCs w:val="28"/>
        </w:rPr>
      </w:pPr>
      <w:proofErr w:type="spellStart"/>
      <w:r>
        <w:rPr>
          <w:rFonts w:ascii="Arial Narrow" w:hAnsi="Arial Narrow"/>
          <w:b/>
          <w:sz w:val="28"/>
          <w:szCs w:val="28"/>
        </w:rPr>
        <w:t>na</w:t>
      </w:r>
      <w:proofErr w:type="spellEnd"/>
      <w:r>
        <w:rPr>
          <w:rFonts w:ascii="Arial Narrow" w:hAnsi="Arial Narrow"/>
          <w:b/>
          <w:sz w:val="28"/>
          <w:szCs w:val="28"/>
        </w:rPr>
        <w:t xml:space="preserve"> </w:t>
      </w:r>
      <w:proofErr w:type="spellStart"/>
      <w:r>
        <w:rPr>
          <w:rFonts w:ascii="Arial Narrow" w:hAnsi="Arial Narrow"/>
          <w:b/>
          <w:sz w:val="28"/>
          <w:szCs w:val="28"/>
        </w:rPr>
        <w:t>dodávku</w:t>
      </w:r>
      <w:proofErr w:type="spellEnd"/>
      <w:r>
        <w:rPr>
          <w:rFonts w:ascii="Arial Narrow" w:hAnsi="Arial Narrow"/>
          <w:b/>
          <w:sz w:val="28"/>
          <w:szCs w:val="28"/>
        </w:rPr>
        <w:t xml:space="preserve"> </w:t>
      </w:r>
      <w:proofErr w:type="spellStart"/>
      <w:r>
        <w:rPr>
          <w:rFonts w:ascii="Arial Narrow" w:hAnsi="Arial Narrow"/>
          <w:b/>
          <w:sz w:val="28"/>
          <w:szCs w:val="28"/>
        </w:rPr>
        <w:t>potravín</w:t>
      </w:r>
      <w:proofErr w:type="spellEnd"/>
    </w:p>
    <w:p w14:paraId="633D4D69" w14:textId="3C224A9D" w:rsidR="0044672B" w:rsidRPr="00CA37F8" w:rsidRDefault="0044672B" w:rsidP="0044672B">
      <w:pPr>
        <w:tabs>
          <w:tab w:val="left" w:pos="851"/>
        </w:tabs>
        <w:spacing w:after="60" w:line="276" w:lineRule="auto"/>
        <w:jc w:val="center"/>
        <w:rPr>
          <w:rFonts w:eastAsia="Cambria"/>
          <w:b/>
          <w:color w:val="000000"/>
          <w:sz w:val="22"/>
          <w:szCs w:val="22"/>
          <w:u w:color="000000"/>
          <w:lang w:val="sk-SK" w:eastAsia="sk-SK"/>
        </w:rPr>
      </w:pPr>
      <w:r w:rsidRPr="00CA37F8">
        <w:rPr>
          <w:rFonts w:eastAsia="Cambria"/>
          <w:b/>
          <w:color w:val="000000"/>
          <w:sz w:val="22"/>
          <w:szCs w:val="22"/>
          <w:u w:color="000000"/>
          <w:lang w:val="sk-SK" w:eastAsia="sk-SK"/>
        </w:rPr>
        <w:t xml:space="preserve">Kategória </w:t>
      </w:r>
      <w:r w:rsidR="00826DB8">
        <w:rPr>
          <w:rFonts w:eastAsia="Cambria"/>
          <w:b/>
          <w:color w:val="000000"/>
          <w:sz w:val="22"/>
          <w:szCs w:val="22"/>
          <w:u w:color="000000"/>
          <w:lang w:val="sk-SK" w:eastAsia="sk-SK"/>
        </w:rPr>
        <w:t>5</w:t>
      </w:r>
      <w:r w:rsidRPr="00CA37F8">
        <w:rPr>
          <w:rFonts w:eastAsia="Cambria"/>
          <w:b/>
          <w:color w:val="000000"/>
          <w:sz w:val="22"/>
          <w:szCs w:val="22"/>
          <w:u w:color="000000"/>
          <w:lang w:val="sk-SK" w:eastAsia="sk-SK"/>
        </w:rPr>
        <w:t>: Mäso</w:t>
      </w:r>
      <w:r w:rsidR="00826DB8">
        <w:rPr>
          <w:rFonts w:eastAsia="Cambria"/>
          <w:b/>
          <w:color w:val="000000"/>
          <w:sz w:val="22"/>
          <w:szCs w:val="22"/>
          <w:u w:color="000000"/>
          <w:lang w:val="sk-SK" w:eastAsia="sk-SK"/>
        </w:rPr>
        <w:t>vé výrobky</w:t>
      </w:r>
    </w:p>
    <w:p w14:paraId="2A7631F9" w14:textId="77777777" w:rsidR="005C0E93" w:rsidRPr="00D44AB3" w:rsidRDefault="005C0E93" w:rsidP="005C0E93">
      <w:pPr>
        <w:jc w:val="center"/>
        <w:rPr>
          <w:rFonts w:ascii="Arial Narrow" w:hAnsi="Arial Narrow"/>
          <w:sz w:val="22"/>
          <w:szCs w:val="22"/>
        </w:rPr>
      </w:pPr>
    </w:p>
    <w:p w14:paraId="1367F44D" w14:textId="77777777" w:rsidR="005C0E93" w:rsidRPr="00AD1355" w:rsidRDefault="005C0E93" w:rsidP="005C0E93">
      <w:pPr>
        <w:jc w:val="center"/>
        <w:rPr>
          <w:rFonts w:ascii="Arial Narrow" w:hAnsi="Arial Narrow"/>
        </w:rPr>
      </w:pPr>
      <w:proofErr w:type="spellStart"/>
      <w:r w:rsidRPr="00AD1355">
        <w:rPr>
          <w:rFonts w:ascii="Arial Narrow" w:hAnsi="Arial Narrow"/>
        </w:rPr>
        <w:t>uzatvorená</w:t>
      </w:r>
      <w:proofErr w:type="spell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
    <w:p w14:paraId="1613F575" w14:textId="77777777" w:rsidR="005C0E93" w:rsidRPr="00AD1355" w:rsidRDefault="005C0E93" w:rsidP="005C0E93">
      <w:pPr>
        <w:jc w:val="center"/>
        <w:rPr>
          <w:rFonts w:ascii="Arial Narrow" w:hAnsi="Arial Narrow" w:cs="Calibri"/>
          <w:bCs/>
        </w:rPr>
      </w:pPr>
      <w:r w:rsidRPr="00AD1355">
        <w:rPr>
          <w:rFonts w:ascii="Arial Narrow" w:hAnsi="Arial Narrow"/>
        </w:rPr>
        <w:t>v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proofErr w:type="gramStart"/>
      <w:r w:rsidRPr="00AD1355">
        <w:rPr>
          <w:rFonts w:ascii="Arial Narrow" w:hAnsi="Arial Narrow"/>
        </w:rPr>
        <w:t>zákonník</w:t>
      </w:r>
      <w:proofErr w:type="spellEnd"/>
      <w:r w:rsidRPr="00AD1355">
        <w:rPr>
          <w:rFonts w:ascii="Arial Narrow" w:hAnsi="Arial Narrow"/>
        </w:rPr>
        <w:t>“</w:t>
      </w:r>
      <w:proofErr w:type="gram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14:paraId="16BC47EC" w14:textId="77777777" w:rsidR="005C0E93" w:rsidRDefault="005C0E93" w:rsidP="005C0E93">
      <w:pPr>
        <w:jc w:val="center"/>
        <w:rPr>
          <w:rFonts w:ascii="Arial Narrow" w:hAnsi="Arial Narrow"/>
        </w:rPr>
      </w:pPr>
      <w:r w:rsidRPr="00AD1355">
        <w:rPr>
          <w:rFonts w:ascii="Arial Narrow" w:hAnsi="Arial Narrow" w:cs="Calibri"/>
          <w:bCs/>
        </w:rPr>
        <w:t xml:space="preserve">v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proofErr w:type="gramStart"/>
      <w:r w:rsidRPr="00AD1355">
        <w:rPr>
          <w:rFonts w:ascii="Arial Narrow" w:hAnsi="Arial Narrow"/>
        </w:rPr>
        <w:t>zmluva</w:t>
      </w:r>
      <w:proofErr w:type="spellEnd"/>
      <w:r w:rsidRPr="00AD1355">
        <w:rPr>
          <w:rFonts w:ascii="Arial Narrow" w:hAnsi="Arial Narrow"/>
        </w:rPr>
        <w:t>“</w:t>
      </w:r>
      <w:proofErr w:type="gramEnd"/>
      <w:r w:rsidRPr="00AD1355">
        <w:rPr>
          <w:rFonts w:ascii="Arial Narrow" w:hAnsi="Arial Narrow"/>
        </w:rPr>
        <w:t>)</w:t>
      </w:r>
    </w:p>
    <w:p w14:paraId="501FE7F9" w14:textId="77777777" w:rsidR="005C0E93" w:rsidRDefault="005C0E93" w:rsidP="005C0E93">
      <w:pPr>
        <w:jc w:val="center"/>
        <w:rPr>
          <w:rFonts w:ascii="Arial Narrow" w:hAnsi="Arial Narrow"/>
        </w:rPr>
      </w:pPr>
    </w:p>
    <w:p w14:paraId="731320FB" w14:textId="77777777" w:rsidR="005C0E93" w:rsidRPr="00AD1355" w:rsidRDefault="005C0E93" w:rsidP="005C0E93">
      <w:pPr>
        <w:jc w:val="center"/>
        <w:rPr>
          <w:rFonts w:ascii="Arial Narrow" w:hAnsi="Arial Narrow"/>
        </w:rPr>
      </w:pPr>
    </w:p>
    <w:p w14:paraId="3FE5421B" w14:textId="77777777" w:rsidR="005C0E93" w:rsidRPr="00AD1355" w:rsidRDefault="005C0E93" w:rsidP="005C0E93">
      <w:pPr>
        <w:rPr>
          <w:rFonts w:ascii="Arial Narrow" w:hAnsi="Arial Narrow"/>
        </w:rPr>
      </w:pPr>
    </w:p>
    <w:tbl>
      <w:tblPr>
        <w:tblW w:w="13678" w:type="dxa"/>
        <w:tblLook w:val="04A0" w:firstRow="1" w:lastRow="0" w:firstColumn="1" w:lastColumn="0" w:noHBand="0" w:noVBand="1"/>
      </w:tblPr>
      <w:tblGrid>
        <w:gridCol w:w="5772"/>
        <w:gridCol w:w="4456"/>
        <w:gridCol w:w="107"/>
        <w:gridCol w:w="3343"/>
      </w:tblGrid>
      <w:tr w:rsidR="005C0E93" w:rsidRPr="00AD1355" w14:paraId="31D43DEE" w14:textId="77777777" w:rsidTr="00414CDE">
        <w:tc>
          <w:tcPr>
            <w:tcW w:w="9072" w:type="dxa"/>
            <w:gridSpan w:val="2"/>
          </w:tcPr>
          <w:p w14:paraId="43374B52" w14:textId="77777777" w:rsidR="00414CDE" w:rsidRPr="00AD1355" w:rsidRDefault="00414CDE" w:rsidP="00414CDE">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14:paraId="3B516673" w14:textId="77777777" w:rsidR="00414CDE" w:rsidRPr="00AD1355" w:rsidRDefault="00414CDE" w:rsidP="00414CDE">
            <w:pPr>
              <w:pStyle w:val="Odsekzoznamu"/>
              <w:ind w:left="360"/>
              <w:jc w:val="center"/>
            </w:pPr>
            <w:r w:rsidRPr="00AD1355">
              <w:rPr>
                <w:rFonts w:ascii="Arial Narrow" w:hAnsi="Arial Narrow"/>
                <w:b/>
              </w:rPr>
              <w:t>Zmluvné strany</w:t>
            </w:r>
          </w:p>
          <w:tbl>
            <w:tblPr>
              <w:tblW w:w="9984" w:type="dxa"/>
              <w:tblLook w:val="04A0" w:firstRow="1" w:lastRow="0" w:firstColumn="1" w:lastColumn="0" w:noHBand="0" w:noVBand="1"/>
            </w:tblPr>
            <w:tblGrid>
              <w:gridCol w:w="2163"/>
              <w:gridCol w:w="2960"/>
              <w:gridCol w:w="4861"/>
            </w:tblGrid>
            <w:tr w:rsidR="00414CDE" w:rsidRPr="00AD1355" w14:paraId="12B8EB17" w14:textId="77777777" w:rsidTr="00414CDE">
              <w:trPr>
                <w:gridAfter w:val="1"/>
                <w:wAfter w:w="4861" w:type="dxa"/>
              </w:trPr>
              <w:tc>
                <w:tcPr>
                  <w:tcW w:w="2163" w:type="dxa"/>
                </w:tcPr>
                <w:p w14:paraId="3CD42591" w14:textId="77777777" w:rsidR="00414CDE" w:rsidRPr="00AD1355" w:rsidRDefault="00414CDE" w:rsidP="00414CDE">
                  <w:pPr>
                    <w:pStyle w:val="Odsekzoznamu"/>
                    <w:tabs>
                      <w:tab w:val="left" w:pos="426"/>
                    </w:tabs>
                    <w:autoSpaceDE w:val="0"/>
                    <w:autoSpaceDN w:val="0"/>
                    <w:adjustRightInd w:val="0"/>
                    <w:ind w:left="0"/>
                    <w:rPr>
                      <w:rFonts w:ascii="Arial Narrow" w:hAnsi="Arial Narrow" w:cs="Arial Narrow"/>
                      <w:b/>
                      <w:bCs/>
                    </w:rPr>
                  </w:pPr>
                  <w:r w:rsidRPr="00AD1355">
                    <w:rPr>
                      <w:rFonts w:ascii="Arial Narrow" w:hAnsi="Arial Narrow" w:cs="Arial Narrow"/>
                      <w:b/>
                      <w:bCs/>
                    </w:rPr>
                    <w:t>Kupujúci:</w:t>
                  </w:r>
                </w:p>
              </w:tc>
              <w:tc>
                <w:tcPr>
                  <w:tcW w:w="2960" w:type="dxa"/>
                </w:tcPr>
                <w:p w14:paraId="31B1F2B6" w14:textId="77777777" w:rsidR="00414CDE" w:rsidRPr="00AD1355" w:rsidRDefault="00414CDE" w:rsidP="00414CDE">
                  <w:pPr>
                    <w:pStyle w:val="Odsekzoznamu"/>
                    <w:tabs>
                      <w:tab w:val="left" w:pos="426"/>
                    </w:tabs>
                    <w:autoSpaceDE w:val="0"/>
                    <w:autoSpaceDN w:val="0"/>
                    <w:adjustRightInd w:val="0"/>
                    <w:ind w:left="0"/>
                    <w:jc w:val="center"/>
                    <w:rPr>
                      <w:rFonts w:ascii="Arial Narrow" w:hAnsi="Arial Narrow" w:cs="Arial Narrow"/>
                      <w:b/>
                      <w:bCs/>
                    </w:rPr>
                  </w:pPr>
                </w:p>
              </w:tc>
            </w:tr>
            <w:tr w:rsidR="00414CDE" w:rsidRPr="00AD1355" w14:paraId="25AFC1D9" w14:textId="77777777" w:rsidTr="00414CDE">
              <w:tc>
                <w:tcPr>
                  <w:tcW w:w="2163" w:type="dxa"/>
                </w:tcPr>
                <w:p w14:paraId="5B1F82F5" w14:textId="3EDEDC37" w:rsidR="00414CDE" w:rsidRPr="00AD1355" w:rsidRDefault="00414CDE" w:rsidP="00722CF3">
                  <w:pPr>
                    <w:pStyle w:val="Odsekzoznamu"/>
                    <w:tabs>
                      <w:tab w:val="left" w:pos="426"/>
                    </w:tabs>
                    <w:autoSpaceDE w:val="0"/>
                    <w:autoSpaceDN w:val="0"/>
                    <w:adjustRightInd w:val="0"/>
                    <w:spacing w:line="276" w:lineRule="auto"/>
                    <w:ind w:left="0"/>
                    <w:rPr>
                      <w:rFonts w:ascii="Arial Narrow" w:hAnsi="Arial Narrow" w:cs="Arial Narrow"/>
                      <w:b/>
                      <w:bCs/>
                    </w:rPr>
                  </w:pPr>
                  <w:r w:rsidRPr="00AD1355">
                    <w:rPr>
                      <w:rFonts w:ascii="Arial Narrow" w:hAnsi="Arial Narrow" w:cs="Arial Narrow"/>
                    </w:rPr>
                    <w:t>Názov:</w:t>
                  </w:r>
                </w:p>
              </w:tc>
              <w:tc>
                <w:tcPr>
                  <w:tcW w:w="7821" w:type="dxa"/>
                  <w:gridSpan w:val="2"/>
                </w:tcPr>
                <w:p w14:paraId="62EFD448" w14:textId="1AFBCEF4" w:rsidR="00414CDE" w:rsidRPr="00AD1355" w:rsidRDefault="00414CDE" w:rsidP="00722CF3">
                  <w:pPr>
                    <w:tabs>
                      <w:tab w:val="left" w:pos="13892"/>
                    </w:tabs>
                    <w:autoSpaceDE w:val="0"/>
                    <w:autoSpaceDN w:val="0"/>
                    <w:adjustRightInd w:val="0"/>
                    <w:spacing w:line="276" w:lineRule="auto"/>
                    <w:ind w:right="-15"/>
                    <w:rPr>
                      <w:rFonts w:ascii="Arial Narrow" w:hAnsi="Arial Narrow" w:cs="Arial Narrow"/>
                      <w:b/>
                      <w:bCs/>
                    </w:rPr>
                  </w:pPr>
                  <w:r>
                    <w:rPr>
                      <w:rFonts w:ascii="Arial Narrow" w:hAnsi="Arial Narrow" w:cs="Arial Narrow"/>
                      <w:b/>
                      <w:bCs/>
                    </w:rPr>
                    <w:t xml:space="preserve">                                   CSS Horný </w:t>
                  </w:r>
                  <w:proofErr w:type="spellStart"/>
                  <w:r>
                    <w:rPr>
                      <w:rFonts w:ascii="Arial Narrow" w:hAnsi="Arial Narrow" w:cs="Arial Narrow"/>
                      <w:b/>
                      <w:bCs/>
                    </w:rPr>
                    <w:t>Turiec</w:t>
                  </w:r>
                  <w:proofErr w:type="spellEnd"/>
                </w:p>
              </w:tc>
            </w:tr>
            <w:tr w:rsidR="00414CDE" w:rsidRPr="00AD1355" w14:paraId="2ADFD189" w14:textId="77777777" w:rsidTr="00414CDE">
              <w:tc>
                <w:tcPr>
                  <w:tcW w:w="2163" w:type="dxa"/>
                </w:tcPr>
                <w:p w14:paraId="62AC66B0" w14:textId="77777777" w:rsidR="00414CDE" w:rsidRPr="00AD1355" w:rsidRDefault="00414CDE" w:rsidP="00722CF3">
                  <w:pPr>
                    <w:pStyle w:val="Odsekzoznamu"/>
                    <w:tabs>
                      <w:tab w:val="left" w:pos="426"/>
                    </w:tabs>
                    <w:autoSpaceDE w:val="0"/>
                    <w:autoSpaceDN w:val="0"/>
                    <w:adjustRightInd w:val="0"/>
                    <w:spacing w:line="276" w:lineRule="auto"/>
                    <w:ind w:left="0"/>
                    <w:rPr>
                      <w:rFonts w:ascii="Arial Narrow" w:hAnsi="Arial Narrow" w:cs="Arial Narrow"/>
                      <w:b/>
                      <w:bCs/>
                    </w:rPr>
                  </w:pPr>
                  <w:r w:rsidRPr="00AD1355">
                    <w:rPr>
                      <w:rFonts w:ascii="Arial Narrow" w:hAnsi="Arial Narrow" w:cs="Arial Narrow"/>
                    </w:rPr>
                    <w:t>Sídlo:</w:t>
                  </w:r>
                </w:p>
              </w:tc>
              <w:tc>
                <w:tcPr>
                  <w:tcW w:w="7821" w:type="dxa"/>
                  <w:gridSpan w:val="2"/>
                </w:tcPr>
                <w:p w14:paraId="0AEC6B5F" w14:textId="3D90C4AA" w:rsidR="00414CDE" w:rsidRPr="00AD1355" w:rsidRDefault="00414CDE" w:rsidP="00722CF3">
                  <w:pPr>
                    <w:pStyle w:val="Odsekzoznamu"/>
                    <w:tabs>
                      <w:tab w:val="left" w:pos="426"/>
                    </w:tabs>
                    <w:autoSpaceDE w:val="0"/>
                    <w:autoSpaceDN w:val="0"/>
                    <w:adjustRightInd w:val="0"/>
                    <w:spacing w:line="276" w:lineRule="auto"/>
                    <w:ind w:left="0" w:right="-15"/>
                    <w:rPr>
                      <w:rFonts w:ascii="Arial Narrow" w:hAnsi="Arial Narrow" w:cs="Arial Narrow"/>
                      <w:b/>
                      <w:bCs/>
                    </w:rPr>
                  </w:pPr>
                  <w:r>
                    <w:rPr>
                      <w:rFonts w:ascii="Arial Narrow" w:hAnsi="Arial Narrow" w:cs="Arial Narrow"/>
                    </w:rPr>
                    <w:t xml:space="preserve">                                   039 01 Turčianske Teplice, Banská 533/19</w:t>
                  </w:r>
                </w:p>
              </w:tc>
            </w:tr>
            <w:tr w:rsidR="00414CDE" w:rsidRPr="00AD1355" w14:paraId="6CEB956F" w14:textId="77777777" w:rsidTr="00414CDE">
              <w:tc>
                <w:tcPr>
                  <w:tcW w:w="2163" w:type="dxa"/>
                </w:tcPr>
                <w:p w14:paraId="67764D2F" w14:textId="06B2F92F" w:rsidR="00414CDE" w:rsidRPr="00AD1355" w:rsidRDefault="00414CDE" w:rsidP="00722CF3">
                  <w:pPr>
                    <w:pStyle w:val="Odsekzoznamu"/>
                    <w:tabs>
                      <w:tab w:val="left" w:pos="426"/>
                    </w:tabs>
                    <w:autoSpaceDE w:val="0"/>
                    <w:autoSpaceDN w:val="0"/>
                    <w:adjustRightInd w:val="0"/>
                    <w:spacing w:line="276" w:lineRule="auto"/>
                    <w:ind w:left="0"/>
                    <w:rPr>
                      <w:rFonts w:ascii="Arial Narrow" w:hAnsi="Arial Narrow" w:cs="Arial Narrow"/>
                      <w:b/>
                      <w:bCs/>
                    </w:rPr>
                  </w:pPr>
                  <w:r w:rsidRPr="00AD1355">
                    <w:rPr>
                      <w:rFonts w:ascii="Arial Narrow" w:hAnsi="Arial Narrow" w:cs="Arial Narrow"/>
                    </w:rPr>
                    <w:t>V zastúpení:</w:t>
                  </w:r>
                </w:p>
              </w:tc>
              <w:tc>
                <w:tcPr>
                  <w:tcW w:w="7821" w:type="dxa"/>
                  <w:gridSpan w:val="2"/>
                </w:tcPr>
                <w:p w14:paraId="407BEACD" w14:textId="39F9A357" w:rsidR="00414CDE" w:rsidRPr="00AD1355" w:rsidRDefault="00414CDE" w:rsidP="00722CF3">
                  <w:pPr>
                    <w:pStyle w:val="Odsekzoznamu"/>
                    <w:tabs>
                      <w:tab w:val="left" w:pos="426"/>
                    </w:tabs>
                    <w:autoSpaceDE w:val="0"/>
                    <w:autoSpaceDN w:val="0"/>
                    <w:adjustRightInd w:val="0"/>
                    <w:spacing w:line="276" w:lineRule="auto"/>
                    <w:ind w:left="0" w:right="-15"/>
                    <w:rPr>
                      <w:rFonts w:ascii="Arial Narrow" w:hAnsi="Arial Narrow" w:cs="Arial Narrow"/>
                      <w:b/>
                      <w:bCs/>
                    </w:rPr>
                  </w:pPr>
                  <w:r>
                    <w:rPr>
                      <w:rFonts w:ascii="Arial Narrow" w:hAnsi="Arial Narrow" w:cs="Arial Narrow"/>
                    </w:rPr>
                    <w:t xml:space="preserve">                                   PhDr. Jana </w:t>
                  </w:r>
                  <w:proofErr w:type="spellStart"/>
                  <w:r>
                    <w:rPr>
                      <w:rFonts w:ascii="Arial Narrow" w:hAnsi="Arial Narrow" w:cs="Arial Narrow"/>
                    </w:rPr>
                    <w:t>Váleková,MBA</w:t>
                  </w:r>
                  <w:proofErr w:type="spellEnd"/>
                </w:p>
              </w:tc>
            </w:tr>
            <w:tr w:rsidR="00414CDE" w:rsidRPr="00AD1355" w14:paraId="32113413" w14:textId="77777777" w:rsidTr="00414CDE">
              <w:tc>
                <w:tcPr>
                  <w:tcW w:w="2163" w:type="dxa"/>
                </w:tcPr>
                <w:p w14:paraId="24D0B0CC" w14:textId="77777777" w:rsidR="00414CDE" w:rsidRPr="00AD1355" w:rsidRDefault="00414CDE" w:rsidP="00722CF3">
                  <w:pPr>
                    <w:pStyle w:val="Odsekzoznamu"/>
                    <w:tabs>
                      <w:tab w:val="left" w:pos="426"/>
                    </w:tabs>
                    <w:autoSpaceDE w:val="0"/>
                    <w:autoSpaceDN w:val="0"/>
                    <w:adjustRightInd w:val="0"/>
                    <w:spacing w:line="276" w:lineRule="auto"/>
                    <w:ind w:left="0"/>
                    <w:rPr>
                      <w:rFonts w:ascii="Arial Narrow" w:hAnsi="Arial Narrow" w:cs="Arial Narrow"/>
                      <w:b/>
                      <w:bCs/>
                    </w:rPr>
                  </w:pPr>
                  <w:r w:rsidRPr="00AD1355">
                    <w:rPr>
                      <w:rFonts w:ascii="Arial Narrow" w:hAnsi="Arial Narrow" w:cs="Arial Narrow"/>
                    </w:rPr>
                    <w:t>IČO:</w:t>
                  </w:r>
                </w:p>
              </w:tc>
              <w:tc>
                <w:tcPr>
                  <w:tcW w:w="7821" w:type="dxa"/>
                  <w:gridSpan w:val="2"/>
                </w:tcPr>
                <w:p w14:paraId="751B441E" w14:textId="33F64E8D" w:rsidR="00414CDE" w:rsidRPr="00AD1355" w:rsidRDefault="00414CDE" w:rsidP="00722CF3">
                  <w:pPr>
                    <w:pStyle w:val="Odsekzoznamu"/>
                    <w:tabs>
                      <w:tab w:val="left" w:pos="426"/>
                    </w:tabs>
                    <w:autoSpaceDE w:val="0"/>
                    <w:autoSpaceDN w:val="0"/>
                    <w:adjustRightInd w:val="0"/>
                    <w:spacing w:line="276" w:lineRule="auto"/>
                    <w:ind w:left="0" w:right="-15"/>
                    <w:rPr>
                      <w:rFonts w:ascii="Arial Narrow" w:hAnsi="Arial Narrow" w:cs="Arial Narrow"/>
                      <w:b/>
                      <w:bCs/>
                    </w:rPr>
                  </w:pPr>
                  <w:r>
                    <w:rPr>
                      <w:rFonts w:ascii="Arial Narrow" w:hAnsi="Arial Narrow" w:cs="Arial Narrow"/>
                    </w:rPr>
                    <w:t xml:space="preserve">                                   </w:t>
                  </w:r>
                  <w:r w:rsidRPr="003F0BFB">
                    <w:rPr>
                      <w:rFonts w:ascii="Arial Narrow" w:hAnsi="Arial Narrow" w:cs="Arial Narrow"/>
                    </w:rPr>
                    <w:t>006</w:t>
                  </w:r>
                  <w:r>
                    <w:rPr>
                      <w:rFonts w:ascii="Arial Narrow" w:hAnsi="Arial Narrow" w:cs="Arial Narrow"/>
                    </w:rPr>
                    <w:t>51443</w:t>
                  </w:r>
                </w:p>
              </w:tc>
            </w:tr>
            <w:tr w:rsidR="00414CDE" w:rsidRPr="00AD1355" w14:paraId="41BD9DBE" w14:textId="77777777" w:rsidTr="00414CDE">
              <w:tc>
                <w:tcPr>
                  <w:tcW w:w="2163" w:type="dxa"/>
                </w:tcPr>
                <w:p w14:paraId="59079C6F" w14:textId="4D5C1B7F" w:rsidR="00414CDE" w:rsidRPr="00AD1355" w:rsidRDefault="00414CDE" w:rsidP="00722CF3">
                  <w:pPr>
                    <w:pStyle w:val="Odsekzoznamu"/>
                    <w:tabs>
                      <w:tab w:val="left" w:pos="426"/>
                    </w:tabs>
                    <w:autoSpaceDE w:val="0"/>
                    <w:autoSpaceDN w:val="0"/>
                    <w:adjustRightInd w:val="0"/>
                    <w:spacing w:line="276" w:lineRule="auto"/>
                    <w:ind w:left="0"/>
                    <w:rPr>
                      <w:rFonts w:ascii="Arial Narrow" w:hAnsi="Arial Narrow" w:cs="Arial Narrow"/>
                      <w:b/>
                      <w:bCs/>
                    </w:rPr>
                  </w:pPr>
                  <w:r w:rsidRPr="00AD1355">
                    <w:rPr>
                      <w:rFonts w:ascii="Arial Narrow" w:hAnsi="Arial Narrow" w:cs="Arial Narrow"/>
                    </w:rPr>
                    <w:t xml:space="preserve">Bankové </w:t>
                  </w:r>
                  <w:r>
                    <w:rPr>
                      <w:rFonts w:ascii="Arial Narrow" w:hAnsi="Arial Narrow" w:cs="Arial Narrow"/>
                    </w:rPr>
                    <w:t>s</w:t>
                  </w:r>
                  <w:r w:rsidRPr="00AD1355">
                    <w:rPr>
                      <w:rFonts w:ascii="Arial Narrow" w:hAnsi="Arial Narrow" w:cs="Arial Narrow"/>
                    </w:rPr>
                    <w:t>pojenie:</w:t>
                  </w:r>
                </w:p>
              </w:tc>
              <w:tc>
                <w:tcPr>
                  <w:tcW w:w="7821" w:type="dxa"/>
                  <w:gridSpan w:val="2"/>
                </w:tcPr>
                <w:p w14:paraId="14093EDF" w14:textId="396ABBF8" w:rsidR="00414CDE" w:rsidRPr="00AD1355" w:rsidRDefault="00414CDE" w:rsidP="00722CF3">
                  <w:pPr>
                    <w:pStyle w:val="Odsekzoznamu"/>
                    <w:tabs>
                      <w:tab w:val="left" w:pos="426"/>
                    </w:tabs>
                    <w:autoSpaceDE w:val="0"/>
                    <w:autoSpaceDN w:val="0"/>
                    <w:adjustRightInd w:val="0"/>
                    <w:spacing w:line="276" w:lineRule="auto"/>
                    <w:ind w:left="0" w:right="-15"/>
                    <w:rPr>
                      <w:rFonts w:ascii="Arial Narrow" w:hAnsi="Arial Narrow" w:cs="Arial Narrow"/>
                      <w:b/>
                      <w:bCs/>
                    </w:rPr>
                  </w:pPr>
                  <w:r>
                    <w:rPr>
                      <w:rFonts w:ascii="Arial Narrow" w:hAnsi="Arial Narrow" w:cs="Arial Narrow"/>
                    </w:rPr>
                    <w:t xml:space="preserve">                                   </w:t>
                  </w:r>
                  <w:r w:rsidRPr="003F0BFB">
                    <w:rPr>
                      <w:rFonts w:ascii="Arial Narrow" w:hAnsi="Arial Narrow" w:cs="Arial Narrow"/>
                    </w:rPr>
                    <w:t>Štátna pokladnica</w:t>
                  </w:r>
                </w:p>
              </w:tc>
            </w:tr>
            <w:tr w:rsidR="00414CDE" w:rsidRPr="00AD1355" w14:paraId="0D95E7CC" w14:textId="77777777" w:rsidTr="00414CDE">
              <w:tc>
                <w:tcPr>
                  <w:tcW w:w="2163" w:type="dxa"/>
                </w:tcPr>
                <w:p w14:paraId="22596CB9" w14:textId="77777777" w:rsidR="00414CDE" w:rsidRPr="00AD1355" w:rsidRDefault="00414CDE" w:rsidP="00722CF3">
                  <w:pPr>
                    <w:pStyle w:val="Odsekzoznamu"/>
                    <w:tabs>
                      <w:tab w:val="left" w:pos="426"/>
                    </w:tabs>
                    <w:autoSpaceDE w:val="0"/>
                    <w:autoSpaceDN w:val="0"/>
                    <w:adjustRightInd w:val="0"/>
                    <w:spacing w:line="276" w:lineRule="auto"/>
                    <w:ind w:left="0"/>
                    <w:rPr>
                      <w:rFonts w:ascii="Arial Narrow" w:hAnsi="Arial Narrow" w:cs="Arial Narrow"/>
                      <w:b/>
                      <w:bCs/>
                    </w:rPr>
                  </w:pPr>
                  <w:r w:rsidRPr="00AD1355">
                    <w:rPr>
                      <w:rFonts w:ascii="Arial Narrow" w:hAnsi="Arial Narrow" w:cs="Arial Narrow"/>
                    </w:rPr>
                    <w:t>Číslo účtu:</w:t>
                  </w:r>
                </w:p>
              </w:tc>
              <w:tc>
                <w:tcPr>
                  <w:tcW w:w="7821" w:type="dxa"/>
                  <w:gridSpan w:val="2"/>
                </w:tcPr>
                <w:p w14:paraId="5BACC1DB" w14:textId="24FDF556" w:rsidR="00414CDE" w:rsidRPr="00AD1355" w:rsidRDefault="00414CDE" w:rsidP="00722CF3">
                  <w:pPr>
                    <w:pStyle w:val="Odsekzoznamu"/>
                    <w:tabs>
                      <w:tab w:val="left" w:pos="426"/>
                    </w:tabs>
                    <w:autoSpaceDE w:val="0"/>
                    <w:autoSpaceDN w:val="0"/>
                    <w:adjustRightInd w:val="0"/>
                    <w:spacing w:line="276" w:lineRule="auto"/>
                    <w:ind w:left="0" w:right="-15"/>
                    <w:rPr>
                      <w:rFonts w:ascii="Arial Narrow" w:hAnsi="Arial Narrow" w:cs="Arial Narrow"/>
                      <w:b/>
                      <w:bCs/>
                    </w:rPr>
                  </w:pPr>
                  <w:r>
                    <w:rPr>
                      <w:rFonts w:ascii="Arial Narrow" w:hAnsi="Arial Narrow" w:cs="Arial Narrow"/>
                    </w:rPr>
                    <w:t xml:space="preserve">                                   7000485679</w:t>
                  </w:r>
                  <w:r w:rsidRPr="003F0BFB">
                    <w:rPr>
                      <w:rFonts w:ascii="Arial Narrow" w:hAnsi="Arial Narrow" w:cs="Arial Narrow"/>
                    </w:rPr>
                    <w:t>/8180</w:t>
                  </w:r>
                </w:p>
              </w:tc>
            </w:tr>
            <w:tr w:rsidR="00414CDE" w:rsidRPr="00AD1355" w14:paraId="78A31A8C" w14:textId="77777777" w:rsidTr="00414CDE">
              <w:tc>
                <w:tcPr>
                  <w:tcW w:w="2163" w:type="dxa"/>
                </w:tcPr>
                <w:p w14:paraId="4AEA2C8A" w14:textId="1B0E3354" w:rsidR="00414CDE" w:rsidRPr="00AD1355" w:rsidRDefault="00414CDE" w:rsidP="00722CF3">
                  <w:pPr>
                    <w:pStyle w:val="Odsekzoznamu"/>
                    <w:tabs>
                      <w:tab w:val="left" w:pos="426"/>
                    </w:tabs>
                    <w:autoSpaceDE w:val="0"/>
                    <w:autoSpaceDN w:val="0"/>
                    <w:adjustRightInd w:val="0"/>
                    <w:spacing w:line="276" w:lineRule="auto"/>
                    <w:ind w:left="0"/>
                    <w:rPr>
                      <w:rFonts w:ascii="Arial Narrow" w:hAnsi="Arial Narrow" w:cs="Arial Narrow"/>
                      <w:b/>
                      <w:bCs/>
                    </w:rPr>
                  </w:pPr>
                  <w:r w:rsidRPr="00AD1355">
                    <w:rPr>
                      <w:rFonts w:ascii="Arial Narrow" w:hAnsi="Arial Narrow"/>
                    </w:rPr>
                    <w:t>BIC/SWIFT kód:</w:t>
                  </w:r>
                </w:p>
              </w:tc>
              <w:tc>
                <w:tcPr>
                  <w:tcW w:w="7821" w:type="dxa"/>
                  <w:gridSpan w:val="2"/>
                </w:tcPr>
                <w:p w14:paraId="14BB8327" w14:textId="710341BD" w:rsidR="00414CDE" w:rsidRPr="00AD1355" w:rsidRDefault="00414CDE" w:rsidP="00722CF3">
                  <w:pPr>
                    <w:pStyle w:val="Odsekzoznamu"/>
                    <w:tabs>
                      <w:tab w:val="left" w:pos="426"/>
                    </w:tabs>
                    <w:autoSpaceDE w:val="0"/>
                    <w:autoSpaceDN w:val="0"/>
                    <w:adjustRightInd w:val="0"/>
                    <w:spacing w:line="276" w:lineRule="auto"/>
                    <w:ind w:left="0" w:right="-15"/>
                    <w:rPr>
                      <w:rFonts w:ascii="Arial Narrow" w:hAnsi="Arial Narrow" w:cs="Arial Narrow"/>
                      <w:b/>
                      <w:bCs/>
                    </w:rPr>
                  </w:pPr>
                  <w:r>
                    <w:rPr>
                      <w:rFonts w:ascii="Arial Narrow" w:hAnsi="Arial Narrow" w:cs="Arial Narrow"/>
                    </w:rPr>
                    <w:t xml:space="preserve">                                   </w:t>
                  </w:r>
                  <w:r w:rsidRPr="003F0BFB">
                    <w:rPr>
                      <w:rFonts w:ascii="Arial Narrow" w:hAnsi="Arial Narrow" w:cs="Arial Narrow"/>
                    </w:rPr>
                    <w:t>SK</w:t>
                  </w:r>
                  <w:r>
                    <w:rPr>
                      <w:rFonts w:ascii="Arial Narrow" w:hAnsi="Arial Narrow" w:cs="Arial Narrow"/>
                    </w:rPr>
                    <w:t>29 8180 0000 0070 0048 5679</w:t>
                  </w:r>
                </w:p>
              </w:tc>
            </w:tr>
            <w:tr w:rsidR="00414CDE" w:rsidRPr="00AD1355" w14:paraId="466E9A45" w14:textId="77777777" w:rsidTr="00414CDE">
              <w:tc>
                <w:tcPr>
                  <w:tcW w:w="2163" w:type="dxa"/>
                </w:tcPr>
                <w:p w14:paraId="243E7395" w14:textId="77777777" w:rsidR="00414CDE" w:rsidRPr="00AD1355" w:rsidRDefault="00414CDE" w:rsidP="00722CF3">
                  <w:pPr>
                    <w:pStyle w:val="Odsekzoznamu"/>
                    <w:tabs>
                      <w:tab w:val="left" w:pos="426"/>
                    </w:tabs>
                    <w:autoSpaceDE w:val="0"/>
                    <w:autoSpaceDN w:val="0"/>
                    <w:adjustRightInd w:val="0"/>
                    <w:spacing w:line="276" w:lineRule="auto"/>
                    <w:ind w:left="0"/>
                    <w:rPr>
                      <w:rFonts w:ascii="Arial Narrow" w:hAnsi="Arial Narrow" w:cs="Arial Narrow"/>
                      <w:b/>
                      <w:bCs/>
                    </w:rPr>
                  </w:pPr>
                  <w:r w:rsidRPr="00AD1355">
                    <w:rPr>
                      <w:rFonts w:ascii="Arial Narrow" w:hAnsi="Arial Narrow" w:cs="Arial"/>
                    </w:rPr>
                    <w:t>Internetová adresa (URL):</w:t>
                  </w:r>
                </w:p>
              </w:tc>
              <w:tc>
                <w:tcPr>
                  <w:tcW w:w="7821" w:type="dxa"/>
                  <w:gridSpan w:val="2"/>
                </w:tcPr>
                <w:p w14:paraId="0AE4E563" w14:textId="335C24F9" w:rsidR="00414CDE" w:rsidRDefault="00414CDE" w:rsidP="00722CF3">
                  <w:pPr>
                    <w:pStyle w:val="Odsekzoznamu"/>
                    <w:tabs>
                      <w:tab w:val="left" w:pos="426"/>
                    </w:tabs>
                    <w:autoSpaceDE w:val="0"/>
                    <w:autoSpaceDN w:val="0"/>
                    <w:adjustRightInd w:val="0"/>
                    <w:spacing w:line="276" w:lineRule="auto"/>
                    <w:ind w:left="0" w:right="-15"/>
                    <w:rPr>
                      <w:rFonts w:ascii="Arial Narrow" w:hAnsi="Arial Narrow" w:cs="Arial Narrow"/>
                    </w:rPr>
                  </w:pPr>
                  <w:r>
                    <w:rPr>
                      <w:rFonts w:ascii="Arial Narrow" w:hAnsi="Arial Narrow" w:cs="Arial Narrow"/>
                    </w:rPr>
                    <w:t xml:space="preserve">                                   tucsstt@vuczilina.sk</w:t>
                  </w:r>
                </w:p>
                <w:p w14:paraId="0A40BAAB" w14:textId="6DDC314C" w:rsidR="00414CDE" w:rsidRDefault="00414CDE" w:rsidP="00722CF3">
                  <w:pPr>
                    <w:pStyle w:val="Odsekzoznamu"/>
                    <w:tabs>
                      <w:tab w:val="left" w:pos="426"/>
                    </w:tabs>
                    <w:autoSpaceDE w:val="0"/>
                    <w:autoSpaceDN w:val="0"/>
                    <w:adjustRightInd w:val="0"/>
                    <w:spacing w:line="276" w:lineRule="auto"/>
                    <w:ind w:left="0" w:right="-15"/>
                    <w:rPr>
                      <w:rFonts w:ascii="Arial Narrow" w:hAnsi="Arial Narrow" w:cs="Arial Narrow"/>
                    </w:rPr>
                  </w:pPr>
                  <w:r>
                    <w:rPr>
                      <w:rFonts w:ascii="Arial Narrow" w:hAnsi="Arial Narrow" w:cs="Arial Narrow"/>
                    </w:rPr>
                    <w:t xml:space="preserve">                                   0910 124 400</w:t>
                  </w:r>
                </w:p>
                <w:p w14:paraId="340BA050" w14:textId="395822CA" w:rsidR="00414CDE" w:rsidRPr="00722CF3" w:rsidRDefault="00414CDE" w:rsidP="00722CF3">
                  <w:pPr>
                    <w:pStyle w:val="Odsekzoznamu"/>
                    <w:tabs>
                      <w:tab w:val="left" w:pos="426"/>
                    </w:tabs>
                    <w:autoSpaceDE w:val="0"/>
                    <w:autoSpaceDN w:val="0"/>
                    <w:adjustRightInd w:val="0"/>
                    <w:spacing w:line="276" w:lineRule="auto"/>
                    <w:ind w:left="0" w:right="-15"/>
                    <w:rPr>
                      <w:rFonts w:ascii="Arial Narrow" w:hAnsi="Arial Narrow" w:cs="Arial Narrow"/>
                    </w:rPr>
                  </w:pPr>
                  <w:r>
                    <w:rPr>
                      <w:rFonts w:ascii="Arial Narrow" w:hAnsi="Arial Narrow" w:cs="Arial Narrow"/>
                    </w:rPr>
                    <w:t xml:space="preserve">                                 </w:t>
                  </w:r>
                  <w:r w:rsidRPr="00722CF3">
                    <w:rPr>
                      <w:rFonts w:ascii="Arial Narrow" w:hAnsi="Arial Narrow" w:cs="Arial Narrow"/>
                    </w:rPr>
                    <w:t xml:space="preserve">  </w:t>
                  </w:r>
                  <w:hyperlink r:id="rId8" w:history="1">
                    <w:r w:rsidRPr="00722CF3">
                      <w:rPr>
                        <w:rStyle w:val="Hypertextovprepojenie"/>
                        <w:rFonts w:ascii="Arial Narrow" w:hAnsi="Arial Narrow" w:cs="Arial Narrow"/>
                        <w:u w:val="none"/>
                      </w:rPr>
                      <w:t>https://www.csshornyturiec.sk/</w:t>
                    </w:r>
                  </w:hyperlink>
                </w:p>
                <w:p w14:paraId="7045F255" w14:textId="249E7431" w:rsidR="00414CDE" w:rsidRPr="00AD1355" w:rsidRDefault="00414CDE" w:rsidP="00722CF3">
                  <w:pPr>
                    <w:pStyle w:val="Odsekzoznamu"/>
                    <w:tabs>
                      <w:tab w:val="left" w:pos="426"/>
                    </w:tabs>
                    <w:autoSpaceDE w:val="0"/>
                    <w:autoSpaceDN w:val="0"/>
                    <w:adjustRightInd w:val="0"/>
                    <w:spacing w:line="276" w:lineRule="auto"/>
                    <w:ind w:left="0" w:right="-15"/>
                    <w:rPr>
                      <w:rFonts w:ascii="Arial Narrow" w:hAnsi="Arial Narrow" w:cs="Arial Narrow"/>
                      <w:b/>
                      <w:bCs/>
                    </w:rPr>
                  </w:pPr>
                </w:p>
              </w:tc>
            </w:tr>
          </w:tbl>
          <w:p w14:paraId="52472DB8" w14:textId="77777777" w:rsidR="005C0E93" w:rsidRPr="00AD1355" w:rsidRDefault="005C0E93" w:rsidP="00414CDE">
            <w:pPr>
              <w:jc w:val="center"/>
              <w:rPr>
                <w:rFonts w:ascii="Arial Narrow" w:hAnsi="Arial Narrow" w:cs="Arial Narrow"/>
                <w:b/>
                <w:bCs/>
              </w:rPr>
            </w:pPr>
          </w:p>
        </w:tc>
        <w:tc>
          <w:tcPr>
            <w:tcW w:w="4606" w:type="dxa"/>
            <w:gridSpan w:val="2"/>
          </w:tcPr>
          <w:p w14:paraId="0FB1C4B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16352BC6" w14:textId="77777777" w:rsidTr="00414CDE">
        <w:trPr>
          <w:gridAfter w:val="1"/>
          <w:wAfter w:w="4466" w:type="dxa"/>
        </w:trPr>
        <w:tc>
          <w:tcPr>
            <w:tcW w:w="4606" w:type="dxa"/>
          </w:tcPr>
          <w:p w14:paraId="365895B3" w14:textId="77777777" w:rsidR="005C0E93" w:rsidRPr="00AD1355" w:rsidRDefault="005C0E93" w:rsidP="00414CDE">
            <w:pPr>
              <w:autoSpaceDE w:val="0"/>
              <w:autoSpaceDN w:val="0"/>
              <w:adjustRightInd w:val="0"/>
              <w:jc w:val="center"/>
              <w:rPr>
                <w:rFonts w:ascii="Arial Narrow" w:hAnsi="Arial Narrow" w:cs="Arial Narrow"/>
                <w:b/>
                <w:bCs/>
              </w:rPr>
            </w:pPr>
            <w:r w:rsidRPr="00AD1355">
              <w:rPr>
                <w:rFonts w:ascii="Arial Narrow" w:hAnsi="Arial Narrow" w:cs="Arial Narrow"/>
              </w:rPr>
              <w:t>(</w:t>
            </w:r>
            <w:proofErr w:type="spellStart"/>
            <w:r w:rsidRPr="00AD1355">
              <w:rPr>
                <w:rFonts w:ascii="Arial Narrow" w:hAnsi="Arial Narrow" w:cs="Arial Narrow"/>
              </w:rPr>
              <w:t>ďalej</w:t>
            </w:r>
            <w:proofErr w:type="spellEnd"/>
            <w:r w:rsidRPr="00AD1355">
              <w:rPr>
                <w:rFonts w:ascii="Arial Narrow" w:hAnsi="Arial Narrow" w:cs="Arial Narrow"/>
              </w:rPr>
              <w:t xml:space="preserve"> </w:t>
            </w:r>
            <w:proofErr w:type="spellStart"/>
            <w:r w:rsidRPr="00AD1355">
              <w:rPr>
                <w:rFonts w:ascii="Arial Narrow" w:hAnsi="Arial Narrow" w:cs="Arial Narrow"/>
              </w:rPr>
              <w:t>len</w:t>
            </w:r>
            <w:proofErr w:type="spellEnd"/>
            <w:r w:rsidRPr="00AD1355">
              <w:rPr>
                <w:rFonts w:ascii="Arial Narrow" w:hAnsi="Arial Narrow" w:cs="Arial Narrow"/>
              </w:rPr>
              <w:t xml:space="preserve"> „</w:t>
            </w:r>
            <w:proofErr w:type="spellStart"/>
            <w:r w:rsidRPr="00AD1355">
              <w:rPr>
                <w:rFonts w:ascii="Arial Narrow" w:hAnsi="Arial Narrow" w:cs="Arial Narrow"/>
                <w:b/>
              </w:rPr>
              <w:t>kupujúci</w:t>
            </w:r>
            <w:proofErr w:type="spellEnd"/>
            <w:r w:rsidRPr="00AD1355">
              <w:rPr>
                <w:rFonts w:ascii="Arial Narrow" w:hAnsi="Arial Narrow" w:cs="Arial Narrow"/>
              </w:rPr>
              <w:t>“)</w:t>
            </w:r>
          </w:p>
        </w:tc>
        <w:tc>
          <w:tcPr>
            <w:tcW w:w="4606" w:type="dxa"/>
            <w:gridSpan w:val="2"/>
          </w:tcPr>
          <w:p w14:paraId="7F73BD61"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10DD1663" w14:textId="77777777" w:rsidR="005C0E93" w:rsidRPr="00AD1355" w:rsidRDefault="005C0E93" w:rsidP="005C0E93">
      <w:pPr>
        <w:rPr>
          <w:rFonts w:ascii="Arial Narrow" w:hAnsi="Arial Narrow"/>
        </w:rPr>
      </w:pPr>
    </w:p>
    <w:p w14:paraId="0CB08413" w14:textId="77777777" w:rsidR="005C0E93" w:rsidRPr="00AD1355" w:rsidRDefault="005C0E93" w:rsidP="005C0E93">
      <w:pPr>
        <w:rPr>
          <w:rFonts w:ascii="Arial Narrow" w:hAnsi="Arial Narrow"/>
        </w:rPr>
      </w:pPr>
      <w:r w:rsidRPr="00AD1355">
        <w:rPr>
          <w:rFonts w:ascii="Arial Narrow" w:hAnsi="Arial Narrow"/>
        </w:rPr>
        <w:t>a</w:t>
      </w:r>
    </w:p>
    <w:tbl>
      <w:tblPr>
        <w:tblW w:w="0" w:type="auto"/>
        <w:tblLook w:val="04A0" w:firstRow="1" w:lastRow="0" w:firstColumn="1" w:lastColumn="0" w:noHBand="0" w:noVBand="1"/>
      </w:tblPr>
      <w:tblGrid>
        <w:gridCol w:w="4606"/>
        <w:gridCol w:w="4606"/>
      </w:tblGrid>
      <w:tr w:rsidR="005C0E93" w:rsidRPr="00AD1355" w14:paraId="174B7D5A" w14:textId="77777777" w:rsidTr="00B95208">
        <w:tc>
          <w:tcPr>
            <w:tcW w:w="4606" w:type="dxa"/>
          </w:tcPr>
          <w:p w14:paraId="6AC7718A" w14:textId="77777777" w:rsidR="005C0E93" w:rsidRPr="00AD1355" w:rsidRDefault="005C0E93" w:rsidP="00B95208">
            <w:pPr>
              <w:rPr>
                <w:rFonts w:ascii="Arial Narrow" w:hAnsi="Arial Narrow"/>
                <w:b/>
              </w:rPr>
            </w:pPr>
          </w:p>
          <w:p w14:paraId="005BB485" w14:textId="77777777"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4606" w:type="dxa"/>
          </w:tcPr>
          <w:p w14:paraId="59290FA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32C52E25" w14:textId="77777777" w:rsidTr="00B95208">
        <w:tc>
          <w:tcPr>
            <w:tcW w:w="4606" w:type="dxa"/>
          </w:tcPr>
          <w:p w14:paraId="4614A03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tcPr>
          <w:p w14:paraId="20533280" w14:textId="77777777" w:rsidR="005C0E93" w:rsidRPr="00080E79" w:rsidRDefault="005C0E93" w:rsidP="00B95208">
            <w:pPr>
              <w:tabs>
                <w:tab w:val="left" w:pos="13892"/>
              </w:tabs>
              <w:autoSpaceDE w:val="0"/>
              <w:autoSpaceDN w:val="0"/>
              <w:adjustRightInd w:val="0"/>
              <w:jc w:val="both"/>
              <w:rPr>
                <w:rFonts w:ascii="Arial Narrow" w:hAnsi="Arial Narrow" w:cs="Arial Narrow"/>
                <w:b/>
                <w:bCs/>
              </w:rPr>
            </w:pPr>
            <w:r w:rsidRPr="00080E79">
              <w:rPr>
                <w:rFonts w:ascii="Arial Narrow" w:hAnsi="Arial Narrow" w:cs="Arial"/>
              </w:rPr>
              <w:t>XXX</w:t>
            </w:r>
          </w:p>
        </w:tc>
      </w:tr>
      <w:tr w:rsidR="005C0E93" w:rsidRPr="00AD1355" w14:paraId="3C5EA3F2" w14:textId="77777777" w:rsidTr="00B95208">
        <w:tc>
          <w:tcPr>
            <w:tcW w:w="4606" w:type="dxa"/>
          </w:tcPr>
          <w:p w14:paraId="51880C8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tcPr>
          <w:p w14:paraId="6B55244E"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8A49A17" w14:textId="77777777" w:rsidTr="00B95208">
        <w:tc>
          <w:tcPr>
            <w:tcW w:w="4606" w:type="dxa"/>
          </w:tcPr>
          <w:p w14:paraId="15C44C1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tcPr>
          <w:p w14:paraId="26A6D0CA"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0033D68A" w14:textId="77777777" w:rsidTr="00B95208">
        <w:tc>
          <w:tcPr>
            <w:tcW w:w="4606" w:type="dxa"/>
          </w:tcPr>
          <w:p w14:paraId="0DB853D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tcPr>
          <w:p w14:paraId="73759075"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E94AB6C" w14:textId="77777777" w:rsidTr="00B95208">
        <w:tc>
          <w:tcPr>
            <w:tcW w:w="4606" w:type="dxa"/>
          </w:tcPr>
          <w:p w14:paraId="5FBA0D53"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tcPr>
          <w:p w14:paraId="7F9E14E6"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29F773F3" w14:textId="77777777" w:rsidTr="00B95208">
        <w:tc>
          <w:tcPr>
            <w:tcW w:w="4606" w:type="dxa"/>
          </w:tcPr>
          <w:p w14:paraId="58812F6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tcPr>
          <w:p w14:paraId="6F04E5F9"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740C76CB" w14:textId="77777777" w:rsidTr="00B95208">
        <w:tc>
          <w:tcPr>
            <w:tcW w:w="4606" w:type="dxa"/>
          </w:tcPr>
          <w:p w14:paraId="1527F9B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tcPr>
          <w:p w14:paraId="39A46D93"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B4FA57B" w14:textId="77777777" w:rsidTr="00B95208">
        <w:tc>
          <w:tcPr>
            <w:tcW w:w="4606" w:type="dxa"/>
          </w:tcPr>
          <w:p w14:paraId="1D36342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tcPr>
          <w:p w14:paraId="437B4695"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70DBB110" w14:textId="77777777" w:rsidTr="00B95208">
        <w:tc>
          <w:tcPr>
            <w:tcW w:w="4606" w:type="dxa"/>
          </w:tcPr>
          <w:p w14:paraId="698C5A5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tcPr>
          <w:p w14:paraId="4872A2C8"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1319CE53" w14:textId="77777777" w:rsidTr="00B95208">
        <w:tc>
          <w:tcPr>
            <w:tcW w:w="4606" w:type="dxa"/>
          </w:tcPr>
          <w:p w14:paraId="3724ADEC"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tcPr>
          <w:p w14:paraId="1530FAFF"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59FBB170" w14:textId="77777777" w:rsidTr="00B95208">
        <w:tc>
          <w:tcPr>
            <w:tcW w:w="4606" w:type="dxa"/>
          </w:tcPr>
          <w:p w14:paraId="600CF6C7"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4606" w:type="dxa"/>
          </w:tcPr>
          <w:p w14:paraId="6C642C12"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0C37C681" w14:textId="77777777" w:rsidTr="00B95208">
        <w:tc>
          <w:tcPr>
            <w:tcW w:w="4606" w:type="dxa"/>
          </w:tcPr>
          <w:p w14:paraId="27D2FC1E" w14:textId="77777777" w:rsidR="005C0E93" w:rsidRPr="00AD1355" w:rsidRDefault="005C0E93" w:rsidP="00B95208">
            <w:pPr>
              <w:autoSpaceDE w:val="0"/>
              <w:autoSpaceDN w:val="0"/>
              <w:adjustRightInd w:val="0"/>
              <w:jc w:val="both"/>
              <w:rPr>
                <w:rFonts w:ascii="Arial Narrow" w:hAnsi="Arial Narrow"/>
              </w:rPr>
            </w:pPr>
            <w:r w:rsidRPr="00AD1355">
              <w:rPr>
                <w:rFonts w:ascii="Arial Narrow" w:hAnsi="Arial Narrow"/>
              </w:rPr>
              <w:t>Zapísaný v:</w:t>
            </w:r>
          </w:p>
        </w:tc>
        <w:tc>
          <w:tcPr>
            <w:tcW w:w="4606" w:type="dxa"/>
          </w:tcPr>
          <w:p w14:paraId="641EC9FC"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3B68C145" w14:textId="77777777" w:rsidTr="00B95208">
        <w:tc>
          <w:tcPr>
            <w:tcW w:w="4606" w:type="dxa"/>
          </w:tcPr>
          <w:p w14:paraId="52C7034D" w14:textId="77777777" w:rsidR="005C0E93" w:rsidRPr="00AD1355" w:rsidRDefault="005C0E93" w:rsidP="00B95208">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predávajúci</w:t>
            </w:r>
            <w:proofErr w:type="spellEnd"/>
            <w:r w:rsidRPr="00AD1355">
              <w:rPr>
                <w:rFonts w:ascii="Arial Narrow" w:hAnsi="Arial Narrow"/>
              </w:rPr>
              <w:t>“)</w:t>
            </w:r>
          </w:p>
        </w:tc>
        <w:tc>
          <w:tcPr>
            <w:tcW w:w="4606" w:type="dxa"/>
          </w:tcPr>
          <w:p w14:paraId="37D682E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3CCB3661" w14:textId="77777777" w:rsidR="005C0E93" w:rsidRPr="00AD1355" w:rsidRDefault="005C0E93" w:rsidP="005C0E93">
      <w:pPr>
        <w:rPr>
          <w:rFonts w:ascii="Arial Narrow" w:hAnsi="Arial Narrow"/>
        </w:rPr>
      </w:pPr>
    </w:p>
    <w:p w14:paraId="5AF1F78F" w14:textId="77777777" w:rsidR="005C0E93" w:rsidRDefault="005C0E93" w:rsidP="005C0E93">
      <w:pPr>
        <w:rPr>
          <w:rFonts w:ascii="Arial Narrow" w:hAnsi="Arial Narrow"/>
        </w:rPr>
      </w:pPr>
      <w:r w:rsidRPr="00AD1355">
        <w:rPr>
          <w:rFonts w:ascii="Arial Narrow" w:hAnsi="Arial Narrow"/>
        </w:rPr>
        <w:t>(</w:t>
      </w:r>
      <w:proofErr w:type="spellStart"/>
      <w:r w:rsidRPr="00AD1355">
        <w:rPr>
          <w:rFonts w:ascii="Arial Narrow" w:hAnsi="Arial Narrow"/>
        </w:rPr>
        <w:t>kupujúci</w:t>
      </w:r>
      <w:proofErr w:type="spell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proofErr w:type="gramStart"/>
      <w:r w:rsidRPr="00AD1355">
        <w:rPr>
          <w:rFonts w:ascii="Arial Narrow" w:hAnsi="Arial Narrow"/>
          <w:b/>
        </w:rPr>
        <w:t>strany</w:t>
      </w:r>
      <w:proofErr w:type="spellEnd"/>
      <w:r w:rsidRPr="00AD1355">
        <w:rPr>
          <w:rFonts w:ascii="Arial Narrow" w:hAnsi="Arial Narrow"/>
        </w:rPr>
        <w:t>“</w:t>
      </w:r>
      <w:proofErr w:type="gramEnd"/>
      <w:r w:rsidRPr="00AD1355">
        <w:rPr>
          <w:rFonts w:ascii="Arial Narrow" w:hAnsi="Arial Narrow"/>
        </w:rPr>
        <w:t>)</w:t>
      </w:r>
    </w:p>
    <w:p w14:paraId="0FB31E5D" w14:textId="77777777" w:rsidR="005C0E93" w:rsidRDefault="005C0E93" w:rsidP="005C0E93">
      <w:pPr>
        <w:rPr>
          <w:rFonts w:ascii="Arial Narrow" w:hAnsi="Arial Narrow"/>
        </w:rPr>
      </w:pPr>
    </w:p>
    <w:p w14:paraId="65A0A176" w14:textId="77777777" w:rsidR="005C0E93" w:rsidRDefault="005C0E93" w:rsidP="005C0E93">
      <w:pPr>
        <w:rPr>
          <w:rFonts w:ascii="Arial Narrow" w:hAnsi="Arial Narrow"/>
        </w:rPr>
      </w:pPr>
    </w:p>
    <w:p w14:paraId="1E6E0F96" w14:textId="77777777" w:rsidR="005C0E93" w:rsidRDefault="005C0E93" w:rsidP="005C0E93">
      <w:pPr>
        <w:rPr>
          <w:rFonts w:ascii="Arial Narrow" w:hAnsi="Arial Narrow"/>
        </w:rPr>
      </w:pPr>
    </w:p>
    <w:p w14:paraId="7F58B24F" w14:textId="77777777" w:rsidR="005C0E93" w:rsidRDefault="005C0E93" w:rsidP="005C0E93">
      <w:pPr>
        <w:rPr>
          <w:rFonts w:ascii="Arial Narrow" w:hAnsi="Arial Narrow"/>
        </w:rPr>
      </w:pPr>
    </w:p>
    <w:p w14:paraId="08BD8DD5"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Článok II.</w:t>
      </w:r>
    </w:p>
    <w:p w14:paraId="6AF6C951"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14:paraId="18961753" w14:textId="77777777" w:rsidR="005C0E93" w:rsidRPr="00AD1355" w:rsidRDefault="005C0E93" w:rsidP="005C0E93">
      <w:pPr>
        <w:pStyle w:val="CTLhead"/>
        <w:spacing w:line="24" w:lineRule="atLeast"/>
        <w:rPr>
          <w:rFonts w:ascii="Arial Narrow" w:hAnsi="Arial Narrow" w:cs="Calibri"/>
          <w:sz w:val="24"/>
          <w:szCs w:val="24"/>
        </w:rPr>
      </w:pPr>
    </w:p>
    <w:p w14:paraId="52D01294" w14:textId="0208ED87" w:rsidR="0044672B" w:rsidRPr="00CA37F8" w:rsidRDefault="005C0E93" w:rsidP="0044672B">
      <w:pPr>
        <w:tabs>
          <w:tab w:val="left" w:pos="851"/>
        </w:tabs>
        <w:spacing w:after="60" w:line="276" w:lineRule="auto"/>
        <w:rPr>
          <w:rFonts w:eastAsia="Cambria"/>
          <w:b/>
          <w:color w:val="000000"/>
          <w:sz w:val="22"/>
          <w:szCs w:val="22"/>
          <w:u w:color="000000"/>
          <w:lang w:val="sk-SK" w:eastAsia="sk-SK"/>
        </w:rPr>
      </w:pPr>
      <w:proofErr w:type="spellStart"/>
      <w:r w:rsidRPr="00C51A4E">
        <w:rPr>
          <w:rFonts w:ascii="Arial Narrow" w:hAnsi="Arial Narrow" w:cs="Calibri"/>
        </w:rPr>
        <w:t>Predávajúci</w:t>
      </w:r>
      <w:proofErr w:type="spellEnd"/>
      <w:r w:rsidRPr="00C51A4E">
        <w:rPr>
          <w:rFonts w:ascii="Arial Narrow" w:hAnsi="Arial Narrow" w:cs="Calibri"/>
        </w:rPr>
        <w:t xml:space="preserve"> je </w:t>
      </w:r>
      <w:proofErr w:type="spellStart"/>
      <w:r w:rsidRPr="00C51A4E">
        <w:rPr>
          <w:rFonts w:ascii="Arial Narrow" w:hAnsi="Arial Narrow" w:cs="Calibri"/>
        </w:rPr>
        <w:t>úspešným</w:t>
      </w:r>
      <w:proofErr w:type="spellEnd"/>
      <w:r w:rsidRPr="00C51A4E">
        <w:rPr>
          <w:rFonts w:ascii="Arial Narrow" w:hAnsi="Arial Narrow" w:cs="Calibri"/>
        </w:rPr>
        <w:t xml:space="preserve"> </w:t>
      </w:r>
      <w:proofErr w:type="spellStart"/>
      <w:r w:rsidRPr="00C51A4E">
        <w:rPr>
          <w:rFonts w:ascii="Arial Narrow" w:hAnsi="Arial Narrow" w:cs="Calibri"/>
        </w:rPr>
        <w:t>uchádzačom</w:t>
      </w:r>
      <w:proofErr w:type="spellEnd"/>
      <w:r w:rsidRPr="00C51A4E">
        <w:rPr>
          <w:rFonts w:ascii="Arial Narrow" w:hAnsi="Arial Narrow" w:cs="Calibri"/>
        </w:rPr>
        <w:t xml:space="preserve"> </w:t>
      </w:r>
      <w:proofErr w:type="spellStart"/>
      <w:r w:rsidRPr="00C51A4E">
        <w:rPr>
          <w:rFonts w:ascii="Arial Narrow" w:hAnsi="Arial Narrow" w:cs="Calibri"/>
        </w:rPr>
        <w:t>verejného</w:t>
      </w:r>
      <w:proofErr w:type="spellEnd"/>
      <w:r w:rsidRPr="00C51A4E">
        <w:rPr>
          <w:rFonts w:ascii="Arial Narrow" w:hAnsi="Arial Narrow" w:cs="Calibri"/>
        </w:rPr>
        <w:t xml:space="preserve"> </w:t>
      </w:r>
      <w:proofErr w:type="spellStart"/>
      <w:r w:rsidRPr="00C51A4E">
        <w:rPr>
          <w:rFonts w:ascii="Arial Narrow" w:hAnsi="Arial Narrow" w:cs="Calibri"/>
        </w:rPr>
        <w:t>obstarávania</w:t>
      </w:r>
      <w:proofErr w:type="spellEnd"/>
      <w:r w:rsidRPr="00C51A4E">
        <w:rPr>
          <w:rFonts w:ascii="Arial Narrow" w:hAnsi="Arial Narrow" w:cs="Calibri"/>
        </w:rPr>
        <w:t xml:space="preserve"> </w:t>
      </w:r>
      <w:proofErr w:type="spellStart"/>
      <w:r w:rsidRPr="00C51A4E">
        <w:rPr>
          <w:rFonts w:ascii="Arial Narrow" w:hAnsi="Arial Narrow" w:cs="Calibri"/>
        </w:rPr>
        <w:t>na</w:t>
      </w:r>
      <w:proofErr w:type="spellEnd"/>
      <w:r w:rsidRPr="00C51A4E">
        <w:rPr>
          <w:rFonts w:ascii="Arial Narrow" w:hAnsi="Arial Narrow" w:cs="Calibri"/>
        </w:rPr>
        <w:t> </w:t>
      </w:r>
      <w:proofErr w:type="spellStart"/>
      <w:r w:rsidRPr="00C51A4E">
        <w:rPr>
          <w:rFonts w:ascii="Arial Narrow" w:hAnsi="Arial Narrow" w:cs="Calibri"/>
        </w:rPr>
        <w:t>predmet</w:t>
      </w:r>
      <w:proofErr w:type="spellEnd"/>
      <w:r w:rsidRPr="00C51A4E">
        <w:rPr>
          <w:rFonts w:ascii="Arial Narrow" w:hAnsi="Arial Narrow" w:cs="Calibri"/>
        </w:rPr>
        <w:t xml:space="preserve"> </w:t>
      </w:r>
      <w:proofErr w:type="spellStart"/>
      <w:r w:rsidRPr="00C51A4E">
        <w:rPr>
          <w:rFonts w:ascii="Arial Narrow" w:hAnsi="Arial Narrow" w:cs="Calibri"/>
        </w:rPr>
        <w:t>zákazky</w:t>
      </w:r>
      <w:proofErr w:type="spellEnd"/>
      <w:r>
        <w:rPr>
          <w:rFonts w:ascii="Arial Narrow" w:hAnsi="Arial Narrow" w:cs="Calibri"/>
        </w:rPr>
        <w:t xml:space="preserve"> </w:t>
      </w:r>
      <w:r w:rsidRPr="00C51A4E">
        <w:rPr>
          <w:rFonts w:ascii="Arial Narrow" w:hAnsi="Arial Narrow" w:cs="Calibri"/>
        </w:rPr>
        <w:t>v </w:t>
      </w:r>
      <w:proofErr w:type="spellStart"/>
      <w:r w:rsidRPr="00C51A4E">
        <w:rPr>
          <w:rFonts w:ascii="Arial Narrow" w:hAnsi="Arial Narrow" w:cs="Calibri"/>
        </w:rPr>
        <w:t>rámci</w:t>
      </w:r>
      <w:proofErr w:type="spellEnd"/>
      <w:r w:rsidRPr="00C51A4E">
        <w:rPr>
          <w:rFonts w:ascii="Arial Narrow" w:hAnsi="Arial Narrow" w:cs="Calibri"/>
        </w:rPr>
        <w:t xml:space="preserve"> </w:t>
      </w:r>
      <w:proofErr w:type="spellStart"/>
      <w:r w:rsidRPr="00C51A4E">
        <w:rPr>
          <w:rFonts w:ascii="Arial Narrow" w:hAnsi="Arial Narrow" w:cs="Calibri"/>
        </w:rPr>
        <w:t>dynamického</w:t>
      </w:r>
      <w:proofErr w:type="spellEnd"/>
      <w:r w:rsidRPr="00C51A4E">
        <w:rPr>
          <w:rFonts w:ascii="Arial Narrow" w:hAnsi="Arial Narrow" w:cs="Calibri"/>
        </w:rPr>
        <w:t xml:space="preserve"> </w:t>
      </w:r>
      <w:proofErr w:type="spellStart"/>
      <w:r w:rsidRPr="00C51A4E">
        <w:rPr>
          <w:rFonts w:ascii="Arial Narrow" w:hAnsi="Arial Narrow" w:cs="Calibri"/>
        </w:rPr>
        <w:t>nákupného</w:t>
      </w:r>
      <w:proofErr w:type="spellEnd"/>
      <w:r w:rsidRPr="00C51A4E">
        <w:rPr>
          <w:rFonts w:ascii="Arial Narrow" w:hAnsi="Arial Narrow" w:cs="Calibri"/>
        </w:rPr>
        <w:t xml:space="preserve"> </w:t>
      </w:r>
      <w:proofErr w:type="spellStart"/>
      <w:r w:rsidRPr="00C51A4E">
        <w:rPr>
          <w:rFonts w:ascii="Arial Narrow" w:hAnsi="Arial Narrow" w:cs="Calibri"/>
        </w:rPr>
        <w:t>systému</w:t>
      </w:r>
      <w:proofErr w:type="spellEnd"/>
      <w:r w:rsidRPr="00C51A4E">
        <w:rPr>
          <w:rFonts w:ascii="Arial Narrow" w:hAnsi="Arial Narrow" w:cs="Calibri"/>
        </w:rPr>
        <w:t xml:space="preserve"> „</w:t>
      </w:r>
      <w:proofErr w:type="spellStart"/>
      <w:r w:rsidRPr="005026A0">
        <w:rPr>
          <w:rFonts w:ascii="Arial Narrow" w:hAnsi="Arial Narrow"/>
          <w:b/>
        </w:rPr>
        <w:t>Potraviny</w:t>
      </w:r>
      <w:proofErr w:type="spellEnd"/>
      <w:r w:rsidRPr="005026A0">
        <w:rPr>
          <w:rFonts w:ascii="Arial Narrow" w:hAnsi="Arial Narrow"/>
          <w:b/>
        </w:rPr>
        <w:t xml:space="preserve"> pre </w:t>
      </w:r>
      <w:proofErr w:type="spellStart"/>
      <w:r w:rsidRPr="005026A0">
        <w:rPr>
          <w:rFonts w:ascii="Arial Narrow" w:hAnsi="Arial Narrow"/>
          <w:b/>
        </w:rPr>
        <w:t>organizácie</w:t>
      </w:r>
      <w:proofErr w:type="spellEnd"/>
      <w:r w:rsidRPr="005026A0">
        <w:rPr>
          <w:rFonts w:ascii="Arial Narrow" w:hAnsi="Arial Narrow"/>
          <w:b/>
        </w:rPr>
        <w:t xml:space="preserve"> v </w:t>
      </w:r>
      <w:proofErr w:type="spellStart"/>
      <w:r w:rsidRPr="005026A0">
        <w:rPr>
          <w:rFonts w:ascii="Arial Narrow" w:hAnsi="Arial Narrow"/>
          <w:b/>
        </w:rPr>
        <w:t>zriaďovateľskej</w:t>
      </w:r>
      <w:proofErr w:type="spellEnd"/>
      <w:r w:rsidRPr="005026A0">
        <w:rPr>
          <w:rFonts w:ascii="Arial Narrow" w:hAnsi="Arial Narrow"/>
          <w:b/>
        </w:rPr>
        <w:t xml:space="preserve"> </w:t>
      </w:r>
      <w:proofErr w:type="spellStart"/>
      <w:r w:rsidRPr="005026A0">
        <w:rPr>
          <w:rFonts w:ascii="Arial Narrow" w:hAnsi="Arial Narrow"/>
          <w:b/>
        </w:rPr>
        <w:t>pôsobnosti</w:t>
      </w:r>
      <w:proofErr w:type="spellEnd"/>
      <w:r w:rsidRPr="005026A0">
        <w:rPr>
          <w:rFonts w:ascii="Arial Narrow" w:hAnsi="Arial Narrow"/>
          <w:b/>
        </w:rPr>
        <w:t xml:space="preserve"> ŽSK- DNS</w:t>
      </w:r>
      <w:r>
        <w:rPr>
          <w:rFonts w:ascii="Arial Narrow" w:hAnsi="Arial Narrow"/>
          <w:b/>
        </w:rPr>
        <w:t xml:space="preserve">, </w:t>
      </w:r>
      <w:proofErr w:type="gramStart"/>
      <w:r w:rsidRPr="00276FDD">
        <w:rPr>
          <w:rFonts w:ascii="Arial Narrow" w:hAnsi="Arial Narrow" w:cs="Calibri"/>
          <w:b/>
        </w:rPr>
        <w:t>“</w:t>
      </w:r>
      <w:r w:rsidRPr="00276FDD">
        <w:rPr>
          <w:rFonts w:ascii="Arial Narrow" w:hAnsi="Arial Narrow"/>
          <w:b/>
        </w:rPr>
        <w:t xml:space="preserve"> </w:t>
      </w:r>
      <w:r w:rsidR="0044672B" w:rsidRPr="00CA37F8">
        <w:rPr>
          <w:rFonts w:eastAsia="Cambria"/>
          <w:b/>
          <w:color w:val="000000"/>
          <w:sz w:val="22"/>
          <w:szCs w:val="22"/>
          <w:u w:color="000000"/>
          <w:lang w:val="sk-SK" w:eastAsia="sk-SK"/>
        </w:rPr>
        <w:t>Kategória</w:t>
      </w:r>
      <w:proofErr w:type="gramEnd"/>
      <w:r w:rsidR="0044672B">
        <w:rPr>
          <w:rFonts w:eastAsia="Cambria"/>
          <w:b/>
          <w:color w:val="000000"/>
          <w:sz w:val="22"/>
          <w:szCs w:val="22"/>
          <w:u w:color="000000"/>
          <w:lang w:val="sk-SK" w:eastAsia="sk-SK"/>
        </w:rPr>
        <w:t xml:space="preserve"> č.</w:t>
      </w:r>
      <w:r w:rsidR="0044672B" w:rsidRPr="00CA37F8">
        <w:rPr>
          <w:rFonts w:eastAsia="Cambria"/>
          <w:b/>
          <w:color w:val="000000"/>
          <w:sz w:val="22"/>
          <w:szCs w:val="22"/>
          <w:u w:color="000000"/>
          <w:lang w:val="sk-SK" w:eastAsia="sk-SK"/>
        </w:rPr>
        <w:t xml:space="preserve"> </w:t>
      </w:r>
      <w:r w:rsidR="00826DB8">
        <w:rPr>
          <w:rFonts w:eastAsia="Cambria"/>
          <w:b/>
          <w:color w:val="000000"/>
          <w:sz w:val="22"/>
          <w:szCs w:val="22"/>
          <w:u w:color="000000"/>
          <w:lang w:val="sk-SK" w:eastAsia="sk-SK"/>
        </w:rPr>
        <w:t>5</w:t>
      </w:r>
      <w:r w:rsidR="0044672B" w:rsidRPr="00CA37F8">
        <w:rPr>
          <w:rFonts w:eastAsia="Cambria"/>
          <w:b/>
          <w:color w:val="000000"/>
          <w:sz w:val="22"/>
          <w:szCs w:val="22"/>
          <w:u w:color="000000"/>
          <w:lang w:val="sk-SK" w:eastAsia="sk-SK"/>
        </w:rPr>
        <w:t>: Mäso</w:t>
      </w:r>
      <w:r w:rsidR="00826DB8">
        <w:rPr>
          <w:rFonts w:eastAsia="Cambria"/>
          <w:b/>
          <w:color w:val="000000"/>
          <w:sz w:val="22"/>
          <w:szCs w:val="22"/>
          <w:u w:color="000000"/>
          <w:lang w:val="sk-SK" w:eastAsia="sk-SK"/>
        </w:rPr>
        <w:t xml:space="preserve">vé </w:t>
      </w:r>
      <w:proofErr w:type="gramStart"/>
      <w:r w:rsidR="00826DB8">
        <w:rPr>
          <w:rFonts w:eastAsia="Cambria"/>
          <w:b/>
          <w:color w:val="000000"/>
          <w:sz w:val="22"/>
          <w:szCs w:val="22"/>
          <w:u w:color="000000"/>
          <w:lang w:val="sk-SK" w:eastAsia="sk-SK"/>
        </w:rPr>
        <w:t>výrobky</w:t>
      </w:r>
      <w:r w:rsidR="0044672B">
        <w:rPr>
          <w:rFonts w:eastAsia="Cambria"/>
          <w:b/>
          <w:color w:val="000000"/>
          <w:sz w:val="22"/>
          <w:szCs w:val="22"/>
          <w:u w:color="000000"/>
          <w:lang w:val="sk-SK" w:eastAsia="sk-SK"/>
        </w:rPr>
        <w:t>“</w:t>
      </w:r>
      <w:proofErr w:type="gramEnd"/>
    </w:p>
    <w:p w14:paraId="51097809" w14:textId="13658A0A" w:rsidR="005C0E93" w:rsidRPr="003229A2" w:rsidRDefault="005C0E93" w:rsidP="005C0E93">
      <w:pPr>
        <w:pStyle w:val="Odsekzoznamu"/>
        <w:ind w:left="426"/>
        <w:contextualSpacing/>
        <w:jc w:val="both"/>
        <w:rPr>
          <w:rFonts w:ascii="Arial Narrow" w:hAnsi="Arial Narrow" w:cs="Calibri"/>
          <w:bCs/>
        </w:rPr>
      </w:pPr>
      <w:r w:rsidRPr="003229A2">
        <w:rPr>
          <w:rFonts w:ascii="Arial Narrow" w:eastAsia="Calibri" w:hAnsi="Arial Narrow" w:cs="MicrosoftSansSerif"/>
        </w:rPr>
        <w:t>“</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14:paraId="734EC38A" w14:textId="77777777" w:rsidR="005C0E93" w:rsidRPr="003229A2" w:rsidRDefault="005C0E93" w:rsidP="005C0E93">
      <w:pPr>
        <w:pStyle w:val="Odsekzoznamu"/>
        <w:ind w:left="426"/>
        <w:contextualSpacing/>
        <w:jc w:val="both"/>
        <w:rPr>
          <w:rFonts w:ascii="Arial Narrow" w:hAnsi="Arial Narrow" w:cs="Calibri"/>
        </w:rPr>
      </w:pPr>
    </w:p>
    <w:p w14:paraId="2FB06FE8" w14:textId="77777777" w:rsidR="005C0E93" w:rsidRPr="003229A2" w:rsidRDefault="005C0E93" w:rsidP="005C0E93">
      <w:pPr>
        <w:pStyle w:val="Odsekzoznamu"/>
        <w:ind w:left="426"/>
        <w:contextualSpacing/>
        <w:rPr>
          <w:rFonts w:ascii="Arial Narrow" w:hAnsi="Arial Narrow" w:cs="Calibri"/>
        </w:rPr>
      </w:pPr>
    </w:p>
    <w:p w14:paraId="1EC1EAF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14:paraId="10604E8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14:paraId="59B1D62E" w14:textId="77777777" w:rsidR="005C0E93" w:rsidRPr="003229A2" w:rsidRDefault="005C0E93" w:rsidP="005C0E93">
      <w:pPr>
        <w:pStyle w:val="CTLhead"/>
        <w:spacing w:line="24" w:lineRule="atLeast"/>
        <w:rPr>
          <w:rFonts w:ascii="Arial Narrow" w:hAnsi="Arial Narrow" w:cs="Calibri"/>
          <w:sz w:val="24"/>
          <w:szCs w:val="24"/>
        </w:rPr>
      </w:pPr>
    </w:p>
    <w:p w14:paraId="16727895" w14:textId="4AFF840E" w:rsidR="005C0E93" w:rsidRPr="003229A2" w:rsidRDefault="005C0E93" w:rsidP="003F0400">
      <w:pPr>
        <w:tabs>
          <w:tab w:val="left" w:pos="851"/>
        </w:tabs>
        <w:spacing w:after="60" w:line="276" w:lineRule="auto"/>
        <w:jc w:val="both"/>
        <w:rPr>
          <w:rFonts w:ascii="Arial Narrow" w:hAnsi="Arial Narrow" w:cs="Calibri"/>
        </w:rPr>
      </w:pPr>
      <w:proofErr w:type="spellStart"/>
      <w:r w:rsidRPr="003229A2">
        <w:rPr>
          <w:rFonts w:ascii="Arial Narrow" w:hAnsi="Arial Narrow" w:cs="Calibri"/>
        </w:rPr>
        <w:t>Predmetom</w:t>
      </w:r>
      <w:proofErr w:type="spellEnd"/>
      <w:r w:rsidRPr="003229A2">
        <w:rPr>
          <w:rFonts w:ascii="Arial Narrow" w:hAnsi="Arial Narrow" w:cs="Calibri"/>
        </w:rPr>
        <w:t xml:space="preserve"> </w:t>
      </w:r>
      <w:proofErr w:type="spellStart"/>
      <w:r w:rsidRPr="003229A2">
        <w:rPr>
          <w:rFonts w:ascii="Arial Narrow" w:hAnsi="Arial Narrow" w:cs="Calibri"/>
        </w:rPr>
        <w:t>tejto</w:t>
      </w:r>
      <w:proofErr w:type="spellEnd"/>
      <w:r w:rsidRPr="003229A2">
        <w:rPr>
          <w:rFonts w:ascii="Arial Narrow" w:hAnsi="Arial Narrow" w:cs="Calibri"/>
        </w:rPr>
        <w:t xml:space="preserve"> </w:t>
      </w:r>
      <w:proofErr w:type="spellStart"/>
      <w:r w:rsidRPr="003229A2">
        <w:rPr>
          <w:rFonts w:ascii="Arial Narrow" w:hAnsi="Arial Narrow" w:cs="Calibri"/>
        </w:rPr>
        <w:t>zmluvy</w:t>
      </w:r>
      <w:proofErr w:type="spellEnd"/>
      <w:r w:rsidRPr="003229A2">
        <w:rPr>
          <w:rFonts w:ascii="Arial Narrow" w:hAnsi="Arial Narrow" w:cs="Calibri"/>
        </w:rPr>
        <w:t xml:space="preserve"> je </w:t>
      </w:r>
      <w:proofErr w:type="spellStart"/>
      <w:r w:rsidRPr="003229A2">
        <w:rPr>
          <w:rFonts w:ascii="Arial Narrow" w:hAnsi="Arial Narrow" w:cs="Calibri"/>
        </w:rPr>
        <w:t>záväzok</w:t>
      </w:r>
      <w:proofErr w:type="spellEnd"/>
      <w:r w:rsidRPr="003229A2">
        <w:rPr>
          <w:rFonts w:ascii="Arial Narrow" w:hAnsi="Arial Narrow" w:cs="Calibri"/>
        </w:rPr>
        <w:t xml:space="preserve"> </w:t>
      </w:r>
      <w:proofErr w:type="spellStart"/>
      <w:r w:rsidRPr="003229A2">
        <w:rPr>
          <w:rFonts w:ascii="Arial Narrow" w:hAnsi="Arial Narrow" w:cs="Calibri"/>
        </w:rPr>
        <w:t>predávajúceho</w:t>
      </w:r>
      <w:proofErr w:type="spellEnd"/>
      <w:r w:rsidRPr="003229A2">
        <w:rPr>
          <w:rFonts w:ascii="Arial Narrow" w:hAnsi="Arial Narrow" w:cs="Calibri"/>
        </w:rPr>
        <w:t xml:space="preserve"> </w:t>
      </w:r>
      <w:proofErr w:type="spellStart"/>
      <w:r w:rsidRPr="003229A2">
        <w:rPr>
          <w:rFonts w:ascii="Arial Narrow" w:hAnsi="Arial Narrow" w:cs="Calibri"/>
        </w:rPr>
        <w:t>dodať</w:t>
      </w:r>
      <w:proofErr w:type="spellEnd"/>
      <w:r w:rsidRPr="003229A2">
        <w:rPr>
          <w:rFonts w:ascii="Arial Narrow" w:hAnsi="Arial Narrow" w:cs="Calibri"/>
        </w:rPr>
        <w:t xml:space="preserve"> </w:t>
      </w:r>
      <w:proofErr w:type="spellStart"/>
      <w:r w:rsidRPr="003229A2">
        <w:rPr>
          <w:rFonts w:ascii="Arial Narrow" w:hAnsi="Arial Narrow" w:cs="Calibri"/>
        </w:rPr>
        <w:t>kupujúcemu</w:t>
      </w:r>
      <w:proofErr w:type="spellEnd"/>
      <w:r w:rsidRPr="003229A2">
        <w:rPr>
          <w:rFonts w:ascii="Arial Narrow" w:hAnsi="Arial Narrow" w:cs="Calibri"/>
        </w:rPr>
        <w:t xml:space="preserve"> </w:t>
      </w:r>
      <w:proofErr w:type="spellStart"/>
      <w:r w:rsidRPr="003229A2">
        <w:rPr>
          <w:rFonts w:ascii="Arial Narrow" w:hAnsi="Arial Narrow" w:cs="Calibri"/>
        </w:rPr>
        <w:t>tovar</w:t>
      </w:r>
      <w:proofErr w:type="spellEnd"/>
      <w:r w:rsidRPr="003229A2">
        <w:rPr>
          <w:rFonts w:ascii="Arial Narrow" w:hAnsi="Arial Narrow" w:cs="Calibri"/>
        </w:rPr>
        <w:t xml:space="preserve"> </w:t>
      </w:r>
      <w:r w:rsidR="0044672B" w:rsidRPr="00CA37F8">
        <w:rPr>
          <w:rFonts w:eastAsia="Cambria"/>
          <w:b/>
          <w:color w:val="000000"/>
          <w:sz w:val="22"/>
          <w:szCs w:val="22"/>
          <w:u w:color="000000"/>
          <w:lang w:val="sk-SK" w:eastAsia="sk-SK"/>
        </w:rPr>
        <w:t xml:space="preserve">Kategória </w:t>
      </w:r>
      <w:r w:rsidR="00826DB8">
        <w:rPr>
          <w:rFonts w:eastAsia="Cambria"/>
          <w:b/>
          <w:color w:val="000000"/>
          <w:sz w:val="22"/>
          <w:szCs w:val="22"/>
          <w:u w:color="000000"/>
          <w:lang w:val="sk-SK" w:eastAsia="sk-SK"/>
        </w:rPr>
        <w:t>5</w:t>
      </w:r>
      <w:r w:rsidR="0044672B" w:rsidRPr="00CA37F8">
        <w:rPr>
          <w:rFonts w:eastAsia="Cambria"/>
          <w:b/>
          <w:color w:val="000000"/>
          <w:sz w:val="22"/>
          <w:szCs w:val="22"/>
          <w:u w:color="000000"/>
          <w:lang w:val="sk-SK" w:eastAsia="sk-SK"/>
        </w:rPr>
        <w:t>: Mäso</w:t>
      </w:r>
      <w:r w:rsidR="00826DB8">
        <w:rPr>
          <w:rFonts w:eastAsia="Cambria"/>
          <w:b/>
          <w:color w:val="000000"/>
          <w:sz w:val="22"/>
          <w:szCs w:val="22"/>
          <w:u w:color="000000"/>
          <w:lang w:val="sk-SK" w:eastAsia="sk-SK"/>
        </w:rPr>
        <w:t>vé výrobky</w:t>
      </w:r>
      <w:r w:rsidRPr="003229A2">
        <w:rPr>
          <w:rFonts w:ascii="Arial Narrow" w:hAnsi="Arial Narrow" w:cs="Calibri"/>
        </w:rPr>
        <w:t xml:space="preserve"> (</w:t>
      </w:r>
      <w:proofErr w:type="spellStart"/>
      <w:r w:rsidRPr="003229A2">
        <w:rPr>
          <w:rFonts w:ascii="Arial Narrow" w:hAnsi="Arial Narrow" w:cs="Calibri"/>
        </w:rPr>
        <w:t>ďalej</w:t>
      </w:r>
      <w:proofErr w:type="spellEnd"/>
      <w:r w:rsidRPr="003229A2">
        <w:rPr>
          <w:rFonts w:ascii="Arial Narrow" w:hAnsi="Arial Narrow" w:cs="Calibri"/>
        </w:rPr>
        <w:t xml:space="preserve"> </w:t>
      </w:r>
      <w:proofErr w:type="spellStart"/>
      <w:r w:rsidRPr="003229A2">
        <w:rPr>
          <w:rFonts w:ascii="Arial Narrow" w:hAnsi="Arial Narrow" w:cs="Calibri"/>
        </w:rPr>
        <w:t>len</w:t>
      </w:r>
      <w:proofErr w:type="spellEnd"/>
      <w:r w:rsidRPr="003229A2">
        <w:rPr>
          <w:rFonts w:ascii="Arial Narrow" w:hAnsi="Arial Narrow" w:cs="Calibri"/>
        </w:rPr>
        <w:t xml:space="preserve"> „</w:t>
      </w:r>
      <w:proofErr w:type="spellStart"/>
      <w:r w:rsidRPr="003229A2">
        <w:rPr>
          <w:rFonts w:ascii="Arial Narrow" w:hAnsi="Arial Narrow" w:cs="Calibri"/>
        </w:rPr>
        <w:t>tovar</w:t>
      </w:r>
      <w:proofErr w:type="spellEnd"/>
      <w:r w:rsidRPr="003229A2">
        <w:rPr>
          <w:rFonts w:ascii="Arial Narrow" w:hAnsi="Arial Narrow" w:cs="Calibri"/>
        </w:rPr>
        <w:t>“) a </w:t>
      </w:r>
      <w:proofErr w:type="spellStart"/>
      <w:r w:rsidRPr="003229A2">
        <w:rPr>
          <w:rFonts w:ascii="Arial Narrow" w:hAnsi="Arial Narrow" w:cs="Calibri"/>
        </w:rPr>
        <w:t>poskytnutie</w:t>
      </w:r>
      <w:proofErr w:type="spellEnd"/>
      <w:r w:rsidRPr="003229A2">
        <w:rPr>
          <w:rFonts w:ascii="Arial Narrow" w:hAnsi="Arial Narrow" w:cs="Calibri"/>
        </w:rPr>
        <w:t xml:space="preserve"> </w:t>
      </w:r>
      <w:proofErr w:type="spellStart"/>
      <w:r w:rsidRPr="003229A2">
        <w:rPr>
          <w:rFonts w:ascii="Arial Narrow" w:hAnsi="Arial Narrow" w:cs="Calibri"/>
        </w:rPr>
        <w:t>súvisiacich</w:t>
      </w:r>
      <w:proofErr w:type="spellEnd"/>
      <w:r w:rsidRPr="003229A2">
        <w:rPr>
          <w:rFonts w:ascii="Arial Narrow" w:hAnsi="Arial Narrow" w:cs="Calibri"/>
        </w:rPr>
        <w:t xml:space="preserve"> </w:t>
      </w:r>
      <w:proofErr w:type="spellStart"/>
      <w:r w:rsidRPr="003229A2">
        <w:rPr>
          <w:rFonts w:ascii="Arial Narrow" w:hAnsi="Arial Narrow" w:cs="Calibri"/>
        </w:rPr>
        <w:t>služieb</w:t>
      </w:r>
      <w:proofErr w:type="spellEnd"/>
      <w:r w:rsidRPr="003229A2">
        <w:rPr>
          <w:rFonts w:ascii="Arial Narrow" w:hAnsi="Arial Narrow" w:cs="Calibri"/>
        </w:rPr>
        <w:t>, v </w:t>
      </w:r>
      <w:proofErr w:type="spellStart"/>
      <w:r w:rsidRPr="003229A2">
        <w:rPr>
          <w:rFonts w:ascii="Arial Narrow" w:hAnsi="Arial Narrow" w:cs="Calibri"/>
        </w:rPr>
        <w:t>súlade</w:t>
      </w:r>
      <w:proofErr w:type="spellEnd"/>
      <w:r w:rsidRPr="003229A2">
        <w:rPr>
          <w:rFonts w:ascii="Arial Narrow" w:hAnsi="Arial Narrow" w:cs="Calibri"/>
        </w:rPr>
        <w:t xml:space="preserve"> s </w:t>
      </w:r>
      <w:proofErr w:type="spellStart"/>
      <w:r w:rsidRPr="003229A2">
        <w:rPr>
          <w:rFonts w:ascii="Arial Narrow" w:hAnsi="Arial Narrow" w:cs="Calibri"/>
        </w:rPr>
        <w:t>Prílohou</w:t>
      </w:r>
      <w:proofErr w:type="spellEnd"/>
      <w:r w:rsidRPr="003229A2">
        <w:rPr>
          <w:rFonts w:ascii="Arial Narrow" w:hAnsi="Arial Narrow" w:cs="Calibri"/>
        </w:rPr>
        <w:t xml:space="preserve"> č. 1 a č. 4 tejto zmluvy, </w:t>
      </w:r>
      <w:r w:rsidRPr="003229A2">
        <w:rPr>
          <w:rFonts w:ascii="Arial Narrow" w:hAnsi="Arial Narrow" w:cs="Arial"/>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p>
    <w:p w14:paraId="4088A5C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14:paraId="554B846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14:paraId="4D22379B" w14:textId="77777777" w:rsidR="005C0E93" w:rsidRPr="003229A2" w:rsidRDefault="005C0E93" w:rsidP="005C0E93">
      <w:pPr>
        <w:pStyle w:val="CTLhead"/>
        <w:spacing w:line="24" w:lineRule="atLeast"/>
        <w:rPr>
          <w:rFonts w:ascii="Arial Narrow" w:hAnsi="Arial Narrow"/>
          <w:sz w:val="24"/>
          <w:szCs w:val="24"/>
        </w:rPr>
      </w:pPr>
    </w:p>
    <w:p w14:paraId="34BC2241" w14:textId="77777777" w:rsidR="005C0E93" w:rsidRPr="003229A2" w:rsidRDefault="005C0E93" w:rsidP="005C0E93">
      <w:pPr>
        <w:pStyle w:val="CTLhead"/>
        <w:spacing w:line="24" w:lineRule="atLeast"/>
        <w:rPr>
          <w:rFonts w:ascii="Arial Narrow" w:hAnsi="Arial Narrow"/>
          <w:sz w:val="24"/>
          <w:szCs w:val="24"/>
        </w:rPr>
      </w:pPr>
    </w:p>
    <w:p w14:paraId="307AF580"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14:paraId="7828F9D3"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14:paraId="57051B0C" w14:textId="77777777" w:rsidR="005C0E93" w:rsidRPr="003229A2" w:rsidRDefault="005C0E93" w:rsidP="005C0E93">
      <w:pPr>
        <w:pStyle w:val="CTLhead"/>
        <w:spacing w:line="24" w:lineRule="atLeast"/>
        <w:rPr>
          <w:rFonts w:ascii="Arial Narrow" w:hAnsi="Arial Narrow" w:cs="Calibri"/>
          <w:sz w:val="24"/>
          <w:szCs w:val="24"/>
        </w:rPr>
      </w:pPr>
    </w:p>
    <w:p w14:paraId="79EB7DE3" w14:textId="6A440D13" w:rsidR="005C0E93" w:rsidRPr="003229A2" w:rsidRDefault="005C0E93" w:rsidP="00406B1F">
      <w:pPr>
        <w:pStyle w:val="Odsekzoznamu"/>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Táto zmluva sa uzatvára na dobu určitú, na obdobie </w:t>
      </w:r>
      <w:r w:rsidR="0044672B" w:rsidRPr="001D4724">
        <w:rPr>
          <w:rFonts w:ascii="Arial Narrow" w:hAnsi="Arial Narrow" w:cs="Arial"/>
          <w:color w:val="EE0000"/>
        </w:rPr>
        <w:t>dvanásť</w:t>
      </w:r>
      <w:r w:rsidRPr="001D4724">
        <w:rPr>
          <w:rFonts w:ascii="Arial Narrow" w:hAnsi="Arial Narrow" w:cs="Arial"/>
          <w:color w:val="EE0000"/>
        </w:rPr>
        <w:t xml:space="preserve"> </w:t>
      </w:r>
      <w:r w:rsidR="0044672B" w:rsidRPr="001D4724">
        <w:rPr>
          <w:rFonts w:ascii="Arial Narrow" w:hAnsi="Arial Narrow" w:cs="Arial"/>
          <w:color w:val="EE0000"/>
        </w:rPr>
        <w:t>(12</w:t>
      </w:r>
      <w:r w:rsidRPr="001D4724">
        <w:rPr>
          <w:rFonts w:ascii="Arial Narrow" w:hAnsi="Arial Narrow" w:cs="Arial"/>
          <w:color w:val="EE0000"/>
        </w:rPr>
        <w:t xml:space="preserve">) mesiacov </w:t>
      </w:r>
      <w:r w:rsidRPr="003229A2">
        <w:rPr>
          <w:rFonts w:ascii="Arial Narrow" w:hAnsi="Arial Narrow" w:cs="Arial"/>
        </w:rPr>
        <w:t>odo dňa nadobudnutia jej účinnosti alebo do vyčerpania finančného limitu ............. EUR bez DPH podľa toho, ktorá skutočnosť nastane skôr.</w:t>
      </w:r>
    </w:p>
    <w:p w14:paraId="5A496832" w14:textId="77777777"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14:paraId="4D2F3462" w14:textId="77777777" w:rsidR="005C0E93" w:rsidRPr="003229A2" w:rsidRDefault="005C0E93" w:rsidP="005C0E93">
      <w:pPr>
        <w:pStyle w:val="CTLhead"/>
        <w:spacing w:line="24" w:lineRule="atLeast"/>
        <w:ind w:left="567"/>
        <w:jc w:val="both"/>
        <w:rPr>
          <w:rFonts w:ascii="Arial Narrow" w:hAnsi="Arial Narrow" w:cs="Arial"/>
          <w:b w:val="0"/>
          <w:sz w:val="24"/>
          <w:szCs w:val="24"/>
        </w:rPr>
      </w:pPr>
    </w:p>
    <w:p w14:paraId="26F974DC" w14:textId="77777777" w:rsidR="005C0E93" w:rsidRPr="003229A2" w:rsidRDefault="005C0E93" w:rsidP="005C0E93">
      <w:pPr>
        <w:pStyle w:val="CTLhead"/>
        <w:spacing w:line="24" w:lineRule="atLeast"/>
        <w:ind w:left="360"/>
        <w:jc w:val="both"/>
        <w:rPr>
          <w:rFonts w:ascii="Arial Narrow" w:hAnsi="Arial Narrow" w:cs="Arial"/>
          <w:b w:val="0"/>
          <w:sz w:val="24"/>
          <w:szCs w:val="24"/>
        </w:rPr>
      </w:pPr>
    </w:p>
    <w:p w14:paraId="4B04ECE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14:paraId="1701DAC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14:paraId="3D32AAE2" w14:textId="77777777" w:rsidR="005C0E93" w:rsidRPr="003229A2" w:rsidRDefault="005C0E93" w:rsidP="005C0E93">
      <w:pPr>
        <w:pStyle w:val="CTLhead"/>
        <w:spacing w:line="24" w:lineRule="atLeast"/>
        <w:rPr>
          <w:rFonts w:ascii="Arial Narrow" w:hAnsi="Arial Narrow" w:cs="Calibri"/>
          <w:sz w:val="24"/>
          <w:szCs w:val="24"/>
        </w:rPr>
      </w:pPr>
    </w:p>
    <w:p w14:paraId="5BD268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14:paraId="31FF225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14:paraId="23D5D793"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sú stanovené dohodou zmluvných strán ako maximálne ceny v súlade so zákonom NR SR </w:t>
      </w:r>
      <w:r w:rsidRPr="003229A2">
        <w:rPr>
          <w:rFonts w:ascii="Arial Narrow" w:hAnsi="Arial Narrow" w:cs="Arial"/>
        </w:rPr>
        <w:br/>
        <w:t xml:space="preserve">č. 18/1996 Z. z. o cenách v znení neskorších predpisov a vyhlášky Ministerstva financií Slovenskej </w:t>
      </w:r>
      <w:r w:rsidRPr="003229A2">
        <w:rPr>
          <w:rFonts w:ascii="Arial Narrow" w:hAnsi="Arial Narrow" w:cs="Arial"/>
        </w:rPr>
        <w:lastRenderedPageBreak/>
        <w:t>republiky č. 87/1996 Z. z., ktorou sa vykonáva zákon NR ST č. 18/1996 Z. z. o cenách a vychádzajú z ponuky predávajúceho predloženej do predmetnej zákazky.</w:t>
      </w:r>
    </w:p>
    <w:p w14:paraId="5DBBE610"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jednotlivých položiek tovaru sú uvedené v štruktúrovanom rozpočte ceny zmluvy – cenníku (ďalej aj ako „cenník“), ktorý tvorí Prílohu č. 1 tejto zmluvy. </w:t>
      </w:r>
    </w:p>
    <w:p w14:paraId="0C75CE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14:paraId="1E7EEFE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14:paraId="06C6DCCC" w14:textId="77777777" w:rsidR="005C0E93" w:rsidRPr="003229A2" w:rsidRDefault="005C0E93" w:rsidP="005C0E93">
      <w:pPr>
        <w:pStyle w:val="CTLhead"/>
        <w:spacing w:line="24" w:lineRule="atLeast"/>
        <w:rPr>
          <w:rFonts w:ascii="Arial Narrow" w:hAnsi="Arial Narrow"/>
          <w:sz w:val="24"/>
          <w:szCs w:val="24"/>
        </w:rPr>
      </w:pPr>
    </w:p>
    <w:p w14:paraId="16112A18"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14:paraId="2B88A619"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14:paraId="3458DC95" w14:textId="77777777" w:rsidR="005C0E93" w:rsidRPr="003229A2" w:rsidRDefault="005C0E93" w:rsidP="005C0E93">
      <w:pPr>
        <w:pStyle w:val="CTLhead"/>
        <w:spacing w:line="24" w:lineRule="atLeast"/>
        <w:rPr>
          <w:rFonts w:ascii="Arial Narrow" w:hAnsi="Arial Narrow" w:cs="Calibri"/>
          <w:sz w:val="24"/>
          <w:szCs w:val="24"/>
        </w:rPr>
      </w:pPr>
    </w:p>
    <w:p w14:paraId="50130F41"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14:paraId="063D0343"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14:paraId="6DB2E23A" w14:textId="77777777"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14:paraId="029DB074" w14:textId="2B30EE66"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14:paraId="7686FC79"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14:paraId="33909FDA"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o potravinách v znení neskorších predpisov, Potravinového kódexu SR a vyhlášok, nahradzujúcich súvisiace komoditné 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w:t>
      </w:r>
      <w:r w:rsidRPr="003229A2">
        <w:rPr>
          <w:rFonts w:ascii="Arial Narrow" w:hAnsi="Arial Narrow"/>
          <w:szCs w:val="24"/>
        </w:rPr>
        <w:lastRenderedPageBreak/>
        <w:t>záväzných právnych predpisov platných na území, týkajúcich sa zabezpečenia bezpečnosti potravín zo strany predávajúceho a prípadného zistenia tohto porušenia zo strany kontrolného orgánu, preberá predávajúci na seba všetky náklady, súvisiace s prípadným sankčným postihom kupujúceho kontrolným orgánom.</w:t>
      </w:r>
    </w:p>
    <w:p w14:paraId="4E513C58" w14:textId="77777777"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Predávajúci vyhlasuje, že v čase uzatvorenia zmluvy on a všetci jeho subdodávatelia (uvedení 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14:paraId="1D84E71E" w14:textId="77777777"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bez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14:paraId="0EA33A00" w14:textId="77777777" w:rsidR="005C0E93" w:rsidRPr="003229A2" w:rsidRDefault="005C0E93" w:rsidP="00116889">
      <w:pPr>
        <w:pStyle w:val="CTL"/>
        <w:numPr>
          <w:ilvl w:val="0"/>
          <w:numId w:val="0"/>
        </w:numPr>
        <w:tabs>
          <w:tab w:val="left" w:pos="567"/>
        </w:tabs>
        <w:spacing w:after="60" w:line="24" w:lineRule="atLeast"/>
        <w:ind w:left="567"/>
        <w:rPr>
          <w:rFonts w:ascii="Arial Narrow" w:hAnsi="Arial Narrow" w:cs="Calibri"/>
          <w:szCs w:val="24"/>
        </w:rPr>
      </w:pPr>
    </w:p>
    <w:p w14:paraId="26F4CC25" w14:textId="77777777" w:rsidR="005C0E93" w:rsidRPr="003229A2" w:rsidRDefault="005C0E93" w:rsidP="005C0E93">
      <w:pPr>
        <w:pStyle w:val="CTL"/>
        <w:numPr>
          <w:ilvl w:val="0"/>
          <w:numId w:val="0"/>
        </w:numPr>
        <w:tabs>
          <w:tab w:val="left" w:pos="567"/>
        </w:tabs>
        <w:spacing w:after="60" w:line="24" w:lineRule="atLeast"/>
        <w:ind w:left="567"/>
        <w:rPr>
          <w:rFonts w:ascii="Arial Narrow" w:hAnsi="Arial Narrow" w:cs="Calibri"/>
          <w:bCs/>
          <w:szCs w:val="24"/>
          <w:lang w:eastAsia="cs-CZ"/>
        </w:rPr>
      </w:pPr>
    </w:p>
    <w:p w14:paraId="18487F7C"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14:paraId="304F7BEF"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14:paraId="74524907" w14:textId="77777777" w:rsidR="005C0E93" w:rsidRPr="003229A2" w:rsidRDefault="005C0E93" w:rsidP="005C0E93">
      <w:pPr>
        <w:pStyle w:val="CTLhead"/>
        <w:spacing w:line="24" w:lineRule="atLeast"/>
        <w:rPr>
          <w:rFonts w:ascii="Arial Narrow" w:hAnsi="Arial Narrow" w:cs="Calibri"/>
          <w:sz w:val="24"/>
          <w:szCs w:val="24"/>
        </w:rPr>
      </w:pPr>
    </w:p>
    <w:p w14:paraId="13C87D25" w14:textId="77777777"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14:paraId="0D75A1A0"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14:paraId="74C63EE7"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14:paraId="7468249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14:paraId="5A4FCA3B"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14:paraId="420E278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14:paraId="340E532F" w14:textId="77777777" w:rsidR="005C0E93" w:rsidRPr="003229A2" w:rsidRDefault="005C0E93" w:rsidP="005C0E93">
      <w:pPr>
        <w:pStyle w:val="CTLhead"/>
        <w:spacing w:line="24" w:lineRule="atLeast"/>
        <w:rPr>
          <w:rFonts w:ascii="Arial Narrow" w:hAnsi="Arial Narrow" w:cs="Calibri"/>
          <w:sz w:val="24"/>
          <w:szCs w:val="24"/>
        </w:rPr>
      </w:pPr>
    </w:p>
    <w:p w14:paraId="249A0B51"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14:paraId="44B0E2B7"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14:paraId="50F65A79" w14:textId="77777777" w:rsidR="005C0E93" w:rsidRPr="003229A2" w:rsidRDefault="005C0E93" w:rsidP="005C0E93">
      <w:pPr>
        <w:pStyle w:val="CTLhead"/>
        <w:spacing w:line="24" w:lineRule="atLeast"/>
        <w:rPr>
          <w:rFonts w:ascii="Arial Narrow" w:hAnsi="Arial Narrow" w:cs="Calibri"/>
          <w:sz w:val="24"/>
          <w:szCs w:val="24"/>
        </w:rPr>
      </w:pPr>
    </w:p>
    <w:p w14:paraId="15F9C58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14:paraId="2A1C73C9" w14:textId="277D6B95"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 xml:space="preserve">Predávajúci sa zaväzuje fakturovať kúpnu cenu tovaru </w:t>
      </w:r>
      <w:r w:rsidRPr="00722CF3">
        <w:rPr>
          <w:rFonts w:ascii="Arial Narrow" w:hAnsi="Arial Narrow"/>
          <w:color w:val="EE0000"/>
        </w:rPr>
        <w:t xml:space="preserve">maximálne </w:t>
      </w:r>
      <w:r w:rsidR="00722CF3">
        <w:rPr>
          <w:rFonts w:ascii="Arial Narrow" w:hAnsi="Arial Narrow"/>
          <w:color w:val="EE0000"/>
        </w:rPr>
        <w:t>dva</w:t>
      </w:r>
      <w:r w:rsidRPr="00722CF3">
        <w:rPr>
          <w:rFonts w:ascii="Arial Narrow" w:hAnsi="Arial Narrow"/>
          <w:color w:val="EE0000"/>
        </w:rPr>
        <w:t xml:space="preserve"> krát do mesiaca. </w:t>
      </w:r>
      <w:r w:rsidRPr="003229A2">
        <w:rPr>
          <w:rFonts w:ascii="Arial Narrow" w:hAnsi="Arial Narrow"/>
        </w:rPr>
        <w:t>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Kupujúci uhradí predávajúcemu cenu, uvedenú vo faktúre s DPH, ktorej súčasťou bude kupujúcim potvrdený dodací list, najneskôr do 30 dní odo dňa jej doručenia kupujúcemu. V prípade pochybnosti považujú zmluvné strany faktúru (daňový doklad) za doručenú na tretí deň po jeho odoslaní predávajúcim, o čom predávajúci predloží potvrdenie.</w:t>
      </w:r>
    </w:p>
    <w:p w14:paraId="2092BD6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Kupujúci je povinný uhradiť predávajúcemu cenu v lehote podľa bodu 8.2. tohto článku tak, aby úhrada ceny bola najneskôr v posledný deň splatnosti poukázaná príkazom na úhradu na bankový účet predávajúceho. </w:t>
      </w:r>
    </w:p>
    <w:p w14:paraId="387850D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neposkytne predávajúcemu preddavky ani zálohy.</w:t>
      </w:r>
    </w:p>
    <w:p w14:paraId="7AC2F637"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 prípade dohody zmluvných strán môže byť úhrada za tovar zrealizovaná v inej lehote, ako je uvedená v bode 8.2. tohto článku, čo musí byť uvedené na dodacom liste resp. vo faktúre.</w:t>
      </w:r>
    </w:p>
    <w:p w14:paraId="246C8435"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V prípade omeškania kupujúceho s úhradou faktúry je predávajúci oprávnený požadovať od kupujúceho úrok z omeškania v zákonnej výške. </w:t>
      </w:r>
    </w:p>
    <w:p w14:paraId="7218B234"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14:paraId="387963A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14:paraId="23F029A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14:paraId="4F7B93EF"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52E7199B"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14:paraId="06CE2ABA" w14:textId="27032676"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14:paraId="3EE7470C" w14:textId="62492E0B"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Predávajúci  uzavretím tejto Zmluvy súhlasí s tým, že ak bude tovar dodávať niektorý z jeho subdodávateľov uvedený v Prílohe č. 2 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14:paraId="2E49C5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5F34996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14:paraId="7FEE4D99" w14:textId="77777777"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14:paraId="7423DB78" w14:textId="77777777" w:rsidR="005C0E93" w:rsidRPr="003229A2" w:rsidRDefault="005C0E93" w:rsidP="005C0E93">
      <w:pPr>
        <w:jc w:val="center"/>
        <w:rPr>
          <w:rFonts w:ascii="Arial Narrow" w:hAnsi="Arial Narrow"/>
          <w:b/>
        </w:rPr>
      </w:pPr>
    </w:p>
    <w:p w14:paraId="1EA77239" w14:textId="6E18F997" w:rsidR="005C0E93" w:rsidRPr="003229A2" w:rsidRDefault="005C0E93" w:rsidP="00826DB8">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14:paraId="18D5B047" w14:textId="665BFDD9" w:rsidR="005C0E93" w:rsidRPr="003229A2" w:rsidRDefault="005C0E93" w:rsidP="005C0E93">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w:t>
      </w:r>
      <w:r w:rsidR="00826DB8">
        <w:rPr>
          <w:rFonts w:ascii="Arial Narrow" w:hAnsi="Arial Narrow" w:cs="Arial"/>
          <w:sz w:val="24"/>
          <w:szCs w:val="24"/>
        </w:rPr>
        <w:t xml:space="preserve">   </w:t>
      </w:r>
      <w:r w:rsidRPr="003229A2">
        <w:rPr>
          <w:rFonts w:ascii="Arial Narrow" w:hAnsi="Arial Narrow" w:cs="Arial"/>
          <w:sz w:val="24"/>
          <w:szCs w:val="24"/>
        </w:rPr>
        <w:t xml:space="preserve">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14:paraId="58D856C7" w14:textId="77777777"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9.3.    Kupujúci je povinný reklamovať vady dodaného tovaru písomne (e-mailom resp. faxom) do 24 hodín od prevzatia tovaru okrem zjavných vád, t. j. množstva, druhu a viditeľného poškodenia, alebo pri </w:t>
      </w:r>
      <w:r w:rsidRPr="003229A2">
        <w:rPr>
          <w:rFonts w:ascii="Arial Narrow" w:hAnsi="Arial Narrow" w:cs="Arial"/>
        </w:rPr>
        <w:lastRenderedPageBreak/>
        <w:t>nesplnení požiadavky na čerstvosť a kvalitu tovaru, ktoré je povinný reklamovať písomne ihneď pri prevzatí tovaru.</w:t>
      </w:r>
    </w:p>
    <w:p w14:paraId="7E85F8F7" w14:textId="72265229"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9.4.  </w:t>
      </w:r>
      <w:r w:rsidR="00826DB8">
        <w:rPr>
          <w:rFonts w:ascii="Arial Narrow" w:hAnsi="Arial Narrow" w:cs="Arial"/>
        </w:rPr>
        <w:t xml:space="preserve"> </w:t>
      </w:r>
      <w:r w:rsidRPr="003229A2">
        <w:rPr>
          <w:rFonts w:ascii="Arial Narrow" w:hAnsi="Arial Narrow" w:cs="Arial"/>
        </w:rPr>
        <w:t>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14:paraId="74AD126A"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9.5.  Záruka sa nevzťahuje na vady, ktoré boli spôsobené zástupcami kupujúceho – neodbornou manipuláciou, nedodržaním prevádzkových podmienok, živelnou pohromou alebo iným spôsobom, než obvyklým zaobchádzaním.</w:t>
      </w:r>
    </w:p>
    <w:p w14:paraId="2EA861EC" w14:textId="432AD10D"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w:t>
      </w:r>
      <w:r w:rsidR="00826DB8">
        <w:rPr>
          <w:rFonts w:ascii="Arial Narrow" w:hAnsi="Arial Narrow" w:cs="Arial"/>
        </w:rPr>
        <w:t xml:space="preserve"> </w:t>
      </w:r>
      <w:r w:rsidRPr="003229A2">
        <w:rPr>
          <w:rFonts w:ascii="Arial Narrow" w:hAnsi="Arial Narrow" w:cs="Arial"/>
        </w:rPr>
        <w:t xml:space="preserve">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14:paraId="0CC1667E"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Arial"/>
        </w:rPr>
      </w:pPr>
    </w:p>
    <w:p w14:paraId="72859562"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Calibri"/>
        </w:rPr>
      </w:pPr>
    </w:p>
    <w:p w14:paraId="09C0D7DA"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w:t>
      </w:r>
    </w:p>
    <w:p w14:paraId="4625746D"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14:paraId="25F05636" w14:textId="77777777" w:rsidR="005C0E93" w:rsidRPr="003229A2" w:rsidRDefault="005C0E93" w:rsidP="005C0E93">
      <w:pPr>
        <w:autoSpaceDE w:val="0"/>
        <w:autoSpaceDN w:val="0"/>
        <w:adjustRightInd w:val="0"/>
        <w:jc w:val="center"/>
        <w:rPr>
          <w:rFonts w:ascii="Arial Narrow" w:hAnsi="Arial Narrow" w:cs="Arial"/>
          <w:b/>
          <w:bCs/>
        </w:rPr>
      </w:pPr>
    </w:p>
    <w:p w14:paraId="10281C94" w14:textId="77777777"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14:paraId="6DDD0D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14:paraId="5465F44A" w14:textId="77777777"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14:paraId="66599DDC"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14:paraId="1709FF1B"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14:paraId="758C5DC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14:paraId="24F6E3F4"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14:paraId="2E93CBE7"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14:paraId="7702229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 bol na majetok predávajúceho vyhlásený konkurz, alebo bol návrh na vyhlásenie konkurzu zamietnutý pre nedostatok majetku,</w:t>
      </w:r>
    </w:p>
    <w:p w14:paraId="27F644F0"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14:paraId="2DBF80AF"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26B876B8"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w:t>
      </w:r>
    </w:p>
    <w:p w14:paraId="0DAF2CB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14:paraId="145320FB" w14:textId="77777777" w:rsidR="005C0E93" w:rsidRPr="003229A2" w:rsidRDefault="005C0E93" w:rsidP="005C0E93">
      <w:pPr>
        <w:autoSpaceDE w:val="0"/>
        <w:autoSpaceDN w:val="0"/>
        <w:adjustRightInd w:val="0"/>
        <w:jc w:val="center"/>
        <w:rPr>
          <w:rFonts w:ascii="Arial Narrow" w:hAnsi="Arial Narrow" w:cs="Arial"/>
          <w:b/>
          <w:bCs/>
        </w:rPr>
      </w:pPr>
    </w:p>
    <w:p w14:paraId="5424EF03" w14:textId="77777777"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14:paraId="27F217EA"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14:paraId="0D8C2CF9"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w:t>
      </w:r>
      <w:r w:rsidRPr="003229A2">
        <w:rPr>
          <w:rFonts w:ascii="Arial Narrow" w:hAnsi="Arial Narrow"/>
          <w:szCs w:val="24"/>
        </w:rPr>
        <w:lastRenderedPageBreak/>
        <w:t xml:space="preserve">subdodávke boli primerané jeho kvalite a cene. </w:t>
      </w:r>
    </w:p>
    <w:p w14:paraId="55A61270"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 xml:space="preserve">Subdodávateľ alebo subdodávateľ podľa osobitného predpisu, ktorý podľa § 11 ods. 1 zákona č. 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14:paraId="5F1E458D"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t>Povinnosti Predávajúceho vrátane pravidiel výberu subdodávateľa platia aj pri zmene subdodávateľa počas plnenia tejto zmluvy.</w:t>
      </w:r>
    </w:p>
    <w:p w14:paraId="48EB853B" w14:textId="77777777"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14:paraId="311C0162" w14:textId="224B96F9"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14:paraId="1A6DD343" w14:textId="77777777" w:rsidR="005C0E93" w:rsidRPr="003229A2" w:rsidRDefault="005C0E93" w:rsidP="005C0E93">
      <w:pPr>
        <w:autoSpaceDE w:val="0"/>
        <w:autoSpaceDN w:val="0"/>
        <w:adjustRightInd w:val="0"/>
        <w:rPr>
          <w:rFonts w:ascii="Arial Narrow" w:hAnsi="Arial Narrow" w:cs="Arial"/>
          <w:b/>
          <w:bCs/>
        </w:rPr>
      </w:pPr>
    </w:p>
    <w:p w14:paraId="024E6FD6" w14:textId="77777777" w:rsidR="005C0E93" w:rsidRPr="003229A2" w:rsidRDefault="005C0E93" w:rsidP="005C0E93">
      <w:pPr>
        <w:autoSpaceDE w:val="0"/>
        <w:autoSpaceDN w:val="0"/>
        <w:adjustRightInd w:val="0"/>
        <w:rPr>
          <w:rFonts w:ascii="Arial Narrow" w:hAnsi="Arial Narrow" w:cs="Arial"/>
          <w:b/>
          <w:bCs/>
        </w:rPr>
      </w:pPr>
    </w:p>
    <w:p w14:paraId="1625049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XII.</w:t>
      </w:r>
    </w:p>
    <w:p w14:paraId="252DCFE7" w14:textId="77777777"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14:paraId="698DA07D" w14:textId="77777777" w:rsidR="005C0E93" w:rsidRPr="003229A2" w:rsidRDefault="005C0E93" w:rsidP="005C0E93">
      <w:pPr>
        <w:autoSpaceDE w:val="0"/>
        <w:autoSpaceDN w:val="0"/>
        <w:adjustRightInd w:val="0"/>
        <w:jc w:val="center"/>
        <w:rPr>
          <w:rFonts w:ascii="Arial Narrow" w:hAnsi="Arial Narrow" w:cs="Arial"/>
          <w:b/>
        </w:rPr>
      </w:pPr>
    </w:p>
    <w:p w14:paraId="7952D7DD"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14:paraId="7A302E2C"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14:paraId="2568359D"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14:paraId="29DD839B"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14:paraId="320E944C" w14:textId="6EC59324"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14:paraId="745BE9EB"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14:paraId="0529D310"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14:paraId="3092B580"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14:paraId="0749BB2E"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14:paraId="329E98B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14:paraId="0955AFD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14:paraId="3747EBF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14:paraId="5D34AEFC" w14:textId="39D6ED0C"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14:paraId="4929D93B"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14:paraId="657F848C"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14:paraId="680CE013"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Predávajúci porušil povinnosti uvedené v bodoch 11.1. až 11.7. tejto zmluvy,</w:t>
      </w:r>
    </w:p>
    <w:p w14:paraId="50FD2459"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14:paraId="1A68564E"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Predávajúci nedodal tovar v požadovanej kvalite,</w:t>
      </w:r>
    </w:p>
    <w:p w14:paraId="2FC3BE5C"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14:paraId="036AA8F7" w14:textId="38A18AC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14:paraId="2DE0C188"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14:paraId="226D41EB"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lastRenderedPageBreak/>
        <w:t>Predávajúci nedodal tovar so splnením požiadavky na čerstvosť tovaru.</w:t>
      </w:r>
    </w:p>
    <w:p w14:paraId="5486A11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 Predávajúceho sa stane plnenie tejto zmluvy úplne nemožným.</w:t>
      </w:r>
    </w:p>
    <w:p w14:paraId="4BDF15EC"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 Predávajúci je oprávnený odstúpiť od tejto zmluvy v prípade, ak je kupujúci v omeškaní s úhradou faktúry o viac ako šesťdesiat (60) dní po lehote jej splatnosti.</w:t>
      </w:r>
    </w:p>
    <w:p w14:paraId="4858D068"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Odstúpenie nadobúda účinnosť dňom jeho doručenia druhej zmluvnej strane. Nároky zmluvných strán na náhradu škody nie sú odstúpením od tejto zmluvy dotknuté.  </w:t>
      </w:r>
    </w:p>
    <w:p w14:paraId="123FFF2C" w14:textId="77777777" w:rsidR="005C0E93" w:rsidRPr="003229A2" w:rsidRDefault="005C0E93" w:rsidP="005C0E93">
      <w:pPr>
        <w:pStyle w:val="Odsekzoznamu"/>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     </w:t>
      </w:r>
    </w:p>
    <w:p w14:paraId="3C2D093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XIII.</w:t>
      </w:r>
    </w:p>
    <w:p w14:paraId="26C7285F" w14:textId="77777777"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14:paraId="4164907D" w14:textId="77777777"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14:paraId="4A07EC4B" w14:textId="77777777"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14:paraId="2D00CDC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12E2ADD9"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D3428EA"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14:paraId="75124CA1"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14:paraId="5A12C275"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14:paraId="1CBAFA0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14:paraId="4C163A6D"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14:paraId="200A6C05" w14:textId="77777777" w:rsidR="001D4724" w:rsidRDefault="001D4724" w:rsidP="005C0E93">
      <w:pPr>
        <w:pStyle w:val="Odsekzoznamu"/>
        <w:ind w:hanging="360"/>
        <w:rPr>
          <w:rFonts w:ascii="Arial Narrow" w:hAnsi="Arial Narrow"/>
        </w:rPr>
      </w:pPr>
    </w:p>
    <w:p w14:paraId="388C599D" w14:textId="62D8538E"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14:paraId="7B56C0A9"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14:paraId="4A2A116C"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14:paraId="4AEB4A27"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14:paraId="7851E37D" w14:textId="77777777" w:rsidR="005C0E93" w:rsidRPr="003229A2" w:rsidRDefault="005C0E93" w:rsidP="005C0E93">
      <w:pPr>
        <w:tabs>
          <w:tab w:val="left" w:pos="1080"/>
        </w:tabs>
        <w:spacing w:after="60" w:line="264" w:lineRule="auto"/>
        <w:jc w:val="both"/>
        <w:rPr>
          <w:rFonts w:ascii="Arial Narrow" w:hAnsi="Arial Narrow"/>
        </w:rPr>
      </w:pPr>
    </w:p>
    <w:p w14:paraId="7891184F" w14:textId="73718047" w:rsidR="005C0E93" w:rsidRPr="003229A2"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V </w:t>
      </w:r>
      <w:proofErr w:type="spellStart"/>
      <w:r w:rsidR="0044672B">
        <w:rPr>
          <w:rFonts w:ascii="Arial Narrow" w:hAnsi="Arial Narrow"/>
        </w:rPr>
        <w:t>Turčianskych</w:t>
      </w:r>
      <w:proofErr w:type="spellEnd"/>
      <w:r w:rsidR="0044672B">
        <w:rPr>
          <w:rFonts w:ascii="Arial Narrow" w:hAnsi="Arial Narrow"/>
        </w:rPr>
        <w:t xml:space="preserve"> </w:t>
      </w:r>
      <w:proofErr w:type="spellStart"/>
      <w:r w:rsidR="0044672B">
        <w:rPr>
          <w:rFonts w:ascii="Arial Narrow" w:hAnsi="Arial Narrow"/>
        </w:rPr>
        <w:t>Tepliciach</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r w:rsidRPr="003229A2">
        <w:rPr>
          <w:rFonts w:ascii="Arial Narrow" w:hAnsi="Arial Narrow"/>
        </w:rPr>
        <w:tab/>
      </w:r>
      <w:r w:rsidRPr="003229A2">
        <w:rPr>
          <w:rFonts w:ascii="Arial Narrow" w:hAnsi="Arial Narrow"/>
        </w:rPr>
        <w:tab/>
        <w:t>V </w:t>
      </w:r>
      <w:proofErr w:type="spellStart"/>
      <w:r w:rsidRPr="003229A2">
        <w:rPr>
          <w:rFonts w:ascii="Arial Narrow" w:hAnsi="Arial Narrow"/>
        </w:rPr>
        <w:t>xxxxxxxxxxxx</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w:t>
      </w:r>
    </w:p>
    <w:p w14:paraId="53CB0398" w14:textId="27BF5EB2" w:rsidR="005C0E93" w:rsidRPr="00AD1355"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Za Kupujúceho:</w:t>
      </w:r>
      <w:r w:rsidRPr="003229A2">
        <w:rPr>
          <w:rFonts w:ascii="Arial Narrow" w:hAnsi="Arial Narrow"/>
        </w:rPr>
        <w:tab/>
      </w:r>
      <w:r w:rsidRPr="003229A2">
        <w:rPr>
          <w:rFonts w:ascii="Arial Narrow" w:hAnsi="Arial Narrow"/>
        </w:rPr>
        <w:tab/>
      </w:r>
      <w:r w:rsidRPr="003229A2">
        <w:rPr>
          <w:rFonts w:ascii="Arial Narrow" w:hAnsi="Arial Narrow"/>
        </w:rPr>
        <w:tab/>
        <w:t>Za Predávajúceho:</w:t>
      </w:r>
    </w:p>
    <w:p w14:paraId="2E55C971" w14:textId="77777777" w:rsidR="005C0E93" w:rsidRDefault="005C0E93" w:rsidP="005C0E93">
      <w:pPr>
        <w:tabs>
          <w:tab w:val="center" w:pos="1701"/>
          <w:tab w:val="center" w:pos="5670"/>
        </w:tabs>
        <w:spacing w:after="60" w:line="264" w:lineRule="auto"/>
        <w:jc w:val="both"/>
        <w:rPr>
          <w:rFonts w:ascii="Arial Narrow" w:hAnsi="Arial Narrow"/>
        </w:rPr>
      </w:pPr>
    </w:p>
    <w:p w14:paraId="38E2ECAF" w14:textId="77777777" w:rsidR="001D4724" w:rsidRDefault="005C0E93" w:rsidP="001D4724">
      <w:pPr>
        <w:tabs>
          <w:tab w:val="center" w:pos="1701"/>
          <w:tab w:val="center" w:pos="5670"/>
        </w:tabs>
        <w:spacing w:line="264" w:lineRule="auto"/>
        <w:jc w:val="both"/>
        <w:rPr>
          <w:rFonts w:ascii="Arial Narrow" w:hAnsi="Arial Narrow"/>
        </w:rPr>
      </w:pPr>
      <w:r w:rsidRPr="00AD1355">
        <w:rPr>
          <w:rFonts w:ascii="Arial Narrow" w:hAnsi="Arial Narrow"/>
        </w:rPr>
        <w:tab/>
      </w:r>
    </w:p>
    <w:p w14:paraId="2C1DCB1E" w14:textId="6D06CC92" w:rsidR="005C0E93" w:rsidRPr="00AD1355" w:rsidRDefault="005C0E93" w:rsidP="001D4724">
      <w:pPr>
        <w:tabs>
          <w:tab w:val="center" w:pos="1701"/>
          <w:tab w:val="center" w:pos="5670"/>
        </w:tabs>
        <w:spacing w:line="264" w:lineRule="auto"/>
        <w:jc w:val="both"/>
        <w:rPr>
          <w:rFonts w:ascii="Arial Narrow" w:hAnsi="Arial Narrow"/>
          <w:b/>
        </w:rPr>
      </w:pPr>
      <w:r w:rsidRPr="00AD1355">
        <w:rPr>
          <w:rFonts w:ascii="Arial Narrow" w:hAnsi="Arial Narrow"/>
        </w:rPr>
        <w:t>......................................................</w:t>
      </w:r>
      <w:r w:rsidR="0044672B">
        <w:rPr>
          <w:rFonts w:ascii="Arial Narrow" w:hAnsi="Arial Narrow"/>
        </w:rPr>
        <w:t xml:space="preserve">     </w:t>
      </w:r>
      <w:r w:rsidR="0044672B">
        <w:rPr>
          <w:rFonts w:ascii="Arial Narrow" w:hAnsi="Arial Narrow"/>
        </w:rPr>
        <w:tab/>
        <w:t xml:space="preserve">                                                   </w:t>
      </w:r>
      <w:r w:rsidRPr="00AD1355">
        <w:rPr>
          <w:rFonts w:ascii="Arial Narrow" w:hAnsi="Arial Narrow"/>
        </w:rPr>
        <w:t>.......................................................</w:t>
      </w:r>
    </w:p>
    <w:p w14:paraId="59DD5B50" w14:textId="77777777" w:rsidR="001D4724" w:rsidRDefault="001D4724" w:rsidP="00725A29">
      <w:pPr>
        <w:pStyle w:val="Odsekzoznamu"/>
        <w:ind w:hanging="360"/>
        <w:rPr>
          <w:rFonts w:ascii="Arial Narrow" w:hAnsi="Arial Narrow" w:cs="Arial Narrow"/>
        </w:rPr>
      </w:pPr>
      <w:r>
        <w:rPr>
          <w:rFonts w:ascii="Arial Narrow" w:hAnsi="Arial Narrow" w:cs="Arial Narrow"/>
        </w:rPr>
        <w:t xml:space="preserve">PhDr. Jana </w:t>
      </w:r>
      <w:proofErr w:type="spellStart"/>
      <w:r>
        <w:rPr>
          <w:rFonts w:ascii="Arial Narrow" w:hAnsi="Arial Narrow" w:cs="Arial Narrow"/>
        </w:rPr>
        <w:t>Váleková,MBA</w:t>
      </w:r>
      <w:proofErr w:type="spellEnd"/>
    </w:p>
    <w:p w14:paraId="24186756" w14:textId="74ED9796" w:rsidR="001D4724" w:rsidRDefault="001D4724" w:rsidP="00725A29">
      <w:pPr>
        <w:pStyle w:val="Odsekzoznamu"/>
        <w:ind w:hanging="360"/>
        <w:rPr>
          <w:rFonts w:ascii="Arial Narrow" w:hAnsi="Arial Narrow"/>
          <w:sz w:val="20"/>
          <w:szCs w:val="20"/>
        </w:rPr>
      </w:pPr>
      <w:r>
        <w:rPr>
          <w:rFonts w:ascii="Arial Narrow" w:hAnsi="Arial Narrow"/>
          <w:sz w:val="20"/>
          <w:szCs w:val="20"/>
        </w:rPr>
        <w:t xml:space="preserve">    </w:t>
      </w:r>
      <w:r w:rsidRPr="001D4724">
        <w:rPr>
          <w:rFonts w:ascii="Arial Narrow" w:hAnsi="Arial Narrow"/>
          <w:sz w:val="20"/>
          <w:szCs w:val="20"/>
        </w:rPr>
        <w:t>štatutár CSS Horný Turiec</w:t>
      </w:r>
    </w:p>
    <w:p w14:paraId="7F335E0F" w14:textId="77777777" w:rsidR="001D4724" w:rsidRPr="001D4724" w:rsidRDefault="001D4724" w:rsidP="00725A29">
      <w:pPr>
        <w:pStyle w:val="Odsekzoznamu"/>
        <w:ind w:hanging="360"/>
        <w:rPr>
          <w:rFonts w:ascii="Arial Narrow" w:hAnsi="Arial Narrow"/>
          <w:sz w:val="20"/>
          <w:szCs w:val="20"/>
        </w:rPr>
      </w:pPr>
    </w:p>
    <w:p w14:paraId="232D60C2" w14:textId="1EE5B2D8" w:rsidR="00725A29" w:rsidRDefault="00725A29" w:rsidP="00725A29">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14:paraId="5D8C35E3" w14:textId="77777777" w:rsidR="00676B12" w:rsidRDefault="00676B12" w:rsidP="00725A29">
      <w:pPr>
        <w:pStyle w:val="Odsekzoznamu"/>
        <w:ind w:hanging="360"/>
        <w:rPr>
          <w:rFonts w:ascii="Arial Narrow" w:hAnsi="Arial Narrow"/>
        </w:rPr>
      </w:pPr>
    </w:p>
    <w:p w14:paraId="722CDACA" w14:textId="77777777" w:rsidR="00676B12" w:rsidRDefault="00676B12" w:rsidP="00725A29">
      <w:pPr>
        <w:pStyle w:val="Odsekzoznamu"/>
        <w:ind w:hanging="360"/>
        <w:rPr>
          <w:rFonts w:ascii="Arial Narrow" w:hAnsi="Arial Narrow"/>
        </w:rPr>
      </w:pPr>
    </w:p>
    <w:p w14:paraId="4B658824" w14:textId="77777777" w:rsidR="00676B12" w:rsidRPr="003229A2" w:rsidRDefault="00676B12" w:rsidP="00725A29">
      <w:pPr>
        <w:pStyle w:val="Odsekzoznamu"/>
        <w:ind w:hanging="360"/>
        <w:rPr>
          <w:rFonts w:ascii="Arial Narrow" w:hAnsi="Arial Narrow"/>
        </w:rPr>
      </w:pPr>
    </w:p>
    <w:p w14:paraId="0E061A4A" w14:textId="05534361" w:rsidR="005C0E93" w:rsidRPr="00891012" w:rsidRDefault="005C0E93" w:rsidP="005C0E93">
      <w:pPr>
        <w:pStyle w:val="Nadpiskapitoly-preobsah"/>
        <w:pageBreakBefore/>
        <w:rPr>
          <w:rFonts w:ascii="Calibri" w:hAnsi="Calibri" w:cs="Calibri"/>
        </w:rPr>
      </w:pPr>
      <w:r w:rsidRPr="00891012">
        <w:rPr>
          <w:rFonts w:ascii="Calibri" w:hAnsi="Calibri" w:cs="Calibri"/>
        </w:rPr>
        <w:lastRenderedPageBreak/>
        <w:t>Príloha č. 2  Dodacie podmienky</w:t>
      </w:r>
    </w:p>
    <w:p w14:paraId="1B2B3AF0" w14:textId="77777777" w:rsidR="005C0E93" w:rsidRPr="00347B1F" w:rsidRDefault="005C0E93" w:rsidP="005C0E93">
      <w:pPr>
        <w:pStyle w:val="text-Normlny"/>
      </w:pPr>
    </w:p>
    <w:p w14:paraId="6480C98D" w14:textId="69346AAD"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u w:color="000000"/>
          <w:lang w:eastAsia="sk-SK"/>
        </w:rPr>
      </w:pPr>
      <w:r w:rsidRPr="00347B1F">
        <w:rPr>
          <w:rFonts w:ascii="Arial Narrow" w:hAnsi="Arial Narrow"/>
          <w:color w:val="000000"/>
          <w:u w:color="000000"/>
          <w:lang w:eastAsia="sk-SK"/>
        </w:rPr>
        <w:t xml:space="preserve">Ak </w:t>
      </w:r>
      <w:proofErr w:type="spellStart"/>
      <w:r w:rsidRPr="00347B1F">
        <w:rPr>
          <w:rFonts w:ascii="Arial Narrow" w:hAnsi="Arial Narrow"/>
          <w:color w:val="000000"/>
          <w:u w:color="000000"/>
          <w:lang w:eastAsia="sk-SK"/>
        </w:rPr>
        <w:t>sa</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zmluvné</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strany</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nedohodnú</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inak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u w:color="000000"/>
          <w:lang w:eastAsia="sk-SK"/>
        </w:rPr>
        <w:t>miestom</w:t>
      </w:r>
      <w:proofErr w:type="spellEnd"/>
      <w:r w:rsidRPr="00347B1F">
        <w:rPr>
          <w:rFonts w:ascii="Arial Narrow" w:hAnsi="Arial Narrow"/>
          <w:u w:color="000000"/>
          <w:lang w:eastAsia="sk-SK"/>
        </w:rPr>
        <w:t xml:space="preserve"> </w:t>
      </w:r>
      <w:proofErr w:type="spellStart"/>
      <w:r w:rsidRPr="00347B1F">
        <w:rPr>
          <w:rFonts w:ascii="Arial Narrow" w:hAnsi="Arial Narrow"/>
          <w:u w:color="000000"/>
          <w:lang w:eastAsia="sk-SK"/>
        </w:rPr>
        <w:t>dodania</w:t>
      </w:r>
      <w:proofErr w:type="spellEnd"/>
      <w:r w:rsidRPr="00347B1F">
        <w:rPr>
          <w:rFonts w:ascii="Arial Narrow" w:hAnsi="Arial Narrow"/>
          <w:u w:color="000000"/>
          <w:lang w:eastAsia="sk-SK"/>
        </w:rPr>
        <w:t xml:space="preserve"> je </w:t>
      </w:r>
      <w:r w:rsidR="0044672B">
        <w:rPr>
          <w:rFonts w:ascii="Arial Narrow" w:hAnsi="Arial Narrow"/>
          <w:u w:color="000000"/>
          <w:lang w:eastAsia="sk-SK"/>
        </w:rPr>
        <w:t xml:space="preserve">CSS Horný </w:t>
      </w:r>
      <w:proofErr w:type="spellStart"/>
      <w:r w:rsidR="0044672B">
        <w:rPr>
          <w:rFonts w:ascii="Arial Narrow" w:hAnsi="Arial Narrow"/>
          <w:u w:color="000000"/>
          <w:lang w:eastAsia="sk-SK"/>
        </w:rPr>
        <w:t>Turiec</w:t>
      </w:r>
      <w:proofErr w:type="spellEnd"/>
      <w:r w:rsidR="0044672B">
        <w:rPr>
          <w:rFonts w:ascii="Arial Narrow" w:hAnsi="Arial Narrow"/>
          <w:u w:color="000000"/>
          <w:lang w:eastAsia="sk-SK"/>
        </w:rPr>
        <w:t xml:space="preserve">, </w:t>
      </w:r>
      <w:proofErr w:type="spellStart"/>
      <w:r w:rsidR="0044672B">
        <w:rPr>
          <w:rFonts w:ascii="Arial Narrow" w:hAnsi="Arial Narrow"/>
          <w:u w:color="000000"/>
          <w:lang w:eastAsia="sk-SK"/>
        </w:rPr>
        <w:t>Banská</w:t>
      </w:r>
      <w:proofErr w:type="spellEnd"/>
      <w:r w:rsidR="0044672B">
        <w:rPr>
          <w:rFonts w:ascii="Arial Narrow" w:hAnsi="Arial Narrow"/>
          <w:u w:color="000000"/>
          <w:lang w:eastAsia="sk-SK"/>
        </w:rPr>
        <w:t xml:space="preserve"> 533/19, 039 01 </w:t>
      </w:r>
      <w:proofErr w:type="spellStart"/>
      <w:r w:rsidR="0044672B">
        <w:rPr>
          <w:rFonts w:ascii="Arial Narrow" w:hAnsi="Arial Narrow"/>
          <w:u w:color="000000"/>
          <w:lang w:eastAsia="sk-SK"/>
        </w:rPr>
        <w:t>Turčianske</w:t>
      </w:r>
      <w:proofErr w:type="spellEnd"/>
      <w:r w:rsidR="0044672B">
        <w:rPr>
          <w:rFonts w:ascii="Arial Narrow" w:hAnsi="Arial Narrow"/>
          <w:u w:color="000000"/>
          <w:lang w:eastAsia="sk-SK"/>
        </w:rPr>
        <w:t xml:space="preserve"> Teplice</w:t>
      </w:r>
    </w:p>
    <w:p w14:paraId="3BC10130" w14:textId="53E3A57D"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u w:color="000000"/>
          <w:lang w:eastAsia="sk-SK"/>
        </w:rPr>
        <w:t>Predávajúci</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sa</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zaväzujú</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dodať</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kupujúcemu</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tovar</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termíne</w:t>
      </w:r>
      <w:proofErr w:type="spellEnd"/>
      <w:r w:rsidRPr="003229A2">
        <w:rPr>
          <w:rFonts w:ascii="Arial Narrow" w:hAnsi="Arial Narrow" w:cs="Arial Unicode MS"/>
          <w:color w:val="000000"/>
          <w:u w:color="000000"/>
          <w:lang w:eastAsia="sk-SK"/>
        </w:rPr>
        <w:t xml:space="preserve"> a </w:t>
      </w:r>
      <w:proofErr w:type="spellStart"/>
      <w:r w:rsidRPr="003229A2">
        <w:rPr>
          <w:rFonts w:ascii="Arial Narrow" w:hAnsi="Arial Narrow" w:cs="Arial Unicode MS"/>
          <w:color w:val="000000"/>
          <w:u w:color="000000"/>
          <w:lang w:eastAsia="sk-SK"/>
        </w:rPr>
        <w:t>množstve</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uvedenom</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objednávke</w:t>
      </w:r>
      <w:proofErr w:type="spellEnd"/>
      <w:r w:rsidRPr="003229A2">
        <w:rPr>
          <w:rFonts w:ascii="Arial Narrow" w:hAnsi="Arial Narrow" w:cs="Arial Unicode MS"/>
          <w:color w:val="000000"/>
          <w:u w:color="000000"/>
          <w:lang w:eastAsia="sk-SK"/>
        </w:rPr>
        <w:t>, v </w:t>
      </w:r>
      <w:proofErr w:type="spellStart"/>
      <w:r w:rsidRPr="003229A2">
        <w:rPr>
          <w:rFonts w:ascii="Arial Narrow" w:hAnsi="Arial Narrow" w:cs="Arial Unicode MS"/>
          <w:color w:val="000000"/>
          <w:u w:color="000000"/>
          <w:lang w:eastAsia="sk-SK"/>
        </w:rPr>
        <w:t>predpokladaných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termínoch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dodávok</w:t>
      </w:r>
      <w:proofErr w:type="spellEnd"/>
      <w:r w:rsidRPr="003229A2">
        <w:rPr>
          <w:rFonts w:ascii="Arial Narrow" w:hAnsi="Arial Narrow" w:cs="Arial Unicode MS"/>
          <w:color w:val="000000"/>
          <w:u w:color="000000"/>
          <w:lang w:eastAsia="sk-SK"/>
        </w:rPr>
        <w:t xml:space="preserve"> – t.j</w:t>
      </w:r>
      <w:r w:rsidRPr="0044672B">
        <w:rPr>
          <w:rFonts w:ascii="Arial Narrow" w:hAnsi="Arial Narrow" w:cs="Arial Unicode MS"/>
          <w:color w:val="EE0000"/>
          <w:u w:color="000000"/>
          <w:lang w:eastAsia="sk-SK"/>
        </w:rPr>
        <w:t>.</w:t>
      </w:r>
      <w:r w:rsidR="0044672B" w:rsidRPr="0044672B">
        <w:rPr>
          <w:rFonts w:ascii="Arial Narrow" w:hAnsi="Arial Narrow"/>
          <w:color w:val="EE0000"/>
          <w:u w:color="000000"/>
          <w:lang w:eastAsia="sk-SK"/>
        </w:rPr>
        <w:t xml:space="preserve">5 </w:t>
      </w:r>
      <w:proofErr w:type="spellStart"/>
      <w:r w:rsidRPr="0044672B">
        <w:rPr>
          <w:rFonts w:ascii="Arial Narrow" w:hAnsi="Arial Narrow"/>
          <w:color w:val="EE0000"/>
          <w:u w:color="000000"/>
          <w:lang w:eastAsia="sk-SK"/>
        </w:rPr>
        <w:t>krát</w:t>
      </w:r>
      <w:proofErr w:type="spellEnd"/>
      <w:r w:rsidRPr="0044672B">
        <w:rPr>
          <w:rFonts w:ascii="Arial Narrow" w:hAnsi="Arial Narrow"/>
          <w:color w:val="EE0000"/>
          <w:u w:color="000000"/>
          <w:lang w:eastAsia="sk-SK"/>
        </w:rPr>
        <w:t xml:space="preserve"> v </w:t>
      </w:r>
      <w:proofErr w:type="spellStart"/>
      <w:r w:rsidRPr="0044672B">
        <w:rPr>
          <w:rFonts w:ascii="Arial Narrow" w:hAnsi="Arial Narrow"/>
          <w:color w:val="EE0000"/>
          <w:u w:color="000000"/>
          <w:lang w:eastAsia="sk-SK"/>
        </w:rPr>
        <w:t>týždni</w:t>
      </w:r>
      <w:proofErr w:type="spellEnd"/>
      <w:r w:rsidRPr="0044672B">
        <w:rPr>
          <w:rFonts w:ascii="Arial Narrow" w:hAnsi="Arial Narrow"/>
          <w:color w:val="EE0000"/>
          <w:u w:color="000000"/>
          <w:lang w:eastAsia="sk-SK"/>
        </w:rPr>
        <w:t xml:space="preserve"> v </w:t>
      </w:r>
      <w:proofErr w:type="spellStart"/>
      <w:r w:rsidRPr="0044672B">
        <w:rPr>
          <w:rFonts w:ascii="Arial Narrow" w:hAnsi="Arial Narrow"/>
          <w:color w:val="EE0000"/>
          <w:u w:color="000000"/>
          <w:lang w:eastAsia="sk-SK"/>
        </w:rPr>
        <w:t>dňoch</w:t>
      </w:r>
      <w:proofErr w:type="spellEnd"/>
      <w:r w:rsidRPr="0044672B">
        <w:rPr>
          <w:rFonts w:ascii="Arial Narrow" w:hAnsi="Arial Narrow"/>
          <w:color w:val="EE0000"/>
          <w:u w:color="000000"/>
          <w:lang w:eastAsia="sk-SK"/>
        </w:rPr>
        <w:t xml:space="preserve"> </w:t>
      </w:r>
      <w:proofErr w:type="spellStart"/>
      <w:r w:rsidR="0044672B" w:rsidRPr="0044672B">
        <w:rPr>
          <w:rFonts w:ascii="Arial Narrow" w:hAnsi="Arial Narrow"/>
          <w:color w:val="EE0000"/>
          <w:u w:color="000000"/>
          <w:lang w:eastAsia="sk-SK"/>
        </w:rPr>
        <w:t>pondelok</w:t>
      </w:r>
      <w:proofErr w:type="spellEnd"/>
      <w:r w:rsidR="0044672B" w:rsidRPr="0044672B">
        <w:rPr>
          <w:rFonts w:ascii="Arial Narrow" w:hAnsi="Arial Narrow"/>
          <w:color w:val="EE0000"/>
          <w:u w:color="000000"/>
          <w:lang w:eastAsia="sk-SK"/>
        </w:rPr>
        <w:t xml:space="preserve"> </w:t>
      </w:r>
      <w:proofErr w:type="spellStart"/>
      <w:r w:rsidR="0044672B" w:rsidRPr="0044672B">
        <w:rPr>
          <w:rFonts w:ascii="Arial Narrow" w:hAnsi="Arial Narrow"/>
          <w:color w:val="EE0000"/>
          <w:u w:color="000000"/>
          <w:lang w:eastAsia="sk-SK"/>
        </w:rPr>
        <w:t>až</w:t>
      </w:r>
      <w:proofErr w:type="spellEnd"/>
      <w:r w:rsidR="0044672B" w:rsidRPr="0044672B">
        <w:rPr>
          <w:rFonts w:ascii="Arial Narrow" w:hAnsi="Arial Narrow"/>
          <w:color w:val="EE0000"/>
          <w:u w:color="000000"/>
          <w:lang w:eastAsia="sk-SK"/>
        </w:rPr>
        <w:t xml:space="preserve"> </w:t>
      </w:r>
      <w:proofErr w:type="spellStart"/>
      <w:r w:rsidR="0044672B" w:rsidRPr="0044672B">
        <w:rPr>
          <w:rFonts w:ascii="Arial Narrow" w:hAnsi="Arial Narrow"/>
          <w:color w:val="EE0000"/>
          <w:u w:color="000000"/>
          <w:lang w:eastAsia="sk-SK"/>
        </w:rPr>
        <w:t>piatok</w:t>
      </w:r>
      <w:r w:rsidRPr="0044672B">
        <w:rPr>
          <w:rFonts w:ascii="Arial Narrow" w:hAnsi="Arial Narrow"/>
          <w:color w:val="EE0000"/>
          <w:u w:color="000000"/>
          <w:lang w:eastAsia="sk-SK"/>
        </w:rPr>
        <w:t>v</w:t>
      </w:r>
      <w:proofErr w:type="spellEnd"/>
      <w:r w:rsidRPr="0044672B">
        <w:rPr>
          <w:rFonts w:ascii="Arial Narrow" w:hAnsi="Arial Narrow"/>
          <w:color w:val="EE0000"/>
          <w:u w:color="000000"/>
          <w:lang w:eastAsia="sk-SK"/>
        </w:rPr>
        <w:t xml:space="preserve"> </w:t>
      </w:r>
      <w:proofErr w:type="spellStart"/>
      <w:r w:rsidRPr="0044672B">
        <w:rPr>
          <w:rFonts w:ascii="Arial Narrow" w:hAnsi="Arial Narrow"/>
          <w:color w:val="EE0000"/>
          <w:u w:color="000000"/>
          <w:lang w:eastAsia="sk-SK"/>
        </w:rPr>
        <w:t>čase</w:t>
      </w:r>
      <w:proofErr w:type="spellEnd"/>
      <w:r w:rsidRPr="0044672B">
        <w:rPr>
          <w:rFonts w:ascii="Arial Narrow" w:hAnsi="Arial Narrow"/>
          <w:color w:val="EE0000"/>
          <w:u w:color="000000"/>
          <w:lang w:eastAsia="sk-SK"/>
        </w:rPr>
        <w:t xml:space="preserve"> od </w:t>
      </w:r>
      <w:r w:rsidR="0044672B" w:rsidRPr="0044672B">
        <w:rPr>
          <w:rFonts w:ascii="Arial Narrow" w:hAnsi="Arial Narrow"/>
          <w:color w:val="EE0000"/>
          <w:u w:color="000000"/>
          <w:lang w:eastAsia="sk-SK"/>
        </w:rPr>
        <w:t>07,00</w:t>
      </w:r>
      <w:r w:rsidRPr="0044672B">
        <w:rPr>
          <w:rFonts w:ascii="Arial Narrow" w:hAnsi="Arial Narrow"/>
          <w:color w:val="EE0000"/>
          <w:u w:color="000000"/>
          <w:lang w:eastAsia="sk-SK"/>
        </w:rPr>
        <w:t xml:space="preserve"> </w:t>
      </w:r>
      <w:proofErr w:type="spellStart"/>
      <w:r w:rsidRPr="0044672B">
        <w:rPr>
          <w:rFonts w:ascii="Arial Narrow" w:hAnsi="Arial Narrow"/>
          <w:color w:val="EE0000"/>
          <w:u w:color="000000"/>
          <w:lang w:eastAsia="sk-SK"/>
        </w:rPr>
        <w:t>do</w:t>
      </w:r>
      <w:proofErr w:type="spellEnd"/>
      <w:r w:rsidRPr="0044672B">
        <w:rPr>
          <w:rFonts w:ascii="Arial Narrow" w:hAnsi="Arial Narrow"/>
          <w:color w:val="EE0000"/>
          <w:u w:color="000000"/>
          <w:lang w:eastAsia="sk-SK"/>
        </w:rPr>
        <w:t xml:space="preserve"> </w:t>
      </w:r>
      <w:r w:rsidR="0044672B" w:rsidRPr="0044672B">
        <w:rPr>
          <w:rFonts w:ascii="Arial Narrow" w:hAnsi="Arial Narrow"/>
          <w:color w:val="EE0000"/>
          <w:u w:color="000000"/>
          <w:lang w:eastAsia="sk-SK"/>
        </w:rPr>
        <w:t>11,00</w:t>
      </w:r>
      <w:r w:rsidRPr="0044672B">
        <w:rPr>
          <w:rFonts w:ascii="Arial Narrow" w:hAnsi="Arial Narrow"/>
          <w:color w:val="EE0000"/>
          <w:u w:color="000000"/>
          <w:lang w:eastAsia="sk-SK"/>
        </w:rPr>
        <w:t xml:space="preserve"> hod. </w:t>
      </w:r>
      <w:proofErr w:type="spellStart"/>
      <w:r w:rsidRPr="003229A2">
        <w:rPr>
          <w:rFonts w:ascii="Arial Narrow" w:hAnsi="Arial Narrow"/>
          <w:color w:val="000000"/>
          <w:u w:color="000000"/>
          <w:lang w:eastAsia="sk-SK"/>
        </w:rPr>
        <w:t>na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základe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jeho</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telefonickej</w:t>
      </w:r>
      <w:proofErr w:type="spellEnd"/>
      <w:r w:rsidRPr="003229A2">
        <w:rPr>
          <w:rFonts w:ascii="Arial Narrow" w:hAnsi="Arial Narrow"/>
          <w:color w:val="000000"/>
          <w:u w:color="000000"/>
          <w:lang w:eastAsia="sk-SK"/>
        </w:rPr>
        <w:t>/e-</w:t>
      </w:r>
      <w:proofErr w:type="spellStart"/>
      <w:r w:rsidRPr="003229A2">
        <w:rPr>
          <w:rFonts w:ascii="Arial Narrow" w:hAnsi="Arial Narrow"/>
          <w:color w:val="000000"/>
          <w:u w:color="000000"/>
          <w:lang w:eastAsia="sk-SK"/>
        </w:rPr>
        <w:t>mailovej</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resp. </w:t>
      </w:r>
      <w:proofErr w:type="spellStart"/>
      <w:r w:rsidRPr="003229A2">
        <w:rPr>
          <w:rFonts w:ascii="Arial Narrow" w:hAnsi="Arial Narrow"/>
          <w:color w:val="000000"/>
          <w:u w:color="000000"/>
          <w:lang w:eastAsia="sk-SK"/>
        </w:rPr>
        <w:t>podľa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oznámených</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kupujúceho</w:t>
      </w:r>
      <w:proofErr w:type="spellEnd"/>
      <w:r w:rsidRPr="003229A2">
        <w:rPr>
          <w:rFonts w:ascii="Arial Narrow" w:hAnsi="Arial Narrow"/>
          <w:color w:val="000000"/>
          <w:u w:color="000000"/>
          <w:lang w:eastAsia="sk-SK"/>
        </w:rPr>
        <w:t>.</w:t>
      </w:r>
    </w:p>
    <w:p w14:paraId="7657558B"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r w:rsidRPr="003229A2">
        <w:rPr>
          <w:rFonts w:ascii="Arial Narrow" w:hAnsi="Arial Narrow"/>
          <w:color w:val="000000"/>
          <w:u w:color="000000"/>
          <w:lang w:eastAsia="sk-SK"/>
        </w:rPr>
        <w:t xml:space="preserve">Za </w:t>
      </w:r>
      <w:proofErr w:type="spellStart"/>
      <w:r w:rsidRPr="003229A2">
        <w:rPr>
          <w:rFonts w:ascii="Arial Narrow" w:hAnsi="Arial Narrow"/>
          <w:color w:val="000000"/>
          <w:u w:color="000000"/>
          <w:lang w:eastAsia="sk-SK"/>
        </w:rPr>
        <w:t>včasné</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sa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rozumie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zmeny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najneskôr</w:t>
      </w:r>
      <w:proofErr w:type="spellEnd"/>
      <w:r w:rsidRPr="003229A2">
        <w:rPr>
          <w:rFonts w:ascii="Arial Narrow" w:hAnsi="Arial Narrow"/>
          <w:color w:val="000000"/>
          <w:u w:color="000000"/>
          <w:lang w:eastAsia="sk-SK"/>
        </w:rPr>
        <w:t xml:space="preserve"> 1 </w:t>
      </w:r>
      <w:proofErr w:type="spellStart"/>
      <w:r w:rsidRPr="003229A2">
        <w:rPr>
          <w:rFonts w:ascii="Arial Narrow" w:hAnsi="Arial Narrow"/>
          <w:color w:val="000000"/>
          <w:u w:color="000000"/>
          <w:lang w:eastAsia="sk-SK"/>
        </w:rPr>
        <w:t>deň</w:t>
      </w:r>
      <w:proofErr w:type="spellEnd"/>
      <w:r w:rsidRPr="003229A2">
        <w:rPr>
          <w:rFonts w:ascii="Arial Narrow" w:hAnsi="Arial Narrow"/>
          <w:color w:val="000000"/>
          <w:u w:color="000000"/>
          <w:lang w:eastAsia="sk-SK"/>
        </w:rPr>
        <w:t xml:space="preserve"> pred   </w:t>
      </w:r>
      <w:proofErr w:type="spellStart"/>
      <w:r w:rsidRPr="003229A2">
        <w:rPr>
          <w:rFonts w:ascii="Arial Narrow" w:hAnsi="Arial Narrow"/>
          <w:color w:val="000000"/>
          <w:u w:color="000000"/>
          <w:lang w:eastAsia="sk-SK"/>
        </w:rPr>
        <w:t>rozvozom</w:t>
      </w:r>
      <w:proofErr w:type="spellEnd"/>
      <w:r w:rsidRPr="003229A2">
        <w:rPr>
          <w:rFonts w:ascii="Arial Narrow" w:hAnsi="Arial Narrow"/>
          <w:color w:val="000000"/>
          <w:u w:color="000000"/>
          <w:lang w:eastAsia="sk-SK"/>
        </w:rPr>
        <w:t>.</w:t>
      </w:r>
    </w:p>
    <w:p w14:paraId="0F799DCD" w14:textId="4B039BE1"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rPr>
      </w:pPr>
      <w:proofErr w:type="spellStart"/>
      <w:r w:rsidRPr="003229A2">
        <w:rPr>
          <w:rFonts w:ascii="Arial Narrow" w:hAnsi="Arial Narrow"/>
        </w:rPr>
        <w:t>Záručná</w:t>
      </w:r>
      <w:proofErr w:type="spellEnd"/>
      <w:r w:rsidRPr="003229A2">
        <w:rPr>
          <w:rFonts w:ascii="Arial Narrow" w:hAnsi="Arial Narrow"/>
        </w:rPr>
        <w:t xml:space="preserve"> </w:t>
      </w:r>
      <w:proofErr w:type="spellStart"/>
      <w:r w:rsidRPr="003229A2">
        <w:rPr>
          <w:rFonts w:ascii="Arial Narrow" w:hAnsi="Arial Narrow"/>
        </w:rPr>
        <w:t>doba</w:t>
      </w:r>
      <w:proofErr w:type="spellEnd"/>
      <w:r w:rsidRPr="003229A2">
        <w:rPr>
          <w:rFonts w:ascii="Arial Narrow" w:hAnsi="Arial Narrow"/>
        </w:rPr>
        <w:t xml:space="preserve"> </w:t>
      </w:r>
      <w:proofErr w:type="spellStart"/>
      <w:r w:rsidRPr="003229A2">
        <w:rPr>
          <w:rFonts w:ascii="Arial Narrow" w:hAnsi="Arial Narrow"/>
        </w:rPr>
        <w:t>stanovená</w:t>
      </w:r>
      <w:proofErr w:type="spellEnd"/>
      <w:r w:rsidRPr="003229A2">
        <w:rPr>
          <w:rFonts w:ascii="Arial Narrow" w:hAnsi="Arial Narrow"/>
        </w:rPr>
        <w:t xml:space="preserve"> </w:t>
      </w:r>
      <w:proofErr w:type="spellStart"/>
      <w:r w:rsidRPr="003229A2">
        <w:rPr>
          <w:rFonts w:ascii="Arial Narrow" w:hAnsi="Arial Narrow"/>
        </w:rPr>
        <w:t>výrobcom</w:t>
      </w:r>
      <w:proofErr w:type="spellEnd"/>
      <w:r w:rsidRPr="003229A2">
        <w:rPr>
          <w:rFonts w:ascii="Arial Narrow" w:hAnsi="Arial Narrow"/>
        </w:rPr>
        <w:t xml:space="preserve"> </w:t>
      </w:r>
      <w:proofErr w:type="spellStart"/>
      <w:r w:rsidRPr="003229A2">
        <w:rPr>
          <w:rFonts w:ascii="Arial Narrow" w:hAnsi="Arial Narrow"/>
        </w:rPr>
        <w:t>bude</w:t>
      </w:r>
      <w:proofErr w:type="spellEnd"/>
      <w:r w:rsidRPr="003229A2">
        <w:rPr>
          <w:rFonts w:ascii="Arial Narrow" w:hAnsi="Arial Narrow"/>
        </w:rPr>
        <w:t xml:space="preserve"> </w:t>
      </w:r>
      <w:proofErr w:type="spellStart"/>
      <w:r w:rsidRPr="003229A2">
        <w:rPr>
          <w:rFonts w:ascii="Arial Narrow" w:hAnsi="Arial Narrow"/>
        </w:rPr>
        <w:t>vyznačená</w:t>
      </w:r>
      <w:proofErr w:type="spellEnd"/>
      <w:r w:rsidRPr="003229A2">
        <w:rPr>
          <w:rFonts w:ascii="Arial Narrow" w:hAnsi="Arial Narrow"/>
        </w:rPr>
        <w:t xml:space="preserve"> </w:t>
      </w:r>
      <w:proofErr w:type="spellStart"/>
      <w:r w:rsidRPr="003229A2">
        <w:rPr>
          <w:rFonts w:ascii="Arial Narrow" w:hAnsi="Arial Narrow"/>
        </w:rPr>
        <w:t>na</w:t>
      </w:r>
      <w:proofErr w:type="spellEnd"/>
      <w:r w:rsidRPr="003229A2">
        <w:rPr>
          <w:rFonts w:ascii="Arial Narrow" w:hAnsi="Arial Narrow"/>
        </w:rPr>
        <w:t xml:space="preserve"> </w:t>
      </w:r>
      <w:proofErr w:type="spellStart"/>
      <w:r w:rsidRPr="003229A2">
        <w:rPr>
          <w:rFonts w:ascii="Arial Narrow" w:hAnsi="Arial Narrow"/>
        </w:rPr>
        <w:t>obaloch</w:t>
      </w:r>
      <w:proofErr w:type="spellEnd"/>
      <w:r w:rsidRPr="003229A2">
        <w:rPr>
          <w:rFonts w:ascii="Arial Narrow" w:hAnsi="Arial Narrow"/>
        </w:rPr>
        <w:t xml:space="preserve"> </w:t>
      </w:r>
      <w:proofErr w:type="spellStart"/>
      <w:r w:rsidRPr="003229A2">
        <w:rPr>
          <w:rFonts w:ascii="Arial Narrow" w:hAnsi="Arial Narrow"/>
        </w:rPr>
        <w:t>alebo</w:t>
      </w:r>
      <w:proofErr w:type="spellEnd"/>
      <w:r w:rsidRPr="003229A2">
        <w:rPr>
          <w:rFonts w:ascii="Arial Narrow" w:hAnsi="Arial Narrow"/>
        </w:rPr>
        <w:t xml:space="preserve"> </w:t>
      </w:r>
      <w:proofErr w:type="spellStart"/>
      <w:r w:rsidRPr="003229A2">
        <w:rPr>
          <w:rFonts w:ascii="Arial Narrow" w:hAnsi="Arial Narrow"/>
        </w:rPr>
        <w:t>dodacích</w:t>
      </w:r>
      <w:proofErr w:type="spellEnd"/>
      <w:r w:rsidRPr="003229A2">
        <w:rPr>
          <w:rFonts w:ascii="Arial Narrow" w:hAnsi="Arial Narrow"/>
        </w:rPr>
        <w:t xml:space="preserve"> </w:t>
      </w:r>
      <w:proofErr w:type="spellStart"/>
      <w:r w:rsidRPr="003229A2">
        <w:rPr>
          <w:rFonts w:ascii="Arial Narrow" w:hAnsi="Arial Narrow"/>
        </w:rPr>
        <w:t>listoch</w:t>
      </w:r>
      <w:proofErr w:type="spellEnd"/>
      <w:r w:rsidRPr="003229A2">
        <w:rPr>
          <w:rFonts w:ascii="Arial Narrow" w:hAnsi="Arial Narrow"/>
        </w:rPr>
        <w:t xml:space="preserve"> </w:t>
      </w:r>
      <w:proofErr w:type="spellStart"/>
      <w:r w:rsidRPr="003229A2">
        <w:rPr>
          <w:rFonts w:ascii="Arial Narrow" w:hAnsi="Arial Narrow"/>
        </w:rPr>
        <w:t>tak</w:t>
      </w:r>
      <w:proofErr w:type="spellEnd"/>
      <w:r w:rsidRPr="003229A2">
        <w:rPr>
          <w:rFonts w:ascii="Arial Narrow" w:hAnsi="Arial Narrow"/>
        </w:rPr>
        <w:t xml:space="preserve">, aby bolo </w:t>
      </w:r>
      <w:proofErr w:type="spellStart"/>
      <w:r w:rsidRPr="003229A2">
        <w:rPr>
          <w:rFonts w:ascii="Arial Narrow" w:hAnsi="Arial Narrow"/>
        </w:rPr>
        <w:t>možné</w:t>
      </w:r>
      <w:proofErr w:type="spellEnd"/>
      <w:r w:rsidRPr="003229A2">
        <w:rPr>
          <w:rFonts w:ascii="Arial Narrow" w:hAnsi="Arial Narrow"/>
        </w:rPr>
        <w:t xml:space="preserve"> </w:t>
      </w:r>
      <w:proofErr w:type="spellStart"/>
      <w:r w:rsidRPr="003229A2">
        <w:rPr>
          <w:rFonts w:ascii="Arial Narrow" w:hAnsi="Arial Narrow"/>
        </w:rPr>
        <w:t>odkontrolovať</w:t>
      </w:r>
      <w:proofErr w:type="spellEnd"/>
      <w:r w:rsidRPr="003229A2">
        <w:rPr>
          <w:rFonts w:ascii="Arial Narrow" w:hAnsi="Arial Narrow"/>
        </w:rPr>
        <w:t xml:space="preserve"> </w:t>
      </w:r>
      <w:proofErr w:type="spellStart"/>
      <w:r w:rsidRPr="003229A2">
        <w:rPr>
          <w:rFonts w:ascii="Arial Narrow" w:hAnsi="Arial Narrow"/>
        </w:rPr>
        <w:t>dodržiavanie</w:t>
      </w:r>
      <w:proofErr w:type="spellEnd"/>
      <w:r w:rsidRPr="003229A2">
        <w:rPr>
          <w:rFonts w:ascii="Arial Narrow" w:hAnsi="Arial Narrow"/>
        </w:rPr>
        <w:t xml:space="preserve"> </w:t>
      </w:r>
      <w:proofErr w:type="spellStart"/>
      <w:r w:rsidRPr="003229A2">
        <w:rPr>
          <w:rFonts w:ascii="Arial Narrow" w:hAnsi="Arial Narrow"/>
        </w:rPr>
        <w:t>neprekročenia</w:t>
      </w:r>
      <w:proofErr w:type="spellEnd"/>
      <w:r w:rsidRPr="003229A2">
        <w:rPr>
          <w:rFonts w:ascii="Arial Narrow" w:hAnsi="Arial Narrow"/>
        </w:rPr>
        <w:t xml:space="preserve"> </w:t>
      </w:r>
      <w:r w:rsidR="0044672B">
        <w:rPr>
          <w:rFonts w:ascii="Arial Narrow" w:hAnsi="Arial Narrow"/>
        </w:rPr>
        <w:t>1/3</w:t>
      </w:r>
      <w:r w:rsidRPr="003229A2">
        <w:rPr>
          <w:rFonts w:ascii="Arial Narrow" w:hAnsi="Arial Narrow"/>
        </w:rPr>
        <w:t xml:space="preserve"> </w:t>
      </w:r>
      <w:proofErr w:type="spellStart"/>
      <w:r w:rsidRPr="003229A2">
        <w:rPr>
          <w:rFonts w:ascii="Arial Narrow" w:hAnsi="Arial Narrow"/>
        </w:rPr>
        <w:t>doby</w:t>
      </w:r>
      <w:proofErr w:type="spellEnd"/>
      <w:r w:rsidRPr="003229A2">
        <w:rPr>
          <w:rFonts w:ascii="Arial Narrow" w:hAnsi="Arial Narrow"/>
        </w:rPr>
        <w:t xml:space="preserve"> </w:t>
      </w:r>
      <w:proofErr w:type="spellStart"/>
      <w:r w:rsidRPr="003229A2">
        <w:rPr>
          <w:rFonts w:ascii="Arial Narrow" w:hAnsi="Arial Narrow"/>
        </w:rPr>
        <w:t>spotreby</w:t>
      </w:r>
      <w:proofErr w:type="spellEnd"/>
      <w:r w:rsidRPr="003229A2">
        <w:rPr>
          <w:rFonts w:ascii="Arial Narrow" w:hAnsi="Arial Narrow"/>
        </w:rPr>
        <w:t xml:space="preserve"> </w:t>
      </w:r>
      <w:proofErr w:type="spellStart"/>
      <w:r w:rsidRPr="003229A2">
        <w:rPr>
          <w:rFonts w:ascii="Arial Narrow" w:hAnsi="Arial Narrow"/>
        </w:rPr>
        <w:t>odo</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proofErr w:type="spellStart"/>
      <w:r w:rsidRPr="003229A2">
        <w:rPr>
          <w:rFonts w:ascii="Arial Narrow" w:hAnsi="Arial Narrow"/>
        </w:rPr>
        <w:t>výroby</w:t>
      </w:r>
      <w:proofErr w:type="spellEnd"/>
      <w:r w:rsidRPr="003229A2">
        <w:rPr>
          <w:rFonts w:ascii="Arial Narrow" w:hAnsi="Arial Narrow"/>
        </w:rPr>
        <w:t xml:space="preserve"> v </w:t>
      </w:r>
      <w:proofErr w:type="spellStart"/>
      <w:r w:rsidRPr="003229A2">
        <w:rPr>
          <w:rFonts w:ascii="Arial Narrow" w:hAnsi="Arial Narrow"/>
        </w:rPr>
        <w:t>čase</w:t>
      </w:r>
      <w:proofErr w:type="spellEnd"/>
      <w:r w:rsidRPr="003229A2">
        <w:rPr>
          <w:rFonts w:ascii="Arial Narrow" w:hAnsi="Arial Narrow"/>
        </w:rPr>
        <w:t xml:space="preserve"> </w:t>
      </w:r>
      <w:proofErr w:type="spellStart"/>
      <w:r w:rsidRPr="003229A2">
        <w:rPr>
          <w:rFonts w:ascii="Arial Narrow" w:hAnsi="Arial Narrow"/>
        </w:rPr>
        <w:t>dodania</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w:t>
      </w:r>
    </w:p>
    <w:p w14:paraId="47A76EF4"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rPr>
      </w:pPr>
      <w:proofErr w:type="spellStart"/>
      <w:r w:rsidRPr="003229A2">
        <w:rPr>
          <w:rFonts w:ascii="Arial Narrow" w:hAnsi="Arial Narrow"/>
          <w:color w:val="000000"/>
        </w:rPr>
        <w:t>Predávajúci</w:t>
      </w:r>
      <w:proofErr w:type="spellEnd"/>
      <w:r w:rsidRPr="003229A2">
        <w:rPr>
          <w:rFonts w:ascii="Arial Narrow" w:hAnsi="Arial Narrow"/>
          <w:color w:val="000000"/>
        </w:rPr>
        <w:t xml:space="preserve"> je </w:t>
      </w:r>
      <w:proofErr w:type="spellStart"/>
      <w:r w:rsidRPr="003229A2">
        <w:rPr>
          <w:rFonts w:ascii="Arial Narrow" w:hAnsi="Arial Narrow"/>
          <w:color w:val="000000"/>
        </w:rPr>
        <w:t>povinný</w:t>
      </w:r>
      <w:proofErr w:type="spellEnd"/>
      <w:r w:rsidRPr="003229A2">
        <w:rPr>
          <w:rFonts w:ascii="Arial Narrow" w:hAnsi="Arial Narrow"/>
          <w:color w:val="000000"/>
        </w:rPr>
        <w:t xml:space="preserve"> </w:t>
      </w:r>
      <w:proofErr w:type="spellStart"/>
      <w:r w:rsidRPr="003229A2">
        <w:rPr>
          <w:rFonts w:ascii="Arial Narrow" w:hAnsi="Arial Narrow"/>
          <w:color w:val="000000"/>
        </w:rPr>
        <w:t>dodať</w:t>
      </w:r>
      <w:proofErr w:type="spellEnd"/>
      <w:r w:rsidRPr="003229A2">
        <w:rPr>
          <w:rFonts w:ascii="Arial Narrow" w:hAnsi="Arial Narrow"/>
          <w:color w:val="000000"/>
        </w:rPr>
        <w:t xml:space="preserve"> </w:t>
      </w:r>
      <w:proofErr w:type="spellStart"/>
      <w:r w:rsidRPr="003229A2">
        <w:rPr>
          <w:rFonts w:ascii="Arial Narrow" w:hAnsi="Arial Narrow"/>
          <w:color w:val="000000"/>
        </w:rPr>
        <w:t>tovar</w:t>
      </w:r>
      <w:proofErr w:type="spellEnd"/>
      <w:r w:rsidRPr="003229A2">
        <w:rPr>
          <w:rFonts w:ascii="Arial Narrow" w:hAnsi="Arial Narrow"/>
          <w:color w:val="000000"/>
        </w:rPr>
        <w:t xml:space="preserve"> </w:t>
      </w:r>
      <w:proofErr w:type="spellStart"/>
      <w:r w:rsidRPr="003229A2">
        <w:rPr>
          <w:rFonts w:ascii="Arial Narrow" w:hAnsi="Arial Narrow"/>
          <w:color w:val="000000"/>
        </w:rPr>
        <w:t>kupujúcemu</w:t>
      </w:r>
      <w:proofErr w:type="spellEnd"/>
      <w:r w:rsidRPr="003229A2">
        <w:rPr>
          <w:rFonts w:ascii="Arial Narrow" w:hAnsi="Arial Narrow"/>
          <w:color w:val="000000"/>
        </w:rPr>
        <w:t xml:space="preserve"> </w:t>
      </w:r>
      <w:proofErr w:type="spellStart"/>
      <w:r w:rsidRPr="003229A2">
        <w:rPr>
          <w:rFonts w:ascii="Arial Narrow" w:hAnsi="Arial Narrow"/>
          <w:color w:val="000000"/>
        </w:rPr>
        <w:t>na</w:t>
      </w:r>
      <w:proofErr w:type="spellEnd"/>
      <w:r w:rsidRPr="003229A2">
        <w:rPr>
          <w:rFonts w:ascii="Arial Narrow" w:hAnsi="Arial Narrow"/>
          <w:color w:val="000000"/>
        </w:rPr>
        <w:t xml:space="preserve"> </w:t>
      </w:r>
      <w:proofErr w:type="spellStart"/>
      <w:r w:rsidRPr="003229A2">
        <w:rPr>
          <w:rFonts w:ascii="Arial Narrow" w:hAnsi="Arial Narrow"/>
          <w:color w:val="000000"/>
        </w:rPr>
        <w:t>základe</w:t>
      </w:r>
      <w:proofErr w:type="spellEnd"/>
      <w:r w:rsidRPr="003229A2">
        <w:rPr>
          <w:rFonts w:ascii="Arial Narrow" w:hAnsi="Arial Narrow"/>
          <w:color w:val="000000"/>
        </w:rPr>
        <w:t xml:space="preserve"> </w:t>
      </w:r>
      <w:proofErr w:type="spellStart"/>
      <w:r w:rsidRPr="003229A2">
        <w:rPr>
          <w:rFonts w:ascii="Arial Narrow" w:hAnsi="Arial Narrow"/>
          <w:color w:val="000000"/>
        </w:rPr>
        <w:t>zaslanej</w:t>
      </w:r>
      <w:proofErr w:type="spellEnd"/>
      <w:r w:rsidRPr="003229A2">
        <w:rPr>
          <w:rFonts w:ascii="Arial Narrow" w:hAnsi="Arial Narrow"/>
          <w:color w:val="000000"/>
        </w:rPr>
        <w:t xml:space="preserve"> </w:t>
      </w:r>
      <w:proofErr w:type="spellStart"/>
      <w:r w:rsidRPr="003229A2">
        <w:rPr>
          <w:rFonts w:ascii="Arial Narrow" w:hAnsi="Arial Narrow"/>
          <w:color w:val="000000"/>
        </w:rPr>
        <w:t>objednávky</w:t>
      </w:r>
      <w:proofErr w:type="spellEnd"/>
      <w:r w:rsidRPr="003229A2">
        <w:rPr>
          <w:rFonts w:ascii="Arial Narrow" w:hAnsi="Arial Narrow"/>
          <w:color w:val="000000"/>
        </w:rPr>
        <w:t xml:space="preserve"> </w:t>
      </w:r>
      <w:proofErr w:type="spellStart"/>
      <w:r w:rsidRPr="003229A2">
        <w:rPr>
          <w:rFonts w:ascii="Arial Narrow" w:hAnsi="Arial Narrow"/>
          <w:color w:val="000000"/>
        </w:rPr>
        <w:t>prostredníctvom</w:t>
      </w:r>
      <w:proofErr w:type="spellEnd"/>
      <w:r w:rsidRPr="003229A2">
        <w:rPr>
          <w:rFonts w:ascii="Arial Narrow" w:hAnsi="Arial Narrow"/>
          <w:color w:val="000000"/>
        </w:rPr>
        <w:t xml:space="preserve"> </w:t>
      </w:r>
      <w:proofErr w:type="spellStart"/>
      <w:r w:rsidRPr="003229A2">
        <w:rPr>
          <w:rFonts w:ascii="Arial Narrow" w:hAnsi="Arial Narrow"/>
          <w:color w:val="000000"/>
        </w:rPr>
        <w:t>emailu</w:t>
      </w:r>
      <w:proofErr w:type="spellEnd"/>
      <w:r w:rsidRPr="003229A2">
        <w:rPr>
          <w:rFonts w:ascii="Arial Narrow" w:hAnsi="Arial Narrow"/>
          <w:color w:val="000000"/>
        </w:rPr>
        <w:t xml:space="preserve">, </w:t>
      </w:r>
      <w:proofErr w:type="spellStart"/>
      <w:r w:rsidRPr="003229A2">
        <w:rPr>
          <w:rFonts w:ascii="Arial Narrow" w:hAnsi="Arial Narrow"/>
          <w:color w:val="000000"/>
        </w:rPr>
        <w:t>ktorá</w:t>
      </w:r>
      <w:proofErr w:type="spellEnd"/>
      <w:r w:rsidRPr="003229A2">
        <w:rPr>
          <w:rFonts w:ascii="Arial Narrow" w:hAnsi="Arial Narrow"/>
          <w:color w:val="000000"/>
        </w:rPr>
        <w:t xml:space="preserve"> </w:t>
      </w:r>
      <w:proofErr w:type="spellStart"/>
      <w:r w:rsidRPr="003229A2">
        <w:rPr>
          <w:rFonts w:ascii="Arial Narrow" w:hAnsi="Arial Narrow"/>
          <w:color w:val="000000"/>
        </w:rPr>
        <w:t>bude</w:t>
      </w:r>
      <w:proofErr w:type="spellEnd"/>
      <w:r w:rsidRPr="003229A2">
        <w:rPr>
          <w:rFonts w:ascii="Arial Narrow" w:hAnsi="Arial Narrow"/>
          <w:color w:val="000000"/>
        </w:rPr>
        <w:t xml:space="preserve"> </w:t>
      </w:r>
      <w:proofErr w:type="spellStart"/>
      <w:r w:rsidRPr="003229A2">
        <w:rPr>
          <w:rFonts w:ascii="Arial Narrow" w:hAnsi="Arial Narrow"/>
          <w:color w:val="000000"/>
        </w:rPr>
        <w:t>obsahovať</w:t>
      </w:r>
      <w:proofErr w:type="spellEnd"/>
      <w:r w:rsidRPr="003229A2">
        <w:rPr>
          <w:rFonts w:ascii="Arial Narrow" w:hAnsi="Arial Narrow"/>
          <w:color w:val="000000"/>
        </w:rPr>
        <w:t xml:space="preserve">: </w:t>
      </w:r>
      <w:proofErr w:type="spellStart"/>
      <w:r w:rsidRPr="003229A2">
        <w:rPr>
          <w:rFonts w:ascii="Arial Narrow" w:hAnsi="Arial Narrow"/>
          <w:color w:val="000000"/>
        </w:rPr>
        <w:t>špecifikáciu</w:t>
      </w:r>
      <w:proofErr w:type="spellEnd"/>
      <w:r w:rsidRPr="003229A2">
        <w:rPr>
          <w:rFonts w:ascii="Arial Narrow" w:hAnsi="Arial Narrow"/>
          <w:color w:val="000000"/>
        </w:rPr>
        <w:t xml:space="preserve"> </w:t>
      </w:r>
      <w:proofErr w:type="spellStart"/>
      <w:r w:rsidRPr="003229A2">
        <w:rPr>
          <w:rFonts w:ascii="Arial Narrow" w:hAnsi="Arial Narrow"/>
          <w:color w:val="000000"/>
        </w:rPr>
        <w:t>množstva</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druh</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požadované</w:t>
      </w:r>
      <w:proofErr w:type="spellEnd"/>
      <w:r w:rsidRPr="003229A2">
        <w:rPr>
          <w:rFonts w:ascii="Arial Narrow" w:hAnsi="Arial Narrow"/>
          <w:color w:val="000000"/>
        </w:rPr>
        <w:t xml:space="preserve"> </w:t>
      </w:r>
      <w:proofErr w:type="spellStart"/>
      <w:r w:rsidRPr="003229A2">
        <w:rPr>
          <w:rFonts w:ascii="Arial Narrow" w:hAnsi="Arial Narrow"/>
          <w:color w:val="000000"/>
        </w:rPr>
        <w:t>miesto</w:t>
      </w:r>
      <w:proofErr w:type="spellEnd"/>
      <w:r w:rsidRPr="003229A2">
        <w:rPr>
          <w:rFonts w:ascii="Arial Narrow" w:hAnsi="Arial Narrow"/>
          <w:color w:val="000000"/>
        </w:rPr>
        <w:t xml:space="preserve"> a </w:t>
      </w:r>
      <w:proofErr w:type="spellStart"/>
      <w:r w:rsidRPr="003229A2">
        <w:rPr>
          <w:rFonts w:ascii="Arial Narrow" w:hAnsi="Arial Narrow"/>
          <w:color w:val="000000"/>
        </w:rPr>
        <w:t>lehota</w:t>
      </w:r>
      <w:proofErr w:type="spellEnd"/>
      <w:r w:rsidRPr="003229A2">
        <w:rPr>
          <w:rFonts w:ascii="Arial Narrow" w:hAnsi="Arial Narrow"/>
          <w:color w:val="000000"/>
        </w:rPr>
        <w:t xml:space="preserve"> </w:t>
      </w:r>
      <w:proofErr w:type="spellStart"/>
      <w:r w:rsidRPr="003229A2">
        <w:rPr>
          <w:rFonts w:ascii="Arial Narrow" w:hAnsi="Arial Narrow"/>
          <w:color w:val="000000"/>
        </w:rPr>
        <w:t>plnenia</w:t>
      </w:r>
      <w:proofErr w:type="spellEnd"/>
      <w:r w:rsidRPr="003229A2">
        <w:rPr>
          <w:rFonts w:ascii="Arial Narrow" w:hAnsi="Arial Narrow"/>
          <w:color w:val="000000"/>
        </w:rPr>
        <w:t xml:space="preserve">, </w:t>
      </w:r>
      <w:proofErr w:type="spellStart"/>
      <w:r w:rsidRPr="003229A2">
        <w:rPr>
          <w:rFonts w:ascii="Arial Narrow" w:hAnsi="Arial Narrow"/>
          <w:color w:val="000000"/>
        </w:rPr>
        <w:t>cenu</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w:t>
      </w:r>
    </w:p>
    <w:p w14:paraId="7D586A4B" w14:textId="419C0765"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rPr>
      </w:pPr>
      <w:r w:rsidRPr="003229A2">
        <w:rPr>
          <w:rFonts w:ascii="Arial Narrow" w:hAnsi="Arial Narrow"/>
        </w:rPr>
        <w:t>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telefonickej</w:t>
      </w:r>
      <w:proofErr w:type="spellEnd"/>
      <w:r w:rsidRPr="003229A2">
        <w:rPr>
          <w:rFonts w:ascii="Arial Narrow" w:hAnsi="Arial Narrow"/>
        </w:rPr>
        <w:t xml:space="preserve"> </w:t>
      </w:r>
      <w:proofErr w:type="spellStart"/>
      <w:r w:rsidRPr="003229A2">
        <w:rPr>
          <w:rFonts w:ascii="Arial Narrow" w:hAnsi="Arial Narrow"/>
        </w:rPr>
        <w:t>objednávky</w:t>
      </w:r>
      <w:proofErr w:type="spellEnd"/>
      <w:r w:rsidRPr="003229A2">
        <w:rPr>
          <w:rFonts w:ascii="Arial Narrow" w:hAnsi="Arial Narrow"/>
        </w:rPr>
        <w:t xml:space="preserve">, </w:t>
      </w:r>
      <w:proofErr w:type="spellStart"/>
      <w:r w:rsidRPr="003229A2">
        <w:rPr>
          <w:rFonts w:ascii="Arial Narrow" w:hAnsi="Arial Narrow"/>
        </w:rPr>
        <w:t>musí</w:t>
      </w:r>
      <w:proofErr w:type="spellEnd"/>
      <w:r w:rsidRPr="003229A2">
        <w:rPr>
          <w:rFonts w:ascii="Arial Narrow" w:hAnsi="Arial Narrow"/>
        </w:rPr>
        <w:t xml:space="preserve"> </w:t>
      </w:r>
      <w:proofErr w:type="spellStart"/>
      <w:r w:rsidRPr="003229A2">
        <w:rPr>
          <w:rFonts w:ascii="Arial Narrow" w:hAnsi="Arial Narrow"/>
        </w:rPr>
        <w:t>byť</w:t>
      </w:r>
      <w:proofErr w:type="spellEnd"/>
      <w:r w:rsidRPr="003229A2">
        <w:rPr>
          <w:rFonts w:ascii="Arial Narrow" w:hAnsi="Arial Narrow"/>
        </w:rPr>
        <w:t xml:space="preserve"> </w:t>
      </w:r>
      <w:proofErr w:type="spellStart"/>
      <w:r w:rsidRPr="003229A2">
        <w:rPr>
          <w:rFonts w:ascii="Arial Narrow" w:hAnsi="Arial Narrow"/>
        </w:rPr>
        <w:t>táto</w:t>
      </w:r>
      <w:proofErr w:type="spellEnd"/>
      <w:r w:rsidRPr="003229A2">
        <w:rPr>
          <w:rFonts w:ascii="Arial Narrow" w:hAnsi="Arial Narrow"/>
        </w:rPr>
        <w:t xml:space="preserve"> </w:t>
      </w:r>
      <w:proofErr w:type="spellStart"/>
      <w:r w:rsidRPr="003229A2">
        <w:rPr>
          <w:rFonts w:ascii="Arial Narrow" w:hAnsi="Arial Narrow"/>
        </w:rPr>
        <w:t>potvrdená</w:t>
      </w:r>
      <w:proofErr w:type="spellEnd"/>
      <w:r w:rsidRPr="003229A2">
        <w:rPr>
          <w:rFonts w:ascii="Arial Narrow" w:hAnsi="Arial Narrow"/>
        </w:rPr>
        <w:t xml:space="preserve"> </w:t>
      </w:r>
      <w:proofErr w:type="spellStart"/>
      <w:r w:rsidRPr="003229A2">
        <w:rPr>
          <w:rFonts w:ascii="Arial Narrow" w:hAnsi="Arial Narrow"/>
        </w:rPr>
        <w:t>následnou</w:t>
      </w:r>
      <w:proofErr w:type="spellEnd"/>
      <w:r w:rsidRPr="003229A2">
        <w:rPr>
          <w:rFonts w:ascii="Arial Narrow" w:hAnsi="Arial Narrow"/>
        </w:rPr>
        <w:t xml:space="preserve"> e-</w:t>
      </w:r>
      <w:proofErr w:type="spellStart"/>
      <w:r w:rsidRPr="003229A2">
        <w:rPr>
          <w:rFonts w:ascii="Arial Narrow" w:hAnsi="Arial Narrow"/>
        </w:rPr>
        <w:t>mailovou</w:t>
      </w:r>
      <w:proofErr w:type="spellEnd"/>
      <w:r w:rsidRPr="003229A2">
        <w:rPr>
          <w:rFonts w:ascii="Arial Narrow" w:hAnsi="Arial Narrow"/>
        </w:rPr>
        <w:t xml:space="preserve"> </w:t>
      </w:r>
      <w:proofErr w:type="spellStart"/>
      <w:r w:rsidRPr="003229A2">
        <w:rPr>
          <w:rFonts w:ascii="Arial Narrow" w:hAnsi="Arial Narrow"/>
        </w:rPr>
        <w:t>objednávkou</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44672B">
        <w:rPr>
          <w:rFonts w:ascii="Arial Narrow" w:hAnsi="Arial Narrow"/>
        </w:rPr>
        <w:t>12,00</w:t>
      </w:r>
      <w:r w:rsidRPr="003229A2">
        <w:rPr>
          <w:rFonts w:ascii="Arial Narrow" w:hAnsi="Arial Narrow"/>
        </w:rPr>
        <w:t xml:space="preserve"> hod. (</w:t>
      </w:r>
      <w:proofErr w:type="spellStart"/>
      <w:r w:rsidRPr="003229A2">
        <w:rPr>
          <w:rFonts w:ascii="Arial Narrow" w:hAnsi="Arial Narrow"/>
        </w:rPr>
        <w:t>predchádzajúci</w:t>
      </w:r>
      <w:proofErr w:type="spellEnd"/>
      <w:r w:rsidRPr="003229A2">
        <w:rPr>
          <w:rFonts w:ascii="Arial Narrow" w:hAnsi="Arial Narrow"/>
        </w:rPr>
        <w:t xml:space="preserve"> </w:t>
      </w:r>
      <w:proofErr w:type="spellStart"/>
      <w:r w:rsidRPr="003229A2">
        <w:rPr>
          <w:rFonts w:ascii="Arial Narrow" w:hAnsi="Arial Narrow"/>
        </w:rPr>
        <w:t>pracovný</w:t>
      </w:r>
      <w:proofErr w:type="spell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pred </w:t>
      </w:r>
      <w:proofErr w:type="spellStart"/>
      <w:r w:rsidRPr="003229A2">
        <w:rPr>
          <w:rFonts w:ascii="Arial Narrow" w:hAnsi="Arial Narrow"/>
        </w:rPr>
        <w:t>rozvozom</w:t>
      </w:r>
      <w:proofErr w:type="spellEnd"/>
      <w:r w:rsidRPr="003229A2">
        <w:rPr>
          <w:rFonts w:ascii="Arial Narrow" w:hAnsi="Arial Narrow"/>
        </w:rPr>
        <w:t xml:space="preserve">). </w:t>
      </w:r>
      <w:proofErr w:type="spellStart"/>
      <w:r w:rsidRPr="003229A2">
        <w:rPr>
          <w:rFonts w:ascii="Arial Narrow" w:hAnsi="Arial Narrow"/>
        </w:rPr>
        <w:t>Predávajúci</w:t>
      </w:r>
      <w:proofErr w:type="spellEnd"/>
      <w:r w:rsidRPr="003229A2">
        <w:rPr>
          <w:rFonts w:ascii="Arial Narrow" w:hAnsi="Arial Narrow"/>
        </w:rPr>
        <w:t xml:space="preserve"> 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že</w:t>
      </w:r>
      <w:proofErr w:type="spellEnd"/>
      <w:r w:rsidRPr="003229A2">
        <w:rPr>
          <w:rFonts w:ascii="Arial Narrow" w:hAnsi="Arial Narrow"/>
        </w:rPr>
        <w:t xml:space="preserve"> </w:t>
      </w:r>
      <w:proofErr w:type="spellStart"/>
      <w:r w:rsidRPr="003229A2">
        <w:rPr>
          <w:rFonts w:ascii="Arial Narrow" w:hAnsi="Arial Narrow"/>
        </w:rPr>
        <w:t>nie</w:t>
      </w:r>
      <w:proofErr w:type="spellEnd"/>
      <w:r w:rsidRPr="003229A2">
        <w:rPr>
          <w:rFonts w:ascii="Arial Narrow" w:hAnsi="Arial Narrow"/>
        </w:rPr>
        <w:t xml:space="preserve"> je </w:t>
      </w:r>
      <w:proofErr w:type="spellStart"/>
      <w:r w:rsidRPr="003229A2">
        <w:rPr>
          <w:rFonts w:ascii="Arial Narrow" w:hAnsi="Arial Narrow"/>
        </w:rPr>
        <w:t>schopný</w:t>
      </w:r>
      <w:proofErr w:type="spellEnd"/>
      <w:r w:rsidRPr="003229A2">
        <w:rPr>
          <w:rFonts w:ascii="Arial Narrow" w:hAnsi="Arial Narrow"/>
        </w:rPr>
        <w:t xml:space="preserve"> </w:t>
      </w:r>
      <w:proofErr w:type="spellStart"/>
      <w:r w:rsidRPr="003229A2">
        <w:rPr>
          <w:rFonts w:ascii="Arial Narrow" w:hAnsi="Arial Narrow"/>
        </w:rPr>
        <w:t>splniť</w:t>
      </w:r>
      <w:proofErr w:type="spellEnd"/>
      <w:r w:rsidRPr="003229A2">
        <w:rPr>
          <w:rFonts w:ascii="Arial Narrow" w:hAnsi="Arial Narrow"/>
        </w:rPr>
        <w:t xml:space="preserve"> </w:t>
      </w:r>
      <w:proofErr w:type="spellStart"/>
      <w:r w:rsidRPr="003229A2">
        <w:rPr>
          <w:rFonts w:ascii="Arial Narrow" w:hAnsi="Arial Narrow"/>
        </w:rPr>
        <w:t>dodávku</w:t>
      </w:r>
      <w:proofErr w:type="spellEnd"/>
      <w:r w:rsidRPr="003229A2">
        <w:rPr>
          <w:rFonts w:ascii="Arial Narrow" w:hAnsi="Arial Narrow"/>
        </w:rPr>
        <w:t xml:space="preserve"> </w:t>
      </w:r>
      <w:proofErr w:type="spellStart"/>
      <w:r w:rsidRPr="003229A2">
        <w:rPr>
          <w:rFonts w:ascii="Arial Narrow" w:hAnsi="Arial Narrow"/>
        </w:rPr>
        <w:t>objednaného</w:t>
      </w:r>
      <w:proofErr w:type="spellEnd"/>
      <w:r w:rsidRPr="003229A2">
        <w:rPr>
          <w:rFonts w:ascii="Arial Narrow" w:hAnsi="Arial Narrow"/>
        </w:rPr>
        <w:t xml:space="preserve"> </w:t>
      </w:r>
      <w:proofErr w:type="spellStart"/>
      <w:r w:rsidRPr="003229A2">
        <w:rPr>
          <w:rFonts w:ascii="Arial Narrow" w:hAnsi="Arial Narrow"/>
        </w:rPr>
        <w:t>množstva</w:t>
      </w:r>
      <w:proofErr w:type="spellEnd"/>
      <w:r w:rsidRPr="003229A2">
        <w:rPr>
          <w:rFonts w:ascii="Arial Narrow" w:hAnsi="Arial Narrow"/>
        </w:rPr>
        <w:t xml:space="preserve"> a </w:t>
      </w:r>
      <w:proofErr w:type="spellStart"/>
      <w:r w:rsidRPr="003229A2">
        <w:rPr>
          <w:rFonts w:ascii="Arial Narrow" w:hAnsi="Arial Narrow"/>
        </w:rPr>
        <w:t>druhu</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 xml:space="preserve"> v </w:t>
      </w:r>
      <w:proofErr w:type="spellStart"/>
      <w:r w:rsidRPr="003229A2">
        <w:rPr>
          <w:rFonts w:ascii="Arial Narrow" w:hAnsi="Arial Narrow"/>
        </w:rPr>
        <w:t>termíne</w:t>
      </w:r>
      <w:proofErr w:type="spellEnd"/>
      <w:r w:rsidRPr="003229A2">
        <w:rPr>
          <w:rFonts w:ascii="Arial Narrow" w:hAnsi="Arial Narrow"/>
        </w:rPr>
        <w:t xml:space="preserve">, </w:t>
      </w:r>
      <w:proofErr w:type="spellStart"/>
      <w:r w:rsidRPr="003229A2">
        <w:rPr>
          <w:rFonts w:ascii="Arial Narrow" w:hAnsi="Arial Narrow"/>
        </w:rPr>
        <w:t>oznámi</w:t>
      </w:r>
      <w:proofErr w:type="spellEnd"/>
      <w:r w:rsidRPr="003229A2">
        <w:rPr>
          <w:rFonts w:ascii="Arial Narrow" w:hAnsi="Arial Narrow"/>
        </w:rPr>
        <w:t xml:space="preserve"> </w:t>
      </w:r>
      <w:proofErr w:type="spellStart"/>
      <w:r w:rsidRPr="003229A2">
        <w:rPr>
          <w:rFonts w:ascii="Arial Narrow" w:hAnsi="Arial Narrow"/>
        </w:rPr>
        <w:t>túto</w:t>
      </w:r>
      <w:proofErr w:type="spellEnd"/>
      <w:r w:rsidRPr="003229A2">
        <w:rPr>
          <w:rFonts w:ascii="Arial Narrow" w:hAnsi="Arial Narrow"/>
        </w:rPr>
        <w:t xml:space="preserve"> </w:t>
      </w:r>
      <w:proofErr w:type="spellStart"/>
      <w:r w:rsidRPr="003229A2">
        <w:rPr>
          <w:rFonts w:ascii="Arial Narrow" w:hAnsi="Arial Narrow"/>
        </w:rPr>
        <w:t>skutočnosť</w:t>
      </w:r>
      <w:proofErr w:type="spellEnd"/>
      <w:r w:rsidRPr="003229A2">
        <w:rPr>
          <w:rFonts w:ascii="Arial Narrow" w:hAnsi="Arial Narrow"/>
        </w:rPr>
        <w:t xml:space="preserve"> </w:t>
      </w:r>
      <w:proofErr w:type="spellStart"/>
      <w:r w:rsidRPr="003229A2">
        <w:rPr>
          <w:rFonts w:ascii="Arial Narrow" w:hAnsi="Arial Narrow"/>
        </w:rPr>
        <w:t>kupujúcemu</w:t>
      </w:r>
      <w:proofErr w:type="spellEnd"/>
      <w:r w:rsidRPr="003229A2">
        <w:rPr>
          <w:rFonts w:ascii="Arial Narrow" w:hAnsi="Arial Narrow"/>
        </w:rPr>
        <w:t xml:space="preserve"> e-</w:t>
      </w:r>
      <w:proofErr w:type="spellStart"/>
      <w:r w:rsidRPr="003229A2">
        <w:rPr>
          <w:rFonts w:ascii="Arial Narrow" w:hAnsi="Arial Narrow"/>
        </w:rPr>
        <w:t>mailom</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44672B">
        <w:rPr>
          <w:rFonts w:ascii="Arial Narrow" w:hAnsi="Arial Narrow"/>
        </w:rPr>
        <w:t>13,00</w:t>
      </w:r>
      <w:r w:rsidRPr="003229A2">
        <w:rPr>
          <w:rFonts w:ascii="Arial Narrow" w:hAnsi="Arial Narrow"/>
        </w:rPr>
        <w:t xml:space="preserve"> hod. v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kedy</w:t>
      </w:r>
      <w:proofErr w:type="spellEnd"/>
      <w:r w:rsidRPr="003229A2">
        <w:rPr>
          <w:rFonts w:ascii="Arial Narrow" w:hAnsi="Arial Narrow"/>
        </w:rPr>
        <w:t xml:space="preserve"> mu bola </w:t>
      </w:r>
      <w:proofErr w:type="spellStart"/>
      <w:r w:rsidRPr="003229A2">
        <w:rPr>
          <w:rFonts w:ascii="Arial Narrow" w:hAnsi="Arial Narrow"/>
        </w:rPr>
        <w:t>objednávka</w:t>
      </w:r>
      <w:proofErr w:type="spellEnd"/>
      <w:r w:rsidRPr="003229A2">
        <w:rPr>
          <w:rFonts w:ascii="Arial Narrow" w:hAnsi="Arial Narrow"/>
        </w:rPr>
        <w:t xml:space="preserve"> </w:t>
      </w:r>
      <w:proofErr w:type="spellStart"/>
      <w:r w:rsidRPr="003229A2">
        <w:rPr>
          <w:rFonts w:ascii="Arial Narrow" w:hAnsi="Arial Narrow"/>
        </w:rPr>
        <w:t>doručená</w:t>
      </w:r>
      <w:proofErr w:type="spellEnd"/>
      <w:r w:rsidRPr="003229A2">
        <w:rPr>
          <w:rFonts w:ascii="Arial Narrow" w:hAnsi="Arial Narrow"/>
        </w:rPr>
        <w:t>.</w:t>
      </w:r>
    </w:p>
    <w:p w14:paraId="43F2AF6A" w14:textId="77777777" w:rsidR="005C0E93" w:rsidRPr="0044672B"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color w:val="EE0000"/>
          <w:lang w:val="x-none"/>
        </w:rPr>
      </w:pPr>
      <w:r w:rsidRPr="0044672B">
        <w:rPr>
          <w:rFonts w:ascii="Arial Narrow" w:hAnsi="Arial Narrow" w:cs="Arial"/>
          <w:color w:val="EE0000"/>
          <w:lang w:val="x-none"/>
        </w:rPr>
        <w:t xml:space="preserve">Kontaktnou osobou predávajúceho je ......................, číslo </w:t>
      </w:r>
      <w:proofErr w:type="spellStart"/>
      <w:r w:rsidRPr="0044672B">
        <w:rPr>
          <w:rFonts w:ascii="Arial Narrow" w:hAnsi="Arial Narrow" w:cs="Arial"/>
          <w:color w:val="EE0000"/>
          <w:lang w:val="x-none"/>
        </w:rPr>
        <w:t>mob</w:t>
      </w:r>
      <w:proofErr w:type="spellEnd"/>
      <w:r w:rsidRPr="0044672B">
        <w:rPr>
          <w:rFonts w:ascii="Arial Narrow" w:hAnsi="Arial Narrow" w:cs="Arial"/>
          <w:color w:val="EE0000"/>
          <w:lang w:val="x-none"/>
        </w:rPr>
        <w:t>. telefónu: .......................... Predávajúci prijíma objednávky na adrese ..................................................................................., resp. na e-mailovej adrese.....................................</w:t>
      </w:r>
    </w:p>
    <w:p w14:paraId="50404C33" w14:textId="3A6A7684"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lang w:val="x-none"/>
        </w:rPr>
      </w:pPr>
      <w:r w:rsidRPr="003229A2">
        <w:rPr>
          <w:rFonts w:ascii="Arial Narrow" w:hAnsi="Arial Narrow" w:cs="Arial"/>
          <w:lang w:val="x-none"/>
        </w:rPr>
        <w:t>Kontaktnou osobou kupujúceho je:</w:t>
      </w:r>
      <w:r w:rsidRPr="003229A2">
        <w:rPr>
          <w:rFonts w:ascii="Arial Narrow" w:hAnsi="Arial Narrow" w:cs="Arial"/>
        </w:rPr>
        <w:t xml:space="preserve"> </w:t>
      </w:r>
      <w:r w:rsidR="0044672B">
        <w:rPr>
          <w:rFonts w:ascii="Arial Narrow" w:hAnsi="Arial Narrow" w:cs="Arial"/>
        </w:rPr>
        <w:t xml:space="preserve">p. Elena Kleskeňová, </w:t>
      </w:r>
      <w:proofErr w:type="spellStart"/>
      <w:r w:rsidR="0044672B">
        <w:rPr>
          <w:rFonts w:ascii="Arial Narrow" w:hAnsi="Arial Narrow" w:cs="Arial"/>
        </w:rPr>
        <w:t>vedúca</w:t>
      </w:r>
      <w:proofErr w:type="spellEnd"/>
      <w:r w:rsidR="0044672B">
        <w:rPr>
          <w:rFonts w:ascii="Arial Narrow" w:hAnsi="Arial Narrow" w:cs="Arial"/>
        </w:rPr>
        <w:t xml:space="preserve"> </w:t>
      </w:r>
      <w:proofErr w:type="spellStart"/>
      <w:r w:rsidR="0044672B">
        <w:rPr>
          <w:rFonts w:ascii="Arial Narrow" w:hAnsi="Arial Narrow" w:cs="Arial"/>
        </w:rPr>
        <w:t>stravovacej</w:t>
      </w:r>
      <w:proofErr w:type="spellEnd"/>
      <w:r w:rsidR="0044672B">
        <w:rPr>
          <w:rFonts w:ascii="Arial Narrow" w:hAnsi="Arial Narrow" w:cs="Arial"/>
        </w:rPr>
        <w:t xml:space="preserve"> </w:t>
      </w:r>
      <w:proofErr w:type="spellStart"/>
      <w:r w:rsidR="0044672B">
        <w:rPr>
          <w:rFonts w:ascii="Arial Narrow" w:hAnsi="Arial Narrow" w:cs="Arial"/>
        </w:rPr>
        <w:t>prevádzky</w:t>
      </w:r>
      <w:proofErr w:type="spellEnd"/>
      <w:r w:rsidR="00722CF3">
        <w:rPr>
          <w:rFonts w:ascii="Arial Narrow" w:hAnsi="Arial Narrow" w:cs="Arial"/>
        </w:rPr>
        <w:t xml:space="preserve">, p. Lucia </w:t>
      </w:r>
      <w:proofErr w:type="spellStart"/>
      <w:r w:rsidR="00722CF3">
        <w:rPr>
          <w:rFonts w:ascii="Arial Narrow" w:hAnsi="Arial Narrow" w:cs="Arial"/>
        </w:rPr>
        <w:t>Valaštíková</w:t>
      </w:r>
      <w:proofErr w:type="spellEnd"/>
      <w:r w:rsidR="00722CF3">
        <w:rPr>
          <w:rFonts w:ascii="Arial Narrow" w:hAnsi="Arial Narrow" w:cs="Arial"/>
        </w:rPr>
        <w:t xml:space="preserve"> </w:t>
      </w:r>
      <w:proofErr w:type="spellStart"/>
      <w:r w:rsidR="00722CF3">
        <w:rPr>
          <w:rFonts w:ascii="Arial Narrow" w:hAnsi="Arial Narrow" w:cs="Arial"/>
        </w:rPr>
        <w:t>skladníčka</w:t>
      </w:r>
      <w:proofErr w:type="spellEnd"/>
      <w:r w:rsidR="00722CF3">
        <w:rPr>
          <w:rFonts w:ascii="Arial Narrow" w:hAnsi="Arial Narrow" w:cs="Arial"/>
        </w:rPr>
        <w:t>,</w:t>
      </w:r>
      <w:r w:rsidR="0044672B">
        <w:rPr>
          <w:rFonts w:ascii="Arial Narrow" w:hAnsi="Arial Narrow" w:cs="Arial"/>
        </w:rPr>
        <w:t xml:space="preserve"> 0911 038 988, euddtt.sklad@gmail.com</w:t>
      </w:r>
    </w:p>
    <w:p w14:paraId="4DB8206F" w14:textId="77777777" w:rsidR="005C0E93" w:rsidRPr="00AD1355" w:rsidRDefault="005C0E93"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14:paraId="2BC12F59"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14:paraId="2D4227D3" w14:textId="77777777" w:rsidR="005C0E93" w:rsidRPr="006E4847" w:rsidRDefault="005C0E93" w:rsidP="005C0E93">
      <w:pPr>
        <w:pStyle w:val="Zkladntext"/>
        <w:rPr>
          <w:rStyle w:val="None"/>
          <w:rFonts w:ascii="Calibri" w:eastAsia="Calibri" w:hAnsi="Calibri" w:cs="Calibri"/>
          <w:b/>
          <w:bCs/>
        </w:rPr>
      </w:pPr>
    </w:p>
    <w:p w14:paraId="5DFE8FDC"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553"/>
        <w:gridCol w:w="983"/>
        <w:gridCol w:w="3435"/>
        <w:gridCol w:w="2379"/>
      </w:tblGrid>
      <w:tr w:rsidR="005C0E93" w:rsidRPr="00707EC8" w14:paraId="1FC0B716" w14:textId="77777777" w:rsidTr="00B95208">
        <w:trPr>
          <w:trHeight w:val="113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E1CC55" w14:textId="77777777"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6689173"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A0C7EF" w14:textId="77777777"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14:paraId="07230FE4" w14:textId="77777777"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255F2A" w14:textId="77777777"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14:paraId="680C356F"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3C7EE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EDCB7A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7DB4A4"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87DBE9" w14:textId="77777777" w:rsidR="005C0E93" w:rsidRPr="00E65ACE" w:rsidRDefault="005C0E93" w:rsidP="00B95208">
            <w:pPr>
              <w:rPr>
                <w:rFonts w:ascii="Calibri" w:hAnsi="Calibri" w:cs="Calibri"/>
              </w:rPr>
            </w:pPr>
          </w:p>
        </w:tc>
      </w:tr>
      <w:tr w:rsidR="005C0E93" w:rsidRPr="00707EC8" w14:paraId="102D8179"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6AE19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A5CC71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4E1BB6"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89FFF6" w14:textId="77777777" w:rsidR="005C0E93" w:rsidRPr="00E65ACE" w:rsidRDefault="005C0E93" w:rsidP="00B95208">
            <w:pPr>
              <w:rPr>
                <w:rFonts w:ascii="Calibri" w:hAnsi="Calibri" w:cs="Calibri"/>
              </w:rPr>
            </w:pPr>
          </w:p>
        </w:tc>
      </w:tr>
      <w:tr w:rsidR="005C0E93" w:rsidRPr="00707EC8" w14:paraId="228F2E6B"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CCB13C"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3B82011"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B2FAC7"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4B6C87" w14:textId="77777777" w:rsidR="005C0E93" w:rsidRPr="00E65ACE" w:rsidRDefault="005C0E93" w:rsidP="00B95208">
            <w:pPr>
              <w:rPr>
                <w:rFonts w:ascii="Calibri" w:hAnsi="Calibri" w:cs="Calibri"/>
              </w:rPr>
            </w:pPr>
          </w:p>
        </w:tc>
      </w:tr>
      <w:tr w:rsidR="005C0E93" w:rsidRPr="00707EC8" w14:paraId="53CFC384"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F47B43"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329B99E"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C2BB0A"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8E43E7" w14:textId="77777777" w:rsidR="005C0E93" w:rsidRPr="00E65ACE" w:rsidRDefault="005C0E93" w:rsidP="00B95208">
            <w:pPr>
              <w:rPr>
                <w:rFonts w:ascii="Calibri" w:hAnsi="Calibri" w:cs="Calibri"/>
              </w:rPr>
            </w:pPr>
          </w:p>
        </w:tc>
      </w:tr>
    </w:tbl>
    <w:p w14:paraId="648C8D8C" w14:textId="77777777" w:rsidR="005C0E93" w:rsidRPr="006E4847" w:rsidRDefault="005C0E93" w:rsidP="005C0E93">
      <w:pPr>
        <w:pStyle w:val="Zkladntext"/>
        <w:widowControl w:val="0"/>
        <w:rPr>
          <w:rStyle w:val="None"/>
          <w:rFonts w:ascii="Calibri" w:eastAsia="Calibri" w:hAnsi="Calibri" w:cs="Calibri"/>
          <w:b/>
          <w:bCs/>
        </w:rPr>
      </w:pPr>
    </w:p>
    <w:p w14:paraId="7F1F1197" w14:textId="77777777" w:rsidR="005C0E93" w:rsidRPr="006E4847" w:rsidRDefault="005C0E93" w:rsidP="005C0E93">
      <w:pPr>
        <w:pStyle w:val="Zkladntext"/>
        <w:rPr>
          <w:rStyle w:val="None"/>
          <w:rFonts w:ascii="Calibri" w:eastAsia="Calibri" w:hAnsi="Calibri" w:cs="Calibri"/>
          <w:b/>
          <w:bCs/>
        </w:rPr>
      </w:pPr>
    </w:p>
    <w:p w14:paraId="65F2D6F9" w14:textId="77777777" w:rsidR="005C0E93" w:rsidRPr="006E4847" w:rsidRDefault="005C0E93" w:rsidP="005C0E93">
      <w:pPr>
        <w:pStyle w:val="Zkladntext"/>
        <w:rPr>
          <w:rStyle w:val="None"/>
          <w:rFonts w:ascii="Calibri" w:eastAsia="Calibri" w:hAnsi="Calibri" w:cs="Calibri"/>
          <w:b/>
          <w:bCs/>
        </w:rPr>
      </w:pPr>
    </w:p>
    <w:p w14:paraId="302DF7E2"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082"/>
        <w:gridCol w:w="6268"/>
      </w:tblGrid>
      <w:tr w:rsidR="005C0E93" w:rsidRPr="00707EC8" w14:paraId="20776572" w14:textId="77777777" w:rsidTr="00B95208">
        <w:trPr>
          <w:trHeight w:val="1050"/>
        </w:trPr>
        <w:tc>
          <w:tcPr>
            <w:tcW w:w="30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8B6261"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4A15CD" w14:textId="77777777"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14:paraId="59334F55" w14:textId="77777777"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14:paraId="510D5737"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7B79AB"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F751E3" w14:textId="77777777" w:rsidR="005C0E93" w:rsidRPr="00E65ACE" w:rsidRDefault="005C0E93" w:rsidP="00B95208">
            <w:pPr>
              <w:rPr>
                <w:rFonts w:ascii="Calibri" w:hAnsi="Calibri" w:cs="Calibri"/>
              </w:rPr>
            </w:pPr>
          </w:p>
        </w:tc>
      </w:tr>
      <w:tr w:rsidR="005C0E93" w:rsidRPr="00707EC8" w14:paraId="13F4745E"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D7CC73"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CB07BA" w14:textId="77777777" w:rsidR="005C0E93" w:rsidRPr="00E65ACE" w:rsidRDefault="005C0E93" w:rsidP="00B95208">
            <w:pPr>
              <w:rPr>
                <w:rFonts w:ascii="Calibri" w:hAnsi="Calibri" w:cs="Calibri"/>
              </w:rPr>
            </w:pPr>
          </w:p>
        </w:tc>
      </w:tr>
    </w:tbl>
    <w:p w14:paraId="2420EF20" w14:textId="77777777" w:rsidR="005C0E93" w:rsidRPr="006E4847" w:rsidRDefault="005C0E93" w:rsidP="005C0E93">
      <w:pPr>
        <w:pStyle w:val="Zkladntext"/>
        <w:widowControl w:val="0"/>
        <w:rPr>
          <w:rStyle w:val="None"/>
          <w:rFonts w:ascii="Calibri" w:eastAsia="Calibri" w:hAnsi="Calibri" w:cs="Calibri"/>
          <w:b/>
          <w:bCs/>
        </w:rPr>
      </w:pPr>
    </w:p>
    <w:p w14:paraId="1E826236" w14:textId="77777777" w:rsidR="005C0E93" w:rsidRPr="006E4847" w:rsidRDefault="005C0E93" w:rsidP="005C0E93">
      <w:pPr>
        <w:pStyle w:val="Zkladntext"/>
        <w:rPr>
          <w:rStyle w:val="None"/>
          <w:rFonts w:ascii="Calibri" w:eastAsia="Calibri" w:hAnsi="Calibri" w:cs="Calibri"/>
          <w:b/>
          <w:bCs/>
        </w:rPr>
      </w:pPr>
    </w:p>
    <w:p w14:paraId="0AFE8551" w14:textId="77777777" w:rsidR="005C0E93" w:rsidRPr="006E4847" w:rsidRDefault="005C0E93" w:rsidP="005C0E93">
      <w:pPr>
        <w:pStyle w:val="Zkladntext"/>
        <w:rPr>
          <w:rStyle w:val="None"/>
          <w:rFonts w:ascii="Calibri" w:eastAsia="Calibri" w:hAnsi="Calibri" w:cs="Calibri"/>
          <w:b/>
          <w:bCs/>
        </w:rPr>
      </w:pPr>
    </w:p>
    <w:p w14:paraId="614D23C7" w14:textId="77777777" w:rsidR="005C0E93" w:rsidRPr="006E4847" w:rsidRDefault="005C0E93" w:rsidP="005C0E93">
      <w:pPr>
        <w:pStyle w:val="Zkladntext"/>
        <w:rPr>
          <w:rStyle w:val="None"/>
          <w:rFonts w:ascii="Calibri" w:eastAsia="Calibri" w:hAnsi="Calibri" w:cs="Calibri"/>
          <w:b/>
          <w:bCs/>
        </w:rPr>
      </w:pPr>
    </w:p>
    <w:p w14:paraId="676281B3" w14:textId="77777777" w:rsidR="005C0E93" w:rsidRPr="006E4847" w:rsidRDefault="005C0E93" w:rsidP="005C0E93">
      <w:pPr>
        <w:pStyle w:val="Zkladntext"/>
        <w:rPr>
          <w:rStyle w:val="None"/>
          <w:rFonts w:ascii="Calibri" w:eastAsia="Calibri" w:hAnsi="Calibri" w:cs="Calibri"/>
          <w:b/>
          <w:bCs/>
        </w:rPr>
      </w:pPr>
    </w:p>
    <w:p w14:paraId="4916AC42" w14:textId="77777777" w:rsidR="005C0E93" w:rsidRPr="006E4847" w:rsidRDefault="005C0E93" w:rsidP="005C0E93">
      <w:pPr>
        <w:pStyle w:val="Zkladntext"/>
        <w:rPr>
          <w:rStyle w:val="None"/>
          <w:rFonts w:ascii="Calibri" w:eastAsia="Calibri" w:hAnsi="Calibri" w:cs="Calibri"/>
          <w:b/>
          <w:bCs/>
        </w:rPr>
      </w:pPr>
    </w:p>
    <w:p w14:paraId="05DB3FF7" w14:textId="77777777" w:rsidR="005C0E93" w:rsidRPr="006E4847" w:rsidRDefault="005C0E93" w:rsidP="005C0E93">
      <w:pPr>
        <w:pStyle w:val="text-Normlny"/>
        <w:rPr>
          <w:rFonts w:ascii="Calibri" w:hAnsi="Calibri" w:cs="Calibri"/>
          <w:sz w:val="24"/>
          <w:szCs w:val="24"/>
        </w:rPr>
      </w:pPr>
    </w:p>
    <w:p w14:paraId="47318DFE" w14:textId="77777777"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14:paraId="53212A01"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14:paraId="3A55554F" w14:textId="77777777" w:rsidR="005C0E93" w:rsidRPr="006E4847" w:rsidRDefault="005C0E93" w:rsidP="005C0E93">
      <w:pPr>
        <w:pStyle w:val="text-Normlny"/>
        <w:rPr>
          <w:rFonts w:ascii="Calibri" w:hAnsi="Calibri" w:cs="Calibri"/>
          <w:sz w:val="24"/>
          <w:szCs w:val="24"/>
        </w:rPr>
      </w:pPr>
    </w:p>
    <w:p w14:paraId="76B69595" w14:textId="77777777" w:rsidR="005C0E93" w:rsidRPr="006E4847" w:rsidRDefault="005C0E93" w:rsidP="005C0E93">
      <w:pPr>
        <w:pStyle w:val="text-Normlny"/>
        <w:rPr>
          <w:rFonts w:ascii="Calibri" w:hAnsi="Calibri" w:cs="Calibri"/>
          <w:sz w:val="24"/>
          <w:szCs w:val="24"/>
        </w:rPr>
      </w:pPr>
    </w:p>
    <w:p w14:paraId="559565D2" w14:textId="77777777" w:rsidR="005C0E93" w:rsidRPr="006E4847" w:rsidRDefault="005C0E93" w:rsidP="005C0E93">
      <w:pPr>
        <w:pStyle w:val="text-Normlny"/>
        <w:rPr>
          <w:rFonts w:ascii="Calibri" w:hAnsi="Calibri" w:cs="Calibri"/>
          <w:sz w:val="24"/>
          <w:szCs w:val="24"/>
        </w:rPr>
      </w:pPr>
    </w:p>
    <w:p w14:paraId="5F700A52" w14:textId="77777777"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14:paraId="6848CE3E" w14:textId="77777777" w:rsidR="005C0E93" w:rsidRPr="006E4847" w:rsidRDefault="005C0E93" w:rsidP="005C0E93">
      <w:pPr>
        <w:pStyle w:val="text-Normlny"/>
        <w:rPr>
          <w:rFonts w:ascii="Calibri" w:hAnsi="Calibri" w:cs="Calibri"/>
          <w:sz w:val="24"/>
          <w:szCs w:val="24"/>
        </w:rPr>
      </w:pPr>
    </w:p>
    <w:p w14:paraId="4C1D144A" w14:textId="77777777" w:rsidR="005C0E93" w:rsidRPr="006E4847" w:rsidRDefault="005C0E93" w:rsidP="005C0E93">
      <w:pPr>
        <w:pStyle w:val="text-Normlny"/>
        <w:rPr>
          <w:rFonts w:ascii="Calibri" w:hAnsi="Calibri" w:cs="Calibri"/>
          <w:sz w:val="24"/>
          <w:szCs w:val="24"/>
        </w:rPr>
      </w:pPr>
    </w:p>
    <w:p w14:paraId="12A026B7" w14:textId="77777777" w:rsidR="005C0E93" w:rsidRPr="006E4847" w:rsidRDefault="005C0E93" w:rsidP="005C0E93">
      <w:pPr>
        <w:pStyle w:val="text-Normlny"/>
        <w:rPr>
          <w:rFonts w:ascii="Calibri" w:hAnsi="Calibri" w:cs="Calibri"/>
          <w:sz w:val="24"/>
          <w:szCs w:val="24"/>
        </w:rPr>
      </w:pPr>
    </w:p>
    <w:p w14:paraId="24F9E711" w14:textId="77777777" w:rsidR="005C0E93" w:rsidRPr="006E4847" w:rsidRDefault="005C0E93" w:rsidP="005C0E93">
      <w:pPr>
        <w:pStyle w:val="text-Normlny"/>
        <w:rPr>
          <w:rStyle w:val="None"/>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14:paraId="22222D93"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Style w:val="None"/>
          <w:rFonts w:ascii="Calibri" w:eastAsia="Calibri" w:hAnsi="Calibri" w:cs="Calibri"/>
          <w:sz w:val="24"/>
          <w:szCs w:val="24"/>
        </w:rPr>
      </w:pPr>
    </w:p>
    <w:p w14:paraId="143B354D" w14:textId="77777777" w:rsidR="005C0E93" w:rsidRPr="006E4847" w:rsidRDefault="005C0E93" w:rsidP="005C0E93">
      <w:pPr>
        <w:pStyle w:val="Zkladntext"/>
        <w:rPr>
          <w:rStyle w:val="None"/>
          <w:rFonts w:ascii="Calibri" w:eastAsia="Calibri" w:hAnsi="Calibri" w:cs="Calibri"/>
          <w:b/>
          <w:bCs/>
        </w:rPr>
      </w:pPr>
    </w:p>
    <w:p w14:paraId="2E6FC0C5"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p w14:paraId="1043216F" w14:textId="77777777" w:rsidR="005C0E93" w:rsidRPr="006E4847" w:rsidRDefault="005C0E93" w:rsidP="005C0E93">
      <w:pPr>
        <w:autoSpaceDE w:val="0"/>
        <w:autoSpaceDN w:val="0"/>
        <w:adjustRightInd w:val="0"/>
        <w:rPr>
          <w:rFonts w:ascii="Calibri" w:hAnsi="Calibri" w:cs="Calibri"/>
          <w:b/>
          <w:i/>
          <w:color w:val="FF0000"/>
        </w:rPr>
      </w:pPr>
    </w:p>
    <w:p w14:paraId="7A6646F5" w14:textId="77777777" w:rsidR="005C0E93" w:rsidRPr="006E4847" w:rsidRDefault="005C0E93" w:rsidP="005C0E93">
      <w:pPr>
        <w:autoSpaceDE w:val="0"/>
        <w:autoSpaceDN w:val="0"/>
        <w:adjustRightInd w:val="0"/>
        <w:rPr>
          <w:rFonts w:ascii="Calibri" w:hAnsi="Calibri" w:cs="Calibri"/>
          <w:b/>
          <w:i/>
          <w:color w:val="FF0000"/>
        </w:rPr>
      </w:pPr>
    </w:p>
    <w:p w14:paraId="40BD2894" w14:textId="77777777" w:rsidR="005C0E93" w:rsidRPr="006E4847" w:rsidRDefault="005C0E93" w:rsidP="005C0E93">
      <w:pPr>
        <w:autoSpaceDE w:val="0"/>
        <w:autoSpaceDN w:val="0"/>
        <w:adjustRightInd w:val="0"/>
        <w:rPr>
          <w:rFonts w:ascii="Calibri" w:hAnsi="Calibri" w:cs="Calibri"/>
          <w:b/>
          <w:i/>
          <w:color w:val="FF0000"/>
        </w:rPr>
      </w:pPr>
    </w:p>
    <w:p w14:paraId="33CA8E1B" w14:textId="77777777" w:rsidR="005C0E93" w:rsidRPr="006E4847" w:rsidRDefault="005C0E93" w:rsidP="005C0E93">
      <w:pPr>
        <w:autoSpaceDE w:val="0"/>
        <w:autoSpaceDN w:val="0"/>
        <w:adjustRightInd w:val="0"/>
        <w:rPr>
          <w:rFonts w:ascii="Calibri" w:hAnsi="Calibri" w:cs="Calibri"/>
          <w:b/>
          <w:i/>
          <w:color w:val="FF0000"/>
        </w:rPr>
      </w:pPr>
    </w:p>
    <w:p w14:paraId="7CBA8190" w14:textId="77777777" w:rsidR="005C0E93" w:rsidRPr="006E4847" w:rsidRDefault="005C0E93" w:rsidP="005C0E93">
      <w:pPr>
        <w:autoSpaceDE w:val="0"/>
        <w:autoSpaceDN w:val="0"/>
        <w:adjustRightInd w:val="0"/>
        <w:rPr>
          <w:rFonts w:ascii="Calibri" w:hAnsi="Calibri" w:cs="Calibri"/>
          <w:b/>
          <w:i/>
          <w:color w:val="FF0000"/>
        </w:rPr>
      </w:pPr>
    </w:p>
    <w:p w14:paraId="1A0976C3" w14:textId="77777777" w:rsidR="005C0E93" w:rsidRPr="006E4847" w:rsidRDefault="005C0E93" w:rsidP="005C0E93">
      <w:pPr>
        <w:autoSpaceDE w:val="0"/>
        <w:autoSpaceDN w:val="0"/>
        <w:adjustRightInd w:val="0"/>
        <w:rPr>
          <w:rFonts w:ascii="Calibri" w:hAnsi="Calibri" w:cs="Calibri"/>
          <w:b/>
          <w:i/>
          <w:color w:val="FF0000"/>
        </w:rPr>
      </w:pPr>
    </w:p>
    <w:p w14:paraId="781DDDA5" w14:textId="77777777" w:rsidR="005C0E93" w:rsidRPr="006E4847" w:rsidRDefault="005C0E93" w:rsidP="005C0E93">
      <w:pPr>
        <w:ind w:left="-5"/>
        <w:rPr>
          <w:rFonts w:ascii="Calibri" w:hAnsi="Calibri" w:cs="Calibri"/>
          <w:b/>
        </w:rPr>
      </w:pPr>
    </w:p>
    <w:p w14:paraId="2CCCF5BC" w14:textId="77777777" w:rsidR="005C0E93" w:rsidRPr="006E4847" w:rsidRDefault="005C0E93" w:rsidP="005C0E93">
      <w:pPr>
        <w:ind w:left="-5"/>
        <w:rPr>
          <w:rFonts w:ascii="Calibri" w:hAnsi="Calibri" w:cs="Calibri"/>
          <w:b/>
        </w:rPr>
      </w:pPr>
    </w:p>
    <w:p w14:paraId="4DFBEB43" w14:textId="77777777" w:rsidR="005C0E93" w:rsidRPr="006E4847" w:rsidRDefault="005C0E93" w:rsidP="005C0E93">
      <w:pPr>
        <w:ind w:left="-5"/>
        <w:rPr>
          <w:rFonts w:ascii="Calibri" w:hAnsi="Calibri" w:cs="Calibri"/>
          <w:b/>
        </w:rPr>
      </w:pPr>
    </w:p>
    <w:p w14:paraId="547D4B7F" w14:textId="77777777" w:rsidR="005C0E93" w:rsidRPr="006E4847" w:rsidRDefault="005C0E93" w:rsidP="005C0E93">
      <w:pPr>
        <w:ind w:left="-5"/>
        <w:rPr>
          <w:rFonts w:ascii="Calibri" w:hAnsi="Calibri" w:cs="Calibri"/>
          <w:b/>
        </w:rPr>
      </w:pPr>
    </w:p>
    <w:p w14:paraId="65C61F07" w14:textId="77777777" w:rsidR="005C0E93" w:rsidRPr="006E4847" w:rsidRDefault="005C0E93" w:rsidP="005C0E93">
      <w:pPr>
        <w:ind w:left="-5"/>
        <w:rPr>
          <w:rFonts w:ascii="Calibri" w:hAnsi="Calibri" w:cs="Calibri"/>
          <w:b/>
        </w:rPr>
      </w:pPr>
    </w:p>
    <w:p w14:paraId="7CA12BDA" w14:textId="77777777" w:rsidR="005C0E93" w:rsidRPr="006E4847" w:rsidRDefault="005C0E93" w:rsidP="005C0E93">
      <w:pPr>
        <w:ind w:left="-5"/>
        <w:rPr>
          <w:rFonts w:ascii="Calibri" w:hAnsi="Calibri" w:cs="Calibri"/>
          <w:b/>
        </w:rPr>
      </w:pPr>
    </w:p>
    <w:p w14:paraId="4E1C4201" w14:textId="77777777" w:rsidR="005C0E93" w:rsidRPr="006E4847" w:rsidRDefault="005C0E93" w:rsidP="005C0E93">
      <w:pPr>
        <w:ind w:left="-5"/>
        <w:rPr>
          <w:rFonts w:ascii="Calibri" w:hAnsi="Calibri" w:cs="Calibri"/>
          <w:b/>
        </w:rPr>
      </w:pPr>
    </w:p>
    <w:p w14:paraId="2D1D0B4A" w14:textId="77777777" w:rsidR="005C0E93" w:rsidRPr="006E4847" w:rsidRDefault="005C0E93" w:rsidP="005C0E93">
      <w:pPr>
        <w:ind w:left="-5"/>
        <w:rPr>
          <w:rFonts w:ascii="Calibri" w:hAnsi="Calibri" w:cs="Calibri"/>
          <w:b/>
        </w:rPr>
      </w:pPr>
    </w:p>
    <w:p w14:paraId="4E46D113" w14:textId="77777777" w:rsidR="005C0E93" w:rsidRPr="006E4847" w:rsidRDefault="005C0E93" w:rsidP="005C0E93">
      <w:pPr>
        <w:ind w:left="-5"/>
        <w:rPr>
          <w:rFonts w:ascii="Calibri" w:hAnsi="Calibri" w:cs="Calibri"/>
          <w:b/>
        </w:rPr>
      </w:pPr>
    </w:p>
    <w:p w14:paraId="0DCFB2C7" w14:textId="77777777" w:rsidR="005C0E93" w:rsidRPr="006E4847" w:rsidRDefault="005C0E93" w:rsidP="005C0E93">
      <w:pPr>
        <w:ind w:left="-5"/>
        <w:rPr>
          <w:rFonts w:ascii="Calibri" w:hAnsi="Calibri" w:cs="Calibri"/>
          <w:b/>
        </w:rPr>
      </w:pPr>
    </w:p>
    <w:p w14:paraId="740A2CD8" w14:textId="77777777" w:rsidR="005C0E93" w:rsidRPr="006E4847" w:rsidRDefault="005C0E93" w:rsidP="005C0E93">
      <w:pPr>
        <w:ind w:left="-5"/>
        <w:rPr>
          <w:rFonts w:ascii="Calibri" w:hAnsi="Calibri" w:cs="Calibri"/>
          <w:b/>
        </w:rPr>
      </w:pPr>
    </w:p>
    <w:p w14:paraId="45674F48" w14:textId="77777777" w:rsidR="005C0E93" w:rsidRPr="006E4847" w:rsidRDefault="005C0E93" w:rsidP="005C0E93">
      <w:pPr>
        <w:ind w:left="-5"/>
        <w:rPr>
          <w:rFonts w:ascii="Calibri" w:hAnsi="Calibri" w:cs="Calibri"/>
          <w:b/>
        </w:rPr>
      </w:pPr>
    </w:p>
    <w:p w14:paraId="27595DE4" w14:textId="77777777" w:rsidR="005C0E93" w:rsidRPr="006E4847" w:rsidRDefault="005C0E93" w:rsidP="005C0E93">
      <w:pPr>
        <w:ind w:left="-5"/>
        <w:rPr>
          <w:rFonts w:ascii="Calibri" w:hAnsi="Calibri" w:cs="Calibri"/>
          <w:b/>
        </w:rPr>
      </w:pPr>
    </w:p>
    <w:p w14:paraId="2A73BA6A" w14:textId="77777777" w:rsidR="005C0E93" w:rsidRPr="006E4847" w:rsidRDefault="005C0E93" w:rsidP="005C0E93">
      <w:pPr>
        <w:ind w:left="-5"/>
        <w:rPr>
          <w:rFonts w:ascii="Calibri" w:hAnsi="Calibri" w:cs="Calibri"/>
          <w:b/>
        </w:rPr>
      </w:pPr>
    </w:p>
    <w:p w14:paraId="34C32C08" w14:textId="77777777" w:rsidR="005C0E93" w:rsidRPr="006E4847" w:rsidRDefault="005C0E93" w:rsidP="005C0E93">
      <w:pPr>
        <w:ind w:left="-5"/>
        <w:rPr>
          <w:rFonts w:ascii="Calibri" w:hAnsi="Calibri" w:cs="Calibri"/>
          <w:b/>
        </w:rPr>
      </w:pPr>
    </w:p>
    <w:p w14:paraId="3E7CF93C" w14:textId="77777777" w:rsidR="005C0E93" w:rsidRPr="006E4847" w:rsidRDefault="005C0E93" w:rsidP="005C0E93">
      <w:pPr>
        <w:ind w:left="-5"/>
        <w:rPr>
          <w:rFonts w:ascii="Calibri" w:hAnsi="Calibri" w:cs="Calibri"/>
          <w:b/>
        </w:rPr>
      </w:pPr>
    </w:p>
    <w:p w14:paraId="5B7253D4" w14:textId="77777777" w:rsidR="005C0E93" w:rsidRPr="006E4847" w:rsidRDefault="005C0E93" w:rsidP="005C0E93">
      <w:pPr>
        <w:ind w:left="-5"/>
        <w:rPr>
          <w:rFonts w:ascii="Calibri" w:hAnsi="Calibri" w:cs="Calibri"/>
          <w:b/>
        </w:rPr>
      </w:pPr>
    </w:p>
    <w:p w14:paraId="4C06CE79" w14:textId="77777777" w:rsidR="005C0E93" w:rsidRPr="006E4847" w:rsidRDefault="005C0E93" w:rsidP="005C0E93">
      <w:pPr>
        <w:ind w:left="-5"/>
        <w:rPr>
          <w:rFonts w:ascii="Calibri" w:hAnsi="Calibri" w:cs="Calibri"/>
          <w:b/>
        </w:rPr>
      </w:pPr>
    </w:p>
    <w:p w14:paraId="3C2BC55C" w14:textId="77777777" w:rsidR="005C0E93" w:rsidRPr="006E4847" w:rsidRDefault="005C0E93" w:rsidP="005C0E93">
      <w:pPr>
        <w:ind w:left="-5"/>
        <w:rPr>
          <w:rFonts w:ascii="Calibri" w:hAnsi="Calibri" w:cs="Calibri"/>
          <w:b/>
        </w:rPr>
      </w:pPr>
    </w:p>
    <w:p w14:paraId="763F263F" w14:textId="77777777" w:rsidR="005C0E93" w:rsidRPr="00AD1355" w:rsidRDefault="005C0E93" w:rsidP="005C0E93">
      <w:pPr>
        <w:tabs>
          <w:tab w:val="center" w:pos="1701"/>
          <w:tab w:val="center" w:pos="5670"/>
        </w:tabs>
        <w:spacing w:after="60" w:line="264" w:lineRule="auto"/>
        <w:jc w:val="both"/>
        <w:rPr>
          <w:rFonts w:ascii="Arial Narrow" w:hAnsi="Arial Narrow"/>
          <w:b/>
        </w:rPr>
      </w:pPr>
    </w:p>
    <w:bookmarkEnd w:id="0"/>
    <w:p w14:paraId="298EAA53" w14:textId="77777777"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sectPr w:rsidR="005C0E93" w:rsidSect="00DA0953">
      <w:headerReference w:type="default" r:id="rId9"/>
      <w:footerReference w:type="default" r:id="rId10"/>
      <w:pgSz w:w="11900" w:h="16840"/>
      <w:pgMar w:top="1134" w:right="1127" w:bottom="1276" w:left="1417" w:header="99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E225D" w14:textId="77777777" w:rsidR="0074608A" w:rsidRDefault="0074608A">
      <w:r>
        <w:separator/>
      </w:r>
    </w:p>
  </w:endnote>
  <w:endnote w:type="continuationSeparator" w:id="0">
    <w:p w14:paraId="12FCA1E5" w14:textId="77777777" w:rsidR="0074608A" w:rsidRDefault="00746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5277" w14:textId="09121428" w:rsidR="004938AA" w:rsidRDefault="004938AA">
    <w:pPr>
      <w:pStyle w:val="Pta"/>
    </w:pPr>
    <w:r>
      <w:t xml:space="preserve">Strana </w:t>
    </w:r>
    <w:r>
      <w:fldChar w:fldCharType="begin"/>
    </w:r>
    <w:r>
      <w:instrText xml:space="preserve"> PAGE </w:instrText>
    </w:r>
    <w:r>
      <w:fldChar w:fldCharType="separate"/>
    </w:r>
    <w:r w:rsidR="00844F94">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7DDA3" w14:textId="77777777" w:rsidR="0074608A" w:rsidRDefault="0074608A">
      <w:r>
        <w:separator/>
      </w:r>
    </w:p>
  </w:footnote>
  <w:footnote w:type="continuationSeparator" w:id="0">
    <w:p w14:paraId="6D8E77F7" w14:textId="77777777" w:rsidR="0074608A" w:rsidRDefault="007460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36C4" w14:textId="77777777" w:rsidR="004938AA" w:rsidRDefault="004938AA">
    <w:pPr>
      <w:pStyle w:val="HeaderFooter"/>
      <w:rPr>
        <w:rFonts w:hint="eastAsia"/>
      </w:rP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w:pict>
            <v:line w14:anchorId="6DD19D68"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15:restartNumberingAfterBreak="0">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810610"/>
    <w:multiLevelType w:val="multilevel"/>
    <w:tmpl w:val="5A6AFD0E"/>
    <w:numStyleLink w:val="ImportedStyle3"/>
  </w:abstractNum>
  <w:abstractNum w:abstractNumId="17" w15:restartNumberingAfterBreak="0">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678796A"/>
    <w:multiLevelType w:val="multilevel"/>
    <w:tmpl w:val="5ED69A38"/>
    <w:numStyleLink w:val="ImportedStyle30"/>
  </w:abstractNum>
  <w:abstractNum w:abstractNumId="29" w15:restartNumberingAfterBreak="0">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15:restartNumberingAfterBreak="0">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15:restartNumberingAfterBreak="0">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15:restartNumberingAfterBreak="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15:restartNumberingAfterBreak="0">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15:restartNumberingAfterBreak="0">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15:restartNumberingAfterBreak="0">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15:restartNumberingAfterBreak="0">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15:restartNumberingAfterBreak="0">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15:restartNumberingAfterBreak="0">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15:restartNumberingAfterBreak="0">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15:restartNumberingAfterBreak="0">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15:restartNumberingAfterBreak="0">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15:restartNumberingAfterBreak="0">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15:restartNumberingAfterBreak="0">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15:restartNumberingAfterBreak="0">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15:restartNumberingAfterBreak="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15:restartNumberingAfterBreak="0">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15:restartNumberingAfterBreak="0">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15:restartNumberingAfterBreak="0">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15:restartNumberingAfterBreak="0">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15:restartNumberingAfterBreak="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15:restartNumberingAfterBreak="0">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24275790">
    <w:abstractNumId w:val="8"/>
  </w:num>
  <w:num w:numId="2" w16cid:durableId="1485924766">
    <w:abstractNumId w:val="16"/>
  </w:num>
  <w:num w:numId="3" w16cid:durableId="1340430385">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16cid:durableId="1674840237">
    <w:abstractNumId w:val="72"/>
  </w:num>
  <w:num w:numId="5" w16cid:durableId="1723404244">
    <w:abstractNumId w:val="65"/>
  </w:num>
  <w:num w:numId="6" w16cid:durableId="1023558299">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16cid:durableId="668869948">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1518421927">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1796947340">
    <w:abstractNumId w:val="74"/>
  </w:num>
  <w:num w:numId="10" w16cid:durableId="1536774378">
    <w:abstractNumId w:val="83"/>
  </w:num>
  <w:num w:numId="11" w16cid:durableId="450781179">
    <w:abstractNumId w:val="26"/>
  </w:num>
  <w:num w:numId="12" w16cid:durableId="890579273">
    <w:abstractNumId w:val="71"/>
  </w:num>
  <w:num w:numId="13" w16cid:durableId="194133248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20137088">
    <w:abstractNumId w:val="36"/>
  </w:num>
  <w:num w:numId="15" w16cid:durableId="1532959102">
    <w:abstractNumId w:val="17"/>
  </w:num>
  <w:num w:numId="16" w16cid:durableId="1985574728">
    <w:abstractNumId w:val="27"/>
  </w:num>
  <w:num w:numId="17" w16cid:durableId="260530778">
    <w:abstractNumId w:val="37"/>
  </w:num>
  <w:num w:numId="18" w16cid:durableId="1730878348">
    <w:abstractNumId w:val="49"/>
  </w:num>
  <w:num w:numId="19" w16cid:durableId="367216908">
    <w:abstractNumId w:val="6"/>
  </w:num>
  <w:num w:numId="20" w16cid:durableId="353650766">
    <w:abstractNumId w:val="91"/>
  </w:num>
  <w:num w:numId="21" w16cid:durableId="1741782746">
    <w:abstractNumId w:val="81"/>
  </w:num>
  <w:num w:numId="22" w16cid:durableId="657727708">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4936220">
    <w:abstractNumId w:val="82"/>
  </w:num>
  <w:num w:numId="24" w16cid:durableId="1393195262">
    <w:abstractNumId w:val="69"/>
  </w:num>
  <w:num w:numId="25" w16cid:durableId="26025066">
    <w:abstractNumId w:val="43"/>
  </w:num>
  <w:num w:numId="26" w16cid:durableId="2135249397">
    <w:abstractNumId w:val="15"/>
  </w:num>
  <w:num w:numId="27" w16cid:durableId="1579437280">
    <w:abstractNumId w:val="77"/>
  </w:num>
  <w:num w:numId="28" w16cid:durableId="205333479">
    <w:abstractNumId w:val="34"/>
  </w:num>
  <w:num w:numId="29" w16cid:durableId="2073001212">
    <w:abstractNumId w:val="9"/>
  </w:num>
  <w:num w:numId="30" w16cid:durableId="1464736037">
    <w:abstractNumId w:val="0"/>
  </w:num>
  <w:num w:numId="31" w16cid:durableId="1882594328">
    <w:abstractNumId w:val="79"/>
  </w:num>
  <w:num w:numId="32" w16cid:durableId="109052283">
    <w:abstractNumId w:val="88"/>
  </w:num>
  <w:num w:numId="33" w16cid:durableId="785000693">
    <w:abstractNumId w:val="29"/>
  </w:num>
  <w:num w:numId="34" w16cid:durableId="2073387161">
    <w:abstractNumId w:val="35"/>
  </w:num>
  <w:num w:numId="35" w16cid:durableId="901868922">
    <w:abstractNumId w:val="10"/>
  </w:num>
  <w:num w:numId="36" w16cid:durableId="882593302">
    <w:abstractNumId w:val="14"/>
  </w:num>
  <w:num w:numId="37" w16cid:durableId="969363729">
    <w:abstractNumId w:val="40"/>
  </w:num>
  <w:num w:numId="38" w16cid:durableId="620306148">
    <w:abstractNumId w:val="70"/>
  </w:num>
  <w:num w:numId="39" w16cid:durableId="1796631092">
    <w:abstractNumId w:val="13"/>
  </w:num>
  <w:num w:numId="40" w16cid:durableId="938290714">
    <w:abstractNumId w:val="42"/>
  </w:num>
  <w:num w:numId="41" w16cid:durableId="111441617">
    <w:abstractNumId w:val="78"/>
  </w:num>
  <w:num w:numId="42" w16cid:durableId="825056089">
    <w:abstractNumId w:val="50"/>
  </w:num>
  <w:num w:numId="43" w16cid:durableId="1477603642">
    <w:abstractNumId w:val="63"/>
  </w:num>
  <w:num w:numId="44" w16cid:durableId="472646509">
    <w:abstractNumId w:val="7"/>
  </w:num>
  <w:num w:numId="45" w16cid:durableId="692655148">
    <w:abstractNumId w:val="30"/>
  </w:num>
  <w:num w:numId="46" w16cid:durableId="1883785676">
    <w:abstractNumId w:val="64"/>
  </w:num>
  <w:num w:numId="47" w16cid:durableId="931934178">
    <w:abstractNumId w:val="60"/>
  </w:num>
  <w:num w:numId="48" w16cid:durableId="120660698">
    <w:abstractNumId w:val="41"/>
  </w:num>
  <w:num w:numId="49" w16cid:durableId="433013239">
    <w:abstractNumId w:val="11"/>
  </w:num>
  <w:num w:numId="50" w16cid:durableId="1142966760">
    <w:abstractNumId w:val="58"/>
  </w:num>
  <w:num w:numId="51" w16cid:durableId="325669702">
    <w:abstractNumId w:val="46"/>
  </w:num>
  <w:num w:numId="52" w16cid:durableId="1161045629">
    <w:abstractNumId w:val="89"/>
  </w:num>
  <w:num w:numId="53" w16cid:durableId="1289122576">
    <w:abstractNumId w:val="52"/>
  </w:num>
  <w:num w:numId="54" w16cid:durableId="537208184">
    <w:abstractNumId w:val="66"/>
  </w:num>
  <w:num w:numId="55" w16cid:durableId="1889605456">
    <w:abstractNumId w:val="75"/>
  </w:num>
  <w:num w:numId="56" w16cid:durableId="1486162550">
    <w:abstractNumId w:val="12"/>
  </w:num>
  <w:num w:numId="57" w16cid:durableId="1376736728">
    <w:abstractNumId w:val="62"/>
  </w:num>
  <w:num w:numId="58" w16cid:durableId="673916225">
    <w:abstractNumId w:val="24"/>
  </w:num>
  <w:num w:numId="59" w16cid:durableId="2004771343">
    <w:abstractNumId w:val="61"/>
  </w:num>
  <w:num w:numId="60" w16cid:durableId="939334720">
    <w:abstractNumId w:val="73"/>
  </w:num>
  <w:num w:numId="61" w16cid:durableId="955477912">
    <w:abstractNumId w:val="59"/>
  </w:num>
  <w:num w:numId="62" w16cid:durableId="967204257">
    <w:abstractNumId w:val="33"/>
  </w:num>
  <w:num w:numId="63" w16cid:durableId="1118111214">
    <w:abstractNumId w:val="38"/>
  </w:num>
  <w:num w:numId="64" w16cid:durableId="2040857312">
    <w:abstractNumId w:val="76"/>
  </w:num>
  <w:num w:numId="65" w16cid:durableId="720136251">
    <w:abstractNumId w:val="25"/>
  </w:num>
  <w:num w:numId="66" w16cid:durableId="112284728">
    <w:abstractNumId w:val="55"/>
  </w:num>
  <w:num w:numId="67" w16cid:durableId="1274437328">
    <w:abstractNumId w:val="48"/>
  </w:num>
  <w:num w:numId="68" w16cid:durableId="1270161312">
    <w:abstractNumId w:val="21"/>
  </w:num>
  <w:num w:numId="69" w16cid:durableId="1477455308">
    <w:abstractNumId w:val="23"/>
  </w:num>
  <w:num w:numId="70" w16cid:durableId="1508330264">
    <w:abstractNumId w:val="93"/>
  </w:num>
  <w:num w:numId="71" w16cid:durableId="1114859684">
    <w:abstractNumId w:val="32"/>
  </w:num>
  <w:num w:numId="72" w16cid:durableId="236061185">
    <w:abstractNumId w:val="57"/>
  </w:num>
  <w:num w:numId="73" w16cid:durableId="1673147272">
    <w:abstractNumId w:val="1"/>
  </w:num>
  <w:num w:numId="74" w16cid:durableId="1108310016">
    <w:abstractNumId w:val="56"/>
  </w:num>
  <w:num w:numId="75" w16cid:durableId="1425616468">
    <w:abstractNumId w:val="20"/>
  </w:num>
  <w:num w:numId="76" w16cid:durableId="1078865068">
    <w:abstractNumId w:val="84"/>
  </w:num>
  <w:num w:numId="77" w16cid:durableId="1639066395">
    <w:abstractNumId w:val="90"/>
  </w:num>
  <w:num w:numId="78" w16cid:durableId="3292659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466776405">
    <w:abstractNumId w:val="5"/>
  </w:num>
  <w:num w:numId="80" w16cid:durableId="1366366073">
    <w:abstractNumId w:val="3"/>
  </w:num>
  <w:num w:numId="81" w16cid:durableId="992443888">
    <w:abstractNumId w:val="92"/>
  </w:num>
  <w:num w:numId="82" w16cid:durableId="885920641">
    <w:abstractNumId w:val="18"/>
  </w:num>
  <w:num w:numId="83" w16cid:durableId="780345697">
    <w:abstractNumId w:val="68"/>
  </w:num>
  <w:num w:numId="84" w16cid:durableId="1356619516">
    <w:abstractNumId w:val="53"/>
  </w:num>
  <w:num w:numId="85" w16cid:durableId="214315753">
    <w:abstractNumId w:val="39"/>
  </w:num>
  <w:num w:numId="86" w16cid:durableId="104425649">
    <w:abstractNumId w:val="80"/>
  </w:num>
  <w:num w:numId="87" w16cid:durableId="805515725">
    <w:abstractNumId w:val="51"/>
  </w:num>
  <w:num w:numId="88" w16cid:durableId="408037166">
    <w:abstractNumId w:val="2"/>
  </w:num>
  <w:num w:numId="89" w16cid:durableId="1096944150">
    <w:abstractNumId w:val="31"/>
  </w:num>
  <w:num w:numId="90" w16cid:durableId="258758105">
    <w:abstractNumId w:val="47"/>
  </w:num>
  <w:num w:numId="91" w16cid:durableId="1951232378">
    <w:abstractNumId w:val="86"/>
  </w:num>
  <w:num w:numId="92" w16cid:durableId="563611802">
    <w:abstractNumId w:val="19"/>
  </w:num>
  <w:num w:numId="93" w16cid:durableId="1045642753">
    <w:abstractNumId w:val="85"/>
  </w:num>
  <w:num w:numId="94" w16cid:durableId="313025567">
    <w:abstractNumId w:val="22"/>
  </w:num>
  <w:num w:numId="95" w16cid:durableId="1424834207">
    <w:abstractNumId w:val="4"/>
  </w:num>
  <w:num w:numId="96" w16cid:durableId="1582594090">
    <w:abstractNumId w:val="44"/>
  </w:num>
  <w:num w:numId="97" w16cid:durableId="73670643">
    <w:abstractNumId w:val="54"/>
  </w:num>
  <w:num w:numId="98" w16cid:durableId="1001010814">
    <w:abstractNumId w:val="67"/>
  </w:num>
  <w:num w:numId="99" w16cid:durableId="20752044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250"/>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4FA4"/>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472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4F6"/>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5682"/>
    <w:rsid w:val="002E725C"/>
    <w:rsid w:val="002E787E"/>
    <w:rsid w:val="002E7FAB"/>
    <w:rsid w:val="002F0CF2"/>
    <w:rsid w:val="002F0D4C"/>
    <w:rsid w:val="002F4581"/>
    <w:rsid w:val="002F4DB0"/>
    <w:rsid w:val="002F5A11"/>
    <w:rsid w:val="002F7C4F"/>
    <w:rsid w:val="00300023"/>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0400"/>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CDE"/>
    <w:rsid w:val="00414E32"/>
    <w:rsid w:val="004205D4"/>
    <w:rsid w:val="00421600"/>
    <w:rsid w:val="00421768"/>
    <w:rsid w:val="00421868"/>
    <w:rsid w:val="00423DD6"/>
    <w:rsid w:val="00427BB2"/>
    <w:rsid w:val="00430C9D"/>
    <w:rsid w:val="00430D48"/>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4672B"/>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1E42"/>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A4650"/>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27C8A"/>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76"/>
    <w:rsid w:val="0067224D"/>
    <w:rsid w:val="0067280A"/>
    <w:rsid w:val="0067316F"/>
    <w:rsid w:val="006736F0"/>
    <w:rsid w:val="00674489"/>
    <w:rsid w:val="006745F9"/>
    <w:rsid w:val="006746CE"/>
    <w:rsid w:val="00674CBB"/>
    <w:rsid w:val="00675CAB"/>
    <w:rsid w:val="0067653A"/>
    <w:rsid w:val="00676685"/>
    <w:rsid w:val="00676B12"/>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2CF3"/>
    <w:rsid w:val="00724742"/>
    <w:rsid w:val="00724D03"/>
    <w:rsid w:val="00725559"/>
    <w:rsid w:val="00725A2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08A"/>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26DB8"/>
    <w:rsid w:val="00830F2C"/>
    <w:rsid w:val="008322AE"/>
    <w:rsid w:val="00832A89"/>
    <w:rsid w:val="00832B41"/>
    <w:rsid w:val="00832BC2"/>
    <w:rsid w:val="00832BCA"/>
    <w:rsid w:val="00832C46"/>
    <w:rsid w:val="00832E80"/>
    <w:rsid w:val="00833276"/>
    <w:rsid w:val="00833611"/>
    <w:rsid w:val="008344A0"/>
    <w:rsid w:val="00834FFC"/>
    <w:rsid w:val="00835DA5"/>
    <w:rsid w:val="008373CC"/>
    <w:rsid w:val="008373F6"/>
    <w:rsid w:val="00840E55"/>
    <w:rsid w:val="0084483E"/>
    <w:rsid w:val="00844F94"/>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73E"/>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530"/>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5A43"/>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BDD"/>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077"/>
    <w:rsid w:val="00B34886"/>
    <w:rsid w:val="00B34A48"/>
    <w:rsid w:val="00B358CE"/>
    <w:rsid w:val="00B35E22"/>
    <w:rsid w:val="00B35F9B"/>
    <w:rsid w:val="00B37963"/>
    <w:rsid w:val="00B40CF4"/>
    <w:rsid w:val="00B416F8"/>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631"/>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27"/>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3F1B"/>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6430"/>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418B"/>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15:docId w15:val="{273FD1AB-2911-4F0C-AB50-C97E30E2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4"/>
      </w:numPr>
    </w:pPr>
  </w:style>
  <w:style w:type="numbering" w:customStyle="1" w:styleId="Lettered">
    <w:name w:val="Lettered"/>
    <w:pPr>
      <w:numPr>
        <w:numId w:val="5"/>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9"/>
      </w:numPr>
    </w:pPr>
  </w:style>
  <w:style w:type="numbering" w:customStyle="1" w:styleId="ImportedStyle22">
    <w:name w:val="Imported Style 22"/>
    <w:pPr>
      <w:numPr>
        <w:numId w:val="10"/>
      </w:numPr>
    </w:pPr>
  </w:style>
  <w:style w:type="numbering" w:customStyle="1" w:styleId="ImportedStyle23">
    <w:name w:val="Imported Style 23"/>
    <w:pPr>
      <w:numPr>
        <w:numId w:val="11"/>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Vraz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x-none"/>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val="x-none"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vysvetlivky">
    <w:name w:val="endnote text"/>
    <w:basedOn w:val="Normlny"/>
    <w:link w:val="TextvysvetlivkyChar"/>
    <w:uiPriority w:val="99"/>
    <w:semiHidden/>
    <w:unhideWhenUsed/>
    <w:rsid w:val="00196A1E"/>
    <w:rPr>
      <w:sz w:val="20"/>
      <w:szCs w:val="20"/>
    </w:rPr>
  </w:style>
  <w:style w:type="character" w:customStyle="1" w:styleId="TextvysvetlivkyChar">
    <w:name w:val="Text vysvetlivky Char"/>
    <w:basedOn w:val="Predvolenpsmoodseku"/>
    <w:link w:val="Textvysvetlivky"/>
    <w:uiPriority w:val="99"/>
    <w:semiHidden/>
    <w:rsid w:val="00196A1E"/>
    <w:rPr>
      <w:lang w:val="en-US" w:eastAsia="en-US"/>
    </w:rPr>
  </w:style>
  <w:style w:type="character" w:styleId="Odkaznavysvetliv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414C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shornyturiec.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EB4DA-C243-4310-AD51-C21CFBCBF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4150</Words>
  <Characters>23657</Characters>
  <Application>Microsoft Office Word</Application>
  <DocSecurity>0</DocSecurity>
  <Lines>197</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Šluchová</cp:lastModifiedBy>
  <cp:revision>24</cp:revision>
  <cp:lastPrinted>2026-05-11T11:24:00Z</cp:lastPrinted>
  <dcterms:created xsi:type="dcterms:W3CDTF">2024-02-19T13:57:00Z</dcterms:created>
  <dcterms:modified xsi:type="dcterms:W3CDTF">2026-06-24T07:20:00Z</dcterms:modified>
</cp:coreProperties>
</file>