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6158EF16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624991">
        <w:rPr>
          <w:rFonts w:ascii="Arial Narrow" w:hAnsi="Arial Narrow"/>
          <w:sz w:val="22"/>
          <w:szCs w:val="22"/>
        </w:rPr>
        <w:t xml:space="preserve">ú. </w:t>
      </w:r>
      <w:r w:rsidR="007E17E8">
        <w:rPr>
          <w:rFonts w:ascii="Arial Narrow" w:hAnsi="Arial Narrow"/>
          <w:sz w:val="22"/>
          <w:szCs w:val="22"/>
        </w:rPr>
        <w:t>Hačava</w:t>
      </w:r>
      <w:r w:rsidR="00624991">
        <w:rPr>
          <w:rFonts w:ascii="Arial Narrow" w:hAnsi="Arial Narrow"/>
          <w:sz w:val="22"/>
          <w:szCs w:val="22"/>
        </w:rPr>
        <w:t xml:space="preserve"> okres Rimavská Sobota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7E17E8">
        <w:rPr>
          <w:rFonts w:ascii="Arial Narrow" w:hAnsi="Arial Narrow"/>
          <w:b/>
          <w:sz w:val="22"/>
          <w:szCs w:val="22"/>
        </w:rPr>
        <w:t>78871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68998A6C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b/>
          <w:color w:val="000000"/>
          <w:sz w:val="22"/>
          <w:szCs w:val="22"/>
        </w:rPr>
        <w:t>pre položku č. 1</w:t>
      </w:r>
      <w:r w:rsidR="00703C41">
        <w:rPr>
          <w:rFonts w:ascii="Arial Narrow" w:hAnsi="Arial Narrow"/>
          <w:b/>
          <w:color w:val="000000"/>
          <w:sz w:val="22"/>
          <w:szCs w:val="22"/>
        </w:rPr>
        <w:t xml:space="preserve">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38CC4FEA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</w:t>
      </w:r>
      <w:r w:rsidR="001A33C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ú. </w:t>
      </w:r>
      <w:r w:rsidR="007E17E8">
        <w:rPr>
          <w:rFonts w:ascii="Arial Narrow" w:hAnsi="Arial Narrow"/>
          <w:sz w:val="22"/>
          <w:szCs w:val="22"/>
          <w:lang w:val="sk-SK"/>
        </w:rPr>
        <w:t>Hačava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56883D3A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1F44F1">
              <w:rPr>
                <w:rFonts w:ascii="Arial Narrow" w:hAnsi="Arial Narrow"/>
                <w:b/>
                <w:sz w:val="22"/>
                <w:szCs w:val="22"/>
              </w:rPr>
              <w:t>Slizké, okres Rimavská Sobota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37EEE999" w:rsidR="00703C41" w:rsidRPr="00544D97" w:rsidRDefault="007E17E8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6,</w:t>
            </w:r>
            <w:r w:rsidR="00B90F9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3436A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9CF1089" w14:textId="191F7671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0F81B9" w14:textId="77777777" w:rsidR="001A33C5" w:rsidRDefault="001A33C5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A8115E" w14:textId="77777777" w:rsidR="00E46EBA" w:rsidRDefault="00C40A74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FDC8108" w14:textId="5B802D17" w:rsidR="009B42CE" w:rsidRDefault="009B42CE" w:rsidP="000F57A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Odpad sa nachádza na </w:t>
      </w:r>
      <w:r w:rsidR="003F7EF3">
        <w:rPr>
          <w:rFonts w:ascii="Arial Narrow" w:hAnsi="Arial Narrow"/>
          <w:sz w:val="22"/>
          <w:szCs w:val="22"/>
        </w:rPr>
        <w:t>dvoch</w:t>
      </w:r>
      <w:r>
        <w:rPr>
          <w:rFonts w:ascii="Arial Narrow" w:hAnsi="Arial Narrow"/>
          <w:sz w:val="22"/>
          <w:szCs w:val="22"/>
        </w:rPr>
        <w:t xml:space="preserve"> miestach v </w:t>
      </w:r>
      <w:r w:rsidR="00B3436A" w:rsidRPr="000F57A2">
        <w:rPr>
          <w:rFonts w:ascii="Arial Narrow" w:hAnsi="Arial Narrow"/>
          <w:sz w:val="22"/>
          <w:szCs w:val="22"/>
        </w:rPr>
        <w:t xml:space="preserve">k. ú. </w:t>
      </w:r>
      <w:r w:rsidR="000F57A2" w:rsidRPr="000F57A2">
        <w:rPr>
          <w:rFonts w:ascii="Arial Narrow" w:hAnsi="Arial Narrow"/>
          <w:sz w:val="22"/>
          <w:szCs w:val="22"/>
        </w:rPr>
        <w:t>Hačava, Hnúšťa</w:t>
      </w:r>
      <w:r w:rsidR="00B3436A" w:rsidRPr="000F57A2">
        <w:rPr>
          <w:rFonts w:ascii="Arial Narrow" w:hAnsi="Arial Narrow"/>
          <w:sz w:val="22"/>
          <w:szCs w:val="22"/>
        </w:rPr>
        <w:t>, okres Rimavská Sobota</w:t>
      </w:r>
      <w:r>
        <w:rPr>
          <w:rFonts w:ascii="Arial Narrow" w:hAnsi="Arial Narrow"/>
          <w:sz w:val="22"/>
          <w:szCs w:val="22"/>
        </w:rPr>
        <w:t>.</w:t>
      </w:r>
    </w:p>
    <w:p w14:paraId="631C9051" w14:textId="1E903755" w:rsidR="009B42CE" w:rsidRPr="009B42CE" w:rsidRDefault="009B42CE" w:rsidP="009B42CE">
      <w:pPr>
        <w:pStyle w:val="Odsekzoznamu"/>
        <w:numPr>
          <w:ilvl w:val="0"/>
          <w:numId w:val="13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Hnúšťa, </w:t>
      </w: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Hačava - </w:t>
      </w:r>
      <w:r w:rsidR="00B3436A" w:rsidRPr="009B42CE">
        <w:rPr>
          <w:rFonts w:ascii="Arial Narrow" w:hAnsi="Arial Narrow"/>
          <w:sz w:val="22"/>
          <w:szCs w:val="22"/>
        </w:rPr>
        <w:t>parcely</w:t>
      </w:r>
      <w:r w:rsidR="000F57A2" w:rsidRPr="009B42CE">
        <w:rPr>
          <w:rFonts w:ascii="Arial Narrow" w:hAnsi="Arial Narrow"/>
          <w:sz w:val="22"/>
          <w:szCs w:val="22"/>
        </w:rPr>
        <w:t xml:space="preserve"> KNC 330,322, EKN 322  a KNC 330, KNE 329, 330, 331, 332, 333, 334</w:t>
      </w:r>
      <w:r w:rsidR="003F7EF3">
        <w:rPr>
          <w:rFonts w:ascii="Arial Narrow" w:hAnsi="Arial Narrow"/>
          <w:sz w:val="22"/>
          <w:szCs w:val="22"/>
        </w:rPr>
        <w:t xml:space="preserve"> (6 t)</w:t>
      </w:r>
      <w:r w:rsidR="00B3436A" w:rsidRPr="009B42CE">
        <w:rPr>
          <w:rFonts w:ascii="Arial Narrow" w:hAnsi="Arial Narrow"/>
          <w:sz w:val="22"/>
          <w:szCs w:val="22"/>
        </w:rPr>
        <w:t xml:space="preserve"> </w:t>
      </w:r>
    </w:p>
    <w:p w14:paraId="04081241" w14:textId="1E628C2E" w:rsidR="009B42CE" w:rsidRPr="003F7EF3" w:rsidRDefault="003F7EF3" w:rsidP="009B42CE">
      <w:pPr>
        <w:pStyle w:val="Odsekzoznamu"/>
        <w:numPr>
          <w:ilvl w:val="0"/>
          <w:numId w:val="13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Hnúšťa, </w:t>
      </w: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Hačava – </w:t>
      </w:r>
      <w:r w:rsidRPr="009B42CE">
        <w:rPr>
          <w:rFonts w:ascii="Arial Narrow" w:hAnsi="Arial Narrow"/>
          <w:sz w:val="22"/>
          <w:szCs w:val="22"/>
        </w:rPr>
        <w:t>parcely</w:t>
      </w:r>
      <w:r>
        <w:rPr>
          <w:rFonts w:ascii="Arial Narrow" w:hAnsi="Arial Narrow"/>
          <w:sz w:val="22"/>
          <w:szCs w:val="22"/>
        </w:rPr>
        <w:t xml:space="preserve"> KNC 322, KNE 322 (0,05 t)</w:t>
      </w:r>
    </w:p>
    <w:p w14:paraId="6C5E3182" w14:textId="77777777" w:rsidR="003F7EF3" w:rsidRPr="009B42CE" w:rsidRDefault="003F7EF3" w:rsidP="003F7EF3">
      <w:pPr>
        <w:pStyle w:val="Odsekzoznamu"/>
        <w:ind w:left="720"/>
        <w:rPr>
          <w:rFonts w:ascii="Arial Narrow" w:hAnsi="Arial Narrow"/>
          <w:color w:val="000000"/>
          <w:sz w:val="22"/>
          <w:szCs w:val="22"/>
        </w:rPr>
      </w:pPr>
    </w:p>
    <w:p w14:paraId="4A47EBBF" w14:textId="59D96517" w:rsidR="00A76EDE" w:rsidRPr="009B42CE" w:rsidRDefault="001A33C5" w:rsidP="009B42CE">
      <w:pPr>
        <w:rPr>
          <w:rFonts w:ascii="Arial Narrow" w:hAnsi="Arial Narrow"/>
          <w:color w:val="000000"/>
          <w:sz w:val="22"/>
          <w:szCs w:val="22"/>
        </w:rPr>
      </w:pPr>
      <w:r w:rsidRPr="009B42CE">
        <w:rPr>
          <w:rFonts w:ascii="Arial Narrow" w:hAnsi="Arial Narrow"/>
          <w:sz w:val="22"/>
          <w:szCs w:val="22"/>
        </w:rPr>
        <w:t xml:space="preserve">Jedná sa o odpad katalógové číslo 17 06 05 - stavebné odpady obsahujúce azbest (kategória odpadu nebezpečný odpad) v odhadovanom množstve </w:t>
      </w:r>
      <w:r w:rsidR="000F57A2" w:rsidRPr="009B42CE">
        <w:rPr>
          <w:rFonts w:ascii="Arial Narrow" w:hAnsi="Arial Narrow"/>
          <w:sz w:val="22"/>
          <w:szCs w:val="22"/>
        </w:rPr>
        <w:t>6,</w:t>
      </w:r>
      <w:r w:rsidR="00B90F9D" w:rsidRPr="009B42CE">
        <w:rPr>
          <w:rFonts w:ascii="Arial Narrow" w:hAnsi="Arial Narrow"/>
          <w:sz w:val="22"/>
          <w:szCs w:val="22"/>
        </w:rPr>
        <w:t>0</w:t>
      </w:r>
      <w:r w:rsidR="000F57A2" w:rsidRPr="009B42CE">
        <w:rPr>
          <w:rFonts w:ascii="Arial Narrow" w:hAnsi="Arial Narrow"/>
          <w:sz w:val="22"/>
          <w:szCs w:val="22"/>
        </w:rPr>
        <w:t>5</w:t>
      </w:r>
      <w:r w:rsidR="00B3436A" w:rsidRPr="009B42CE">
        <w:rPr>
          <w:rFonts w:ascii="Arial Narrow" w:hAnsi="Arial Narrow"/>
          <w:sz w:val="22"/>
          <w:szCs w:val="22"/>
        </w:rPr>
        <w:t xml:space="preserve"> t</w:t>
      </w:r>
      <w:r w:rsidRPr="009B42CE">
        <w:rPr>
          <w:rFonts w:ascii="Arial Narrow" w:hAnsi="Arial Narrow"/>
          <w:sz w:val="22"/>
          <w:szCs w:val="22"/>
        </w:rPr>
        <w:t xml:space="preserve"> </w:t>
      </w:r>
    </w:p>
    <w:p w14:paraId="2D581E47" w14:textId="54155319" w:rsidR="00337BE0" w:rsidRPr="00945732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337BE0" w:rsidRPr="00EF1FA2" w14:paraId="49015EBA" w14:textId="77777777" w:rsidTr="00337B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E67FB" w14:textId="5121CDEF" w:rsidR="00337BE0" w:rsidRPr="00337BE0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1FA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GPS súradnice: </w:t>
            </w: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48.619533°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7C805" w14:textId="77777777" w:rsidR="00337BE0" w:rsidRPr="00337BE0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19.953858°</w:t>
            </w:r>
          </w:p>
        </w:tc>
      </w:tr>
    </w:tbl>
    <w:p w14:paraId="15347E13" w14:textId="62E95B15" w:rsidR="00337BE0" w:rsidRPr="00945732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E355B74" w14:textId="372157DD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6FA6A4A6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077302" w14:textId="10225B44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3E984" w14:textId="505113DD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73EC16" w14:textId="6B20BABF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1A91185" w14:textId="310BC70B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955266" w14:textId="77777777" w:rsidR="003F7EF3" w:rsidRDefault="003F7EF3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54AA6ED" w14:textId="749E4A4D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F2753E" w14:textId="77777777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F888644" w14:textId="6D0B7F8B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  <w:sz w:val="22"/>
          <w:szCs w:val="22"/>
        </w:rPr>
        <w:t>Položka č. 1 –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232254">
        <w:rPr>
          <w:rFonts w:ascii="Arial Narrow" w:hAnsi="Arial Narrow"/>
          <w:bCs/>
          <w:color w:val="000000"/>
          <w:sz w:val="22"/>
          <w:szCs w:val="22"/>
        </w:rPr>
        <w:t xml:space="preserve">k. ú. </w:t>
      </w:r>
      <w:r w:rsidR="005D371E">
        <w:rPr>
          <w:rFonts w:ascii="Arial Narrow" w:hAnsi="Arial Narrow"/>
          <w:bCs/>
          <w:color w:val="000000"/>
          <w:sz w:val="22"/>
          <w:szCs w:val="22"/>
        </w:rPr>
        <w:t>Hačava</w:t>
      </w:r>
    </w:p>
    <w:p w14:paraId="756F6FEA" w14:textId="77777777" w:rsidR="003C2379" w:rsidRDefault="003C2379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5D81D239" w14:textId="53D82A64" w:rsidR="007E3052" w:rsidRDefault="007E3052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 w:rsidRPr="007E3052">
        <w:rPr>
          <w:rFonts w:ascii="Arial Narrow" w:hAnsi="Arial Narrow"/>
          <w:b/>
          <w:bCs/>
          <w:noProof/>
          <w:color w:val="000000"/>
          <w:sz w:val="22"/>
          <w:szCs w:val="22"/>
        </w:rPr>
        <w:drawing>
          <wp:inline distT="0" distB="0" distL="0" distR="0" wp14:anchorId="2A68753F" wp14:editId="23D9CDC0">
            <wp:extent cx="5669915" cy="3422650"/>
            <wp:effectExtent l="0" t="0" r="6985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E39A7" w14:textId="0331F2E3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94B744F" w14:textId="77777777" w:rsidR="003C2379" w:rsidRDefault="003C237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242F4F5B" w:rsidR="00171CF7" w:rsidRDefault="00EF1FA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604172C" wp14:editId="74CFC378">
            <wp:extent cx="5669915" cy="4266565"/>
            <wp:effectExtent l="0" t="0" r="6985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62A0" w14:textId="618AB9C5" w:rsidR="00E46EBA" w:rsidRDefault="00E46E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1FC9D87" w14:textId="36635168" w:rsidR="001334EA" w:rsidRDefault="001334E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1334EA">
        <w:rPr>
          <w:rFonts w:ascii="Arial Narrow" w:hAnsi="Arial Narrow"/>
          <w:noProof/>
          <w:color w:val="000000"/>
          <w:sz w:val="22"/>
          <w:szCs w:val="22"/>
        </w:rPr>
        <w:lastRenderedPageBreak/>
        <w:drawing>
          <wp:inline distT="0" distB="0" distL="0" distR="0" wp14:anchorId="4F2F9405" wp14:editId="1858B21C">
            <wp:extent cx="5669915" cy="4371975"/>
            <wp:effectExtent l="0" t="0" r="698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DA01" w14:textId="04EBBFDE" w:rsidR="00E46EBA" w:rsidRDefault="00E46E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7C5FF67" w14:textId="77777777" w:rsidR="00A62E58" w:rsidRDefault="00A62E5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1B431950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CE182A4" w14:textId="769E1D41" w:rsidR="00C61244" w:rsidRDefault="00C61244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17E952A" w14:textId="6C8417A2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725E3F1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E343A0F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87C8ECC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C86186E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A85E28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9224299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7B40709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46AC23B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04839BF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2C91B9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75CE65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F9B013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71BBAFF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BE5886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1A3C0E4" w14:textId="77777777" w:rsidR="007E3052" w:rsidRDefault="007E3052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7E3052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D421" w14:textId="77777777" w:rsidR="00D306A3" w:rsidRDefault="00D306A3" w:rsidP="006E6235">
      <w:r>
        <w:separator/>
      </w:r>
    </w:p>
  </w:endnote>
  <w:endnote w:type="continuationSeparator" w:id="0">
    <w:p w14:paraId="414C4728" w14:textId="77777777" w:rsidR="00D306A3" w:rsidRDefault="00D306A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4E99176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0C" w:rsidRPr="0022380C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45BB" w14:textId="77777777" w:rsidR="00D306A3" w:rsidRDefault="00D306A3" w:rsidP="006E6235">
      <w:r>
        <w:separator/>
      </w:r>
    </w:p>
  </w:footnote>
  <w:footnote w:type="continuationSeparator" w:id="0">
    <w:p w14:paraId="171FCAA1" w14:textId="77777777" w:rsidR="00D306A3" w:rsidRDefault="00D306A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0026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322595">
    <w:abstractNumId w:val="0"/>
  </w:num>
  <w:num w:numId="3" w16cid:durableId="282538138">
    <w:abstractNumId w:val="5"/>
  </w:num>
  <w:num w:numId="4" w16cid:durableId="239101780">
    <w:abstractNumId w:val="2"/>
  </w:num>
  <w:num w:numId="5" w16cid:durableId="1048073470">
    <w:abstractNumId w:val="8"/>
  </w:num>
  <w:num w:numId="6" w16cid:durableId="226917616">
    <w:abstractNumId w:val="1"/>
  </w:num>
  <w:num w:numId="7" w16cid:durableId="1320426634">
    <w:abstractNumId w:val="6"/>
  </w:num>
  <w:num w:numId="8" w16cid:durableId="742413825">
    <w:abstractNumId w:val="9"/>
  </w:num>
  <w:num w:numId="9" w16cid:durableId="279995479">
    <w:abstractNumId w:val="4"/>
  </w:num>
  <w:num w:numId="10" w16cid:durableId="1304039306">
    <w:abstractNumId w:val="10"/>
  </w:num>
  <w:num w:numId="11" w16cid:durableId="19350471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0481274">
    <w:abstractNumId w:val="11"/>
  </w:num>
  <w:num w:numId="13" w16cid:durableId="19404859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7A2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34EA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33C5"/>
    <w:rsid w:val="001B01D3"/>
    <w:rsid w:val="001B2B22"/>
    <w:rsid w:val="001B5406"/>
    <w:rsid w:val="001C094E"/>
    <w:rsid w:val="001C1AEE"/>
    <w:rsid w:val="001C2515"/>
    <w:rsid w:val="001C7E2D"/>
    <w:rsid w:val="001D02C1"/>
    <w:rsid w:val="001D4821"/>
    <w:rsid w:val="001E15F0"/>
    <w:rsid w:val="001E191A"/>
    <w:rsid w:val="001E23C0"/>
    <w:rsid w:val="001E6CFB"/>
    <w:rsid w:val="001F4225"/>
    <w:rsid w:val="001F44F1"/>
    <w:rsid w:val="001F668A"/>
    <w:rsid w:val="001F68CA"/>
    <w:rsid w:val="00204368"/>
    <w:rsid w:val="00207E62"/>
    <w:rsid w:val="00223453"/>
    <w:rsid w:val="0022380C"/>
    <w:rsid w:val="00227662"/>
    <w:rsid w:val="00227C6A"/>
    <w:rsid w:val="00231855"/>
    <w:rsid w:val="00232254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4069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37BE0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6FA2"/>
    <w:rsid w:val="0039217D"/>
    <w:rsid w:val="0039391E"/>
    <w:rsid w:val="00394B07"/>
    <w:rsid w:val="00396905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2379"/>
    <w:rsid w:val="003C3C08"/>
    <w:rsid w:val="003C48E7"/>
    <w:rsid w:val="003D0FBD"/>
    <w:rsid w:val="003D1B32"/>
    <w:rsid w:val="003D2F55"/>
    <w:rsid w:val="003D4320"/>
    <w:rsid w:val="003D7909"/>
    <w:rsid w:val="003E44E4"/>
    <w:rsid w:val="003E6013"/>
    <w:rsid w:val="003E7D38"/>
    <w:rsid w:val="003F4B8E"/>
    <w:rsid w:val="003F52D2"/>
    <w:rsid w:val="003F798E"/>
    <w:rsid w:val="003F7EF3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D16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371E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4991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3CFE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25B81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2980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17E8"/>
    <w:rsid w:val="007E2863"/>
    <w:rsid w:val="007E3052"/>
    <w:rsid w:val="007E382C"/>
    <w:rsid w:val="007E5819"/>
    <w:rsid w:val="007E5AF1"/>
    <w:rsid w:val="007E77F9"/>
    <w:rsid w:val="007E78E8"/>
    <w:rsid w:val="007F10E4"/>
    <w:rsid w:val="007F2775"/>
    <w:rsid w:val="007F32BF"/>
    <w:rsid w:val="007F747C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07A2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2CE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76EDE"/>
    <w:rsid w:val="00A82F42"/>
    <w:rsid w:val="00A86FA1"/>
    <w:rsid w:val="00A87791"/>
    <w:rsid w:val="00A9198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436A"/>
    <w:rsid w:val="00B35C20"/>
    <w:rsid w:val="00B4254B"/>
    <w:rsid w:val="00B4610B"/>
    <w:rsid w:val="00B53D18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0F9D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244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6A3"/>
    <w:rsid w:val="00D30FA4"/>
    <w:rsid w:val="00D33F07"/>
    <w:rsid w:val="00D40C35"/>
    <w:rsid w:val="00D4125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46EBA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EF1FA2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BC23-F7DB-4449-8CEF-28887B8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4</cp:revision>
  <cp:lastPrinted>2022-06-24T06:53:00Z</cp:lastPrinted>
  <dcterms:created xsi:type="dcterms:W3CDTF">2026-06-30T08:56:00Z</dcterms:created>
  <dcterms:modified xsi:type="dcterms:W3CDTF">2026-07-01T08:52:00Z</dcterms:modified>
</cp:coreProperties>
</file>