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645" w:rsidRDefault="00EC2645" w:rsidP="00EC2645">
      <w:pPr>
        <w:spacing w:after="0"/>
        <w:rPr>
          <w:rFonts w:ascii="Calibri" w:hAnsi="Calibri" w:cs="Calibri"/>
          <w:i/>
        </w:rPr>
      </w:pPr>
      <w:r w:rsidRPr="00DD7F88">
        <w:rPr>
          <w:rFonts w:ascii="Calibri" w:hAnsi="Calibri" w:cs="Calibri"/>
          <w:b/>
        </w:rPr>
        <w:t>Příloha č.</w:t>
      </w:r>
      <w:r>
        <w:rPr>
          <w:rFonts w:ascii="Calibri" w:hAnsi="Calibri" w:cs="Calibri"/>
          <w:b/>
        </w:rPr>
        <w:t xml:space="preserve"> </w:t>
      </w:r>
      <w:r w:rsidR="00BC00A4">
        <w:rPr>
          <w:rFonts w:ascii="Calibri" w:hAnsi="Calibri" w:cs="Calibri"/>
          <w:b/>
        </w:rPr>
        <w:t>3</w:t>
      </w:r>
      <w:r w:rsidRPr="00DD7F88">
        <w:rPr>
          <w:rFonts w:ascii="Calibri" w:hAnsi="Calibri" w:cs="Calibri"/>
          <w:b/>
        </w:rPr>
        <w:t>:</w:t>
      </w:r>
      <w:r w:rsidRPr="00DD7F88">
        <w:rPr>
          <w:rFonts w:ascii="Calibri" w:hAnsi="Calibri" w:cs="Calibri"/>
          <w:b/>
        </w:rPr>
        <w:tab/>
      </w:r>
      <w:r w:rsidRPr="00DD7F88">
        <w:rPr>
          <w:rFonts w:ascii="Calibri" w:hAnsi="Calibri" w:cs="Calibri"/>
          <w:i/>
        </w:rPr>
        <w:t>Specifikace předmětu VZ</w:t>
      </w:r>
    </w:p>
    <w:p w:rsidR="00EC2645" w:rsidRDefault="00EC2645" w:rsidP="00EC2645">
      <w:pPr>
        <w:spacing w:after="0"/>
        <w:rPr>
          <w:rFonts w:ascii="Calibri" w:hAnsi="Calibri" w:cs="Calibri"/>
          <w:i/>
        </w:rPr>
      </w:pPr>
    </w:p>
    <w:p w:rsidR="00AD5BD8" w:rsidRPr="00AD5BD8" w:rsidRDefault="00EC2645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AD5BD8">
        <w:rPr>
          <w:rFonts w:asciiTheme="minorHAnsi" w:hAnsiTheme="minorHAnsi" w:cstheme="minorHAnsi"/>
          <w:b/>
        </w:rPr>
        <w:t>Specifikace předmětu veřejné zakázky</w:t>
      </w:r>
      <w:r w:rsidRPr="00AD5BD8">
        <w:rPr>
          <w:rFonts w:asciiTheme="minorHAnsi" w:hAnsiTheme="minorHAnsi" w:cstheme="minorHAnsi"/>
          <w:noProof/>
          <w:lang w:eastAsia="cs-CZ"/>
        </w:rPr>
        <w:t xml:space="preserve"> 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Mobilní telekomunikační služby</w:t>
      </w:r>
      <w:r w:rsidR="00AD5BD8" w:rsidRPr="00AD5BD8">
        <w:rPr>
          <w:rFonts w:asciiTheme="minorHAnsi" w:hAnsiTheme="minorHAnsi" w:cstheme="minorHAnsi"/>
          <w:b/>
          <w:bCs/>
          <w:noProof/>
          <w:lang w:eastAsia="cs-CZ"/>
        </w:rPr>
        <w:t>“ :</w:t>
      </w:r>
    </w:p>
    <w:p w:rsidR="00AD5BD8" w:rsidRPr="00AD5BD8" w:rsidRDefault="00AD5BD8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:rsidR="00AD5BD8" w:rsidRDefault="00A96305" w:rsidP="00952D6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Zadavatel disponuje celkem 190 SIM kartami a jeho příspěvkové organizace (dále jen „PO“) disponují 353 SIM kartami</w:t>
      </w:r>
      <w:r w:rsidR="00EB4A3B">
        <w:rPr>
          <w:rFonts w:asciiTheme="minorHAnsi" w:hAnsiTheme="minorHAnsi" w:cstheme="minorHAnsi"/>
        </w:rPr>
        <w:t xml:space="preserve"> – </w:t>
      </w:r>
      <w:r w:rsidR="001E7459">
        <w:rPr>
          <w:rFonts w:asciiTheme="minorHAnsi" w:hAnsiTheme="minorHAnsi" w:cstheme="minorHAnsi"/>
        </w:rPr>
        <w:t>c</w:t>
      </w:r>
      <w:r w:rsidR="00EB4A3B">
        <w:rPr>
          <w:rFonts w:asciiTheme="minorHAnsi" w:hAnsiTheme="minorHAnsi" w:cstheme="minorHAnsi"/>
        </w:rPr>
        <w:t>elkem 54</w:t>
      </w:r>
      <w:r w:rsidR="001E7459">
        <w:rPr>
          <w:rFonts w:asciiTheme="minorHAnsi" w:hAnsiTheme="minorHAnsi" w:cstheme="minorHAnsi"/>
        </w:rPr>
        <w:t>3 SIM karet.</w:t>
      </w:r>
    </w:p>
    <w:p w:rsidR="00AD5BD8" w:rsidRDefault="00AD5BD8" w:rsidP="00952D65">
      <w:pPr>
        <w:spacing w:after="0"/>
        <w:jc w:val="both"/>
        <w:rPr>
          <w:rFonts w:asciiTheme="minorHAnsi" w:hAnsiTheme="minorHAnsi" w:cstheme="minorHAnsi"/>
        </w:rPr>
      </w:pPr>
    </w:p>
    <w:p w:rsidR="00AD5BD8" w:rsidRDefault="00A96305" w:rsidP="00952D6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Zadavatel soutěží dodávku telekomunikačních služeb pro zadavatele a jeho PO, kde každé organizaci, případně skupině (jedno IČO může mít několik skupin pro fakturaci), bude fakturováno samostatně.</w:t>
      </w:r>
    </w:p>
    <w:p w:rsidR="00A96305" w:rsidRDefault="00A96305" w:rsidP="00952D65">
      <w:pPr>
        <w:spacing w:after="0"/>
        <w:jc w:val="both"/>
        <w:rPr>
          <w:rFonts w:asciiTheme="minorHAnsi" w:hAnsiTheme="minorHAnsi" w:cstheme="minorHAnsi"/>
        </w:rPr>
      </w:pPr>
    </w:p>
    <w:p w:rsidR="00A96305" w:rsidRDefault="00A96305" w:rsidP="00952D6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Výčet všech SIM, včetně dělení do jednotlivých skupin fakturací a tarifů jednotlivých SIM, je uveden v Příloze č. 6 – „Priloha_c_6_Vycet_SIM.xls“.</w:t>
      </w:r>
    </w:p>
    <w:p w:rsidR="00A96305" w:rsidRDefault="00A96305" w:rsidP="00952D65">
      <w:pPr>
        <w:spacing w:after="0"/>
        <w:jc w:val="both"/>
        <w:rPr>
          <w:rFonts w:asciiTheme="minorHAnsi" w:hAnsiTheme="minorHAnsi" w:cstheme="minorHAnsi"/>
        </w:rPr>
      </w:pPr>
    </w:p>
    <w:p w:rsidR="00A96305" w:rsidRDefault="00A96305" w:rsidP="00952D6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Zadavatel požaduje 4 druhy tarifu, přičemž se jednotlivé tarify liší velikostí FUP (Fair User </w:t>
      </w:r>
      <w:proofErr w:type="spellStart"/>
      <w:r>
        <w:rPr>
          <w:rFonts w:asciiTheme="minorHAnsi" w:hAnsiTheme="minorHAnsi" w:cstheme="minorHAnsi"/>
        </w:rPr>
        <w:t>Policy</w:t>
      </w:r>
      <w:proofErr w:type="spellEnd"/>
      <w:r>
        <w:rPr>
          <w:rFonts w:asciiTheme="minorHAnsi" w:hAnsiTheme="minorHAnsi" w:cstheme="minorHAnsi"/>
        </w:rPr>
        <w:t xml:space="preserve">) objemu mobilních </w:t>
      </w:r>
      <w:proofErr w:type="gramStart"/>
      <w:r>
        <w:rPr>
          <w:rFonts w:asciiTheme="minorHAnsi" w:hAnsiTheme="minorHAnsi" w:cstheme="minorHAnsi"/>
        </w:rPr>
        <w:t>dat</w:t>
      </w:r>
      <w:r w:rsidR="00AF5B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:</w:t>
      </w:r>
      <w:proofErr w:type="gramEnd"/>
    </w:p>
    <w:p w:rsidR="00A96305" w:rsidRDefault="00A96305" w:rsidP="00952D6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Tarif č. </w:t>
      </w:r>
      <w:proofErr w:type="gramStart"/>
      <w:r>
        <w:rPr>
          <w:rFonts w:asciiTheme="minorHAnsi" w:hAnsiTheme="minorHAnsi" w:cstheme="minorHAnsi"/>
        </w:rPr>
        <w:t>1 – 0</w:t>
      </w:r>
      <w:proofErr w:type="gramEnd"/>
      <w:r>
        <w:rPr>
          <w:rFonts w:asciiTheme="minorHAnsi" w:hAnsiTheme="minorHAnsi" w:cstheme="minorHAnsi"/>
        </w:rPr>
        <w:t xml:space="preserve"> GB dat – bez datového balíčku, zakázaná mobilní data</w:t>
      </w:r>
    </w:p>
    <w:p w:rsidR="00A96305" w:rsidRDefault="00A96305" w:rsidP="00952D6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Tarif č. </w:t>
      </w:r>
      <w:proofErr w:type="gramStart"/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3</w:t>
      </w:r>
      <w:proofErr w:type="gramEnd"/>
      <w:r>
        <w:rPr>
          <w:rFonts w:asciiTheme="minorHAnsi" w:hAnsiTheme="minorHAnsi" w:cstheme="minorHAnsi"/>
        </w:rPr>
        <w:t xml:space="preserve"> GB da</w:t>
      </w:r>
      <w:r>
        <w:rPr>
          <w:rFonts w:asciiTheme="minorHAnsi" w:hAnsiTheme="minorHAnsi" w:cstheme="minorHAnsi"/>
        </w:rPr>
        <w:t>t</w:t>
      </w:r>
    </w:p>
    <w:p w:rsidR="00A96305" w:rsidRDefault="00A96305" w:rsidP="00A9630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Tarif č.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10</w:t>
      </w:r>
      <w:proofErr w:type="gramEnd"/>
      <w:r>
        <w:rPr>
          <w:rFonts w:asciiTheme="minorHAnsi" w:hAnsiTheme="minorHAnsi" w:cstheme="minorHAnsi"/>
        </w:rPr>
        <w:t xml:space="preserve"> GB dat</w:t>
      </w:r>
    </w:p>
    <w:p w:rsidR="00A96305" w:rsidRDefault="00A96305" w:rsidP="00952D6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Tarif č. </w:t>
      </w:r>
      <w:proofErr w:type="gramStart"/>
      <w:r>
        <w:rPr>
          <w:rFonts w:asciiTheme="minorHAnsi" w:hAnsiTheme="minorHAnsi" w:cstheme="minorHAnsi"/>
        </w:rPr>
        <w:t>4 – 30</w:t>
      </w:r>
      <w:proofErr w:type="gramEnd"/>
      <w:r>
        <w:rPr>
          <w:rFonts w:asciiTheme="minorHAnsi" w:hAnsiTheme="minorHAnsi" w:cstheme="minorHAnsi"/>
        </w:rPr>
        <w:t xml:space="preserve"> GB dat, po jejich vyčerpání se sníží rychlost na max. 5 Mbit/s</w:t>
      </w:r>
    </w:p>
    <w:p w:rsidR="00AF5B0F" w:rsidRDefault="00AF5B0F" w:rsidP="00952D65">
      <w:pPr>
        <w:spacing w:after="0"/>
        <w:jc w:val="both"/>
        <w:rPr>
          <w:rFonts w:asciiTheme="minorHAnsi" w:hAnsiTheme="minorHAnsi" w:cstheme="minorHAnsi"/>
        </w:rPr>
      </w:pPr>
    </w:p>
    <w:p w:rsidR="00AF5B0F" w:rsidRDefault="00AF5B0F" w:rsidP="00952D6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Společné minimální parametry pro všechny </w:t>
      </w:r>
      <w:r w:rsidR="001E7459">
        <w:rPr>
          <w:rFonts w:asciiTheme="minorHAnsi" w:hAnsiTheme="minorHAnsi" w:cstheme="minorHAnsi"/>
        </w:rPr>
        <w:t>SIM – 4 Tarify</w:t>
      </w:r>
      <w:r>
        <w:rPr>
          <w:rFonts w:asciiTheme="minorHAnsi" w:hAnsiTheme="minorHAnsi" w:cstheme="minorHAnsi"/>
        </w:rPr>
        <w:t>:</w:t>
      </w:r>
    </w:p>
    <w:p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Neomezené volání a SMS v ČR a zóně EU (tzv. „</w:t>
      </w:r>
      <w:proofErr w:type="spellStart"/>
      <w:r w:rsidRPr="00AF5B0F">
        <w:rPr>
          <w:rFonts w:asciiTheme="minorHAnsi" w:hAnsiTheme="minorHAnsi" w:cstheme="minorHAnsi"/>
        </w:rPr>
        <w:t>flat</w:t>
      </w:r>
      <w:proofErr w:type="spellEnd"/>
      <w:r w:rsidRPr="00AF5B0F">
        <w:rPr>
          <w:rFonts w:asciiTheme="minorHAnsi" w:hAnsiTheme="minorHAnsi" w:cstheme="minorHAnsi"/>
        </w:rPr>
        <w:t>“)</w:t>
      </w:r>
    </w:p>
    <w:p w:rsidR="00AF5B0F" w:rsidRPr="00AF5B0F" w:rsidRDefault="00AF5B0F" w:rsidP="00940C6B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Základní hlasové služby (příchozí a odchozí hovory), zmeškané hovory, blokování hovorů, možnost skrytí</w:t>
      </w:r>
      <w:r>
        <w:rPr>
          <w:rFonts w:asciiTheme="minorHAnsi" w:hAnsiTheme="minorHAnsi" w:cstheme="minorHAnsi"/>
        </w:rPr>
        <w:t xml:space="preserve"> </w:t>
      </w:r>
      <w:r w:rsidRPr="00AF5B0F">
        <w:rPr>
          <w:rFonts w:asciiTheme="minorHAnsi" w:hAnsiTheme="minorHAnsi" w:cstheme="minorHAnsi"/>
        </w:rPr>
        <w:t>telefonního čísla.</w:t>
      </w:r>
    </w:p>
    <w:p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Zadavatel požaduje u neomezeného paušálu, aby nebyl omezen FUP pro vnitrostátní volání a vnitrostátní SMS.</w:t>
      </w:r>
    </w:p>
    <w:p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Volání zdarma na čísla tísňového volání.</w:t>
      </w:r>
    </w:p>
    <w:p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Zobrazení volaného čísla.</w:t>
      </w:r>
    </w:p>
    <w:p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Přesměrování nepodmíněné – všechny příchozí hovory jsou přesměrovány na zvolené číslo.</w:t>
      </w:r>
    </w:p>
    <w:p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Přesměrování v případě, že je obsazeno, příchozí hovor je přesměrován na zvolené číslo.</w:t>
      </w:r>
    </w:p>
    <w:p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Signalizace příchozího hovoru / více hovorů na lince – během hovoru je signalizován další hovor a volaný si</w:t>
      </w:r>
      <w:r w:rsidRPr="00AF5B0F">
        <w:rPr>
          <w:rFonts w:asciiTheme="minorHAnsi" w:hAnsiTheme="minorHAnsi" w:cstheme="minorHAnsi"/>
        </w:rPr>
        <w:t xml:space="preserve"> </w:t>
      </w:r>
      <w:r w:rsidRPr="00AF5B0F">
        <w:rPr>
          <w:rFonts w:asciiTheme="minorHAnsi" w:hAnsiTheme="minorHAnsi" w:cstheme="minorHAnsi"/>
        </w:rPr>
        <w:t>může zvolit, zda odpoví, odmítne či bude hovor ignorovat.</w:t>
      </w:r>
    </w:p>
    <w:p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Přidržení hovoru – účastník může přidržet účastníka hovoru a následně zavolat na jiné číslo či akceptovat</w:t>
      </w:r>
      <w:r w:rsidRPr="00AF5B0F">
        <w:rPr>
          <w:rFonts w:asciiTheme="minorHAnsi" w:hAnsiTheme="minorHAnsi" w:cstheme="minorHAnsi"/>
        </w:rPr>
        <w:t xml:space="preserve"> </w:t>
      </w:r>
      <w:r w:rsidRPr="00AF5B0F">
        <w:rPr>
          <w:rFonts w:asciiTheme="minorHAnsi" w:hAnsiTheme="minorHAnsi" w:cstheme="minorHAnsi"/>
        </w:rPr>
        <w:t>příchozí hovor – konferenční hovory.</w:t>
      </w:r>
    </w:p>
    <w:p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Obdržení a odeslání krátkých textových zpráv SMS.</w:t>
      </w:r>
    </w:p>
    <w:p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Příchozí SMS zdarma kdekoli na světě.</w:t>
      </w:r>
    </w:p>
    <w:p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Možnost bezplatného přístupu k podrobným výpisům z telefonních účtů zadavatele.</w:t>
      </w:r>
    </w:p>
    <w:p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Jednotná správa a nastavení účtů mobilních telefonních linek prostřednictvím webového rozhraní</w:t>
      </w:r>
      <w:r w:rsidRPr="00AF5B0F">
        <w:rPr>
          <w:rFonts w:asciiTheme="minorHAnsi" w:hAnsiTheme="minorHAnsi" w:cstheme="minorHAnsi"/>
        </w:rPr>
        <w:t xml:space="preserve"> </w:t>
      </w:r>
      <w:r w:rsidRPr="00AF5B0F">
        <w:rPr>
          <w:rFonts w:asciiTheme="minorHAnsi" w:hAnsiTheme="minorHAnsi" w:cstheme="minorHAnsi"/>
        </w:rPr>
        <w:t>uchazeče.</w:t>
      </w:r>
    </w:p>
    <w:p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Zachování stávajících telefonních čísel zadavatele, tzn. v případě změny dodavatele služby dojde k</w:t>
      </w:r>
      <w:r w:rsidRPr="00AF5B0F">
        <w:rPr>
          <w:rFonts w:asciiTheme="minorHAnsi" w:hAnsiTheme="minorHAnsi" w:cstheme="minorHAnsi"/>
        </w:rPr>
        <w:t> </w:t>
      </w:r>
      <w:r w:rsidRPr="00AF5B0F">
        <w:rPr>
          <w:rFonts w:asciiTheme="minorHAnsi" w:hAnsiTheme="minorHAnsi" w:cstheme="minorHAnsi"/>
        </w:rPr>
        <w:t>převodu</w:t>
      </w:r>
      <w:r w:rsidRPr="00AF5B0F">
        <w:rPr>
          <w:rFonts w:asciiTheme="minorHAnsi" w:hAnsiTheme="minorHAnsi" w:cstheme="minorHAnsi"/>
        </w:rPr>
        <w:t xml:space="preserve"> </w:t>
      </w:r>
      <w:r w:rsidRPr="00AF5B0F">
        <w:rPr>
          <w:rFonts w:asciiTheme="minorHAnsi" w:hAnsiTheme="minorHAnsi" w:cstheme="minorHAnsi"/>
        </w:rPr>
        <w:t>všech stávajících čísel na nového dodavatele.</w:t>
      </w:r>
    </w:p>
    <w:p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Poskytování nepřetržité zákaznické podpory (24 hodin a 7 dní v týdnu) a určení konkrétní osoby vybraného</w:t>
      </w:r>
      <w:r w:rsidRPr="00AF5B0F">
        <w:rPr>
          <w:rFonts w:asciiTheme="minorHAnsi" w:hAnsiTheme="minorHAnsi" w:cstheme="minorHAnsi"/>
        </w:rPr>
        <w:t xml:space="preserve"> </w:t>
      </w:r>
      <w:r w:rsidRPr="00AF5B0F">
        <w:rPr>
          <w:rFonts w:asciiTheme="minorHAnsi" w:hAnsiTheme="minorHAnsi" w:cstheme="minorHAnsi"/>
        </w:rPr>
        <w:t>dodavatele či jím pověřené osoby, která se dostaví (na náklady dodavatele) na základě výzvy do 24 hodin do</w:t>
      </w:r>
      <w:r w:rsidRPr="00AF5B0F">
        <w:rPr>
          <w:rFonts w:asciiTheme="minorHAnsi" w:hAnsiTheme="minorHAnsi" w:cstheme="minorHAnsi"/>
        </w:rPr>
        <w:t xml:space="preserve"> </w:t>
      </w:r>
      <w:r w:rsidRPr="00AF5B0F">
        <w:rPr>
          <w:rFonts w:asciiTheme="minorHAnsi" w:hAnsiTheme="minorHAnsi" w:cstheme="minorHAnsi"/>
        </w:rPr>
        <w:t>sídla zadavatele k řešení vzniklého problému.</w:t>
      </w:r>
    </w:p>
    <w:p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Pokrytí území ČR signálem pro hlasové služby: minimálně 95 % obyvatel ČR.</w:t>
      </w:r>
    </w:p>
    <w:p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t>Poskytování hlasového roamingu se zaměřením na zvýhodněná volání v zemí Evropské unie. V rámci roamingu</w:t>
      </w:r>
      <w:r w:rsidRPr="00AF5B0F">
        <w:rPr>
          <w:rFonts w:asciiTheme="minorHAnsi" w:hAnsiTheme="minorHAnsi" w:cstheme="minorHAnsi"/>
        </w:rPr>
        <w:t xml:space="preserve"> </w:t>
      </w:r>
      <w:r w:rsidRPr="00AF5B0F">
        <w:rPr>
          <w:rFonts w:asciiTheme="minorHAnsi" w:hAnsiTheme="minorHAnsi" w:cstheme="minorHAnsi"/>
        </w:rPr>
        <w:t>budou dostupné veškeré služby, které jsou dostupné na území ČR.</w:t>
      </w:r>
    </w:p>
    <w:p w:rsidR="00AF5B0F" w:rsidRPr="00AF5B0F" w:rsidRDefault="00AF5B0F" w:rsidP="00AF5B0F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AF5B0F">
        <w:rPr>
          <w:rFonts w:asciiTheme="minorHAnsi" w:hAnsiTheme="minorHAnsi" w:cstheme="minorHAnsi"/>
        </w:rPr>
        <w:lastRenderedPageBreak/>
        <w:t>V rámci dalších služeb je požadováno blokovat Premium SMS a služby třetích stran (tzv.</w:t>
      </w:r>
      <w:r w:rsidR="001E7459">
        <w:rPr>
          <w:rFonts w:asciiTheme="minorHAnsi" w:hAnsiTheme="minorHAnsi" w:cstheme="minorHAnsi"/>
        </w:rPr>
        <w:t> </w:t>
      </w:r>
      <w:proofErr w:type="spellStart"/>
      <w:r w:rsidRPr="00AF5B0F">
        <w:rPr>
          <w:rFonts w:asciiTheme="minorHAnsi" w:hAnsiTheme="minorHAnsi" w:cstheme="minorHAnsi"/>
        </w:rPr>
        <w:t>audiotextové</w:t>
      </w:r>
      <w:proofErr w:type="spellEnd"/>
      <w:r w:rsidRPr="00AF5B0F">
        <w:rPr>
          <w:rFonts w:asciiTheme="minorHAnsi" w:hAnsiTheme="minorHAnsi" w:cstheme="minorHAnsi"/>
        </w:rPr>
        <w:t xml:space="preserve"> </w:t>
      </w:r>
      <w:r w:rsidRPr="00AF5B0F">
        <w:rPr>
          <w:rFonts w:asciiTheme="minorHAnsi" w:hAnsiTheme="minorHAnsi" w:cstheme="minorHAnsi"/>
        </w:rPr>
        <w:t>služby).</w:t>
      </w:r>
    </w:p>
    <w:p w:rsidR="00AF5B0F" w:rsidRPr="001E7459" w:rsidRDefault="001E7459" w:rsidP="001E7459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AF5B0F" w:rsidRPr="001E7459">
        <w:rPr>
          <w:rFonts w:asciiTheme="minorHAnsi" w:hAnsiTheme="minorHAnsi" w:cstheme="minorHAnsi"/>
        </w:rPr>
        <w:t>inimální požadavky na datové sítě na území ČR:</w:t>
      </w:r>
    </w:p>
    <w:p w:rsidR="00AF5B0F" w:rsidRPr="00EB4A3B" w:rsidRDefault="00AF5B0F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Poskytování datových služeb na území ČR prostřednictvím mobilního telefonu v technologiích GPRS a/nebo</w:t>
      </w:r>
      <w:r w:rsidRPr="00EB4A3B">
        <w:rPr>
          <w:rFonts w:asciiTheme="minorHAnsi" w:hAnsiTheme="minorHAnsi" w:cstheme="minorHAnsi"/>
        </w:rPr>
        <w:t xml:space="preserve"> </w:t>
      </w:r>
      <w:r w:rsidRPr="00EB4A3B">
        <w:rPr>
          <w:rFonts w:asciiTheme="minorHAnsi" w:hAnsiTheme="minorHAnsi" w:cstheme="minorHAnsi"/>
        </w:rPr>
        <w:t>EDGE a/nebo HSDPA a/nebo UMTS a/nebo HSDPA+ a/nebo 4G/</w:t>
      </w:r>
      <w:proofErr w:type="gramStart"/>
      <w:r w:rsidRPr="00EB4A3B">
        <w:rPr>
          <w:rFonts w:asciiTheme="minorHAnsi" w:hAnsiTheme="minorHAnsi" w:cstheme="minorHAnsi"/>
        </w:rPr>
        <w:t xml:space="preserve">LTE </w:t>
      </w:r>
      <w:r w:rsidR="00EB4A3B">
        <w:rPr>
          <w:rFonts w:asciiTheme="minorHAnsi" w:hAnsiTheme="minorHAnsi" w:cstheme="minorHAnsi"/>
        </w:rPr>
        <w:t xml:space="preserve"> a</w:t>
      </w:r>
      <w:proofErr w:type="gramEnd"/>
      <w:r w:rsidR="00EB4A3B">
        <w:rPr>
          <w:rFonts w:asciiTheme="minorHAnsi" w:hAnsiTheme="minorHAnsi" w:cstheme="minorHAnsi"/>
        </w:rPr>
        <w:t xml:space="preserve">/nebo 5G </w:t>
      </w:r>
      <w:r w:rsidRPr="00EB4A3B">
        <w:rPr>
          <w:rFonts w:asciiTheme="minorHAnsi" w:hAnsiTheme="minorHAnsi" w:cstheme="minorHAnsi"/>
        </w:rPr>
        <w:t>s měsíčním paušálem.</w:t>
      </w:r>
    </w:p>
    <w:p w:rsidR="00AF5B0F" w:rsidRPr="00EB4A3B" w:rsidRDefault="00AF5B0F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Neomezené připojení ke všem službám internetu (bez blokace obvyklých služeb internetu) v rámci mobilních sítí</w:t>
      </w:r>
      <w:r w:rsidRPr="00EB4A3B">
        <w:rPr>
          <w:rFonts w:asciiTheme="minorHAnsi" w:hAnsiTheme="minorHAnsi" w:cstheme="minorHAnsi"/>
        </w:rPr>
        <w:t xml:space="preserve"> </w:t>
      </w:r>
      <w:r w:rsidRPr="00EB4A3B">
        <w:rPr>
          <w:rFonts w:asciiTheme="minorHAnsi" w:hAnsiTheme="minorHAnsi" w:cstheme="minorHAnsi"/>
        </w:rPr>
        <w:t>na území ČR s FUP dle tarifního modelu. Před vyčerpáním sjednaného FUP zadavatel vždy požaduje nejvyšší</w:t>
      </w:r>
      <w:r w:rsidRPr="00EB4A3B">
        <w:rPr>
          <w:rFonts w:asciiTheme="minorHAnsi" w:hAnsiTheme="minorHAnsi" w:cstheme="minorHAnsi"/>
        </w:rPr>
        <w:t xml:space="preserve"> </w:t>
      </w:r>
      <w:r w:rsidRPr="00EB4A3B">
        <w:rPr>
          <w:rFonts w:asciiTheme="minorHAnsi" w:hAnsiTheme="minorHAnsi" w:cstheme="minorHAnsi"/>
        </w:rPr>
        <w:t>dostupnou rychlostí (s ohledem na aktuální provozní podmínky jako je momentální vytíženost sítě a kvalita</w:t>
      </w:r>
      <w:r w:rsidRPr="00EB4A3B">
        <w:rPr>
          <w:rFonts w:asciiTheme="minorHAnsi" w:hAnsiTheme="minorHAnsi" w:cstheme="minorHAnsi"/>
        </w:rPr>
        <w:t xml:space="preserve"> </w:t>
      </w:r>
      <w:r w:rsidRPr="00EB4A3B">
        <w:rPr>
          <w:rFonts w:asciiTheme="minorHAnsi" w:hAnsiTheme="minorHAnsi" w:cstheme="minorHAnsi"/>
        </w:rPr>
        <w:t>signálu) v místě připojení, bez umělého omezení rychlosti v systému zadavatele.</w:t>
      </w:r>
    </w:p>
    <w:p w:rsidR="00AF5B0F" w:rsidRPr="00EB4A3B" w:rsidRDefault="00AF5B0F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 xml:space="preserve">Po vyčerpání datového limitu (FUP) bude provoz omezen, nikoliv </w:t>
      </w:r>
      <w:proofErr w:type="gramStart"/>
      <w:r w:rsidRPr="00EB4A3B">
        <w:rPr>
          <w:rFonts w:asciiTheme="minorHAnsi" w:hAnsiTheme="minorHAnsi" w:cstheme="minorHAnsi"/>
        </w:rPr>
        <w:t>přerušen - dostupnost</w:t>
      </w:r>
      <w:proofErr w:type="gramEnd"/>
      <w:r w:rsidRPr="00EB4A3B">
        <w:rPr>
          <w:rFonts w:asciiTheme="minorHAnsi" w:hAnsiTheme="minorHAnsi" w:cstheme="minorHAnsi"/>
        </w:rPr>
        <w:t xml:space="preserve"> mailů, kalendářů apod.</w:t>
      </w:r>
      <w:r w:rsidRPr="00EB4A3B">
        <w:rPr>
          <w:rFonts w:asciiTheme="minorHAnsi" w:hAnsiTheme="minorHAnsi" w:cstheme="minorHAnsi"/>
        </w:rPr>
        <w:t xml:space="preserve"> </w:t>
      </w:r>
      <w:r w:rsidRPr="00EB4A3B">
        <w:rPr>
          <w:rFonts w:asciiTheme="minorHAnsi" w:hAnsiTheme="minorHAnsi" w:cstheme="minorHAnsi"/>
        </w:rPr>
        <w:t>Tyto podmínky nebudou zpoplatněny a cena jednotlivých SIM při překročení datového limitu navyšována.</w:t>
      </w:r>
      <w:r w:rsidRPr="00EB4A3B">
        <w:rPr>
          <w:rFonts w:asciiTheme="minorHAnsi" w:hAnsiTheme="minorHAnsi" w:cstheme="minorHAnsi"/>
        </w:rPr>
        <w:t xml:space="preserve"> </w:t>
      </w:r>
    </w:p>
    <w:p w:rsidR="00AF5B0F" w:rsidRPr="00EB4A3B" w:rsidRDefault="00AF5B0F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Pokrytí území ČR signálem pro datové služby v některé z výše uvedených technologií minimálně 95 % obyvatel</w:t>
      </w:r>
      <w:r w:rsidRPr="00EB4A3B">
        <w:rPr>
          <w:rFonts w:asciiTheme="minorHAnsi" w:hAnsiTheme="minorHAnsi" w:cstheme="minorHAnsi"/>
        </w:rPr>
        <w:t xml:space="preserve"> </w:t>
      </w:r>
      <w:r w:rsidRPr="00EB4A3B">
        <w:rPr>
          <w:rFonts w:asciiTheme="minorHAnsi" w:hAnsiTheme="minorHAnsi" w:cstheme="minorHAnsi"/>
        </w:rPr>
        <w:t>ČR.</w:t>
      </w:r>
    </w:p>
    <w:p w:rsidR="00AF5B0F" w:rsidRPr="00EB4A3B" w:rsidRDefault="00AF5B0F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Možnost úplného zamezení datových přenosů u vybraných jednotlivých uživatelů.</w:t>
      </w:r>
    </w:p>
    <w:p w:rsidR="00AF5B0F" w:rsidRPr="001E7459" w:rsidRDefault="001E7459" w:rsidP="001E7459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1E7459">
        <w:rPr>
          <w:rFonts w:asciiTheme="minorHAnsi" w:hAnsiTheme="minorHAnsi" w:cstheme="minorHAnsi"/>
        </w:rPr>
        <w:t>M</w:t>
      </w:r>
      <w:r w:rsidR="00AF5B0F" w:rsidRPr="001E7459">
        <w:rPr>
          <w:rFonts w:asciiTheme="minorHAnsi" w:hAnsiTheme="minorHAnsi" w:cstheme="minorHAnsi"/>
        </w:rPr>
        <w:t>inimální požadavky na datové služby v zahraničí:</w:t>
      </w:r>
    </w:p>
    <w:p w:rsidR="00AF5B0F" w:rsidRPr="001E7459" w:rsidRDefault="00AF5B0F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1E7459">
        <w:rPr>
          <w:rFonts w:asciiTheme="minorHAnsi" w:hAnsiTheme="minorHAnsi" w:cstheme="minorHAnsi"/>
        </w:rPr>
        <w:t>Zadavatel požaduje datový balíček na 24 hodin, možno i sdílená FUP s FUP v ČR.</w:t>
      </w:r>
    </w:p>
    <w:p w:rsidR="00AF5B0F" w:rsidRPr="001E7459" w:rsidRDefault="00AF5B0F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1E7459">
        <w:rPr>
          <w:rFonts w:asciiTheme="minorHAnsi" w:hAnsiTheme="minorHAnsi" w:cstheme="minorHAnsi"/>
        </w:rPr>
        <w:t>Zadavatel požaduje možnost blokace datových roamingů nezávisle na blokaci roamingů hlasových.</w:t>
      </w:r>
      <w:r w:rsidRPr="001E7459">
        <w:rPr>
          <w:rFonts w:asciiTheme="minorHAnsi" w:hAnsiTheme="minorHAnsi" w:cstheme="minorHAnsi"/>
        </w:rPr>
        <w:t xml:space="preserve"> </w:t>
      </w:r>
    </w:p>
    <w:p w:rsidR="00AF5B0F" w:rsidRDefault="00AF5B0F" w:rsidP="00AF5B0F">
      <w:pPr>
        <w:spacing w:after="0"/>
        <w:jc w:val="both"/>
        <w:rPr>
          <w:rFonts w:asciiTheme="minorHAnsi" w:hAnsiTheme="minorHAnsi" w:cstheme="minorHAnsi"/>
        </w:rPr>
      </w:pPr>
    </w:p>
    <w:p w:rsidR="00AF5B0F" w:rsidRPr="001E7459" w:rsidRDefault="00AF5B0F" w:rsidP="001E7459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1E7459">
        <w:rPr>
          <w:rFonts w:asciiTheme="minorHAnsi" w:hAnsiTheme="minorHAnsi" w:cstheme="minorHAnsi"/>
        </w:rPr>
        <w:t>Zabezpečení prioritního odbavení spojení v mobilní síti:</w:t>
      </w:r>
    </w:p>
    <w:p w:rsidR="00EB4A3B" w:rsidRDefault="00AF5B0F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Zadavatel požaduje, s ohledem na povinnosti, uložené mu právními předpisy, v rámci nabídky uchazeče,</w:t>
      </w:r>
      <w:r w:rsidRPr="00EB4A3B">
        <w:rPr>
          <w:rFonts w:asciiTheme="minorHAnsi" w:hAnsiTheme="minorHAnsi" w:cstheme="minorHAnsi"/>
        </w:rPr>
        <w:t xml:space="preserve"> </w:t>
      </w:r>
      <w:r w:rsidRPr="00EB4A3B">
        <w:rPr>
          <w:rFonts w:asciiTheme="minorHAnsi" w:hAnsiTheme="minorHAnsi" w:cstheme="minorHAnsi"/>
        </w:rPr>
        <w:t>garanci prioritního volání (tzv. „krizové mobily“), v souladu s § 99 zákona č. 127/2005 Sb., o elektronických</w:t>
      </w:r>
      <w:r w:rsidRPr="00EB4A3B">
        <w:rPr>
          <w:rFonts w:asciiTheme="minorHAnsi" w:hAnsiTheme="minorHAnsi" w:cstheme="minorHAnsi"/>
        </w:rPr>
        <w:t xml:space="preserve"> </w:t>
      </w:r>
      <w:r w:rsidRPr="00EB4A3B">
        <w:rPr>
          <w:rFonts w:asciiTheme="minorHAnsi" w:hAnsiTheme="minorHAnsi" w:cstheme="minorHAnsi"/>
        </w:rPr>
        <w:t>komunikacích, ve znění pozdějších předpisů. Tento požadavek zadavatele se vztahuje výhradně na vybrané SIM</w:t>
      </w:r>
      <w:r w:rsidRPr="00EB4A3B">
        <w:rPr>
          <w:rFonts w:asciiTheme="minorHAnsi" w:hAnsiTheme="minorHAnsi" w:cstheme="minorHAnsi"/>
        </w:rPr>
        <w:t xml:space="preserve"> </w:t>
      </w:r>
      <w:r w:rsidRPr="00EB4A3B">
        <w:rPr>
          <w:rFonts w:asciiTheme="minorHAnsi" w:hAnsiTheme="minorHAnsi" w:cstheme="minorHAnsi"/>
        </w:rPr>
        <w:t xml:space="preserve">karty, a to v počtu </w:t>
      </w:r>
      <w:r w:rsidR="00EB4A3B" w:rsidRPr="00EB4A3B">
        <w:rPr>
          <w:rFonts w:asciiTheme="minorHAnsi" w:hAnsiTheme="minorHAnsi" w:cstheme="minorHAnsi"/>
        </w:rPr>
        <w:t>10</w:t>
      </w:r>
      <w:r w:rsidRPr="00EB4A3B">
        <w:rPr>
          <w:rFonts w:asciiTheme="minorHAnsi" w:hAnsiTheme="minorHAnsi" w:cstheme="minorHAnsi"/>
        </w:rPr>
        <w:t xml:space="preserve"> ks. Zadavatel požaduje, aby takové SIM karty byly zařazeny v režimu stálé prioritizace</w:t>
      </w:r>
      <w:r w:rsidRPr="00EB4A3B">
        <w:rPr>
          <w:rFonts w:asciiTheme="minorHAnsi" w:hAnsiTheme="minorHAnsi" w:cstheme="minorHAnsi"/>
        </w:rPr>
        <w:t xml:space="preserve"> </w:t>
      </w:r>
      <w:r w:rsidRPr="00EB4A3B">
        <w:rPr>
          <w:rFonts w:asciiTheme="minorHAnsi" w:hAnsiTheme="minorHAnsi" w:cstheme="minorHAnsi"/>
        </w:rPr>
        <w:t>volání, tedy i v době, kdy nebyl krizový stav vyhlášen a bude takto garantován okamžitý přístup do GSM sítě</w:t>
      </w:r>
      <w:r w:rsidRPr="00EB4A3B">
        <w:rPr>
          <w:rFonts w:asciiTheme="minorHAnsi" w:hAnsiTheme="minorHAnsi" w:cstheme="minorHAnsi"/>
        </w:rPr>
        <w:t xml:space="preserve"> </w:t>
      </w:r>
      <w:r w:rsidRPr="00EB4A3B">
        <w:rPr>
          <w:rFonts w:asciiTheme="minorHAnsi" w:hAnsiTheme="minorHAnsi" w:cstheme="minorHAnsi"/>
        </w:rPr>
        <w:t>uchazeče. Zadavatel si vyhrazuje právo počet těchto SIM karet po celou dobu trvání smluvního vztahu kdykoliv</w:t>
      </w:r>
      <w:r w:rsidRPr="00EB4A3B">
        <w:rPr>
          <w:rFonts w:asciiTheme="minorHAnsi" w:hAnsiTheme="minorHAnsi" w:cstheme="minorHAnsi"/>
        </w:rPr>
        <w:t xml:space="preserve"> </w:t>
      </w:r>
      <w:r w:rsidRPr="00EB4A3B">
        <w:rPr>
          <w:rFonts w:asciiTheme="minorHAnsi" w:hAnsiTheme="minorHAnsi" w:cstheme="minorHAnsi"/>
        </w:rPr>
        <w:t>změnit dle svých komunikačních potřeb a uchazeč je povinen ve své nabídce garantovat, že případnou žádost</w:t>
      </w:r>
      <w:r w:rsidRPr="00EB4A3B">
        <w:rPr>
          <w:rFonts w:asciiTheme="minorHAnsi" w:hAnsiTheme="minorHAnsi" w:cstheme="minorHAnsi"/>
        </w:rPr>
        <w:t xml:space="preserve"> </w:t>
      </w:r>
      <w:r w:rsidRPr="00EB4A3B">
        <w:rPr>
          <w:rFonts w:asciiTheme="minorHAnsi" w:hAnsiTheme="minorHAnsi" w:cstheme="minorHAnsi"/>
        </w:rPr>
        <w:t>zadavatele o změnu v tomto seznamu vypořádá vždy kladně a neprodleně, resp. jak mu to umožní technické</w:t>
      </w:r>
      <w:r w:rsidRPr="00EB4A3B">
        <w:rPr>
          <w:rFonts w:asciiTheme="minorHAnsi" w:hAnsiTheme="minorHAnsi" w:cstheme="minorHAnsi"/>
        </w:rPr>
        <w:t xml:space="preserve"> </w:t>
      </w:r>
      <w:r w:rsidRPr="00EB4A3B">
        <w:rPr>
          <w:rFonts w:asciiTheme="minorHAnsi" w:hAnsiTheme="minorHAnsi" w:cstheme="minorHAnsi"/>
        </w:rPr>
        <w:t>podmínky. Cena uvedené služby bude plně zahrnuta v nabídkové ceně uchazečem.</w:t>
      </w:r>
      <w:r w:rsidRPr="00EB4A3B">
        <w:rPr>
          <w:rFonts w:asciiTheme="minorHAnsi" w:hAnsiTheme="minorHAnsi" w:cstheme="minorHAnsi"/>
        </w:rPr>
        <w:t xml:space="preserve"> </w:t>
      </w:r>
    </w:p>
    <w:p w:rsidR="001E7459" w:rsidRPr="001E7459" w:rsidRDefault="001E7459" w:rsidP="001E7459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1E7459">
        <w:rPr>
          <w:rFonts w:asciiTheme="minorHAnsi" w:hAnsiTheme="minorHAnsi" w:cstheme="minorHAnsi"/>
        </w:rPr>
        <w:t>V rámci nabídky byly v ceně za nabízený měsíční paušál zahrnuty tyto náklady</w:t>
      </w:r>
      <w:r>
        <w:rPr>
          <w:rFonts w:asciiTheme="minorHAnsi" w:hAnsiTheme="minorHAnsi" w:cstheme="minorHAnsi"/>
        </w:rPr>
        <w:t xml:space="preserve"> </w:t>
      </w:r>
      <w:r w:rsidRPr="001E7459">
        <w:rPr>
          <w:rFonts w:asciiTheme="minorHAnsi" w:hAnsiTheme="minorHAnsi" w:cstheme="minorHAnsi"/>
        </w:rPr>
        <w:t>dodavatele služby:</w:t>
      </w:r>
    </w:p>
    <w:p w:rsidR="001E7459" w:rsidRPr="00EB4A3B" w:rsidRDefault="001E7459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Zadavatel požaduje zachování stávajících mobilních telefonních čísel a zajištění tzv. přenositelnosti současných telefonních čísel v souladu se zákonem č. 127/2005 Sb., o elektronických komunikacích, ve znění pozdějších předpisů.</w:t>
      </w:r>
    </w:p>
    <w:p w:rsidR="001E7459" w:rsidRPr="00EB4A3B" w:rsidRDefault="001E7459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Uchazeč v nabídce uvede konkrétní postup případného přenosu čísel včetně termínového harmonogramu, který svou realizací nesmí nijak omezit provoz zadavatele a rozsah poskytovaných služeb.</w:t>
      </w:r>
    </w:p>
    <w:p w:rsidR="001E7459" w:rsidRPr="00EB4A3B" w:rsidRDefault="001E7459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Součástí plnění předmětu zakázky není úhrada případných sankcí dodavatelem při ukončování stávajících smluv s operátory.</w:t>
      </w:r>
    </w:p>
    <w:p w:rsidR="001E7459" w:rsidRPr="00EB4A3B" w:rsidRDefault="001E7459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Součástí plnění předmětu zakázky není dodávka mobilních telefonních přístrojů či jiných zařízení – žádný HW budget.</w:t>
      </w:r>
    </w:p>
    <w:p w:rsidR="001E7459" w:rsidRPr="001E7459" w:rsidRDefault="001E7459" w:rsidP="004D2AE5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</w:rPr>
      </w:pPr>
      <w:r w:rsidRPr="001E7459">
        <w:rPr>
          <w:rFonts w:asciiTheme="minorHAnsi" w:hAnsiTheme="minorHAnsi" w:cstheme="minorHAnsi"/>
        </w:rPr>
        <w:lastRenderedPageBreak/>
        <w:t>Zadavatel požaduje, aby uchazeč ve své nabídce poskytl následující služby – administrativní úkony – za</w:t>
      </w:r>
      <w:r>
        <w:rPr>
          <w:rFonts w:asciiTheme="minorHAnsi" w:hAnsiTheme="minorHAnsi" w:cstheme="minorHAnsi"/>
        </w:rPr>
        <w:t xml:space="preserve"> m</w:t>
      </w:r>
      <w:r w:rsidRPr="001E7459">
        <w:rPr>
          <w:rFonts w:asciiTheme="minorHAnsi" w:hAnsiTheme="minorHAnsi" w:cstheme="minorHAnsi"/>
        </w:rPr>
        <w:t>aximální možný poplatek 1 Kč:</w:t>
      </w:r>
    </w:p>
    <w:p w:rsidR="001E7459" w:rsidRPr="00EB4A3B" w:rsidRDefault="001E7459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Změna fakturačních údajů (např. změna fakturační adresy)</w:t>
      </w:r>
    </w:p>
    <w:p w:rsidR="001E7459" w:rsidRDefault="001E7459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Poplatek za elektronický detailní výpis</w:t>
      </w:r>
      <w:r>
        <w:rPr>
          <w:rFonts w:asciiTheme="minorHAnsi" w:hAnsiTheme="minorHAnsi" w:cstheme="minorHAnsi"/>
        </w:rPr>
        <w:t xml:space="preserve"> – podrobné vyúčtování služeb každé SIM</w:t>
      </w:r>
    </w:p>
    <w:p w:rsidR="001E7459" w:rsidRPr="00EB4A3B" w:rsidRDefault="001E7459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Poplatek za papírové vyúčtování</w:t>
      </w:r>
      <w:r>
        <w:rPr>
          <w:rFonts w:asciiTheme="minorHAnsi" w:hAnsiTheme="minorHAnsi" w:cstheme="minorHAnsi"/>
        </w:rPr>
        <w:t xml:space="preserve"> </w:t>
      </w:r>
    </w:p>
    <w:p w:rsidR="001E7459" w:rsidRPr="00EB4A3B" w:rsidRDefault="001E7459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Aktivační poplatek (představuje jednorázovou platbu spojenou s novou aktivací každé jednotlivé SIM karty)</w:t>
      </w:r>
    </w:p>
    <w:p w:rsidR="001E7459" w:rsidRPr="00EB4A3B" w:rsidRDefault="001E7459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Odpojení z důvodu ztráty či krádeže</w:t>
      </w:r>
    </w:p>
    <w:p w:rsidR="001E7459" w:rsidRPr="00EB4A3B" w:rsidRDefault="001E7459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Reaktivaci po ztrátě či krádeži</w:t>
      </w:r>
    </w:p>
    <w:p w:rsidR="001E7459" w:rsidRPr="00EB4A3B" w:rsidRDefault="001E7459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Blokace a reaktivace roamingu, MMS, mezinárodních hovorů, datových služeb apod. dle požadavků zadavatele u jednotlivých SIM karet</w:t>
      </w:r>
    </w:p>
    <w:p w:rsidR="001E7459" w:rsidRPr="001E7459" w:rsidRDefault="001E7459" w:rsidP="001E7459">
      <w:pPr>
        <w:pStyle w:val="Odstavecseseznamem"/>
        <w:numPr>
          <w:ilvl w:val="0"/>
          <w:numId w:val="4"/>
        </w:numPr>
        <w:spacing w:after="0"/>
        <w:ind w:left="1428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Výměna SIM karty (po ztrátě, krádeži, z důvodů zvýšené paměťové kapacity apod.)</w:t>
      </w:r>
    </w:p>
    <w:p w:rsidR="001E7459" w:rsidRDefault="001E7459" w:rsidP="001E7459">
      <w:pPr>
        <w:spacing w:after="0"/>
        <w:jc w:val="both"/>
        <w:rPr>
          <w:rFonts w:asciiTheme="minorHAnsi" w:hAnsiTheme="minorHAnsi" w:cstheme="minorHAnsi"/>
        </w:rPr>
      </w:pPr>
    </w:p>
    <w:p w:rsidR="001E7459" w:rsidRPr="001E7459" w:rsidRDefault="001E7459" w:rsidP="001E7459">
      <w:pPr>
        <w:spacing w:after="0"/>
        <w:jc w:val="both"/>
        <w:rPr>
          <w:rFonts w:asciiTheme="minorHAnsi" w:hAnsiTheme="minorHAnsi" w:cstheme="minorHAnsi"/>
        </w:rPr>
      </w:pPr>
    </w:p>
    <w:p w:rsidR="00EB4A3B" w:rsidRDefault="00EB4A3B" w:rsidP="00952D65">
      <w:pPr>
        <w:spacing w:after="0"/>
        <w:jc w:val="both"/>
        <w:rPr>
          <w:rFonts w:asciiTheme="minorHAnsi" w:hAnsiTheme="minorHAnsi" w:cstheme="minorHAnsi"/>
        </w:rPr>
      </w:pPr>
    </w:p>
    <w:p w:rsidR="00EB4A3B" w:rsidRPr="00EB4A3B" w:rsidRDefault="00EB4A3B" w:rsidP="00EB4A3B">
      <w:pPr>
        <w:spacing w:after="0"/>
        <w:jc w:val="both"/>
        <w:rPr>
          <w:rFonts w:asciiTheme="minorHAnsi" w:hAnsiTheme="minorHAnsi" w:cstheme="minorHAnsi"/>
        </w:rPr>
      </w:pPr>
      <w:r w:rsidRPr="00EB4A3B">
        <w:rPr>
          <w:rFonts w:asciiTheme="minorHAnsi" w:hAnsiTheme="minorHAnsi" w:cstheme="minorHAnsi"/>
        </w:rPr>
        <w:t>Cena je stanovena výhradně za jednu položku poptávaného tarifního modelu (za jednu SIM kartu)</w:t>
      </w:r>
      <w:r w:rsidR="00F17C6C">
        <w:rPr>
          <w:rFonts w:asciiTheme="minorHAnsi" w:hAnsiTheme="minorHAnsi" w:cstheme="minorHAnsi"/>
        </w:rPr>
        <w:t xml:space="preserve"> nebo jedné MMS – cena MMS je pro všechny tarify jednotná</w:t>
      </w:r>
      <w:r w:rsidRPr="00EB4A3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Nabídková </w:t>
      </w:r>
      <w:r w:rsidRPr="00EB4A3B">
        <w:rPr>
          <w:rFonts w:asciiTheme="minorHAnsi" w:hAnsiTheme="minorHAnsi" w:cstheme="minorHAnsi"/>
        </w:rPr>
        <w:t>cena v</w:t>
      </w:r>
      <w:r>
        <w:rPr>
          <w:rFonts w:asciiTheme="minorHAnsi" w:hAnsiTheme="minorHAnsi" w:cstheme="minorHAnsi"/>
        </w:rPr>
        <w:t>e veřejné zakázce bude uchazečem</w:t>
      </w:r>
      <w:r w:rsidRPr="00EB4A3B">
        <w:rPr>
          <w:rFonts w:asciiTheme="minorHAnsi" w:hAnsiTheme="minorHAnsi" w:cstheme="minorHAnsi"/>
        </w:rPr>
        <w:t xml:space="preserve"> uvedena u každé z položek zvlášť v Kč bez DPH. Smlouva s</w:t>
      </w:r>
      <w:r>
        <w:rPr>
          <w:rFonts w:asciiTheme="minorHAnsi" w:hAnsiTheme="minorHAnsi" w:cstheme="minorHAnsi"/>
        </w:rPr>
        <w:t> vítězným uchazečem</w:t>
      </w:r>
      <w:r w:rsidRPr="00EB4A3B">
        <w:rPr>
          <w:rFonts w:asciiTheme="minorHAnsi" w:hAnsiTheme="minorHAnsi" w:cstheme="minorHAnsi"/>
        </w:rPr>
        <w:t xml:space="preserve"> bude uzavřena na</w:t>
      </w:r>
      <w:r>
        <w:rPr>
          <w:rFonts w:asciiTheme="minorHAnsi" w:hAnsiTheme="minorHAnsi" w:cstheme="minorHAnsi"/>
        </w:rPr>
        <w:t xml:space="preserve"> </w:t>
      </w:r>
      <w:r w:rsidRPr="00EB4A3B">
        <w:rPr>
          <w:rFonts w:asciiTheme="minorHAnsi" w:hAnsiTheme="minorHAnsi" w:cstheme="minorHAnsi"/>
        </w:rPr>
        <w:t xml:space="preserve">dobu určitou, tj. na </w:t>
      </w:r>
      <w:r>
        <w:rPr>
          <w:rFonts w:asciiTheme="minorHAnsi" w:hAnsiTheme="minorHAnsi" w:cstheme="minorHAnsi"/>
        </w:rPr>
        <w:t>12</w:t>
      </w:r>
      <w:r w:rsidRPr="00EB4A3B">
        <w:rPr>
          <w:rFonts w:asciiTheme="minorHAnsi" w:hAnsiTheme="minorHAnsi" w:cstheme="minorHAnsi"/>
        </w:rPr>
        <w:t xml:space="preserve"> měsíců</w:t>
      </w:r>
      <w:r>
        <w:rPr>
          <w:rFonts w:asciiTheme="minorHAnsi" w:hAnsiTheme="minorHAnsi" w:cstheme="minorHAnsi"/>
        </w:rPr>
        <w:t>.</w:t>
      </w:r>
    </w:p>
    <w:p w:rsidR="00EB4A3B" w:rsidRDefault="00EB4A3B" w:rsidP="00952D65">
      <w:pPr>
        <w:spacing w:after="0"/>
        <w:jc w:val="both"/>
        <w:rPr>
          <w:rFonts w:asciiTheme="minorHAnsi" w:hAnsiTheme="minorHAnsi" w:cstheme="minorHAnsi"/>
        </w:rPr>
      </w:pPr>
    </w:p>
    <w:p w:rsidR="00A96305" w:rsidRDefault="00AD5BD8" w:rsidP="00952D6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Ostatní </w:t>
      </w:r>
      <w:r w:rsidR="00A96305">
        <w:rPr>
          <w:rFonts w:asciiTheme="minorHAnsi" w:hAnsiTheme="minorHAnsi" w:cstheme="minorHAnsi"/>
        </w:rPr>
        <w:t xml:space="preserve">výše nespecifikované </w:t>
      </w:r>
      <w:r>
        <w:rPr>
          <w:rFonts w:asciiTheme="minorHAnsi" w:hAnsiTheme="minorHAnsi" w:cstheme="minorHAnsi"/>
        </w:rPr>
        <w:t xml:space="preserve">služby </w:t>
      </w:r>
      <w:r w:rsidR="00A96305">
        <w:rPr>
          <w:rFonts w:asciiTheme="minorHAnsi" w:hAnsiTheme="minorHAnsi" w:cstheme="minorHAnsi"/>
        </w:rPr>
        <w:t xml:space="preserve">jsou za ceny </w:t>
      </w:r>
      <w:r>
        <w:rPr>
          <w:rFonts w:asciiTheme="minorHAnsi" w:hAnsiTheme="minorHAnsi" w:cstheme="minorHAnsi"/>
        </w:rPr>
        <w:t>běžného ceníku</w:t>
      </w:r>
      <w:r w:rsidR="00A96305">
        <w:rPr>
          <w:rFonts w:asciiTheme="minorHAnsi" w:hAnsiTheme="minorHAnsi" w:cstheme="minorHAnsi"/>
        </w:rPr>
        <w:t xml:space="preserve"> </w:t>
      </w:r>
      <w:r w:rsidR="00EB4A3B">
        <w:rPr>
          <w:rFonts w:asciiTheme="minorHAnsi" w:hAnsiTheme="minorHAnsi" w:cstheme="minorHAnsi"/>
        </w:rPr>
        <w:t xml:space="preserve">a VOP uchazeče </w:t>
      </w:r>
      <w:r w:rsidR="00A96305">
        <w:rPr>
          <w:rFonts w:asciiTheme="minorHAnsi" w:hAnsiTheme="minorHAnsi" w:cstheme="minorHAnsi"/>
        </w:rPr>
        <w:t xml:space="preserve">– </w:t>
      </w:r>
      <w:r w:rsidR="00EB4A3B">
        <w:rPr>
          <w:rFonts w:asciiTheme="minorHAnsi" w:hAnsiTheme="minorHAnsi" w:cstheme="minorHAnsi"/>
        </w:rPr>
        <w:t xml:space="preserve">musí být </w:t>
      </w:r>
      <w:r w:rsidR="00A96305">
        <w:rPr>
          <w:rFonts w:asciiTheme="minorHAnsi" w:hAnsiTheme="minorHAnsi" w:cstheme="minorHAnsi"/>
        </w:rPr>
        <w:t>příloh</w:t>
      </w:r>
      <w:r w:rsidR="00EB4A3B">
        <w:rPr>
          <w:rFonts w:asciiTheme="minorHAnsi" w:hAnsiTheme="minorHAnsi" w:cstheme="minorHAnsi"/>
        </w:rPr>
        <w:t xml:space="preserve">ou </w:t>
      </w:r>
      <w:r w:rsidR="00A96305">
        <w:rPr>
          <w:rFonts w:asciiTheme="minorHAnsi" w:hAnsiTheme="minorHAnsi" w:cstheme="minorHAnsi"/>
        </w:rPr>
        <w:t>nabídky uchazeče.</w:t>
      </w:r>
    </w:p>
    <w:p w:rsidR="00A96305" w:rsidRPr="00AD5BD8" w:rsidRDefault="00A96305" w:rsidP="00952D65">
      <w:pPr>
        <w:spacing w:after="0"/>
        <w:jc w:val="both"/>
        <w:rPr>
          <w:rFonts w:asciiTheme="minorHAnsi" w:hAnsiTheme="minorHAnsi" w:cstheme="minorHAnsi"/>
        </w:rPr>
      </w:pPr>
    </w:p>
    <w:sectPr w:rsidR="00A96305" w:rsidRPr="00AD5BD8" w:rsidSect="00AE7FB3">
      <w:pgSz w:w="11910" w:h="16840"/>
      <w:pgMar w:top="1418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2AF4" w:rsidRDefault="005B2AF4" w:rsidP="00EC2645">
      <w:pPr>
        <w:spacing w:after="0" w:line="240" w:lineRule="auto"/>
      </w:pPr>
      <w:r>
        <w:separator/>
      </w:r>
    </w:p>
  </w:endnote>
  <w:endnote w:type="continuationSeparator" w:id="0">
    <w:p w:rsidR="005B2AF4" w:rsidRDefault="005B2AF4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2AF4" w:rsidRDefault="005B2AF4" w:rsidP="00EC2645">
      <w:pPr>
        <w:spacing w:after="0" w:line="240" w:lineRule="auto"/>
      </w:pPr>
      <w:r>
        <w:separator/>
      </w:r>
    </w:p>
  </w:footnote>
  <w:footnote w:type="continuationSeparator" w:id="0">
    <w:p w:rsidR="005B2AF4" w:rsidRDefault="005B2AF4" w:rsidP="00E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45"/>
    <w:rsid w:val="00084588"/>
    <w:rsid w:val="001E7459"/>
    <w:rsid w:val="00286BC2"/>
    <w:rsid w:val="003D0169"/>
    <w:rsid w:val="00495E2E"/>
    <w:rsid w:val="004E0188"/>
    <w:rsid w:val="005426D3"/>
    <w:rsid w:val="005616B2"/>
    <w:rsid w:val="00577E18"/>
    <w:rsid w:val="005A6DE4"/>
    <w:rsid w:val="005B2AF4"/>
    <w:rsid w:val="006A4252"/>
    <w:rsid w:val="00780C4E"/>
    <w:rsid w:val="007839DC"/>
    <w:rsid w:val="008416F5"/>
    <w:rsid w:val="00853834"/>
    <w:rsid w:val="008A24D9"/>
    <w:rsid w:val="008A5D3A"/>
    <w:rsid w:val="00952D65"/>
    <w:rsid w:val="009D181E"/>
    <w:rsid w:val="00A012EB"/>
    <w:rsid w:val="00A208E1"/>
    <w:rsid w:val="00A96305"/>
    <w:rsid w:val="00AC51E6"/>
    <w:rsid w:val="00AD5BD8"/>
    <w:rsid w:val="00AF5B0F"/>
    <w:rsid w:val="00BC00A4"/>
    <w:rsid w:val="00BF6ED9"/>
    <w:rsid w:val="00C42F88"/>
    <w:rsid w:val="00C776DD"/>
    <w:rsid w:val="00CD25A1"/>
    <w:rsid w:val="00DA0956"/>
    <w:rsid w:val="00DB21CD"/>
    <w:rsid w:val="00E640A6"/>
    <w:rsid w:val="00EB4A3B"/>
    <w:rsid w:val="00EC2645"/>
    <w:rsid w:val="00ED462A"/>
    <w:rsid w:val="00F17C6C"/>
    <w:rsid w:val="00F33434"/>
    <w:rsid w:val="00F37F3D"/>
    <w:rsid w:val="00F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331F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8DEA-21B7-4311-90F6-EF49A1A8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3</Pages>
  <Words>1011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Procházka František</cp:lastModifiedBy>
  <cp:revision>10</cp:revision>
  <dcterms:created xsi:type="dcterms:W3CDTF">2020-04-16T16:01:00Z</dcterms:created>
  <dcterms:modified xsi:type="dcterms:W3CDTF">2020-06-30T11:43:00Z</dcterms:modified>
</cp:coreProperties>
</file>