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151D22F7" w14:textId="77777777" w:rsidR="00120264" w:rsidRPr="00F9607E" w:rsidRDefault="00120264" w:rsidP="00120264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Pr="00F9607E">
        <w:rPr>
          <w:rFonts w:ascii="Arial Narrow" w:hAnsi="Arial Narrow"/>
        </w:rPr>
        <w:t>Kontaktná osoba pre komunikáciu za objednávateľa:</w:t>
      </w:r>
    </w:p>
    <w:p w14:paraId="4EB7501F" w14:textId="51C65FDA" w:rsidR="001D4004" w:rsidRPr="00C55DEF" w:rsidRDefault="00120264" w:rsidP="001D4004">
      <w:pPr>
        <w:widowControl w:val="0"/>
        <w:autoSpaceDE w:val="0"/>
        <w:autoSpaceDN w:val="0"/>
        <w:spacing w:after="0" w:line="240" w:lineRule="auto"/>
        <w:ind w:left="709"/>
        <w:rPr>
          <w:rFonts w:ascii="Arial Narrow" w:hAnsi="Arial Narrow" w:cstheme="minorHAnsi"/>
        </w:rPr>
      </w:pPr>
      <w:r w:rsidRPr="00C55DEF">
        <w:rPr>
          <w:rFonts w:ascii="Arial Narrow" w:hAnsi="Arial Narrow"/>
        </w:rPr>
        <w:t>Meno priezvisko</w:t>
      </w:r>
      <w:r w:rsidR="001D4004" w:rsidRPr="00C55DEF">
        <w:rPr>
          <w:rFonts w:ascii="Arial Narrow" w:hAnsi="Arial Narrow"/>
        </w:rPr>
        <w:t>:</w:t>
      </w:r>
      <w:r w:rsidR="00834EF2" w:rsidRPr="00C55DEF">
        <w:rPr>
          <w:rFonts w:ascii="Arial Narrow" w:hAnsi="Arial Narrow"/>
        </w:rPr>
        <w:t xml:space="preserve"> </w:t>
      </w:r>
      <w:r w:rsidR="001D4004" w:rsidRPr="00C55DEF">
        <w:rPr>
          <w:rFonts w:ascii="Arial Narrow" w:hAnsi="Arial Narrow" w:cstheme="minorHAnsi"/>
        </w:rPr>
        <w:t>Jana Balková</w:t>
      </w:r>
      <w:r w:rsidR="001D4004" w:rsidRPr="00C55DEF">
        <w:rPr>
          <w:rFonts w:ascii="Arial Narrow" w:hAnsi="Arial Narrow" w:cstheme="minorHAnsi"/>
        </w:rPr>
        <w:br/>
        <w:t>Tel. č.: +421 948 407 391</w:t>
      </w:r>
      <w:r w:rsidR="001D4004" w:rsidRPr="00C55DEF">
        <w:rPr>
          <w:rFonts w:ascii="Arial Narrow" w:hAnsi="Arial Narrow" w:cstheme="minorHAnsi"/>
        </w:rPr>
        <w:br/>
        <w:t>e-mail: jana.balkova@marianum.sk</w:t>
      </w:r>
    </w:p>
    <w:p w14:paraId="65155482" w14:textId="6989A3A2" w:rsidR="00120264" w:rsidRDefault="00120264" w:rsidP="001D4004">
      <w:pPr>
        <w:spacing w:after="0"/>
        <w:ind w:left="709"/>
        <w:rPr>
          <w:rFonts w:ascii="Arial Narrow" w:eastAsia="Calibri" w:hAnsi="Arial Narrow" w:cs="Noto Sans"/>
        </w:rPr>
      </w:pPr>
    </w:p>
    <w:p w14:paraId="456BDF85" w14:textId="77777777" w:rsidR="00883178" w:rsidRDefault="00883178" w:rsidP="00120264">
      <w:pPr>
        <w:spacing w:after="0"/>
        <w:ind w:left="709"/>
        <w:rPr>
          <w:rFonts w:ascii="Arial Narrow" w:eastAsia="Calibri" w:hAnsi="Arial Narrow" w:cs="Noto Sans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proofErr w:type="spellStart"/>
            <w:r w:rsidRPr="00F9607E">
              <w:rPr>
                <w:rFonts w:ascii="Arial Narrow" w:hAnsi="Arial Narrow"/>
              </w:rPr>
              <w:t>P.č</w:t>
            </w:r>
            <w:proofErr w:type="spellEnd"/>
            <w:r w:rsidRPr="00F9607E">
              <w:rPr>
                <w:rFonts w:ascii="Arial Narrow" w:hAnsi="Arial Narrow"/>
              </w:rPr>
              <w:t>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Pr="00F9607E" w:rsidRDefault="00C77E9F" w:rsidP="00C77E9F">
      <w:pPr>
        <w:pStyle w:val="Odsekzoznamu"/>
        <w:rPr>
          <w:rFonts w:ascii="Arial Narrow" w:hAnsi="Arial Narrow"/>
        </w:rPr>
      </w:pP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8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9"/>
  </w:num>
  <w:num w:numId="7" w16cid:durableId="1027607711">
    <w:abstractNumId w:val="15"/>
  </w:num>
  <w:num w:numId="8" w16cid:durableId="772408167">
    <w:abstractNumId w:val="0"/>
  </w:num>
  <w:num w:numId="9" w16cid:durableId="155850272">
    <w:abstractNumId w:val="17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  <w:num w:numId="20" w16cid:durableId="1027876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C474C"/>
    <w:rsid w:val="000E4D67"/>
    <w:rsid w:val="000F4D68"/>
    <w:rsid w:val="00102B92"/>
    <w:rsid w:val="00120264"/>
    <w:rsid w:val="0013676C"/>
    <w:rsid w:val="00177744"/>
    <w:rsid w:val="001A3317"/>
    <w:rsid w:val="001D4004"/>
    <w:rsid w:val="001E3E8A"/>
    <w:rsid w:val="001F1EAA"/>
    <w:rsid w:val="002D07C5"/>
    <w:rsid w:val="002D3692"/>
    <w:rsid w:val="002D51B9"/>
    <w:rsid w:val="002E71F7"/>
    <w:rsid w:val="003A0737"/>
    <w:rsid w:val="003B0279"/>
    <w:rsid w:val="003C1AE9"/>
    <w:rsid w:val="00400177"/>
    <w:rsid w:val="0043118B"/>
    <w:rsid w:val="00444BCC"/>
    <w:rsid w:val="004F2920"/>
    <w:rsid w:val="005878F8"/>
    <w:rsid w:val="006040C0"/>
    <w:rsid w:val="006157F4"/>
    <w:rsid w:val="006C7205"/>
    <w:rsid w:val="006E119D"/>
    <w:rsid w:val="006F2514"/>
    <w:rsid w:val="00746591"/>
    <w:rsid w:val="0082541B"/>
    <w:rsid w:val="00834EF2"/>
    <w:rsid w:val="00841BA1"/>
    <w:rsid w:val="00883178"/>
    <w:rsid w:val="008C3F26"/>
    <w:rsid w:val="008D624A"/>
    <w:rsid w:val="008D7515"/>
    <w:rsid w:val="0092552C"/>
    <w:rsid w:val="009C3C36"/>
    <w:rsid w:val="00A5058B"/>
    <w:rsid w:val="00A56325"/>
    <w:rsid w:val="00A731E8"/>
    <w:rsid w:val="00A7687F"/>
    <w:rsid w:val="00AA1F3B"/>
    <w:rsid w:val="00AB39F1"/>
    <w:rsid w:val="00AC7543"/>
    <w:rsid w:val="00B77FAC"/>
    <w:rsid w:val="00B9461D"/>
    <w:rsid w:val="00C0003C"/>
    <w:rsid w:val="00C55DEF"/>
    <w:rsid w:val="00C77E9F"/>
    <w:rsid w:val="00C9269E"/>
    <w:rsid w:val="00CA278B"/>
    <w:rsid w:val="00CD0D45"/>
    <w:rsid w:val="00CF3623"/>
    <w:rsid w:val="00CF59D4"/>
    <w:rsid w:val="00CF6B60"/>
    <w:rsid w:val="00D95CAF"/>
    <w:rsid w:val="00DC681D"/>
    <w:rsid w:val="00E723D7"/>
    <w:rsid w:val="00E83067"/>
    <w:rsid w:val="00EB445E"/>
    <w:rsid w:val="00EC1237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1D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7</cp:revision>
  <dcterms:created xsi:type="dcterms:W3CDTF">2026-03-19T11:58:00Z</dcterms:created>
  <dcterms:modified xsi:type="dcterms:W3CDTF">2026-07-01T08:32:00Z</dcterms:modified>
</cp:coreProperties>
</file>