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8320" w14:textId="77777777" w:rsidR="00546AF2" w:rsidRPr="00546AF2" w:rsidRDefault="00546AF2" w:rsidP="00546AF2">
      <w:pPr>
        <w:rPr>
          <w:lang w:eastAsia="en-US"/>
        </w:rPr>
      </w:pPr>
    </w:p>
    <w:p w14:paraId="24944516" w14:textId="34D88AED" w:rsidR="00CE289D" w:rsidRPr="007659A9" w:rsidRDefault="00CE289D" w:rsidP="00546AF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458675321"/>
      <w:bookmarkStart w:id="1" w:name="_Toc495909281"/>
      <w:r w:rsidRPr="007659A9">
        <w:rPr>
          <w:rFonts w:ascii="Times New Roman" w:hAnsi="Times New Roman"/>
          <w:b/>
          <w:sz w:val="28"/>
          <w:szCs w:val="28"/>
        </w:rPr>
        <w:t>Čestné vyhlásenie o vytvorení skupiny dodávateľov</w:t>
      </w:r>
      <w:bookmarkEnd w:id="0"/>
      <w:bookmarkEnd w:id="1"/>
    </w:p>
    <w:p w14:paraId="7AD8CC1E" w14:textId="77777777" w:rsidR="00CE289D" w:rsidRPr="000F76C0" w:rsidRDefault="00CE289D" w:rsidP="00546AF2">
      <w:pPr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57B60" w14:textId="77777777" w:rsidTr="000F76C0">
        <w:tc>
          <w:tcPr>
            <w:tcW w:w="3847" w:type="dxa"/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6A1B9A80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Názov skupiny dodávateľov:</w:t>
            </w:r>
          </w:p>
          <w:p w14:paraId="4003073A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225" w:type="dxa"/>
            <w:tcMar>
              <w:top w:w="57" w:type="dxa"/>
              <w:bottom w:w="57" w:type="dxa"/>
            </w:tcMar>
          </w:tcPr>
          <w:p w14:paraId="4F391708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</w:tbl>
    <w:p w14:paraId="0ACAFA2E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27EC6432" w14:textId="112A284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vedúceho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 </w:t>
      </w:r>
      <w:r w:rsidRPr="000F76C0">
        <w:rPr>
          <w:rFonts w:ascii="Times New Roman" w:hAnsi="Times New Roman"/>
          <w:b/>
          <w:bCs/>
          <w:szCs w:val="20"/>
        </w:rPr>
        <w:t xml:space="preserve">člena skupiny </w:t>
      </w:r>
      <w:r w:rsidR="00CE289D" w:rsidRPr="000F76C0">
        <w:rPr>
          <w:rFonts w:ascii="Times New Roman" w:hAnsi="Times New Roman"/>
          <w:b/>
          <w:bCs/>
          <w:szCs w:val="20"/>
        </w:rPr>
        <w:t>dodávateľo</w:t>
      </w:r>
      <w:r w:rsidRPr="000F76C0">
        <w:rPr>
          <w:rFonts w:ascii="Times New Roman" w:hAnsi="Times New Roman"/>
          <w:b/>
          <w:bCs/>
          <w:szCs w:val="20"/>
        </w:rPr>
        <w:t>v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: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2CD025E" w14:textId="77777777" w:rsidTr="000F76C0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32CC8F75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6CA8454E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77BE52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CE289D" w:rsidRPr="000F76C0" w14:paraId="41DA9808" w14:textId="77777777" w:rsidTr="000F76C0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20FA3CCA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FAC815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7A0752E7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06046C9F" w14:textId="2BF1083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člena skupiny dodávateľov: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6532A" w14:textId="77777777" w:rsidTr="00DD5D1D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72C7B73F" w14:textId="77777777" w:rsidR="00CE289D" w:rsidRPr="00DD5D1D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DD5D1D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72CDE185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DD5D1D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51B269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DD5D1D" w:rsidRPr="000F76C0" w14:paraId="236E71F5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6680A3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9A8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11D4DD36" w14:textId="58D5AE7A" w:rsidR="00CE289D" w:rsidRPr="000F76C0" w:rsidRDefault="00CE289D" w:rsidP="00546AF2">
      <w:pPr>
        <w:rPr>
          <w:rFonts w:ascii="Times New Roman" w:hAnsi="Times New Roman"/>
          <w:caps/>
          <w:szCs w:val="20"/>
        </w:rPr>
      </w:pPr>
    </w:p>
    <w:p w14:paraId="61168362" w14:textId="77777777" w:rsidR="00EF7449" w:rsidRPr="000A7F91" w:rsidRDefault="00EF7449" w:rsidP="00546AF2">
      <w:pPr>
        <w:widowControl w:val="0"/>
        <w:autoSpaceDN w:val="0"/>
        <w:rPr>
          <w:rFonts w:ascii="Times New Roman" w:hAnsi="Times New Roman"/>
          <w:szCs w:val="20"/>
        </w:rPr>
      </w:pPr>
      <w:r w:rsidRPr="000A7F91">
        <w:rPr>
          <w:rFonts w:ascii="Times New Roman" w:hAnsi="Times New Roman"/>
          <w:szCs w:val="20"/>
        </w:rPr>
        <w:t xml:space="preserve">My, dolu podpísaní zástupcovia uchádzačov vyššie uvedenej skupiny dodávateľov týmto čestne vyhlasujeme, že </w:t>
      </w:r>
    </w:p>
    <w:p w14:paraId="524C0AB0" w14:textId="523F9363" w:rsidR="000F76C0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</w:rPr>
      </w:pPr>
      <w:r w:rsidRPr="000A7F91">
        <w:t xml:space="preserve">podávame našu spoločnú ponuku do </w:t>
      </w:r>
      <w:r w:rsidR="005541D5">
        <w:t>verejného obstarávania</w:t>
      </w:r>
      <w:r w:rsidRPr="000A7F91">
        <w:t xml:space="preserve"> </w:t>
      </w:r>
      <w:r w:rsidRPr="000A7F91">
        <w:rPr>
          <w:bCs/>
        </w:rPr>
        <w:t>vyhlásen</w:t>
      </w:r>
      <w:r w:rsidR="005541D5">
        <w:rPr>
          <w:bCs/>
        </w:rPr>
        <w:t>ého</w:t>
      </w:r>
      <w:r w:rsidRPr="000A7F91">
        <w:rPr>
          <w:bCs/>
        </w:rPr>
        <w:t xml:space="preserve"> obstarávateľom </w:t>
      </w:r>
      <w:r w:rsidR="00185155" w:rsidRPr="00AE72C1">
        <w:rPr>
          <w:rFonts w:eastAsia="Proba Pro"/>
          <w:bCs/>
        </w:rPr>
        <w:t xml:space="preserve">Železnice Slovenskej republiky, </w:t>
      </w:r>
      <w:r w:rsidR="00E154BC" w:rsidRPr="00AE72C1">
        <w:rPr>
          <w:rFonts w:eastAsia="Proba Pro"/>
          <w:bCs/>
        </w:rPr>
        <w:t>Klemensova 8,  813 61 Bratislava</w:t>
      </w:r>
      <w:r w:rsidRPr="000A7F91">
        <w:rPr>
          <w:bCs/>
        </w:rPr>
        <w:t xml:space="preserve"> (ďalej len „obstarávateľ“) na predmet zákazky </w:t>
      </w:r>
      <w:r w:rsidR="00325500" w:rsidRPr="00325500">
        <w:rPr>
          <w:rFonts w:eastAsia="Courier New"/>
          <w:b/>
          <w:bCs/>
          <w:iCs/>
          <w:lang w:eastAsia="en-US"/>
        </w:rPr>
        <w:t>„</w:t>
      </w:r>
      <w:r w:rsidR="00FA2676" w:rsidRPr="00FA2676">
        <w:rPr>
          <w:rFonts w:eastAsia="Courier New"/>
          <w:b/>
          <w:bCs/>
          <w:i/>
          <w:lang w:eastAsia="en-US"/>
        </w:rPr>
        <w:t>Upratovanie, čistenie a dezinfekcia priestorov ŽSR</w:t>
      </w:r>
      <w:r w:rsidR="00325500" w:rsidRPr="00325500">
        <w:rPr>
          <w:rFonts w:eastAsia="Courier New"/>
          <w:b/>
          <w:bCs/>
          <w:i/>
          <w:iCs/>
          <w:lang w:eastAsia="en-US"/>
        </w:rPr>
        <w:t>“</w:t>
      </w:r>
      <w:r w:rsidRPr="00531AE5">
        <w:rPr>
          <w:bCs/>
        </w:rPr>
        <w:t xml:space="preserve"> (ďalej len „</w:t>
      </w:r>
      <w:r w:rsidRPr="00531AE5">
        <w:rPr>
          <w:b/>
          <w:bCs/>
        </w:rPr>
        <w:t>zákazka</w:t>
      </w:r>
      <w:r w:rsidRPr="00531AE5">
        <w:rPr>
          <w:bCs/>
        </w:rPr>
        <w:t xml:space="preserve">“) </w:t>
      </w:r>
      <w:r w:rsidR="00E154BC" w:rsidRPr="00531AE5">
        <w:rPr>
          <w:bCs/>
        </w:rPr>
        <w:t>odoslaním</w:t>
      </w:r>
      <w:r w:rsidR="00176BCC" w:rsidRPr="00531AE5">
        <w:rPr>
          <w:bCs/>
        </w:rPr>
        <w:t xml:space="preserve"> </w:t>
      </w:r>
      <w:r w:rsidR="007373FA" w:rsidRPr="00531AE5">
        <w:rPr>
          <w:bCs/>
        </w:rPr>
        <w:t>Oznámenia o vyhlásení verejného obstarávania do Vestníka</w:t>
      </w:r>
      <w:r w:rsidR="007373FA">
        <w:rPr>
          <w:bCs/>
        </w:rPr>
        <w:t xml:space="preserve"> verejného obstarávania č.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7373FA">
        <w:rPr>
          <w:bCs/>
        </w:rPr>
        <w:t xml:space="preserve"> </w:t>
      </w:r>
      <w:r w:rsidR="0062648E">
        <w:rPr>
          <w:bCs/>
        </w:rPr>
        <w:t xml:space="preserve">zo dňa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62648E">
        <w:rPr>
          <w:bCs/>
        </w:rPr>
        <w:t xml:space="preserve"> pod zn.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176BCC" w:rsidRPr="000A7F91">
        <w:rPr>
          <w:bCs/>
        </w:rPr>
        <w:t xml:space="preserve"> </w:t>
      </w:r>
      <w:r w:rsidRPr="000A7F91">
        <w:t>(ďalej len „</w:t>
      </w:r>
      <w:r w:rsidRPr="000A7F91">
        <w:rPr>
          <w:b/>
        </w:rPr>
        <w:t>súťaž</w:t>
      </w:r>
      <w:r w:rsidRPr="000A7F91">
        <w:t xml:space="preserve">“), ako skupina dodávateľov vystupujúca voči verejnému obstarávateľovi ako jeden uchádzač; a zároveň </w:t>
      </w:r>
    </w:p>
    <w:p w14:paraId="1418B6BA" w14:textId="28914662" w:rsidR="00CE289D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  <w:color w:val="000000" w:themeColor="text1"/>
        </w:rPr>
      </w:pPr>
      <w:r w:rsidRPr="000A7F91">
        <w:rPr>
          <w:color w:val="000000" w:themeColor="text1"/>
        </w:rPr>
        <w:t>v</w:t>
      </w:r>
      <w:r w:rsidR="00CE289D" w:rsidRPr="000A7F91">
        <w:rPr>
          <w:color w:val="000000" w:themeColor="text1"/>
        </w:rPr>
        <w:t xml:space="preserve"> prípade, že spoločná ponuka skupiny dodávateľov bude úspešná a bude prijatá, členovia skupiny </w:t>
      </w:r>
      <w:r w:rsidR="0023219E" w:rsidRPr="000A7F91">
        <w:rPr>
          <w:color w:val="000000" w:themeColor="text1"/>
        </w:rPr>
        <w:t xml:space="preserve">dodávateľov </w:t>
      </w:r>
      <w:r w:rsidR="00CE289D" w:rsidRPr="000A7F91">
        <w:rPr>
          <w:color w:val="000000" w:themeColor="text1"/>
        </w:rPr>
        <w:t xml:space="preserve">sa </w:t>
      </w:r>
      <w:r w:rsidR="0023219E" w:rsidRPr="000A7F91">
        <w:rPr>
          <w:color w:val="000000" w:themeColor="text1"/>
        </w:rPr>
        <w:t xml:space="preserve">zaväzujú postupovať </w:t>
      </w:r>
      <w:r w:rsidR="00CE289D" w:rsidRPr="000A7F91">
        <w:rPr>
          <w:color w:val="000000" w:themeColor="text1"/>
        </w:rPr>
        <w:t>v súlade s bodom 18.2 súťažných podkladov.</w:t>
      </w:r>
    </w:p>
    <w:p w14:paraId="11DD245D" w14:textId="77777777" w:rsidR="00546AF2" w:rsidRPr="000F6EA8" w:rsidRDefault="00546AF2" w:rsidP="00546AF2">
      <w:pPr>
        <w:widowControl w:val="0"/>
        <w:autoSpaceDN w:val="0"/>
        <w:contextualSpacing/>
        <w:rPr>
          <w:rFonts w:ascii="Times New Roman" w:hAnsi="Times New Roman"/>
          <w:b/>
          <w:bCs/>
          <w:color w:val="FF0000"/>
          <w:szCs w:val="20"/>
        </w:rPr>
      </w:pPr>
    </w:p>
    <w:p w14:paraId="1326BDB6" w14:textId="0E0C887F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Členovia skupiny dodávateľov zároveň udeľujú plnomocenstvo splnomocnencovi</w:t>
      </w:r>
    </w:p>
    <w:p w14:paraId="5048B52D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FDCD84E" w14:textId="77777777" w:rsidTr="004E34F4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105B52D2" w14:textId="77777777" w:rsidR="00CE289D" w:rsidRPr="004E34F4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4E34F4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1A85031B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4E34F4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D4DADA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4E34F4" w:rsidRPr="000F76C0" w14:paraId="00797FA1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405B3216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D595A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34BA229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szCs w:val="20"/>
        </w:rPr>
      </w:pPr>
    </w:p>
    <w:p w14:paraId="0798B43F" w14:textId="3E20A8B9" w:rsidR="00CE289D" w:rsidRPr="000F76C0" w:rsidRDefault="00CE289D" w:rsidP="00546AF2">
      <w:pPr>
        <w:rPr>
          <w:rFonts w:ascii="Times New Roman" w:eastAsia="Courier New" w:hAnsi="Times New Roman"/>
          <w:b/>
          <w:bCs/>
          <w:szCs w:val="20"/>
          <w:lang w:eastAsia="en-US"/>
        </w:rPr>
      </w:pPr>
      <w:r w:rsidRPr="000F76C0">
        <w:rPr>
          <w:rFonts w:ascii="Times New Roman" w:hAnsi="Times New Roman"/>
          <w:szCs w:val="20"/>
        </w:rPr>
        <w:t xml:space="preserve">na prijímanie pokynov, komunikáciu a vykonávanie všetkých právnych úkonov v mene všetkých členov skupiny dodávateľov vo verejnom obstarávaní na </w:t>
      </w:r>
      <w:r w:rsidR="00E015A3">
        <w:rPr>
          <w:rFonts w:ascii="Times New Roman" w:hAnsi="Times New Roman"/>
          <w:szCs w:val="20"/>
        </w:rPr>
        <w:t>vyššie uvedenú</w:t>
      </w:r>
      <w:r w:rsidRPr="000F76C0">
        <w:rPr>
          <w:rFonts w:ascii="Times New Roman" w:hAnsi="Times New Roman"/>
          <w:szCs w:val="20"/>
        </w:rPr>
        <w:t xml:space="preserve"> zákazk</w:t>
      </w:r>
      <w:r w:rsidR="00E015A3">
        <w:rPr>
          <w:rFonts w:ascii="Times New Roman" w:hAnsi="Times New Roman"/>
          <w:szCs w:val="20"/>
        </w:rPr>
        <w:t>u</w:t>
      </w:r>
      <w:r w:rsidRPr="000F76C0">
        <w:rPr>
          <w:rFonts w:ascii="Times New Roman" w:hAnsi="Times New Roman"/>
          <w:szCs w:val="20"/>
        </w:rPr>
        <w:t xml:space="preserve"> vrátane konania pri uzatvorení zmluvy, ako aj konania pri plnení zmluvy a zo zmluvy vyplývajúcich právnych vzťahov.</w:t>
      </w:r>
    </w:p>
    <w:p w14:paraId="084794F5" w14:textId="20D6BD97" w:rsidR="00CE289D" w:rsidRDefault="00CE289D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69341348" w14:textId="77777777" w:rsidR="00546AF2" w:rsidRPr="000F76C0" w:rsidRDefault="00546AF2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3D2A2AB9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 xml:space="preserve">......................................................... </w:t>
      </w:r>
      <w:r w:rsidRPr="000F76C0">
        <w:rPr>
          <w:rFonts w:ascii="Times New Roman" w:hAnsi="Times New Roman"/>
          <w:szCs w:val="20"/>
        </w:rPr>
        <w:tab/>
        <w:t>.........................................................</w:t>
      </w:r>
    </w:p>
    <w:p w14:paraId="15B5E0D7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člena</w:t>
      </w:r>
      <w:r w:rsidRPr="000F76C0">
        <w:rPr>
          <w:rFonts w:ascii="Times New Roman" w:hAnsi="Times New Roman"/>
          <w:szCs w:val="20"/>
        </w:rPr>
        <w:tab/>
        <w:t>podpis osoby oprávnenej konať za člena</w:t>
      </w:r>
    </w:p>
    <w:p w14:paraId="1A6063D3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szCs w:val="20"/>
        </w:rPr>
      </w:pPr>
    </w:p>
    <w:p w14:paraId="7EE2600D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4D8BE116" w14:textId="27BA045E" w:rsidR="00CE289D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Splnomocnenec plnomocenstvo prijíma:</w:t>
      </w:r>
    </w:p>
    <w:p w14:paraId="264642B9" w14:textId="77777777" w:rsidR="00546AF2" w:rsidRPr="000F76C0" w:rsidRDefault="00546AF2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0A46E755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</w:p>
    <w:p w14:paraId="5D254F4A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 xml:space="preserve">                                                                                                       ......................................................... </w:t>
      </w:r>
    </w:p>
    <w:p w14:paraId="7B5FB88C" w14:textId="77777777" w:rsidR="00CE289D" w:rsidRPr="000F76C0" w:rsidRDefault="00CE289D" w:rsidP="00CE289D">
      <w:pPr>
        <w:keepNext/>
        <w:keepLines/>
        <w:tabs>
          <w:tab w:val="center" w:pos="6804"/>
        </w:tabs>
        <w:jc w:val="left"/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splnomocnenca</w:t>
      </w:r>
    </w:p>
    <w:p w14:paraId="50761D70" w14:textId="77777777" w:rsidR="0021289D" w:rsidRPr="000F76C0" w:rsidRDefault="0021289D">
      <w:pPr>
        <w:rPr>
          <w:rFonts w:ascii="Times New Roman" w:hAnsi="Times New Roman"/>
          <w:szCs w:val="20"/>
        </w:rPr>
      </w:pPr>
    </w:p>
    <w:sectPr w:rsidR="0021289D" w:rsidRPr="000F76C0" w:rsidSect="003F09C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9478" w14:textId="77777777" w:rsidR="008F4767" w:rsidRDefault="008F4767" w:rsidP="003F09CA">
      <w:r>
        <w:separator/>
      </w:r>
    </w:p>
  </w:endnote>
  <w:endnote w:type="continuationSeparator" w:id="0">
    <w:p w14:paraId="0446BA33" w14:textId="77777777" w:rsidR="008F4767" w:rsidRDefault="008F4767" w:rsidP="003F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BDF2" w14:textId="77777777" w:rsidR="003F09CA" w:rsidRPr="00E74CDF" w:rsidRDefault="003F09CA" w:rsidP="003F09CA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</w:rPr>
      <w:drawing>
        <wp:anchor distT="0" distB="0" distL="114300" distR="114300" simplePos="0" relativeHeight="251661312" behindDoc="1" locked="0" layoutInCell="1" allowOverlap="1" wp14:anchorId="4507C6BE" wp14:editId="56603925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</w:rPr>
      <w:fldChar w:fldCharType="begin"/>
    </w:r>
    <w:r w:rsidRPr="00351051">
      <w:rPr>
        <w:bCs/>
        <w:color w:val="1B1748"/>
      </w:rPr>
      <w:instrText>PAGE  \* Arabic  \* MERGEFORMAT</w:instrText>
    </w:r>
    <w:r w:rsidRPr="00351051">
      <w:rPr>
        <w:bCs/>
        <w:color w:val="1B1748"/>
      </w:rPr>
      <w:fldChar w:fldCharType="separate"/>
    </w:r>
    <w:r>
      <w:rPr>
        <w:bCs/>
        <w:color w:val="1B1748"/>
      </w:rPr>
      <w:t>2</w:t>
    </w:r>
    <w:r w:rsidRPr="00351051">
      <w:rPr>
        <w:bCs/>
        <w:color w:val="1B1748"/>
      </w:rPr>
      <w:fldChar w:fldCharType="end"/>
    </w:r>
    <w:r w:rsidRPr="00351051">
      <w:rPr>
        <w:color w:val="1B1748"/>
      </w:rPr>
      <w:t xml:space="preserve"> z </w:t>
    </w:r>
    <w:r w:rsidRPr="00351051">
      <w:rPr>
        <w:bCs/>
        <w:color w:val="1B1748"/>
      </w:rPr>
      <w:fldChar w:fldCharType="begin"/>
    </w:r>
    <w:r w:rsidRPr="00351051">
      <w:rPr>
        <w:bCs/>
        <w:color w:val="1B1748"/>
      </w:rPr>
      <w:instrText>NUMPAGES  \* Arabic  \* MERGEFORMAT</w:instrText>
    </w:r>
    <w:r w:rsidRPr="00351051">
      <w:rPr>
        <w:bCs/>
        <w:color w:val="1B1748"/>
      </w:rPr>
      <w:fldChar w:fldCharType="separate"/>
    </w:r>
    <w:r>
      <w:rPr>
        <w:bCs/>
        <w:color w:val="1B1748"/>
      </w:rPr>
      <w:t>2</w:t>
    </w:r>
    <w:r w:rsidRPr="00351051">
      <w:rPr>
        <w:bCs/>
        <w:color w:val="1B1748"/>
      </w:rPr>
      <w:fldChar w:fldCharType="end"/>
    </w:r>
    <w:r w:rsidRPr="001C3DAE">
      <w:rPr>
        <w:color w:val="1B1748"/>
      </w:rPr>
      <w:ptab w:relativeTo="margin" w:alignment="right" w:leader="none"/>
    </w:r>
  </w:p>
  <w:p w14:paraId="3AAAC9AD" w14:textId="77777777" w:rsidR="003F09CA" w:rsidRDefault="003F09CA" w:rsidP="003F09CA">
    <w:pPr>
      <w:pStyle w:val="Pta"/>
    </w:pPr>
  </w:p>
  <w:p w14:paraId="18FC9DFD" w14:textId="77777777" w:rsidR="003F09CA" w:rsidRDefault="003F09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05F3" w14:textId="77777777" w:rsidR="008F4767" w:rsidRDefault="008F4767" w:rsidP="003F09CA">
      <w:r>
        <w:separator/>
      </w:r>
    </w:p>
  </w:footnote>
  <w:footnote w:type="continuationSeparator" w:id="0">
    <w:p w14:paraId="428BDF01" w14:textId="77777777" w:rsidR="008F4767" w:rsidRDefault="008F4767" w:rsidP="003F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2E78" w14:textId="48893697" w:rsidR="003F09CA" w:rsidRPr="00D05DE7" w:rsidRDefault="003F09CA" w:rsidP="003F09CA">
    <w:pPr>
      <w:rPr>
        <w:rFonts w:ascii="Times New Roman" w:hAnsi="Times New Roman"/>
        <w:sz w:val="24"/>
      </w:rPr>
    </w:pPr>
    <w:r w:rsidRPr="00351051">
      <w:rPr>
        <w:rFonts w:eastAsia="Arial"/>
        <w:noProof/>
        <w:color w:val="1A1747"/>
      </w:rPr>
      <w:drawing>
        <wp:anchor distT="0" distB="0" distL="114300" distR="114300" simplePos="0" relativeHeight="251659264" behindDoc="1" locked="0" layoutInCell="1" allowOverlap="1" wp14:anchorId="2D2308E1" wp14:editId="25DF531F">
          <wp:simplePos x="0" y="0"/>
          <wp:positionH relativeFrom="margin">
            <wp:posOffset>5225143</wp:posOffset>
          </wp:positionH>
          <wp:positionV relativeFrom="paragraph">
            <wp:posOffset>-207464</wp:posOffset>
          </wp:positionV>
          <wp:extent cx="1121228" cy="610364"/>
          <wp:effectExtent l="0" t="0" r="0" b="0"/>
          <wp:wrapNone/>
          <wp:docPr id="9" name="Obrázok 9" descr="Obrázok, na ktorom je náčrt, symbol, písm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 descr="Obrázok, na ktorom je náčrt, symbol, písmo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8" cy="610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DE7">
      <w:rPr>
        <w:rFonts w:ascii="Times New Roman" w:hAnsi="Times New Roman"/>
        <w:sz w:val="24"/>
      </w:rPr>
      <w:t>Príloha č.</w:t>
    </w:r>
    <w:r w:rsidR="00325500">
      <w:rPr>
        <w:rFonts w:ascii="Times New Roman" w:hAnsi="Times New Roman"/>
        <w:sz w:val="24"/>
      </w:rPr>
      <w:t xml:space="preserve"> </w:t>
    </w:r>
    <w:r w:rsidR="004E4D7B">
      <w:rPr>
        <w:rFonts w:ascii="Times New Roman" w:hAnsi="Times New Roman"/>
        <w:sz w:val="24"/>
      </w:rPr>
      <w:t>5</w:t>
    </w:r>
    <w:r w:rsidRPr="00D05DE7">
      <w:rPr>
        <w:rFonts w:ascii="Times New Roman" w:hAnsi="Times New Roman"/>
        <w:sz w:val="24"/>
      </w:rPr>
      <w:t xml:space="preserve"> súťažných podkladov</w:t>
    </w:r>
  </w:p>
  <w:p w14:paraId="6D3FA0B6" w14:textId="77777777" w:rsidR="003F09CA" w:rsidRDefault="003F09CA" w:rsidP="003F09CA">
    <w:pPr>
      <w:pStyle w:val="Hlavika"/>
    </w:pPr>
  </w:p>
  <w:p w14:paraId="6F3E0324" w14:textId="77777777" w:rsidR="003F09CA" w:rsidRDefault="003F09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93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820958">
    <w:abstractNumId w:val="1"/>
  </w:num>
  <w:num w:numId="3" w16cid:durableId="16949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9D"/>
    <w:rsid w:val="000A7F91"/>
    <w:rsid w:val="000F6EA8"/>
    <w:rsid w:val="000F76C0"/>
    <w:rsid w:val="00145710"/>
    <w:rsid w:val="00176BCC"/>
    <w:rsid w:val="00185155"/>
    <w:rsid w:val="001C6B1F"/>
    <w:rsid w:val="0021289D"/>
    <w:rsid w:val="0023219E"/>
    <w:rsid w:val="002B66BE"/>
    <w:rsid w:val="00315626"/>
    <w:rsid w:val="00325500"/>
    <w:rsid w:val="00376FCF"/>
    <w:rsid w:val="00377F45"/>
    <w:rsid w:val="003F09CA"/>
    <w:rsid w:val="00420D61"/>
    <w:rsid w:val="00432B1C"/>
    <w:rsid w:val="004E34F4"/>
    <w:rsid w:val="004E4D7B"/>
    <w:rsid w:val="00515F3B"/>
    <w:rsid w:val="00531AE5"/>
    <w:rsid w:val="00546AF2"/>
    <w:rsid w:val="005541D5"/>
    <w:rsid w:val="005E5885"/>
    <w:rsid w:val="0062648E"/>
    <w:rsid w:val="006A41D9"/>
    <w:rsid w:val="006E0450"/>
    <w:rsid w:val="00702A24"/>
    <w:rsid w:val="007373FA"/>
    <w:rsid w:val="007659A9"/>
    <w:rsid w:val="007B120E"/>
    <w:rsid w:val="007B53B2"/>
    <w:rsid w:val="008A7C1B"/>
    <w:rsid w:val="008B401E"/>
    <w:rsid w:val="008D4A59"/>
    <w:rsid w:val="008E500A"/>
    <w:rsid w:val="008F4767"/>
    <w:rsid w:val="009027DB"/>
    <w:rsid w:val="00922412"/>
    <w:rsid w:val="00956DB5"/>
    <w:rsid w:val="00997FA9"/>
    <w:rsid w:val="009A4F5A"/>
    <w:rsid w:val="009F1106"/>
    <w:rsid w:val="009F29FB"/>
    <w:rsid w:val="00AB411A"/>
    <w:rsid w:val="00AE72C1"/>
    <w:rsid w:val="00AF7519"/>
    <w:rsid w:val="00B12D0C"/>
    <w:rsid w:val="00B538EB"/>
    <w:rsid w:val="00B57716"/>
    <w:rsid w:val="00B8035A"/>
    <w:rsid w:val="00BF7941"/>
    <w:rsid w:val="00C05FD0"/>
    <w:rsid w:val="00C66A97"/>
    <w:rsid w:val="00CE289D"/>
    <w:rsid w:val="00D57CD3"/>
    <w:rsid w:val="00D66830"/>
    <w:rsid w:val="00D77BB8"/>
    <w:rsid w:val="00DC3B7A"/>
    <w:rsid w:val="00DD025E"/>
    <w:rsid w:val="00DD5D1D"/>
    <w:rsid w:val="00E015A3"/>
    <w:rsid w:val="00E154BC"/>
    <w:rsid w:val="00E26AA2"/>
    <w:rsid w:val="00E364A9"/>
    <w:rsid w:val="00EF3ED2"/>
    <w:rsid w:val="00EF7449"/>
    <w:rsid w:val="00F35B8F"/>
    <w:rsid w:val="00F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32E5B"/>
  <w15:chartTrackingRefBased/>
  <w15:docId w15:val="{943E4D2F-D69F-7243-A49C-37B5659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89D"/>
    <w:pPr>
      <w:jc w:val="both"/>
    </w:pPr>
    <w:rPr>
      <w:rFonts w:ascii="Arial" w:eastAsia="Times New Roman" w:hAnsi="Arial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289D"/>
    <w:pPr>
      <w:keepNext/>
      <w:jc w:val="center"/>
      <w:outlineLvl w:val="1"/>
    </w:pPr>
    <w:rPr>
      <w:b/>
      <w:bCs/>
      <w:iCs/>
      <w:sz w:val="24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E289D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customStyle="1" w:styleId="wazza03">
    <w:name w:val="wazza_03"/>
    <w:basedOn w:val="Normlny"/>
    <w:qFormat/>
    <w:rsid w:val="00CE289D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0F76C0"/>
    <w:pPr>
      <w:ind w:left="720"/>
      <w:contextualSpacing/>
      <w:jc w:val="left"/>
    </w:pPr>
    <w:rPr>
      <w:rFonts w:ascii="Times New Roman" w:hAnsi="Times New Roman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0F76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09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09CA"/>
    <w:rPr>
      <w:rFonts w:ascii="Arial" w:eastAsia="Times New Roman" w:hAnsi="Arial" w:cs="Times New Roman"/>
      <w:sz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09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09CA"/>
    <w:rPr>
      <w:rFonts w:ascii="Arial" w:eastAsia="Times New Roman" w:hAnsi="Arial" w:cs="Times New Roman"/>
      <w:sz w:val="2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3F09CA"/>
    <w:pPr>
      <w:contextualSpacing/>
      <w:jc w:val="left"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F09CA"/>
    <w:rPr>
      <w:rFonts w:ascii="Arial" w:eastAsiaTheme="majorEastAsia" w:hAnsi="Arial" w:cstheme="majorBidi"/>
      <w:b/>
      <w:color w:val="7B7B7B" w:themeColor="accent3" w:themeShade="BF"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Tóth Juraj</cp:lastModifiedBy>
  <cp:revision>4</cp:revision>
  <cp:lastPrinted>2026-02-27T10:40:00Z</cp:lastPrinted>
  <dcterms:created xsi:type="dcterms:W3CDTF">2026-02-27T10:40:00Z</dcterms:created>
  <dcterms:modified xsi:type="dcterms:W3CDTF">2026-04-07T08:30:00Z</dcterms:modified>
  <cp:category/>
</cp:coreProperties>
</file>