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79B8F25F" w:rsidR="00473719" w:rsidRPr="00A10F65" w:rsidRDefault="00E836F4" w:rsidP="003D45C9">
      <w:pPr>
        <w:suppressAutoHyphens/>
        <w:spacing w:before="120" w:after="0" w:line="240" w:lineRule="auto"/>
        <w:ind w:left="1416" w:firstLine="708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                                                                                              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3D45C9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3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CB766F8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</w:p>
    <w:p w14:paraId="67EA7EA0" w14:textId="337F1066" w:rsidR="003D45C9" w:rsidRPr="004B61AE" w:rsidRDefault="003D45C9" w:rsidP="003D45C9">
      <w:pPr>
        <w:pBdr>
          <w:bottom w:val="single" w:sz="8" w:space="3" w:color="000000"/>
        </w:pBd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4B61AE">
        <w:rPr>
          <w:b/>
          <w:bCs/>
          <w:sz w:val="24"/>
          <w:szCs w:val="24"/>
        </w:rPr>
        <w:t>„</w:t>
      </w:r>
      <w:r w:rsidR="00B821FC" w:rsidRPr="00B821FC">
        <w:rPr>
          <w:b/>
          <w:bCs/>
          <w:sz w:val="24"/>
          <w:szCs w:val="24"/>
        </w:rPr>
        <w:t xml:space="preserve">Wykonanie kompletnej dokumentacji projektowej wraz z uzyskaniem wymaganych prawem decyzji administracyjnych niezbędnych do przeprowadzenia robót budowlanych (MRN3) -obszary </w:t>
      </w:r>
      <w:proofErr w:type="spellStart"/>
      <w:r w:rsidR="00B821FC" w:rsidRPr="00B821FC">
        <w:rPr>
          <w:b/>
          <w:bCs/>
          <w:sz w:val="24"/>
          <w:szCs w:val="24"/>
        </w:rPr>
        <w:t>mokradłowe</w:t>
      </w:r>
      <w:proofErr w:type="spellEnd"/>
      <w:r w:rsidR="00B821FC" w:rsidRPr="00B821FC">
        <w:rPr>
          <w:b/>
          <w:bCs/>
          <w:sz w:val="24"/>
          <w:szCs w:val="24"/>
        </w:rPr>
        <w:t xml:space="preserve"> w Nadleśnictwie  Świerklaniec</w:t>
      </w:r>
      <w:r w:rsidRPr="004B61AE">
        <w:rPr>
          <w:b/>
          <w:bCs/>
          <w:sz w:val="24"/>
          <w:szCs w:val="24"/>
        </w:rPr>
        <w:t>”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367362CE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3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3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4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4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5" w:name="_Hlk99014455"/>
    </w:p>
    <w:bookmarkEnd w:id="5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6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7" w:name="_Hlk43743043"/>
      <w:bookmarkStart w:id="8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6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lastRenderedPageBreak/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7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8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35CAF" w14:textId="77777777" w:rsidR="009E4982" w:rsidRDefault="009E4982" w:rsidP="00473719">
      <w:pPr>
        <w:spacing w:after="0" w:line="240" w:lineRule="auto"/>
      </w:pPr>
      <w:r>
        <w:separator/>
      </w:r>
    </w:p>
  </w:endnote>
  <w:endnote w:type="continuationSeparator" w:id="0">
    <w:p w14:paraId="2D0FDD55" w14:textId="77777777" w:rsidR="009E4982" w:rsidRDefault="009E4982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___WRD_EMBED_SUB_48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770C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AB2CA" w14:textId="77777777" w:rsidR="009E4982" w:rsidRDefault="009E4982" w:rsidP="00473719">
      <w:pPr>
        <w:spacing w:after="0" w:line="240" w:lineRule="auto"/>
      </w:pPr>
      <w:r>
        <w:separator/>
      </w:r>
    </w:p>
  </w:footnote>
  <w:footnote w:type="continuationSeparator" w:id="0">
    <w:p w14:paraId="0FF7B02F" w14:textId="77777777" w:rsidR="009E4982" w:rsidRDefault="009E4982" w:rsidP="00473719">
      <w:pPr>
        <w:spacing w:after="0" w:line="240" w:lineRule="auto"/>
      </w:pPr>
      <w:r>
        <w:continuationSeparator/>
      </w:r>
    </w:p>
  </w:footnote>
  <w:footnote w:id="1">
    <w:p w14:paraId="58529A1D" w14:textId="3A713CC9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C39C1" w14:textId="48418A53" w:rsidR="0009703A" w:rsidRPr="0009703A" w:rsidRDefault="0009703A" w:rsidP="0009703A">
      <w:pPr>
        <w:pStyle w:val="Akapitzlist"/>
        <w:numPr>
          <w:ilvl w:val="0"/>
          <w:numId w:val="2"/>
        </w:numPr>
        <w:spacing w:before="120" w:line="247" w:lineRule="auto"/>
        <w:jc w:val="both"/>
        <w:rPr>
          <w:rFonts w:ascii="Cambria" w:eastAsia="Cambria" w:hAnsi="Cambria" w:cs="Arial"/>
          <w:color w:val="222222"/>
          <w:sz w:val="16"/>
          <w:szCs w:val="16"/>
          <w:lang w:eastAsia="pl-PL"/>
        </w:rPr>
      </w:pPr>
      <w:r w:rsidRPr="0009703A">
        <w:rPr>
          <w:rFonts w:ascii="Cambria" w:eastAsia="Cambria" w:hAnsi="Cambria" w:cs="Arial"/>
          <w:color w:val="222222"/>
          <w:sz w:val="16"/>
          <w:szCs w:val="16"/>
          <w:lang w:eastAsia="pl-PL"/>
        </w:rPr>
        <w:t>obywateli rosyjskich, osób fizycznych zamieszkałych w Rosji lub osób prawnych, podmiotów lub organów z siedzibą w Rosji;</w:t>
      </w:r>
    </w:p>
    <w:p w14:paraId="48708C30" w14:textId="3C304732" w:rsidR="0009703A" w:rsidRPr="0009703A" w:rsidRDefault="0009703A" w:rsidP="0009703A">
      <w:pPr>
        <w:pStyle w:val="Akapitzlist"/>
        <w:numPr>
          <w:ilvl w:val="0"/>
          <w:numId w:val="2"/>
        </w:numPr>
        <w:spacing w:before="120" w:line="247" w:lineRule="auto"/>
        <w:jc w:val="both"/>
        <w:rPr>
          <w:rFonts w:ascii="Cambria" w:eastAsia="Cambria" w:hAnsi="Cambria" w:cs="Arial"/>
          <w:color w:val="222222"/>
          <w:sz w:val="16"/>
          <w:szCs w:val="16"/>
          <w:lang w:eastAsia="pl-PL"/>
        </w:rPr>
      </w:pPr>
      <w:r w:rsidRPr="0009703A">
        <w:rPr>
          <w:rFonts w:ascii="Cambria" w:hAnsi="Cambria" w:cs="___WRD_EMBED_SUB_48"/>
          <w:color w:val="000000"/>
          <w:sz w:val="16"/>
          <w:szCs w:val="16"/>
          <w:lang w:eastAsia="pl-PL"/>
        </w:rPr>
        <w:t xml:space="preserve">osób prawnych, podmiotów lub organów, do których prawa własności bezpośrednio lub pośrednio w ponad 50 % należą do osoby fizycznej lub prawnej, podmiotu lub organu, o których mowa w lit. a) niniejszego ustępu; lub </w:t>
      </w:r>
    </w:p>
    <w:p w14:paraId="1CD063D2" w14:textId="586AB434" w:rsidR="00473719" w:rsidRPr="0009703A" w:rsidRDefault="0009703A" w:rsidP="0009703A">
      <w:pPr>
        <w:pStyle w:val="Akapitzlist"/>
        <w:numPr>
          <w:ilvl w:val="0"/>
          <w:numId w:val="2"/>
        </w:numPr>
        <w:spacing w:before="120" w:line="247" w:lineRule="auto"/>
        <w:jc w:val="both"/>
        <w:rPr>
          <w:rFonts w:ascii="Cambria" w:eastAsia="Cambria" w:hAnsi="Cambria" w:cs="Arial"/>
          <w:color w:val="222222"/>
          <w:sz w:val="16"/>
          <w:szCs w:val="16"/>
          <w:lang w:eastAsia="pl-PL"/>
        </w:rPr>
      </w:pPr>
      <w:r w:rsidRPr="0009703A">
        <w:rPr>
          <w:rFonts w:ascii="Cambria" w:hAnsi="Cambria" w:cs="___WRD_EMBED_SUB_48"/>
          <w:color w:val="000000"/>
          <w:sz w:val="16"/>
          <w:szCs w:val="16"/>
          <w:lang w:eastAsia="pl-PL"/>
        </w:rPr>
        <w:t xml:space="preserve">osób fizycznych lub prawnych, podmiotów lub organów działających w imieniu lub pod kierunkiem osoby fizycznej lub prawnej, podmiotu lub organu, o których mowa w lit. a) lub b) niniejszego ustępu </w:t>
      </w:r>
      <w:r w:rsidR="00473719" w:rsidRPr="0009703A">
        <w:rPr>
          <w:rFonts w:ascii="Cambria" w:hAnsi="Cambria" w:cs="Arial"/>
          <w:sz w:val="16"/>
          <w:szCs w:val="16"/>
        </w:rPr>
        <w:t>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40D02" w14:textId="6D9CC05A" w:rsidR="00E836F4" w:rsidRPr="00E836F4" w:rsidRDefault="00A2554E" w:rsidP="00E836F4">
    <w:pPr>
      <w:pStyle w:val="Nagwek"/>
    </w:pPr>
    <w:r>
      <w:t xml:space="preserve"> </w:t>
    </w:r>
    <w:r w:rsidR="00E836F4" w:rsidRPr="00E836F4">
      <w:rPr>
        <w:noProof/>
        <w:lang w:eastAsia="pl-PL"/>
      </w:rPr>
      <w:drawing>
        <wp:inline distT="0" distB="0" distL="0" distR="0" wp14:anchorId="14426046" wp14:editId="5DADBF9D">
          <wp:extent cx="5615305" cy="803910"/>
          <wp:effectExtent l="0" t="0" r="4445" b="0"/>
          <wp:docPr id="17305872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B3F42D" w14:textId="6C23ECAD" w:rsidR="006B7E8C" w:rsidRDefault="006B7E8C">
    <w:pPr>
      <w:pStyle w:val="Nagwek"/>
    </w:pPr>
  </w:p>
  <w:p w14:paraId="37AB5DE8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738618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46689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0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770C8"/>
    <w:rsid w:val="0009703A"/>
    <w:rsid w:val="000A196B"/>
    <w:rsid w:val="000E7191"/>
    <w:rsid w:val="001336FC"/>
    <w:rsid w:val="001531F8"/>
    <w:rsid w:val="001E08EC"/>
    <w:rsid w:val="00203CB6"/>
    <w:rsid w:val="0020585B"/>
    <w:rsid w:val="00250947"/>
    <w:rsid w:val="00284F43"/>
    <w:rsid w:val="002C757B"/>
    <w:rsid w:val="00317880"/>
    <w:rsid w:val="003D45C9"/>
    <w:rsid w:val="003E4F31"/>
    <w:rsid w:val="003F7B3E"/>
    <w:rsid w:val="0043230B"/>
    <w:rsid w:val="00442B43"/>
    <w:rsid w:val="00473719"/>
    <w:rsid w:val="00477FBC"/>
    <w:rsid w:val="004F3ACA"/>
    <w:rsid w:val="00515EAA"/>
    <w:rsid w:val="00532D30"/>
    <w:rsid w:val="005366C6"/>
    <w:rsid w:val="006B7E8C"/>
    <w:rsid w:val="00706C21"/>
    <w:rsid w:val="00707403"/>
    <w:rsid w:val="00725404"/>
    <w:rsid w:val="00735501"/>
    <w:rsid w:val="007643A6"/>
    <w:rsid w:val="00791FD5"/>
    <w:rsid w:val="007955BF"/>
    <w:rsid w:val="007A2E83"/>
    <w:rsid w:val="008662F3"/>
    <w:rsid w:val="00872A62"/>
    <w:rsid w:val="009E4741"/>
    <w:rsid w:val="009E4982"/>
    <w:rsid w:val="00A10088"/>
    <w:rsid w:val="00A10F65"/>
    <w:rsid w:val="00A2554E"/>
    <w:rsid w:val="00A4612E"/>
    <w:rsid w:val="00A5412E"/>
    <w:rsid w:val="00A83F61"/>
    <w:rsid w:val="00AA4990"/>
    <w:rsid w:val="00AA6089"/>
    <w:rsid w:val="00B1650B"/>
    <w:rsid w:val="00B30432"/>
    <w:rsid w:val="00B36A01"/>
    <w:rsid w:val="00B75B3C"/>
    <w:rsid w:val="00B821FC"/>
    <w:rsid w:val="00BE321E"/>
    <w:rsid w:val="00C15FCE"/>
    <w:rsid w:val="00C2044A"/>
    <w:rsid w:val="00C66B30"/>
    <w:rsid w:val="00D16266"/>
    <w:rsid w:val="00D574EF"/>
    <w:rsid w:val="00D82B0D"/>
    <w:rsid w:val="00D94590"/>
    <w:rsid w:val="00DC6415"/>
    <w:rsid w:val="00DD7197"/>
    <w:rsid w:val="00E836F4"/>
    <w:rsid w:val="00ED5F7A"/>
    <w:rsid w:val="00F105EC"/>
    <w:rsid w:val="00F52255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BEB9B"/>
  <w15:docId w15:val="{F8BD8D98-DD14-470E-B88F-40BA31D1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E836F4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4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59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970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7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1202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Monika Pasterak</cp:lastModifiedBy>
  <cp:revision>4</cp:revision>
  <cp:lastPrinted>2025-04-14T13:07:00Z</cp:lastPrinted>
  <dcterms:created xsi:type="dcterms:W3CDTF">2025-09-10T06:56:00Z</dcterms:created>
  <dcterms:modified xsi:type="dcterms:W3CDTF">2026-07-16T13:41:00Z</dcterms:modified>
</cp:coreProperties>
</file>