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327AA132" w:rsidR="00B84D5A" w:rsidRPr="006A294E" w:rsidRDefault="00B84D5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>Załącznik nr</w:t>
      </w:r>
      <w:r w:rsidR="008757A2">
        <w:rPr>
          <w:rFonts w:ascii="Arial" w:hAnsi="Arial" w:cs="Arial"/>
          <w:b/>
          <w:bCs/>
          <w:sz w:val="22"/>
          <w:szCs w:val="22"/>
        </w:rPr>
        <w:t xml:space="preserve"> 7</w:t>
      </w:r>
      <w:r w:rsidRPr="006A294E">
        <w:rPr>
          <w:rFonts w:ascii="Arial" w:hAnsi="Arial" w:cs="Arial"/>
          <w:b/>
          <w:bCs/>
          <w:sz w:val="22"/>
          <w:szCs w:val="22"/>
        </w:rPr>
        <w:t xml:space="preserve">  do SWZ </w:t>
      </w:r>
    </w:p>
    <w:p w14:paraId="371BB0E1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6A294E">
        <w:rPr>
          <w:rFonts w:ascii="Arial" w:hAnsi="Arial" w:cs="Arial"/>
          <w:bCs/>
          <w:sz w:val="22"/>
          <w:szCs w:val="22"/>
        </w:rPr>
        <w:t>/podmiotu udostępniającego zasoby*</w:t>
      </w:r>
      <w:r w:rsidRPr="006A294E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6A294E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6A294E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8CBB9BA" w14:textId="2CB927B3" w:rsidR="00F64405" w:rsidRPr="006A294E" w:rsidRDefault="00B84D5A" w:rsidP="00F64405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6A294E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6A294E">
        <w:rPr>
          <w:rFonts w:ascii="Arial" w:hAnsi="Arial" w:cs="Arial"/>
          <w:b/>
          <w:bCs/>
          <w:sz w:val="22"/>
          <w:szCs w:val="22"/>
        </w:rPr>
        <w:t xml:space="preserve"> </w:t>
      </w:r>
      <w:r w:rsidR="00F64405" w:rsidRPr="006A294E">
        <w:rPr>
          <w:rFonts w:ascii="Arial" w:hAnsi="Arial" w:cs="Arial"/>
          <w:b/>
          <w:bCs/>
          <w:sz w:val="22"/>
          <w:szCs w:val="22"/>
        </w:rPr>
        <w:t xml:space="preserve">ORAZ </w:t>
      </w:r>
      <w:r w:rsidR="00F64405" w:rsidRPr="006A294E">
        <w:rPr>
          <w:rFonts w:ascii="Arial" w:hAnsi="Arial" w:cs="Arial"/>
          <w:b/>
          <w:sz w:val="22"/>
          <w:szCs w:val="22"/>
        </w:rPr>
        <w:t xml:space="preserve">ART. 5K ROZPORZĄDZENIA 833/2014 </w:t>
      </w:r>
      <w:r w:rsidR="00F64405" w:rsidRPr="006A294E">
        <w:rPr>
          <w:rFonts w:ascii="Arial" w:hAnsi="Arial" w:cs="Arial"/>
          <w:b/>
          <w:sz w:val="22"/>
          <w:szCs w:val="22"/>
        </w:rPr>
        <w:br/>
        <w:t>SKŁADANE NA PODSTAWIE ART. 125 UST. 1 PZP</w:t>
      </w:r>
    </w:p>
    <w:p w14:paraId="185BE116" w14:textId="7AA0F021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6BB46" w14:textId="77777777" w:rsidR="00B84D5A" w:rsidRPr="006A294E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03EDDB1" w14:textId="4741AAA5" w:rsidR="008757A2" w:rsidRPr="004B61AE" w:rsidRDefault="00B84D5A" w:rsidP="008757A2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6A294E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6A294E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6A294E">
        <w:rPr>
          <w:rFonts w:ascii="Arial" w:hAnsi="Arial" w:cs="Arial"/>
          <w:bCs/>
          <w:sz w:val="22"/>
          <w:szCs w:val="22"/>
        </w:rPr>
        <w:t xml:space="preserve"> </w:t>
      </w:r>
      <w:r w:rsidRPr="006A294E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8757A2" w:rsidRPr="004B61AE">
        <w:rPr>
          <w:b/>
          <w:bCs/>
          <w:sz w:val="24"/>
          <w:szCs w:val="24"/>
        </w:rPr>
        <w:t>„</w:t>
      </w:r>
      <w:r w:rsidR="00545AE3" w:rsidRPr="00545AE3">
        <w:rPr>
          <w:b/>
          <w:bCs/>
          <w:sz w:val="24"/>
          <w:szCs w:val="24"/>
        </w:rPr>
        <w:t xml:space="preserve">Wykonanie kompletnej dokumentacji projektowej wraz z uzyskaniem wymaganych prawem decyzji administracyjnych niezbędnych do przeprowadzenia robót budowlanych (MRN3) -obszary </w:t>
      </w:r>
      <w:proofErr w:type="spellStart"/>
      <w:r w:rsidR="00545AE3" w:rsidRPr="00545AE3">
        <w:rPr>
          <w:b/>
          <w:bCs/>
          <w:sz w:val="24"/>
          <w:szCs w:val="24"/>
        </w:rPr>
        <w:t>mokradłowe</w:t>
      </w:r>
      <w:proofErr w:type="spellEnd"/>
      <w:r w:rsidR="00545AE3" w:rsidRPr="00545AE3">
        <w:rPr>
          <w:b/>
          <w:bCs/>
          <w:sz w:val="24"/>
          <w:szCs w:val="24"/>
        </w:rPr>
        <w:t xml:space="preserve"> w Nadleśnictwie  Świerklaniec</w:t>
      </w:r>
      <w:r w:rsidR="008757A2" w:rsidRPr="004B61AE">
        <w:rPr>
          <w:b/>
          <w:bCs/>
          <w:sz w:val="24"/>
          <w:szCs w:val="24"/>
        </w:rPr>
        <w:t>”</w:t>
      </w:r>
    </w:p>
    <w:p w14:paraId="2CC7AE5E" w14:textId="46CBA398" w:rsidR="00C902D6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5F1E69A4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Pr="006A294E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6A294E">
        <w:rPr>
          <w:rFonts w:ascii="Arial" w:hAnsi="Arial" w:cs="Arial"/>
          <w:bCs/>
          <w:sz w:val="22"/>
          <w:szCs w:val="22"/>
        </w:rPr>
        <w:t>tekst jedn.: Dz. U. z 202</w:t>
      </w:r>
      <w:r w:rsidR="00FB4585" w:rsidRPr="006A294E">
        <w:rPr>
          <w:rFonts w:ascii="Arial" w:hAnsi="Arial" w:cs="Arial"/>
          <w:bCs/>
          <w:sz w:val="22"/>
          <w:szCs w:val="22"/>
        </w:rPr>
        <w:t>3</w:t>
      </w:r>
      <w:r w:rsidR="00B440C5" w:rsidRPr="006A294E">
        <w:rPr>
          <w:rFonts w:ascii="Arial" w:hAnsi="Arial" w:cs="Arial"/>
          <w:bCs/>
          <w:sz w:val="22"/>
          <w:szCs w:val="22"/>
        </w:rPr>
        <w:t xml:space="preserve"> r. poz. 1</w:t>
      </w:r>
      <w:r w:rsidR="00FB4585" w:rsidRPr="006A294E">
        <w:rPr>
          <w:rFonts w:ascii="Arial" w:hAnsi="Arial" w:cs="Arial"/>
          <w:bCs/>
          <w:sz w:val="22"/>
          <w:szCs w:val="22"/>
        </w:rPr>
        <w:t>605</w:t>
      </w:r>
      <w:r w:rsidRPr="006A294E">
        <w:rPr>
          <w:rFonts w:ascii="Arial" w:hAnsi="Arial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6A294E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6A294E">
        <w:rPr>
          <w:rFonts w:ascii="Arial" w:hAnsi="Arial" w:cs="Arial"/>
          <w:bCs/>
          <w:sz w:val="22"/>
          <w:szCs w:val="22"/>
        </w:rPr>
        <w:t xml:space="preserve">o których mowa </w:t>
      </w:r>
      <w:r w:rsidRPr="006A294E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lastRenderedPageBreak/>
        <w:t>-</w:t>
      </w:r>
      <w:r w:rsidRPr="006A294E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-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sz w:val="22"/>
          <w:szCs w:val="22"/>
        </w:rPr>
        <w:t>art. 108 ust. 1 pkt 4 PZP</w:t>
      </w:r>
      <w:r w:rsidR="001C5D18" w:rsidRPr="006A294E">
        <w:rPr>
          <w:rFonts w:ascii="Arial" w:hAnsi="Arial" w:cs="Arial"/>
          <w:sz w:val="22"/>
          <w:szCs w:val="22"/>
        </w:rPr>
        <w:t xml:space="preserve">, dotyczących </w:t>
      </w:r>
      <w:r w:rsidRPr="006A294E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6A294E">
        <w:rPr>
          <w:rFonts w:ascii="Arial" w:hAnsi="Arial" w:cs="Arial"/>
          <w:sz w:val="22"/>
          <w:szCs w:val="22"/>
        </w:rPr>
        <w:t>, dotyczących</w:t>
      </w:r>
      <w:r w:rsidRPr="006A294E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13562E84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6A294E">
        <w:rPr>
          <w:rFonts w:ascii="Arial" w:hAnsi="Arial" w:cs="Arial"/>
          <w:sz w:val="22"/>
          <w:szCs w:val="22"/>
        </w:rPr>
        <w:t>,</w:t>
      </w:r>
      <w:r w:rsidRPr="006A294E">
        <w:rPr>
          <w:rFonts w:ascii="Arial" w:hAnsi="Arial" w:cs="Arial"/>
          <w:sz w:val="22"/>
          <w:szCs w:val="22"/>
        </w:rPr>
        <w:t xml:space="preserve"> odnośnie </w:t>
      </w:r>
      <w:r w:rsidR="00C803A3" w:rsidRPr="006A294E">
        <w:rPr>
          <w:rFonts w:ascii="Arial" w:hAnsi="Arial" w:cs="Arial"/>
          <w:sz w:val="22"/>
          <w:szCs w:val="22"/>
        </w:rPr>
        <w:t xml:space="preserve">do </w:t>
      </w:r>
      <w:r w:rsidRPr="006A294E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 w:rsidRPr="006A294E">
        <w:rPr>
          <w:rFonts w:ascii="Arial" w:hAnsi="Arial" w:cs="Arial"/>
          <w:sz w:val="22"/>
          <w:szCs w:val="22"/>
        </w:rPr>
        <w:t>23</w:t>
      </w:r>
      <w:r w:rsidRPr="006A294E">
        <w:rPr>
          <w:rFonts w:ascii="Arial" w:hAnsi="Arial" w:cs="Arial"/>
          <w:sz w:val="22"/>
          <w:szCs w:val="22"/>
        </w:rPr>
        <w:t xml:space="preserve"> r. poz. 70),</w:t>
      </w:r>
    </w:p>
    <w:p w14:paraId="34FE2BCD" w14:textId="172EAA8C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6A294E">
        <w:rPr>
          <w:rFonts w:ascii="Arial" w:hAnsi="Arial" w:cs="Arial"/>
          <w:sz w:val="22"/>
          <w:szCs w:val="22"/>
        </w:rPr>
        <w:t xml:space="preserve"> PZP, dotyczących ukarania</w:t>
      </w:r>
      <w:r w:rsidRPr="006A294E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 w:rsidRPr="006A294E">
        <w:rPr>
          <w:rFonts w:ascii="Arial" w:hAnsi="Arial" w:cs="Arial"/>
          <w:sz w:val="22"/>
          <w:szCs w:val="22"/>
          <w:lang w:val="en-US"/>
        </w:rPr>
        <w:t>-</w:t>
      </w:r>
      <w:r w:rsidRPr="006A294E">
        <w:rPr>
          <w:rFonts w:ascii="Arial" w:hAnsi="Arial" w:cs="Arial"/>
          <w:sz w:val="22"/>
          <w:szCs w:val="22"/>
          <w:lang w:val="en-US"/>
        </w:rPr>
        <w:tab/>
        <w:t xml:space="preserve">art. 109 </w:t>
      </w:r>
      <w:proofErr w:type="spellStart"/>
      <w:r w:rsidRPr="006A294E">
        <w:rPr>
          <w:rFonts w:ascii="Arial" w:hAnsi="Arial" w:cs="Arial"/>
          <w:sz w:val="22"/>
          <w:szCs w:val="22"/>
          <w:lang w:val="en-US"/>
        </w:rPr>
        <w:t>ust</w:t>
      </w:r>
      <w:proofErr w:type="spellEnd"/>
      <w:r w:rsidRPr="006A294E">
        <w:rPr>
          <w:rFonts w:ascii="Arial" w:hAnsi="Arial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6A294E">
        <w:rPr>
          <w:rFonts w:ascii="Arial" w:hAnsi="Arial" w:cs="Arial"/>
          <w:sz w:val="22"/>
          <w:szCs w:val="22"/>
        </w:rPr>
        <w:t xml:space="preserve">, dotyczących ukarania </w:t>
      </w:r>
      <w:r w:rsidRPr="006A294E">
        <w:rPr>
          <w:rFonts w:ascii="Arial" w:hAnsi="Arial" w:cs="Arial"/>
          <w:sz w:val="22"/>
          <w:szCs w:val="22"/>
        </w:rPr>
        <w:t>za wykroczenie, za które wymierzon</w:t>
      </w:r>
      <w:r w:rsidR="00BF3733" w:rsidRPr="006A294E">
        <w:rPr>
          <w:rFonts w:ascii="Arial" w:hAnsi="Arial" w:cs="Arial"/>
          <w:sz w:val="22"/>
          <w:szCs w:val="22"/>
        </w:rPr>
        <w:t>o</w:t>
      </w:r>
      <w:r w:rsidRPr="006A294E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6A294E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-</w:t>
      </w:r>
      <w:r w:rsidRPr="006A294E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4092042E" w14:textId="165C89AF" w:rsidR="00F64405" w:rsidRPr="006A294E" w:rsidRDefault="00F64405" w:rsidP="00F64405">
      <w:pPr>
        <w:spacing w:before="120" w:line="240" w:lineRule="exact"/>
        <w:ind w:left="700"/>
        <w:rPr>
          <w:rFonts w:ascii="Arial" w:hAnsi="Arial" w:cs="Arial"/>
          <w:sz w:val="22"/>
          <w:szCs w:val="22"/>
        </w:rPr>
      </w:pPr>
      <w:r w:rsidRPr="006A294E">
        <w:rPr>
          <w:rFonts w:ascii="Arial" w:hAnsi="Arial" w:cs="Arial"/>
          <w:sz w:val="22"/>
          <w:szCs w:val="22"/>
        </w:rPr>
        <w:t>oraz w art. ART. 5K ROZPORZĄDZENIA 833/2014  SKŁADANE NA PODSTAWIE ART. 125 UST.1 PZP</w:t>
      </w:r>
    </w:p>
    <w:p w14:paraId="3AC625F4" w14:textId="77777777" w:rsidR="00EB19A1" w:rsidRPr="006A294E" w:rsidRDefault="00EB19A1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524A3620" w14:textId="77777777" w:rsidR="00B84D5A" w:rsidRPr="006A294E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6B1BFF18" w:rsidR="00B84D5A" w:rsidRPr="006A294E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bCs/>
          <w:sz w:val="22"/>
          <w:szCs w:val="22"/>
        </w:rPr>
        <w:br/>
      </w:r>
      <w:r w:rsidRPr="006A294E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6A294E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6A294E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 xml:space="preserve">* </w:t>
      </w:r>
      <w:r w:rsidRPr="006A294E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6A294E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6A294E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lastRenderedPageBreak/>
        <w:t xml:space="preserve">(1) w postaci elektronicznej opatrzonej kwalifikowanym podpisem elektronicznym przez podmiot udostępniający zasoby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A2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5D74" w14:textId="77777777" w:rsidR="005E4C10" w:rsidRDefault="005E4C10">
      <w:r>
        <w:separator/>
      </w:r>
    </w:p>
  </w:endnote>
  <w:endnote w:type="continuationSeparator" w:id="0">
    <w:p w14:paraId="1C2A51C9" w14:textId="77777777" w:rsidR="005E4C10" w:rsidRDefault="005E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010C4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119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1F00D" w14:textId="77777777" w:rsidR="005E4C10" w:rsidRDefault="005E4C10">
      <w:r>
        <w:separator/>
      </w:r>
    </w:p>
  </w:footnote>
  <w:footnote w:type="continuationSeparator" w:id="0">
    <w:p w14:paraId="517B100B" w14:textId="77777777" w:rsidR="005E4C10" w:rsidRDefault="005E4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48855755">
    <w:abstractNumId w:val="2"/>
    <w:lvlOverride w:ilvl="0">
      <w:startOverride w:val="1"/>
    </w:lvlOverride>
  </w:num>
  <w:num w:numId="2" w16cid:durableId="290288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404095">
    <w:abstractNumId w:val="1"/>
    <w:lvlOverride w:ilvl="0">
      <w:startOverride w:val="1"/>
    </w:lvlOverride>
  </w:num>
  <w:num w:numId="4" w16cid:durableId="114828033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101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19A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5AE3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4C10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2A62"/>
    <w:rsid w:val="00873BBB"/>
    <w:rsid w:val="008757A2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497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7FDE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C31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3</cp:revision>
  <cp:lastPrinted>2017-05-23T10:32:00Z</cp:lastPrinted>
  <dcterms:created xsi:type="dcterms:W3CDTF">2025-09-10T07:00:00Z</dcterms:created>
  <dcterms:modified xsi:type="dcterms:W3CDTF">2026-07-07T10:05:00Z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