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C8223" w14:textId="77777777" w:rsidR="00D2795F" w:rsidRDefault="002736C3">
      <w:pPr>
        <w:spacing w:before="24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4"/>
          <w:szCs w:val="24"/>
        </w:rPr>
        <w:t>Załącznik nr 5 do SWZ</w:t>
      </w:r>
    </w:p>
    <w:p w14:paraId="72C94A62" w14:textId="77777777" w:rsidR="00D2795F" w:rsidRDefault="002736C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 </w:t>
      </w:r>
    </w:p>
    <w:p w14:paraId="2F37915B" w14:textId="77777777" w:rsidR="00D2795F" w:rsidRDefault="002736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1D01E5D" w14:textId="77777777" w:rsidR="00D2795F" w:rsidRDefault="002736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298225" w14:textId="77777777" w:rsidR="00D2795F" w:rsidRDefault="002736C3">
      <w:pPr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             (Nazwa i adres Wykonawcy)</w:t>
      </w:r>
    </w:p>
    <w:p w14:paraId="5B728D4C" w14:textId="77777777" w:rsidR="00D2795F" w:rsidRDefault="002736C3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54A394DE" w14:textId="77777777" w:rsidR="00D2795F" w:rsidRDefault="00D2795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</w:p>
    <w:p w14:paraId="2292F6F2" w14:textId="77777777" w:rsidR="00D2795F" w:rsidRDefault="002736C3">
      <w:pPr>
        <w:suppressAutoHyphens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7B1863C6" w14:textId="77777777" w:rsidR="00D2795F" w:rsidRDefault="002736C3">
      <w:pPr>
        <w:suppressAutoHyphens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14:paraId="71B8962B" w14:textId="77777777" w:rsidR="00D2795F" w:rsidRDefault="00D2795F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D3E7BD6" w14:textId="6D820E88" w:rsidR="00D2795F" w:rsidRDefault="002736C3" w:rsidP="005B165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W związku ze złożeniem oferty w postępowaniu prowadzonym w trybie przetargu nieograniczonego na </w:t>
      </w:r>
      <w:r w:rsidR="005B165D" w:rsidRPr="005B165D">
        <w:rPr>
          <w:rFonts w:ascii="Cambria" w:hAnsi="Cambria"/>
          <w:b/>
          <w:bCs/>
          <w:i/>
          <w:iCs/>
          <w:sz w:val="24"/>
          <w:szCs w:val="24"/>
        </w:rPr>
        <w:t>’Wykonanie kompletnej dokumentacji projektowej wraz z uzyskaniem wszystkich decyzji administracyjnych niezbędnych do przeprowadzania robót budowlanych realizowanych w Nadleśnictwie Kluczbork w ramach projektu MRN3’’</w:t>
      </w:r>
      <w:r w:rsidR="005B165D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 xml:space="preserve">Ja niżej podpisany </w:t>
      </w:r>
      <w:r>
        <w:rPr>
          <w:rFonts w:ascii="Cambria" w:hAnsi="Cambria" w:cs="Arial"/>
          <w:b/>
          <w:bCs/>
          <w:sz w:val="24"/>
          <w:szCs w:val="24"/>
        </w:rPr>
        <w:t xml:space="preserve">________________________________________________________________________________________ </w:t>
      </w:r>
    </w:p>
    <w:p w14:paraId="6121AAEA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63A6BBAE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0E7AF8E7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1EAB5E9B" w14:textId="77777777" w:rsidR="00D2795F" w:rsidRDefault="002736C3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>
        <w:rPr>
          <w:rFonts w:ascii="Wingdings" w:eastAsia="Wingdings" w:hAnsi="Wingdings" w:cs="Wingdings"/>
          <w:bCs/>
          <w:sz w:val="24"/>
          <w:szCs w:val="24"/>
        </w:rPr>
        <w:sym w:font="Wingdings" w:char="F06F"/>
      </w:r>
      <w:r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>
        <w:rPr>
          <w:rFonts w:asciiTheme="majorHAnsi" w:hAnsiTheme="majorHAnsi" w:cs="Arial"/>
          <w:b/>
          <w:bCs/>
          <w:sz w:val="24"/>
          <w:szCs w:val="24"/>
          <w:u w:val="single"/>
        </w:rPr>
        <w:t>nie należy</w:t>
      </w:r>
      <w:r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>
        <w:rPr>
          <w:rFonts w:asciiTheme="majorHAnsi" w:hAnsiTheme="majorHAnsi"/>
          <w:bCs/>
          <w:sz w:val="24"/>
          <w:szCs w:val="24"/>
        </w:rPr>
        <w:br/>
        <w:t xml:space="preserve">i konsumentów </w:t>
      </w:r>
      <w:r>
        <w:rPr>
          <w:rFonts w:ascii="Cambria" w:hAnsi="Cambria" w:cs="Arial"/>
          <w:sz w:val="24"/>
          <w:szCs w:val="24"/>
          <w:lang w:eastAsia="pl-PL"/>
        </w:rPr>
        <w:t xml:space="preserve">(tekst jednolity Dz. U. z 2024 r., poz. 1616 z późniejszymi zmianami)  </w:t>
      </w:r>
      <w:r>
        <w:rPr>
          <w:rFonts w:ascii="Cambria" w:hAnsi="Cambria" w:cs="Arial"/>
          <w:sz w:val="24"/>
          <w:szCs w:val="24"/>
          <w:lang w:eastAsia="pl-PL"/>
        </w:rPr>
        <w:br/>
      </w:r>
      <w:r>
        <w:rPr>
          <w:rFonts w:asciiTheme="majorHAnsi" w:hAnsiTheme="majorHAnsi" w:cs="Arial"/>
          <w:bCs/>
          <w:sz w:val="24"/>
          <w:szCs w:val="24"/>
        </w:rPr>
        <w:t>co którykolwiek z pozostałych Wykonawców, którzy złożyli oferty w niniejszym postępowaniu.*</w:t>
      </w:r>
    </w:p>
    <w:p w14:paraId="2F592BFD" w14:textId="77777777" w:rsidR="00D2795F" w:rsidRDefault="00D2795F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0AF94DEC" w14:textId="77777777" w:rsidR="00D2795F" w:rsidRDefault="002736C3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="Wingdings" w:eastAsia="Wingdings" w:hAnsi="Wingdings" w:cs="Wingdings"/>
          <w:bCs/>
          <w:sz w:val="24"/>
          <w:szCs w:val="24"/>
        </w:rPr>
        <w:sym w:font="Wingdings" w:char="F06F"/>
      </w:r>
      <w:r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>
        <w:rPr>
          <w:rFonts w:asciiTheme="majorHAnsi" w:hAnsiTheme="majorHAnsi"/>
          <w:bCs/>
          <w:sz w:val="24"/>
          <w:szCs w:val="24"/>
        </w:rPr>
        <w:br/>
        <w:t xml:space="preserve">i konsumentów </w:t>
      </w:r>
      <w:r>
        <w:rPr>
          <w:rFonts w:ascii="Cambria" w:hAnsi="Cambria" w:cs="Arial"/>
          <w:sz w:val="24"/>
          <w:szCs w:val="24"/>
          <w:lang w:eastAsia="pl-PL"/>
        </w:rPr>
        <w:t xml:space="preserve">(tekst jednolity Dz. U. z 2024 r., poz. 1616 z późniejszymi zmianami) </w:t>
      </w:r>
      <w:r>
        <w:rPr>
          <w:rFonts w:ascii="Cambria" w:hAnsi="Cambria" w:cs="Arial"/>
          <w:sz w:val="24"/>
          <w:szCs w:val="24"/>
          <w:lang w:eastAsia="pl-PL"/>
        </w:rPr>
        <w:br/>
      </w:r>
      <w:r>
        <w:rPr>
          <w:rFonts w:asciiTheme="majorHAnsi" w:hAnsiTheme="majorHAnsi" w:cs="Arial"/>
          <w:bCs/>
          <w:sz w:val="24"/>
          <w:szCs w:val="24"/>
        </w:rPr>
        <w:t>co następujący Wykonawca/Wykonawcy**, który/którzy** złożył/li** oferty w niniejszym postępowaniu:*</w:t>
      </w:r>
    </w:p>
    <w:p w14:paraId="192F1561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3E53D805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319310FB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W związku z powyższym w załączeniu przedstawiam/nie przedstawiam** dowody/ów**, że powiązania z innym Wykonawcą/Wykonawcami** którzy złożyli ofertę i przynależą do tej samej grupy kapitałowej nie prowadzą do zakłócenia konkurencji w postępowaniu o udzielenie zamówienia.</w:t>
      </w:r>
    </w:p>
    <w:p w14:paraId="71FF4CDD" w14:textId="77777777" w:rsidR="00D2795F" w:rsidRDefault="002736C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6A34B8C3" w14:textId="77777777" w:rsidR="00D2795F" w:rsidRDefault="002736C3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(kwalifikowany podpis elektroniczny Wykonawcy)</w:t>
      </w:r>
    </w:p>
    <w:p w14:paraId="03A1020F" w14:textId="77777777" w:rsidR="00D2795F" w:rsidRDefault="00D2795F">
      <w:pPr>
        <w:rPr>
          <w:rFonts w:ascii="Cambria" w:hAnsi="Cambria" w:cs="Arial"/>
          <w:bCs/>
          <w:sz w:val="18"/>
          <w:szCs w:val="18"/>
        </w:rPr>
      </w:pPr>
    </w:p>
    <w:p w14:paraId="52D8BE88" w14:textId="77777777" w:rsidR="00D2795F" w:rsidRDefault="00D2795F">
      <w:pPr>
        <w:rPr>
          <w:rFonts w:ascii="Cambria" w:hAnsi="Cambria" w:cs="Arial"/>
          <w:bCs/>
          <w:sz w:val="18"/>
          <w:szCs w:val="18"/>
        </w:rPr>
      </w:pPr>
    </w:p>
    <w:p w14:paraId="60125360" w14:textId="77777777" w:rsidR="00D2795F" w:rsidRDefault="002736C3">
      <w:pPr>
        <w:suppressAutoHyphens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A158043" w14:textId="77777777" w:rsidR="00D2795F" w:rsidRDefault="002736C3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65E663E1" w14:textId="77777777" w:rsidR="00D2795F" w:rsidRDefault="002736C3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2928AE6" w14:textId="77777777" w:rsidR="00D2795F" w:rsidRDefault="00D2795F">
      <w:pPr>
        <w:rPr>
          <w:rFonts w:ascii="Cambria" w:hAnsi="Cambria" w:cs="Arial"/>
          <w:bCs/>
          <w:sz w:val="18"/>
          <w:szCs w:val="18"/>
        </w:rPr>
      </w:pPr>
    </w:p>
    <w:sectPr w:rsidR="00D2795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5091E" w14:textId="77777777" w:rsidR="00A02141" w:rsidRDefault="00A02141">
      <w:r>
        <w:separator/>
      </w:r>
    </w:p>
  </w:endnote>
  <w:endnote w:type="continuationSeparator" w:id="0">
    <w:p w14:paraId="66F0D874" w14:textId="77777777" w:rsidR="00A02141" w:rsidRDefault="00A0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2434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F63A12C" w14:textId="7ED5DCBC"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65D" w:rsidRPr="005B165D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3C2AF6EB" w14:textId="77777777" w:rsidR="00BE1814" w:rsidRDefault="00A02141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</w:p>
    </w:sdtContent>
  </w:sdt>
  <w:p w14:paraId="574F585B" w14:textId="77777777" w:rsidR="00BE1814" w:rsidRDefault="00BE1814">
    <w:pPr>
      <w:pStyle w:val="Stopka"/>
    </w:pPr>
    <w:r>
      <w:rPr>
        <w:noProof/>
        <w:lang w:eastAsia="pl-PL"/>
      </w:rPr>
      <w:drawing>
        <wp:inline distT="0" distB="0" distL="0" distR="0" wp14:anchorId="59EF1E19" wp14:editId="456295C6">
          <wp:extent cx="5615940" cy="773430"/>
          <wp:effectExtent l="0" t="0" r="3810" b="7620"/>
          <wp:docPr id="65353246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54407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26FDB89" w14:textId="1ECE8ED9"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65D" w:rsidRPr="005B165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6845D568" w14:textId="77777777"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743AAAAF" wp14:editId="09B2DE69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5A18F14A" w14:textId="77777777" w:rsidR="00BE1814" w:rsidRDefault="00BE1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BE57A" w14:textId="77777777" w:rsidR="00A02141" w:rsidRDefault="00A02141">
      <w:r>
        <w:separator/>
      </w:r>
    </w:p>
  </w:footnote>
  <w:footnote w:type="continuationSeparator" w:id="0">
    <w:p w14:paraId="4DA27F40" w14:textId="77777777" w:rsidR="00A02141" w:rsidRDefault="00A02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132C1" w14:textId="6618F639" w:rsidR="00BE1814" w:rsidRDefault="005B165D" w:rsidP="00BE1814">
    <w:pPr>
      <w:pStyle w:val="Nagwek"/>
      <w:jc w:val="right"/>
    </w:pPr>
    <w:r>
      <w:rPr>
        <w:rFonts w:ascii="Cambria" w:hAnsi="Cambria"/>
        <w:i/>
      </w:rPr>
      <w:t>SA.270.9</w:t>
    </w:r>
    <w:r w:rsidR="00BE1814">
      <w:rPr>
        <w:rFonts w:ascii="Cambria" w:hAnsi="Cambria"/>
        <w:i/>
      </w:rPr>
      <w:t>.202</w:t>
    </w:r>
    <w:r w:rsidR="00BE1814">
      <w:rPr>
        <w:noProof/>
        <w:lang w:eastAsia="pl-PL"/>
      </w:rPr>
      <mc:AlternateContent>
        <mc:Choice Requires="wps">
          <w:drawing>
            <wp:anchor distT="45720" distB="45720" distL="112395" distR="113030" simplePos="0" relativeHeight="251661312" behindDoc="1" locked="0" layoutInCell="0" allowOverlap="1" wp14:anchorId="5B04152A" wp14:editId="46ACC725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1672835185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D56664" w14:textId="77777777" w:rsidR="00BE1814" w:rsidRDefault="00BE1814" w:rsidP="00BE1814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5B04152A" id="Pole tekstowe 2" o:spid="_x0000_s1026" style="position:absolute;left:0;text-align:left;margin-left:36.55pt;margin-top:-18.25pt;width:309.85pt;height:21.5pt;z-index:-251655168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YG6IPgAAAACAEAAA8AAAAAAAAA&#10;AAAAAAAAHAQAAGRycy9kb3ducmV2LnhtbFBLBQYAAAAABAAEAPMAAAApBQAAAAA=&#10;" o:allowincell="f" filled="f" stroked="f">
              <v:textbox>
                <w:txbxContent>
                  <w:p w14:paraId="3FD56664" w14:textId="77777777" w:rsidR="00BE1814" w:rsidRDefault="00BE1814" w:rsidP="00BE1814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367E96">
      <w:rPr>
        <w:rFonts w:ascii="Cambria" w:hAnsi="Cambria"/>
        <w:i/>
      </w:rPr>
      <w:t>6</w:t>
    </w:r>
  </w:p>
  <w:p w14:paraId="0D54FC65" w14:textId="77777777" w:rsidR="00BE1814" w:rsidRDefault="00BE18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3939F" w14:textId="6597D3B7" w:rsidR="00BE1814" w:rsidRDefault="005B165D" w:rsidP="00BE1814">
    <w:pPr>
      <w:pStyle w:val="Nagwek"/>
      <w:jc w:val="right"/>
    </w:pPr>
    <w:r>
      <w:rPr>
        <w:rFonts w:ascii="Cambria" w:hAnsi="Cambria"/>
        <w:i/>
      </w:rPr>
      <w:t>SA.270.9</w:t>
    </w:r>
    <w:r w:rsidR="00BE1814">
      <w:rPr>
        <w:rFonts w:ascii="Cambria" w:hAnsi="Cambria"/>
        <w:i/>
      </w:rPr>
      <w:t>.202</w:t>
    </w:r>
    <w:r w:rsidR="00BE1814">
      <w:rPr>
        <w:noProof/>
        <w:lang w:eastAsia="pl-PL"/>
      </w:rPr>
      <mc:AlternateContent>
        <mc:Choice Requires="wps">
          <w:drawing>
            <wp:anchor distT="45720" distB="45720" distL="112395" distR="113030" simplePos="0" relativeHeight="251659264" behindDoc="1" locked="0" layoutInCell="0" allowOverlap="1" wp14:anchorId="0156AB24" wp14:editId="74F047F6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B2E694" w14:textId="77777777" w:rsidR="00BE1814" w:rsidRDefault="00BE1814" w:rsidP="00BE1814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0156AB24" id="_x0000_s1027" style="position:absolute;left:0;text-align:left;margin-left:36.55pt;margin-top:-18.25pt;width:309.85pt;height:21.5pt;z-index:-251657216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" o:allowincell="f" filled="f" stroked="f">
              <v:textbox>
                <w:txbxContent>
                  <w:p w14:paraId="57B2E694" w14:textId="77777777" w:rsidR="00BE1814" w:rsidRDefault="00BE1814" w:rsidP="00BE1814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367E96">
      <w:rPr>
        <w:rFonts w:ascii="Cambria" w:hAnsi="Cambria"/>
        <w:i/>
      </w:rPr>
      <w:t>6</w:t>
    </w:r>
  </w:p>
  <w:p w14:paraId="5D3309CF" w14:textId="77777777" w:rsidR="00D2795F" w:rsidRDefault="002736C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31311565" wp14:editId="00AB1F1E">
              <wp:simplePos x="0" y="0"/>
              <wp:positionH relativeFrom="column">
                <wp:posOffset>577850</wp:posOffset>
              </wp:positionH>
              <wp:positionV relativeFrom="paragraph">
                <wp:posOffset>-104140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45894A" w14:textId="77777777" w:rsidR="00D2795F" w:rsidRDefault="00D2795F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31311565" id="_x0000_s1028" style="position:absolute;margin-left:45.5pt;margin-top:-8.2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" o:allowincell="f" filled="f" stroked="f">
              <v:textbox>
                <w:txbxContent>
                  <w:p w14:paraId="3645894A" w14:textId="77777777" w:rsidR="00D2795F" w:rsidRDefault="00D2795F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5F"/>
    <w:rsid w:val="000C11AF"/>
    <w:rsid w:val="002736C3"/>
    <w:rsid w:val="00301B9F"/>
    <w:rsid w:val="00367E96"/>
    <w:rsid w:val="003D7841"/>
    <w:rsid w:val="00431886"/>
    <w:rsid w:val="00447A6C"/>
    <w:rsid w:val="00527DEA"/>
    <w:rsid w:val="005B165D"/>
    <w:rsid w:val="007D1831"/>
    <w:rsid w:val="0095674F"/>
    <w:rsid w:val="00A02141"/>
    <w:rsid w:val="00BD7FEA"/>
    <w:rsid w:val="00BE1814"/>
    <w:rsid w:val="00C26F14"/>
    <w:rsid w:val="00C46CD9"/>
    <w:rsid w:val="00D2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26BAE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C4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nhideWhenUsed/>
    <w:rsid w:val="007D184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60448"/>
    <w:rPr>
      <w:rFonts w:ascii="Tahoma" w:hAnsi="Tahoma" w:cs="Tahoma"/>
      <w:sz w:val="16"/>
      <w:szCs w:val="16"/>
    </w:rPr>
  </w:style>
  <w:style w:type="paragraph" w:styleId="Poprawka">
    <w:name w:val="Revision"/>
    <w:uiPriority w:val="99"/>
    <w:semiHidden/>
    <w:qFormat/>
    <w:rsid w:val="005C6C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Klaudia Wojtasik</cp:lastModifiedBy>
  <cp:revision>2</cp:revision>
  <cp:lastPrinted>2023-06-14T06:58:00Z</cp:lastPrinted>
  <dcterms:created xsi:type="dcterms:W3CDTF">2026-07-10T12:00:00Z</dcterms:created>
  <dcterms:modified xsi:type="dcterms:W3CDTF">2026-07-10T12:00:00Z</dcterms:modified>
  <dc:language>pl-PL</dc:language>
</cp:coreProperties>
</file>